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7A92" w14:textId="77777777" w:rsidR="000E5305" w:rsidRDefault="000E5305">
      <w:pPr>
        <w:spacing w:before="1200"/>
      </w:pPr>
    </w:p>
    <w:p w14:paraId="28C5E22C" w14:textId="77777777" w:rsidR="000E5305" w:rsidRDefault="00000000">
      <w:pPr>
        <w:spacing w:after="120"/>
        <w:jc w:val="center"/>
      </w:pPr>
      <w:proofErr w:type="spellStart"/>
      <w:r>
        <w:rPr>
          <w:b/>
          <w:bCs/>
          <w:color w:val="1E3A5F"/>
          <w:sz w:val="72"/>
          <w:szCs w:val="72"/>
        </w:rPr>
        <w:t>SmartSure</w:t>
      </w:r>
      <w:proofErr w:type="spellEnd"/>
    </w:p>
    <w:p w14:paraId="4A826F20" w14:textId="77777777" w:rsidR="000E5305" w:rsidRDefault="00000000">
      <w:pPr>
        <w:spacing w:after="80"/>
        <w:jc w:val="center"/>
      </w:pPr>
      <w:r>
        <w:rPr>
          <w:color w:val="2E75B6"/>
          <w:sz w:val="40"/>
          <w:szCs w:val="40"/>
        </w:rPr>
        <w:t>Insurance Management System</w:t>
      </w:r>
    </w:p>
    <w:p w14:paraId="08EE00DC" w14:textId="77777777" w:rsidR="000E5305" w:rsidRDefault="00000000">
      <w:pPr>
        <w:spacing w:after="600"/>
        <w:jc w:val="center"/>
      </w:pPr>
      <w:r>
        <w:rPr>
          <w:i/>
          <w:iCs/>
          <w:color w:val="4A4A6A"/>
          <w:sz w:val="28"/>
          <w:szCs w:val="28"/>
        </w:rPr>
        <w:t>High-Level System Overview</w:t>
      </w:r>
    </w:p>
    <w:tbl>
      <w:tblPr>
        <w:tblW w:w="5040" w:type="dxa"/>
        <w:tblInd w:w="2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tblGrid>
      <w:tr w:rsidR="000E5305" w14:paraId="3C6824A2" w14:textId="77777777" w:rsidTr="00733259">
        <w:tblPrEx>
          <w:tblCellMar>
            <w:top w:w="0" w:type="dxa"/>
            <w:bottom w:w="0" w:type="dxa"/>
          </w:tblCellMar>
        </w:tblPrEx>
        <w:tc>
          <w:tcPr>
            <w:tcW w:w="5040" w:type="dxa"/>
            <w:tcBorders>
              <w:top w:val="single" w:sz="12" w:space="0" w:color="2E75B6"/>
              <w:left w:val="single" w:sz="12" w:space="0" w:color="2E75B6"/>
              <w:bottom w:val="single" w:sz="12" w:space="0" w:color="2E75B6"/>
              <w:right w:val="single" w:sz="12" w:space="0" w:color="2E75B6"/>
            </w:tcBorders>
            <w:shd w:val="clear" w:color="auto" w:fill="D5E8F0"/>
            <w:tcMar>
              <w:top w:w="160" w:type="dxa"/>
              <w:left w:w="240" w:type="dxa"/>
              <w:bottom w:w="160" w:type="dxa"/>
              <w:right w:w="240" w:type="dxa"/>
            </w:tcMar>
          </w:tcPr>
          <w:p w14:paraId="2DA3B06B" w14:textId="77777777" w:rsidR="000E5305" w:rsidRDefault="00000000">
            <w:pPr>
              <w:jc w:val="center"/>
            </w:pPr>
            <w:r>
              <w:rPr>
                <w:b/>
                <w:bCs/>
                <w:color w:val="1E3A5F"/>
              </w:rPr>
              <w:t xml:space="preserve">Version </w:t>
            </w:r>
            <w:proofErr w:type="gramStart"/>
            <w:r>
              <w:rPr>
                <w:b/>
                <w:bCs/>
                <w:color w:val="1E3A5F"/>
              </w:rPr>
              <w:t>2.0  |</w:t>
            </w:r>
            <w:proofErr w:type="gramEnd"/>
            <w:r>
              <w:rPr>
                <w:b/>
                <w:bCs/>
                <w:color w:val="1E3A5F"/>
              </w:rPr>
              <w:t xml:space="preserve">  March 2026</w:t>
            </w:r>
          </w:p>
          <w:p w14:paraId="7BB3D10F" w14:textId="77777777" w:rsidR="000E5305" w:rsidRDefault="00000000">
            <w:pPr>
              <w:jc w:val="center"/>
            </w:pPr>
            <w:r>
              <w:rPr>
                <w:i/>
                <w:iCs/>
                <w:color w:val="4A4A6A"/>
                <w:sz w:val="20"/>
                <w:szCs w:val="20"/>
              </w:rPr>
              <w:t>Prepared for non-technical stakeholders</w:t>
            </w:r>
          </w:p>
        </w:tc>
      </w:tr>
    </w:tbl>
    <w:p w14:paraId="0252422F" w14:textId="77777777" w:rsidR="000E5305" w:rsidRDefault="000E5305">
      <w:pPr>
        <w:spacing w:before="400"/>
      </w:pPr>
    </w:p>
    <w:p w14:paraId="28C1A4B2" w14:textId="77777777" w:rsidR="000E5305" w:rsidRDefault="00000000">
      <w:r>
        <w:br w:type="page"/>
      </w:r>
    </w:p>
    <w:p w14:paraId="27D80D2C" w14:textId="77777777" w:rsidR="000E5305" w:rsidRDefault="00000000">
      <w:pPr>
        <w:pStyle w:val="Heading1"/>
        <w:pBdr>
          <w:bottom w:val="single" w:sz="6" w:space="6" w:color="2E75B6"/>
        </w:pBdr>
      </w:pPr>
      <w:r>
        <w:lastRenderedPageBreak/>
        <w:t xml:space="preserve">1. What Is </w:t>
      </w:r>
      <w:proofErr w:type="spellStart"/>
      <w:r>
        <w:t>SmartSure</w:t>
      </w:r>
      <w:proofErr w:type="spellEnd"/>
      <w:r>
        <w:t>?</w:t>
      </w:r>
    </w:p>
    <w:p w14:paraId="267E068F" w14:textId="77777777" w:rsidR="000E5305" w:rsidRDefault="00000000">
      <w:pPr>
        <w:spacing w:before="80" w:after="100"/>
      </w:pPr>
      <w:proofErr w:type="spellStart"/>
      <w:r>
        <w:t>SmartSure</w:t>
      </w:r>
      <w:proofErr w:type="spellEnd"/>
      <w:r>
        <w:t xml:space="preserve"> is a complete, end-to-end insurance management platform built to handle every stage of the insurance journey — from a customer browsing plans online, all the way through purchasing a policy, filing a claim, and receiving a payout decision.</w:t>
      </w:r>
    </w:p>
    <w:p w14:paraId="4BCE70EB" w14:textId="77777777" w:rsidR="000E5305" w:rsidRDefault="000E5305">
      <w:pPr>
        <w:spacing w:before="120"/>
      </w:pPr>
    </w:p>
    <w:p w14:paraId="49CEC076" w14:textId="77777777" w:rsidR="000E5305" w:rsidRDefault="00000000">
      <w:pPr>
        <w:spacing w:before="80" w:after="100"/>
      </w:pPr>
      <w:r>
        <w:t>The platform serves two distinct groups of people:</w:t>
      </w:r>
    </w:p>
    <w:p w14:paraId="1BBA4796" w14:textId="77777777" w:rsidR="000E5305" w:rsidRDefault="00000000">
      <w:pPr>
        <w:pStyle w:val="ListParagraph"/>
        <w:numPr>
          <w:ilvl w:val="0"/>
          <w:numId w:val="2"/>
        </w:numPr>
        <w:spacing w:before="60" w:after="60"/>
      </w:pPr>
      <w:r>
        <w:t>Customers — who can browse insurance options, get instant price quotes, buy policies, and track their claims from any device.</w:t>
      </w:r>
    </w:p>
    <w:p w14:paraId="5458FB5D" w14:textId="77777777" w:rsidR="000E5305" w:rsidRDefault="00000000">
      <w:pPr>
        <w:pStyle w:val="ListParagraph"/>
        <w:numPr>
          <w:ilvl w:val="0"/>
          <w:numId w:val="2"/>
        </w:numPr>
        <w:spacing w:before="60" w:after="60"/>
      </w:pPr>
      <w:r>
        <w:t>Administrators — who manage the entire operation: reviewing claims, adjusting user accounts, setting discount codes, and generating reports for business decisions.</w:t>
      </w:r>
    </w:p>
    <w:p w14:paraId="74B00FA0" w14:textId="77777777" w:rsidR="000E5305" w:rsidRDefault="000E53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305" w14:paraId="784124D8"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5E8F0"/>
            <w:tcMar>
              <w:top w:w="120" w:type="dxa"/>
              <w:left w:w="200" w:type="dxa"/>
              <w:bottom w:w="120" w:type="dxa"/>
              <w:right w:w="200" w:type="dxa"/>
            </w:tcMar>
          </w:tcPr>
          <w:p w14:paraId="21545C19" w14:textId="77777777" w:rsidR="000E5305" w:rsidRDefault="00000000">
            <w:r>
              <w:rPr>
                <w:b/>
                <w:bCs/>
                <w:color w:val="1E3A5F"/>
              </w:rPr>
              <w:t>In Plain Terms</w:t>
            </w:r>
          </w:p>
          <w:p w14:paraId="3C5DDF02" w14:textId="77777777" w:rsidR="000E5305" w:rsidRDefault="00000000">
            <w:r>
              <w:rPr>
                <w:sz w:val="21"/>
                <w:szCs w:val="21"/>
              </w:rPr>
              <w:t xml:space="preserve">Think of </w:t>
            </w:r>
            <w:proofErr w:type="spellStart"/>
            <w:r>
              <w:rPr>
                <w:sz w:val="21"/>
                <w:szCs w:val="21"/>
              </w:rPr>
              <w:t>SmartSure</w:t>
            </w:r>
            <w:proofErr w:type="spellEnd"/>
            <w:r>
              <w:rPr>
                <w:sz w:val="21"/>
                <w:szCs w:val="21"/>
              </w:rPr>
              <w:t xml:space="preserve"> as the digital backbone of an insurance company. Everything that would normally require phone calls, paper forms, or visits to a branch office can be done through </w:t>
            </w:r>
            <w:proofErr w:type="spellStart"/>
            <w:r>
              <w:rPr>
                <w:sz w:val="21"/>
                <w:szCs w:val="21"/>
              </w:rPr>
              <w:t>SmartSure's</w:t>
            </w:r>
            <w:proofErr w:type="spellEnd"/>
            <w:r>
              <w:rPr>
                <w:sz w:val="21"/>
                <w:szCs w:val="21"/>
              </w:rPr>
              <w:t xml:space="preserve"> website — quickly, securely, and with a complete audit trail.</w:t>
            </w:r>
          </w:p>
        </w:tc>
      </w:tr>
    </w:tbl>
    <w:p w14:paraId="762F597E" w14:textId="77777777" w:rsidR="000E5305" w:rsidRDefault="000E5305">
      <w:pPr>
        <w:spacing w:before="120"/>
      </w:pPr>
    </w:p>
    <w:p w14:paraId="11892DB0" w14:textId="77777777" w:rsidR="000E5305" w:rsidRDefault="00000000">
      <w:pPr>
        <w:pStyle w:val="Heading1"/>
        <w:pBdr>
          <w:bottom w:val="single" w:sz="6" w:space="6" w:color="2E75B6"/>
        </w:pBdr>
      </w:pPr>
      <w:r>
        <w:t xml:space="preserve">2. Who Uses </w:t>
      </w:r>
      <w:proofErr w:type="spellStart"/>
      <w:r>
        <w:t>SmartSure</w:t>
      </w:r>
      <w:proofErr w:type="spellEnd"/>
      <w:r>
        <w:t>?</w:t>
      </w:r>
    </w:p>
    <w:p w14:paraId="56AA769A" w14:textId="77777777" w:rsidR="000E5305" w:rsidRDefault="00000000">
      <w:pPr>
        <w:spacing w:before="80" w:after="100"/>
      </w:pPr>
      <w:r>
        <w:t>The system is designed around two user roles, each with its own interface and permissions.</w:t>
      </w:r>
    </w:p>
    <w:p w14:paraId="6494DE97" w14:textId="77777777" w:rsidR="000E5305" w:rsidRDefault="000E53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E5305" w14:paraId="511FB66A" w14:textId="77777777">
        <w:tblPrEx>
          <w:tblCellMar>
            <w:top w:w="0" w:type="dxa"/>
            <w:bottom w:w="0" w:type="dxa"/>
          </w:tblCellMar>
        </w:tblPrEx>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3E2C2F3B" w14:textId="77777777" w:rsidR="000E5305" w:rsidRDefault="00000000">
            <w:r>
              <w:rPr>
                <w:b/>
                <w:bCs/>
                <w:color w:val="FFFFFF"/>
              </w:rPr>
              <w:t>Role</w:t>
            </w:r>
          </w:p>
        </w:tc>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401CC53F" w14:textId="77777777" w:rsidR="000E5305" w:rsidRDefault="00000000">
            <w:r>
              <w:rPr>
                <w:b/>
                <w:bCs/>
                <w:color w:val="FFFFFF"/>
              </w:rPr>
              <w:t>Who They Are</w:t>
            </w:r>
          </w:p>
        </w:tc>
        <w:tc>
          <w:tcPr>
            <w:tcW w:w="43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2AC7E16C" w14:textId="77777777" w:rsidR="000E5305" w:rsidRDefault="00000000">
            <w:r>
              <w:rPr>
                <w:b/>
                <w:bCs/>
                <w:color w:val="FFFFFF"/>
              </w:rPr>
              <w:t>What They Can Do</w:t>
            </w:r>
          </w:p>
        </w:tc>
      </w:tr>
      <w:tr w:rsidR="000E5305" w14:paraId="4E86D517"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48A5D39A" w14:textId="77777777" w:rsidR="000E5305" w:rsidRDefault="00000000">
            <w:r>
              <w:rPr>
                <w:sz w:val="21"/>
                <w:szCs w:val="21"/>
              </w:rPr>
              <w:t>Customer</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1CB3A5A5" w14:textId="77777777" w:rsidR="000E5305" w:rsidRDefault="00000000">
            <w:r>
              <w:rPr>
                <w:sz w:val="21"/>
                <w:szCs w:val="21"/>
              </w:rPr>
              <w:t>Any registered member of the public</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2E67798" w14:textId="77777777" w:rsidR="000E5305" w:rsidRDefault="00000000">
            <w:r>
              <w:rPr>
                <w:sz w:val="21"/>
                <w:szCs w:val="21"/>
              </w:rPr>
              <w:t>Browse plans, get quotes, buy policies, file claims, upload documents, track claim status, manage their profile</w:t>
            </w:r>
          </w:p>
        </w:tc>
      </w:tr>
      <w:tr w:rsidR="000E5305" w14:paraId="07E9C2B5"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25A9A926" w14:textId="77777777" w:rsidR="000E5305" w:rsidRDefault="00000000">
            <w:r>
              <w:rPr>
                <w:sz w:val="21"/>
                <w:szCs w:val="21"/>
              </w:rPr>
              <w:t>Administrator</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78CAEFD1" w14:textId="77777777" w:rsidR="000E5305" w:rsidRDefault="00000000">
            <w:r>
              <w:rPr>
                <w:sz w:val="21"/>
                <w:szCs w:val="21"/>
              </w:rPr>
              <w:t>Insurance company staff with elevated access</w:t>
            </w:r>
          </w:p>
        </w:tc>
        <w:tc>
          <w:tcPr>
            <w:tcW w:w="4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1C5F1D0A" w14:textId="77777777" w:rsidR="000E5305" w:rsidRDefault="00000000">
            <w:r>
              <w:rPr>
                <w:sz w:val="21"/>
                <w:szCs w:val="21"/>
              </w:rPr>
              <w:t>Manage all users and policies, review and approve/reject claims, set discounts, generate business reports, view full audit history</w:t>
            </w:r>
          </w:p>
        </w:tc>
      </w:tr>
    </w:tbl>
    <w:p w14:paraId="2DDF4477" w14:textId="77777777" w:rsidR="000E5305" w:rsidRDefault="000E5305">
      <w:pPr>
        <w:spacing w:before="120"/>
      </w:pPr>
    </w:p>
    <w:p w14:paraId="6952513C" w14:textId="77777777" w:rsidR="000E5305" w:rsidRDefault="00000000">
      <w:pPr>
        <w:pStyle w:val="Heading1"/>
        <w:pBdr>
          <w:bottom w:val="single" w:sz="6" w:space="6" w:color="2E75B6"/>
        </w:pBdr>
      </w:pPr>
      <w:r>
        <w:t>3. What the System Does</w:t>
      </w:r>
    </w:p>
    <w:p w14:paraId="160359FE" w14:textId="77777777" w:rsidR="000E5305" w:rsidRDefault="00000000">
      <w:pPr>
        <w:spacing w:before="80" w:after="100"/>
      </w:pPr>
      <w:proofErr w:type="spellStart"/>
      <w:r>
        <w:t>SmartSure</w:t>
      </w:r>
      <w:proofErr w:type="spellEnd"/>
      <w:r>
        <w:t xml:space="preserve"> covers five core functions, each operating independently but connected behind the scenes.</w:t>
      </w:r>
    </w:p>
    <w:p w14:paraId="19A02E08" w14:textId="77777777" w:rsidR="000E5305" w:rsidRDefault="000E5305">
      <w:pPr>
        <w:spacing w:before="120"/>
      </w:pPr>
    </w:p>
    <w:p w14:paraId="3112AAB2" w14:textId="77777777" w:rsidR="000E5305" w:rsidRDefault="00000000">
      <w:pPr>
        <w:pStyle w:val="Heading2"/>
      </w:pPr>
      <w:r>
        <w:t>3.1 Identity &amp; Account Management</w:t>
      </w:r>
    </w:p>
    <w:p w14:paraId="342B3493" w14:textId="77777777" w:rsidR="000E5305" w:rsidRDefault="00000000">
      <w:pPr>
        <w:spacing w:before="80" w:after="100"/>
      </w:pPr>
      <w:r>
        <w:t>This covers everything related to user accounts and access control.</w:t>
      </w:r>
    </w:p>
    <w:p w14:paraId="788CB0EF" w14:textId="77777777" w:rsidR="000E5305" w:rsidRDefault="00000000">
      <w:pPr>
        <w:pStyle w:val="ListParagraph"/>
        <w:numPr>
          <w:ilvl w:val="0"/>
          <w:numId w:val="2"/>
        </w:numPr>
        <w:spacing w:before="60" w:after="60"/>
      </w:pPr>
      <w:r>
        <w:lastRenderedPageBreak/>
        <w:t>Customers can register with their email and password, or log in instantly using their Google account.</w:t>
      </w:r>
    </w:p>
    <w:p w14:paraId="486CB03E" w14:textId="77777777" w:rsidR="000E5305" w:rsidRDefault="00000000">
      <w:pPr>
        <w:pStyle w:val="ListParagraph"/>
        <w:numPr>
          <w:ilvl w:val="0"/>
          <w:numId w:val="2"/>
        </w:numPr>
        <w:spacing w:before="60" w:after="60"/>
      </w:pPr>
      <w:r>
        <w:t>A one-time verification code is sent by email when a new account is created, confirming ownership of the email address.</w:t>
      </w:r>
    </w:p>
    <w:p w14:paraId="0CB21843" w14:textId="77777777" w:rsidR="000E5305" w:rsidRDefault="00000000">
      <w:pPr>
        <w:pStyle w:val="ListParagraph"/>
        <w:numPr>
          <w:ilvl w:val="0"/>
          <w:numId w:val="2"/>
        </w:numPr>
        <w:spacing w:before="60" w:after="60"/>
      </w:pPr>
      <w:r>
        <w:t>Customers can reset forgotten passwords via an emailed verification code.</w:t>
      </w:r>
    </w:p>
    <w:p w14:paraId="27597EBC" w14:textId="77777777" w:rsidR="000E5305" w:rsidRDefault="00000000">
      <w:pPr>
        <w:pStyle w:val="ListParagraph"/>
        <w:numPr>
          <w:ilvl w:val="0"/>
          <w:numId w:val="2"/>
        </w:numPr>
        <w:spacing w:before="60" w:after="60"/>
      </w:pPr>
      <w:r>
        <w:t>Administrators can assign roles, view all users, or remove accounts when needed.</w:t>
      </w:r>
    </w:p>
    <w:p w14:paraId="2F5FB536" w14:textId="77777777" w:rsidR="000E5305" w:rsidRDefault="000E5305">
      <w:pPr>
        <w:spacing w:before="120"/>
      </w:pPr>
    </w:p>
    <w:p w14:paraId="05B793F7" w14:textId="77777777" w:rsidR="000E5305" w:rsidRDefault="00000000">
      <w:pPr>
        <w:pStyle w:val="Heading2"/>
      </w:pPr>
      <w:r>
        <w:t>3.2 Insurance Products &amp; Pricing</w:t>
      </w:r>
    </w:p>
    <w:p w14:paraId="6EB418CF" w14:textId="77777777" w:rsidR="000E5305" w:rsidRDefault="00000000">
      <w:pPr>
        <w:spacing w:before="80" w:after="100"/>
      </w:pPr>
      <w:proofErr w:type="spellStart"/>
      <w:r>
        <w:t>SmartSure</w:t>
      </w:r>
      <w:proofErr w:type="spellEnd"/>
      <w:r>
        <w:t xml:space="preserve"> supports multiple types of insurance. Currently the platform is structured to handle two main categories:</w:t>
      </w:r>
    </w:p>
    <w:p w14:paraId="0E28B23E" w14:textId="77777777" w:rsidR="000E5305" w:rsidRDefault="00000000">
      <w:pPr>
        <w:pStyle w:val="ListParagraph"/>
        <w:numPr>
          <w:ilvl w:val="0"/>
          <w:numId w:val="2"/>
        </w:numPr>
        <w:spacing w:before="60" w:after="60"/>
      </w:pPr>
      <w:r>
        <w:t>Vehicle Insurance — covering cars, motorcycles, and other vehicles. Pricing takes into account the vehicle's age, estimated value, and type of coverage chosen.</w:t>
      </w:r>
    </w:p>
    <w:p w14:paraId="4A4A9D82" w14:textId="77777777" w:rsidR="000E5305" w:rsidRDefault="00000000">
      <w:pPr>
        <w:pStyle w:val="ListParagraph"/>
        <w:numPr>
          <w:ilvl w:val="0"/>
          <w:numId w:val="2"/>
        </w:numPr>
        <w:spacing w:before="60" w:after="60"/>
      </w:pPr>
      <w:r>
        <w:t>Home Insurance — covering residential properties. Pricing considers the property's age, estimated rebuild value, and security features.</w:t>
      </w:r>
    </w:p>
    <w:p w14:paraId="2B896BC7" w14:textId="77777777" w:rsidR="000E5305" w:rsidRDefault="000E5305">
      <w:pPr>
        <w:spacing w:before="120"/>
      </w:pPr>
    </w:p>
    <w:p w14:paraId="51F88C2E" w14:textId="77777777" w:rsidR="000E5305" w:rsidRDefault="00000000">
      <w:pPr>
        <w:spacing w:before="80" w:after="100"/>
      </w:pPr>
      <w:r>
        <w:t>Each insurance category has sub-types (e.g. Comprehensive vs. Third-Party for vehicles), and administrators can configure the base pricing for each.</w:t>
      </w:r>
    </w:p>
    <w:p w14:paraId="4726A736" w14:textId="77777777" w:rsidR="000E5305" w:rsidRDefault="000E5305">
      <w:pPr>
        <w:spacing w:before="120"/>
      </w:pPr>
    </w:p>
    <w:p w14:paraId="30E9AF0A" w14:textId="77777777" w:rsidR="000E5305" w:rsidRDefault="00000000">
      <w:pPr>
        <w:pStyle w:val="Heading2"/>
      </w:pPr>
      <w:r>
        <w:t>3.3 Quotes &amp; Policy Purchase</w:t>
      </w:r>
    </w:p>
    <w:p w14:paraId="0FECE61B" w14:textId="77777777" w:rsidR="000E5305" w:rsidRDefault="00000000">
      <w:pPr>
        <w:spacing w:before="80" w:after="100"/>
      </w:pPr>
      <w:r>
        <w:t xml:space="preserve">Before committing to a purchase, customers can request an instant price quote. </w:t>
      </w:r>
      <w:proofErr w:type="spellStart"/>
      <w:r>
        <w:t>SmartSure</w:t>
      </w:r>
      <w:proofErr w:type="spellEnd"/>
      <w:r>
        <w:t xml:space="preserve"> calculates:</w:t>
      </w:r>
    </w:p>
    <w:p w14:paraId="0E445AA0" w14:textId="77777777" w:rsidR="000E5305" w:rsidRDefault="00000000">
      <w:pPr>
        <w:pStyle w:val="ListParagraph"/>
        <w:numPr>
          <w:ilvl w:val="0"/>
          <w:numId w:val="2"/>
        </w:numPr>
        <w:spacing w:before="60" w:after="60"/>
      </w:pPr>
      <w:r>
        <w:t>The asset's Insured Declared Value (IDV) — the estimated worth of what is being insured, calculated using standard depreciation rules for vehicles or rebuild cost estimates for homes.</w:t>
      </w:r>
    </w:p>
    <w:p w14:paraId="6F55642B" w14:textId="77777777" w:rsidR="000E5305" w:rsidRDefault="00000000">
      <w:pPr>
        <w:pStyle w:val="ListParagraph"/>
        <w:numPr>
          <w:ilvl w:val="0"/>
          <w:numId w:val="2"/>
        </w:numPr>
        <w:spacing w:before="60" w:after="60"/>
      </w:pPr>
      <w:r>
        <w:t>The final premium — the amount the customer pays, based on the IDV, the plan chosen, and any applicable discounts.</w:t>
      </w:r>
    </w:p>
    <w:p w14:paraId="39F0C0BB" w14:textId="77777777" w:rsidR="000E5305" w:rsidRDefault="000E5305">
      <w:pPr>
        <w:spacing w:before="120"/>
      </w:pPr>
    </w:p>
    <w:p w14:paraId="641E8A31" w14:textId="77777777" w:rsidR="000E5305" w:rsidRDefault="00000000">
      <w:pPr>
        <w:spacing w:before="80" w:after="100"/>
      </w:pPr>
      <w:r>
        <w:t>Customers can also apply discount codes at checkout. The system validates the code, checks eligibility (some discounts are only available to first-time buyers), and applies the reduction automatically.</w:t>
      </w:r>
    </w:p>
    <w:p w14:paraId="02A865DA" w14:textId="77777777" w:rsidR="000E5305" w:rsidRDefault="000E5305">
      <w:pPr>
        <w:spacing w:before="120"/>
      </w:pPr>
    </w:p>
    <w:p w14:paraId="11580CD4" w14:textId="77777777" w:rsidR="000E5305" w:rsidRDefault="00000000">
      <w:pPr>
        <w:spacing w:before="80" w:after="100"/>
      </w:pPr>
      <w:r>
        <w:t>Once a customer is happy with the quote, they proceed to purchase. The policy starts in a 'Pending' state and becomes 'Active' once payment is confirmed.</w:t>
      </w:r>
    </w:p>
    <w:p w14:paraId="79F0D012" w14:textId="77777777" w:rsidR="000E5305" w:rsidRDefault="000E5305">
      <w:pPr>
        <w:spacing w:before="120"/>
      </w:pPr>
    </w:p>
    <w:p w14:paraId="266B3615" w14:textId="77777777" w:rsidR="000E5305" w:rsidRDefault="00000000">
      <w:pPr>
        <w:pStyle w:val="Heading2"/>
      </w:pPr>
      <w:r>
        <w:t>3.4 Claims Management</w:t>
      </w:r>
    </w:p>
    <w:p w14:paraId="7A067AB3" w14:textId="77777777" w:rsidR="000E5305" w:rsidRDefault="00000000">
      <w:pPr>
        <w:spacing w:before="80" w:after="100"/>
      </w:pPr>
      <w:r>
        <w:t>Filing and tracking a claim is fully self-service for customers:</w:t>
      </w:r>
    </w:p>
    <w:p w14:paraId="659E1245" w14:textId="77777777" w:rsidR="000E5305" w:rsidRDefault="00000000">
      <w:pPr>
        <w:pStyle w:val="ListParagraph"/>
        <w:numPr>
          <w:ilvl w:val="0"/>
          <w:numId w:val="2"/>
        </w:numPr>
        <w:spacing w:before="60" w:after="60"/>
      </w:pPr>
      <w:r>
        <w:t>A customer selects the policy they are claiming against and describes the incident.</w:t>
      </w:r>
    </w:p>
    <w:p w14:paraId="7C2FDAF9" w14:textId="77777777" w:rsidR="000E5305" w:rsidRDefault="00000000">
      <w:pPr>
        <w:pStyle w:val="ListParagraph"/>
        <w:numPr>
          <w:ilvl w:val="0"/>
          <w:numId w:val="2"/>
        </w:numPr>
        <w:spacing w:before="60" w:after="60"/>
      </w:pPr>
      <w:r>
        <w:t>Supporting documents (photos, reports, receipts) are uploaded directly through the platform and stored securely in the cloud.</w:t>
      </w:r>
    </w:p>
    <w:p w14:paraId="52F0709A" w14:textId="77777777" w:rsidR="000E5305" w:rsidRDefault="00000000">
      <w:pPr>
        <w:pStyle w:val="ListParagraph"/>
        <w:numPr>
          <w:ilvl w:val="0"/>
          <w:numId w:val="2"/>
        </w:numPr>
        <w:spacing w:before="60" w:after="60"/>
      </w:pPr>
      <w:r>
        <w:lastRenderedPageBreak/>
        <w:t>Once ready, the customer formally submits the claim for review.</w:t>
      </w:r>
    </w:p>
    <w:p w14:paraId="6D1C9E62" w14:textId="77777777" w:rsidR="000E5305" w:rsidRDefault="000E5305">
      <w:pPr>
        <w:spacing w:before="120"/>
      </w:pPr>
    </w:p>
    <w:p w14:paraId="7DF4F8A7" w14:textId="77777777" w:rsidR="000E5305" w:rsidRDefault="00000000">
      <w:pPr>
        <w:spacing w:before="80" w:after="100"/>
      </w:pPr>
      <w:r>
        <w:t>On the admin side:</w:t>
      </w:r>
    </w:p>
    <w:p w14:paraId="39F423F7" w14:textId="77777777" w:rsidR="000E5305" w:rsidRDefault="00000000">
      <w:pPr>
        <w:pStyle w:val="ListParagraph"/>
        <w:numPr>
          <w:ilvl w:val="0"/>
          <w:numId w:val="2"/>
        </w:numPr>
        <w:spacing w:before="60" w:after="60"/>
      </w:pPr>
      <w:r>
        <w:t>Administrators see all submitted claims in a central dashboard.</w:t>
      </w:r>
    </w:p>
    <w:p w14:paraId="661499F6" w14:textId="77777777" w:rsidR="000E5305" w:rsidRDefault="00000000">
      <w:pPr>
        <w:pStyle w:val="ListParagraph"/>
        <w:numPr>
          <w:ilvl w:val="0"/>
          <w:numId w:val="2"/>
        </w:numPr>
        <w:spacing w:before="60" w:after="60"/>
      </w:pPr>
      <w:r>
        <w:t>A claim moves through defined stages: Submitted → Under Review → Approved or Rejected.</w:t>
      </w:r>
    </w:p>
    <w:p w14:paraId="3F636D66" w14:textId="77777777" w:rsidR="000E5305" w:rsidRDefault="00000000">
      <w:pPr>
        <w:pStyle w:val="ListParagraph"/>
        <w:numPr>
          <w:ilvl w:val="0"/>
          <w:numId w:val="2"/>
        </w:numPr>
        <w:spacing w:before="60" w:after="60"/>
      </w:pPr>
      <w:r>
        <w:t>The customer receives an automatic email notification at each stage change.</w:t>
      </w:r>
    </w:p>
    <w:p w14:paraId="6468C5A2" w14:textId="77777777" w:rsidR="000E5305" w:rsidRDefault="00000000">
      <w:pPr>
        <w:pStyle w:val="ListParagraph"/>
        <w:numPr>
          <w:ilvl w:val="0"/>
          <w:numId w:val="2"/>
        </w:numPr>
        <w:spacing w:before="60" w:after="60"/>
      </w:pPr>
      <w:r>
        <w:t>A complete history of every status change is recorded and visible to both the customer and admins.</w:t>
      </w:r>
    </w:p>
    <w:p w14:paraId="2272C10E" w14:textId="77777777" w:rsidR="000E5305" w:rsidRDefault="000E5305">
      <w:pPr>
        <w:spacing w:before="120"/>
      </w:pPr>
    </w:p>
    <w:p w14:paraId="2764EA76" w14:textId="77777777" w:rsidR="000E5305" w:rsidRDefault="00000000">
      <w:pPr>
        <w:pStyle w:val="Heading2"/>
      </w:pPr>
      <w:r>
        <w:t>3.5 Administration &amp; Reporting</w:t>
      </w:r>
    </w:p>
    <w:p w14:paraId="6583896E" w14:textId="77777777" w:rsidR="000E5305" w:rsidRDefault="00000000">
      <w:pPr>
        <w:spacing w:before="80" w:after="100"/>
      </w:pPr>
      <w:r>
        <w:t>Administrators have a dedicated control panel that provides:</w:t>
      </w:r>
    </w:p>
    <w:p w14:paraId="023C35A1" w14:textId="77777777" w:rsidR="000E5305" w:rsidRDefault="00000000">
      <w:pPr>
        <w:pStyle w:val="ListParagraph"/>
        <w:numPr>
          <w:ilvl w:val="0"/>
          <w:numId w:val="2"/>
        </w:numPr>
        <w:spacing w:before="60" w:after="60"/>
      </w:pPr>
      <w:r>
        <w:t>A live dashboard showing key metrics: total users, active policies, claim counts, and total revenue.</w:t>
      </w:r>
    </w:p>
    <w:p w14:paraId="5AE20DD8" w14:textId="77777777" w:rsidR="000E5305" w:rsidRDefault="00000000">
      <w:pPr>
        <w:pStyle w:val="ListParagraph"/>
        <w:numPr>
          <w:ilvl w:val="0"/>
          <w:numId w:val="2"/>
        </w:numPr>
        <w:spacing w:before="60" w:after="60"/>
      </w:pPr>
      <w:r>
        <w:t>The ability to generate detailed reports covering policy summaries, claims activity, revenue, and user activity — downloadable as PDF files.</w:t>
      </w:r>
    </w:p>
    <w:p w14:paraId="2D3A05B1" w14:textId="77777777" w:rsidR="000E5305" w:rsidRDefault="00000000">
      <w:pPr>
        <w:pStyle w:val="ListParagraph"/>
        <w:numPr>
          <w:ilvl w:val="0"/>
          <w:numId w:val="2"/>
        </w:numPr>
        <w:spacing w:before="60" w:after="60"/>
      </w:pPr>
      <w:r>
        <w:t>A full audit log: every significant action in the system (who did what, and when) is automatically recorded for accountability.</w:t>
      </w:r>
    </w:p>
    <w:p w14:paraId="25F92933" w14:textId="77777777" w:rsidR="000E5305" w:rsidRDefault="000E5305">
      <w:pPr>
        <w:spacing w:before="120"/>
      </w:pPr>
    </w:p>
    <w:p w14:paraId="62AE5175" w14:textId="77777777" w:rsidR="000E5305" w:rsidRDefault="00000000">
      <w:pPr>
        <w:pStyle w:val="Heading1"/>
        <w:pBdr>
          <w:bottom w:val="single" w:sz="6" w:space="6" w:color="2E75B6"/>
        </w:pBdr>
      </w:pPr>
      <w:r>
        <w:t>4. How It Works — Key User Journeys</w:t>
      </w:r>
    </w:p>
    <w:p w14:paraId="5477DDBA" w14:textId="77777777" w:rsidR="000E5305" w:rsidRDefault="00000000">
      <w:pPr>
        <w:spacing w:before="80" w:after="100"/>
      </w:pPr>
      <w:r>
        <w:t>The following section walks through the most common activities in plain language.</w:t>
      </w:r>
    </w:p>
    <w:p w14:paraId="15821BD0" w14:textId="77777777" w:rsidR="000E5305" w:rsidRDefault="000E5305">
      <w:pPr>
        <w:spacing w:before="120"/>
      </w:pPr>
    </w:p>
    <w:p w14:paraId="3B71BBFA" w14:textId="77777777" w:rsidR="000E5305" w:rsidRDefault="00000000">
      <w:pPr>
        <w:pStyle w:val="Heading2"/>
      </w:pPr>
      <w:r>
        <w:t>4.1 Signing Up &amp; Getting Started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0E5305" w14:paraId="1F0DB783" w14:textId="77777777">
        <w:tblPrEx>
          <w:tblCellMar>
            <w:top w:w="0" w:type="dxa"/>
            <w:bottom w:w="0" w:type="dxa"/>
          </w:tblCellMar>
        </w:tblPrEx>
        <w:tc>
          <w:tcPr>
            <w:tcW w:w="10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15452F41" w14:textId="77777777" w:rsidR="000E5305" w:rsidRDefault="00000000">
            <w:r>
              <w:rPr>
                <w:b/>
                <w:bCs/>
                <w:color w:val="FFFFFF"/>
              </w:rPr>
              <w:t>Step</w:t>
            </w:r>
          </w:p>
        </w:tc>
        <w:tc>
          <w:tcPr>
            <w:tcW w:w="83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1A328464" w14:textId="77777777" w:rsidR="000E5305" w:rsidRDefault="00000000">
            <w:r>
              <w:rPr>
                <w:b/>
                <w:bCs/>
                <w:color w:val="FFFFFF"/>
              </w:rPr>
              <w:t>What Happens</w:t>
            </w:r>
          </w:p>
        </w:tc>
      </w:tr>
      <w:tr w:rsidR="000E5305" w14:paraId="279AC3F4"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6C45E57E" w14:textId="77777777" w:rsidR="000E5305" w:rsidRDefault="00000000">
            <w:r>
              <w:rPr>
                <w:sz w:val="21"/>
                <w:szCs w:val="21"/>
              </w:rPr>
              <w:t>1</w:t>
            </w:r>
          </w:p>
        </w:tc>
        <w:tc>
          <w:tcPr>
            <w:tcW w:w="8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08208DC" w14:textId="77777777" w:rsidR="000E5305" w:rsidRDefault="00000000">
            <w:r>
              <w:rPr>
                <w:sz w:val="21"/>
                <w:szCs w:val="21"/>
              </w:rPr>
              <w:t>Customer visits the website and clicks Register.</w:t>
            </w:r>
          </w:p>
        </w:tc>
      </w:tr>
      <w:tr w:rsidR="000E5305" w14:paraId="7D96D00E"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775C2DEC" w14:textId="77777777" w:rsidR="000E5305" w:rsidRDefault="00000000">
            <w:r>
              <w:rPr>
                <w:sz w:val="21"/>
                <w:szCs w:val="21"/>
              </w:rPr>
              <w:t>2</w:t>
            </w:r>
          </w:p>
        </w:tc>
        <w:tc>
          <w:tcPr>
            <w:tcW w:w="8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265A9F1D" w14:textId="77777777" w:rsidR="000E5305" w:rsidRDefault="00000000">
            <w:r>
              <w:rPr>
                <w:sz w:val="21"/>
                <w:szCs w:val="21"/>
              </w:rPr>
              <w:t>They fill in their name, email, phone number, and a password (or choose to sign in with Google).</w:t>
            </w:r>
          </w:p>
        </w:tc>
      </w:tr>
      <w:tr w:rsidR="000E5305" w14:paraId="0D7F0180"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1DB8B5F4" w14:textId="77777777" w:rsidR="000E5305" w:rsidRDefault="00000000">
            <w:r>
              <w:rPr>
                <w:sz w:val="21"/>
                <w:szCs w:val="21"/>
              </w:rPr>
              <w:t>3</w:t>
            </w:r>
          </w:p>
        </w:tc>
        <w:tc>
          <w:tcPr>
            <w:tcW w:w="8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22917B3" w14:textId="77777777" w:rsidR="000E5305" w:rsidRDefault="00000000">
            <w:r>
              <w:rPr>
                <w:sz w:val="21"/>
                <w:szCs w:val="21"/>
              </w:rPr>
              <w:t>A 6-digit verification code is emailed to them. They enter it to confirm their email address.</w:t>
            </w:r>
          </w:p>
        </w:tc>
      </w:tr>
      <w:tr w:rsidR="000E5305" w14:paraId="237131B4"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5C694C50" w14:textId="77777777" w:rsidR="000E5305" w:rsidRDefault="00000000">
            <w:r>
              <w:rPr>
                <w:sz w:val="21"/>
                <w:szCs w:val="21"/>
              </w:rPr>
              <w:t>4</w:t>
            </w:r>
          </w:p>
        </w:tc>
        <w:tc>
          <w:tcPr>
            <w:tcW w:w="8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4EA17779" w14:textId="77777777" w:rsidR="000E5305" w:rsidRDefault="00000000">
            <w:r>
              <w:rPr>
                <w:sz w:val="21"/>
                <w:szCs w:val="21"/>
              </w:rPr>
              <w:t>Their account is now active. They are directed to their personal dashboard.</w:t>
            </w:r>
          </w:p>
        </w:tc>
      </w:tr>
    </w:tbl>
    <w:p w14:paraId="488C8A93" w14:textId="77777777" w:rsidR="000E5305" w:rsidRDefault="000E5305">
      <w:pPr>
        <w:spacing w:before="120"/>
      </w:pPr>
    </w:p>
    <w:p w14:paraId="52AD0E7B" w14:textId="77777777" w:rsidR="000E5305" w:rsidRDefault="00000000">
      <w:pPr>
        <w:pStyle w:val="Heading2"/>
      </w:pPr>
      <w:r>
        <w:t>4.2 Buying a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0E5305" w14:paraId="20E7BA3A" w14:textId="77777777">
        <w:tblPrEx>
          <w:tblCellMar>
            <w:top w:w="0" w:type="dxa"/>
            <w:bottom w:w="0" w:type="dxa"/>
          </w:tblCellMar>
        </w:tblPrEx>
        <w:tc>
          <w:tcPr>
            <w:tcW w:w="10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54115FCC" w14:textId="77777777" w:rsidR="000E5305" w:rsidRDefault="00000000">
            <w:r>
              <w:rPr>
                <w:b/>
                <w:bCs/>
                <w:color w:val="FFFFFF"/>
              </w:rPr>
              <w:t>Step</w:t>
            </w:r>
          </w:p>
        </w:tc>
        <w:tc>
          <w:tcPr>
            <w:tcW w:w="83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3994EA27" w14:textId="77777777" w:rsidR="000E5305" w:rsidRDefault="00000000">
            <w:r>
              <w:rPr>
                <w:b/>
                <w:bCs/>
                <w:color w:val="FFFFFF"/>
              </w:rPr>
              <w:t>What Happens</w:t>
            </w:r>
          </w:p>
        </w:tc>
      </w:tr>
      <w:tr w:rsidR="000E5305" w14:paraId="06B95079"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74E017A9" w14:textId="77777777" w:rsidR="000E5305" w:rsidRDefault="00000000">
            <w:r>
              <w:rPr>
                <w:sz w:val="21"/>
                <w:szCs w:val="21"/>
              </w:rPr>
              <w:t>1</w:t>
            </w:r>
          </w:p>
        </w:tc>
        <w:tc>
          <w:tcPr>
            <w:tcW w:w="8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3F8B15E" w14:textId="77777777" w:rsidR="000E5305" w:rsidRDefault="00000000">
            <w:r>
              <w:rPr>
                <w:sz w:val="21"/>
                <w:szCs w:val="21"/>
              </w:rPr>
              <w:t>Customer browses available insurance types on the Insurance page.</w:t>
            </w:r>
          </w:p>
        </w:tc>
      </w:tr>
      <w:tr w:rsidR="000E5305" w14:paraId="29798943"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0E50E5F6" w14:textId="77777777" w:rsidR="000E5305" w:rsidRDefault="00000000">
            <w:r>
              <w:rPr>
                <w:sz w:val="21"/>
                <w:szCs w:val="21"/>
              </w:rPr>
              <w:lastRenderedPageBreak/>
              <w:t>2</w:t>
            </w:r>
          </w:p>
        </w:tc>
        <w:tc>
          <w:tcPr>
            <w:tcW w:w="8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5092C417" w14:textId="77777777" w:rsidR="000E5305" w:rsidRDefault="00000000">
            <w:r>
              <w:rPr>
                <w:sz w:val="21"/>
                <w:szCs w:val="21"/>
              </w:rPr>
              <w:t>They select a plan and enter details about the asset (e.g. car model and year, or home address and age).</w:t>
            </w:r>
          </w:p>
        </w:tc>
      </w:tr>
      <w:tr w:rsidR="000E5305" w14:paraId="21FBB51D"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693A030" w14:textId="77777777" w:rsidR="000E5305" w:rsidRDefault="00000000">
            <w:r>
              <w:rPr>
                <w:sz w:val="21"/>
                <w:szCs w:val="21"/>
              </w:rPr>
              <w:t>3</w:t>
            </w:r>
          </w:p>
        </w:tc>
        <w:tc>
          <w:tcPr>
            <w:tcW w:w="8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8752AE7" w14:textId="77777777" w:rsidR="000E5305" w:rsidRDefault="00000000">
            <w:proofErr w:type="spellStart"/>
            <w:r>
              <w:rPr>
                <w:sz w:val="21"/>
                <w:szCs w:val="21"/>
              </w:rPr>
              <w:t>SmartSure</w:t>
            </w:r>
            <w:proofErr w:type="spellEnd"/>
            <w:r>
              <w:rPr>
                <w:sz w:val="21"/>
                <w:szCs w:val="21"/>
              </w:rPr>
              <w:t xml:space="preserve"> instantly calculates a price quote and shows a breakdown of how the premium was calculated.</w:t>
            </w:r>
          </w:p>
        </w:tc>
      </w:tr>
      <w:tr w:rsidR="000E5305" w14:paraId="0FA1FFD2"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505FE12A" w14:textId="77777777" w:rsidR="000E5305" w:rsidRDefault="00000000">
            <w:r>
              <w:rPr>
                <w:sz w:val="21"/>
                <w:szCs w:val="21"/>
              </w:rPr>
              <w:t>4</w:t>
            </w:r>
          </w:p>
        </w:tc>
        <w:tc>
          <w:tcPr>
            <w:tcW w:w="8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094DFAFA" w14:textId="77777777" w:rsidR="000E5305" w:rsidRDefault="00000000">
            <w:r>
              <w:rPr>
                <w:sz w:val="21"/>
                <w:szCs w:val="21"/>
              </w:rPr>
              <w:t>Optionally, the customer applies a discount code to reduce the premium.</w:t>
            </w:r>
          </w:p>
        </w:tc>
      </w:tr>
      <w:tr w:rsidR="000E5305" w14:paraId="4F19429D"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4DFDB34" w14:textId="77777777" w:rsidR="000E5305" w:rsidRDefault="00000000">
            <w:r>
              <w:rPr>
                <w:sz w:val="21"/>
                <w:szCs w:val="21"/>
              </w:rPr>
              <w:t>5</w:t>
            </w:r>
          </w:p>
        </w:tc>
        <w:tc>
          <w:tcPr>
            <w:tcW w:w="8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AE93169" w14:textId="77777777" w:rsidR="000E5305" w:rsidRDefault="00000000">
            <w:r>
              <w:rPr>
                <w:sz w:val="21"/>
                <w:szCs w:val="21"/>
              </w:rPr>
              <w:t>Customer confirms and pays. The policy is created and activated.</w:t>
            </w:r>
          </w:p>
        </w:tc>
      </w:tr>
      <w:tr w:rsidR="000E5305" w14:paraId="0BEDB2EE"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171D6717" w14:textId="77777777" w:rsidR="000E5305" w:rsidRDefault="00000000">
            <w:r>
              <w:rPr>
                <w:sz w:val="21"/>
                <w:szCs w:val="21"/>
              </w:rPr>
              <w:t>6</w:t>
            </w:r>
          </w:p>
        </w:tc>
        <w:tc>
          <w:tcPr>
            <w:tcW w:w="8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5E089FF7" w14:textId="77777777" w:rsidR="000E5305" w:rsidRDefault="00000000">
            <w:r>
              <w:rPr>
                <w:sz w:val="21"/>
                <w:szCs w:val="21"/>
              </w:rPr>
              <w:t>The policy appears in their dashboard with full details, terms, and coverage information.</w:t>
            </w:r>
          </w:p>
        </w:tc>
      </w:tr>
    </w:tbl>
    <w:p w14:paraId="38F61307" w14:textId="77777777" w:rsidR="000E5305" w:rsidRDefault="000E5305">
      <w:pPr>
        <w:spacing w:before="120"/>
      </w:pPr>
    </w:p>
    <w:p w14:paraId="5344C0B8" w14:textId="77777777" w:rsidR="000E5305" w:rsidRDefault="00000000">
      <w:pPr>
        <w:pStyle w:val="Heading2"/>
      </w:pPr>
      <w:r>
        <w:t>4.3 Filing a Claim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0E5305" w14:paraId="695EDC3F" w14:textId="77777777">
        <w:tblPrEx>
          <w:tblCellMar>
            <w:top w:w="0" w:type="dxa"/>
            <w:bottom w:w="0" w:type="dxa"/>
          </w:tblCellMar>
        </w:tblPrEx>
        <w:tc>
          <w:tcPr>
            <w:tcW w:w="10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0FA23022" w14:textId="77777777" w:rsidR="000E5305" w:rsidRDefault="00000000">
            <w:r>
              <w:rPr>
                <w:b/>
                <w:bCs/>
                <w:color w:val="FFFFFF"/>
              </w:rPr>
              <w:t>Step</w:t>
            </w:r>
          </w:p>
        </w:tc>
        <w:tc>
          <w:tcPr>
            <w:tcW w:w="83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5C1D414C" w14:textId="77777777" w:rsidR="000E5305" w:rsidRDefault="00000000">
            <w:r>
              <w:rPr>
                <w:b/>
                <w:bCs/>
                <w:color w:val="FFFFFF"/>
              </w:rPr>
              <w:t>What Happens</w:t>
            </w:r>
          </w:p>
        </w:tc>
      </w:tr>
      <w:tr w:rsidR="000E5305" w14:paraId="3FA1DCCA"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77343C58" w14:textId="77777777" w:rsidR="000E5305" w:rsidRDefault="00000000">
            <w:r>
              <w:rPr>
                <w:sz w:val="21"/>
                <w:szCs w:val="21"/>
              </w:rPr>
              <w:t>1</w:t>
            </w:r>
          </w:p>
        </w:tc>
        <w:tc>
          <w:tcPr>
            <w:tcW w:w="8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9FBE58B" w14:textId="77777777" w:rsidR="000E5305" w:rsidRDefault="00000000">
            <w:r>
              <w:rPr>
                <w:sz w:val="21"/>
                <w:szCs w:val="21"/>
              </w:rPr>
              <w:t>Customer selects the relevant policy from their dashboard and starts a new claim.</w:t>
            </w:r>
          </w:p>
        </w:tc>
      </w:tr>
      <w:tr w:rsidR="000E5305" w14:paraId="36912163"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3F9FFC50" w14:textId="77777777" w:rsidR="000E5305" w:rsidRDefault="00000000">
            <w:r>
              <w:rPr>
                <w:sz w:val="21"/>
                <w:szCs w:val="21"/>
              </w:rPr>
              <w:t>2</w:t>
            </w:r>
          </w:p>
        </w:tc>
        <w:tc>
          <w:tcPr>
            <w:tcW w:w="8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779F551D" w14:textId="77777777" w:rsidR="000E5305" w:rsidRDefault="00000000">
            <w:r>
              <w:rPr>
                <w:sz w:val="21"/>
                <w:szCs w:val="21"/>
              </w:rPr>
              <w:t>They describe what happened and upload any supporting evidence (photos, documents, etc.).</w:t>
            </w:r>
          </w:p>
        </w:tc>
      </w:tr>
      <w:tr w:rsidR="000E5305" w14:paraId="7B910652"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78BAA382" w14:textId="77777777" w:rsidR="000E5305" w:rsidRDefault="00000000">
            <w:r>
              <w:rPr>
                <w:sz w:val="21"/>
                <w:szCs w:val="21"/>
              </w:rPr>
              <w:t>3</w:t>
            </w:r>
          </w:p>
        </w:tc>
        <w:tc>
          <w:tcPr>
            <w:tcW w:w="8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B1FBC8C" w14:textId="77777777" w:rsidR="000E5305" w:rsidRDefault="00000000">
            <w:r>
              <w:rPr>
                <w:sz w:val="21"/>
                <w:szCs w:val="21"/>
              </w:rPr>
              <w:t>Once ready, they submit the claim for review.</w:t>
            </w:r>
          </w:p>
        </w:tc>
      </w:tr>
      <w:tr w:rsidR="000E5305" w14:paraId="702F2F76"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05AC723A" w14:textId="77777777" w:rsidR="000E5305" w:rsidRDefault="00000000">
            <w:r>
              <w:rPr>
                <w:sz w:val="21"/>
                <w:szCs w:val="21"/>
              </w:rPr>
              <w:t>4</w:t>
            </w:r>
          </w:p>
        </w:tc>
        <w:tc>
          <w:tcPr>
            <w:tcW w:w="8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43A6C70E" w14:textId="77777777" w:rsidR="000E5305" w:rsidRDefault="00000000">
            <w:r>
              <w:rPr>
                <w:sz w:val="21"/>
                <w:szCs w:val="21"/>
              </w:rPr>
              <w:t>An admin reviews the claim and either requests more information, approves, or rejects it.</w:t>
            </w:r>
          </w:p>
        </w:tc>
      </w:tr>
      <w:tr w:rsidR="000E5305" w14:paraId="194C01F8" w14:textId="77777777">
        <w:tblPrEx>
          <w:tblCellMar>
            <w:top w:w="0" w:type="dxa"/>
            <w:bottom w:w="0" w:type="dxa"/>
          </w:tblCellMar>
        </w:tblPrEx>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D3CB7BA" w14:textId="77777777" w:rsidR="000E5305" w:rsidRDefault="00000000">
            <w:r>
              <w:rPr>
                <w:sz w:val="21"/>
                <w:szCs w:val="21"/>
              </w:rPr>
              <w:t>5</w:t>
            </w:r>
          </w:p>
        </w:tc>
        <w:tc>
          <w:tcPr>
            <w:tcW w:w="8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7D615021" w14:textId="77777777" w:rsidR="000E5305" w:rsidRDefault="00000000">
            <w:r>
              <w:rPr>
                <w:sz w:val="21"/>
                <w:szCs w:val="21"/>
              </w:rPr>
              <w:t>The customer receives an email at each stage. The full status history is visible in their dashboard.</w:t>
            </w:r>
          </w:p>
        </w:tc>
      </w:tr>
    </w:tbl>
    <w:p w14:paraId="13F443DD" w14:textId="77777777" w:rsidR="000E5305" w:rsidRDefault="000E5305">
      <w:pPr>
        <w:spacing w:before="120"/>
      </w:pPr>
    </w:p>
    <w:p w14:paraId="1CDC34AD" w14:textId="77777777" w:rsidR="000E5305" w:rsidRDefault="00000000">
      <w:pPr>
        <w:pStyle w:val="Heading1"/>
        <w:pBdr>
          <w:bottom w:val="single" w:sz="6" w:space="6" w:color="2E75B6"/>
        </w:pBdr>
      </w:pPr>
      <w:r>
        <w:t>5. Security &amp; Data Protection</w:t>
      </w:r>
    </w:p>
    <w:p w14:paraId="46DD9DF3" w14:textId="77777777" w:rsidR="000E5305" w:rsidRDefault="00000000">
      <w:pPr>
        <w:spacing w:before="80" w:after="100"/>
      </w:pPr>
      <w:proofErr w:type="spellStart"/>
      <w:r>
        <w:t>SmartSure</w:t>
      </w:r>
      <w:proofErr w:type="spellEnd"/>
      <w:r>
        <w:t xml:space="preserve"> has been built with data security as a foundational requirement, not an afterthought.</w:t>
      </w:r>
    </w:p>
    <w:p w14:paraId="3F014998" w14:textId="77777777" w:rsidR="000E5305" w:rsidRDefault="000E53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5305" w14:paraId="722A73A7"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2F712FA6" w14:textId="77777777" w:rsidR="000E5305" w:rsidRDefault="00000000">
            <w:r>
              <w:rPr>
                <w:b/>
                <w:bCs/>
                <w:color w:val="FFFFFF"/>
              </w:rPr>
              <w:t>Security Feature</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243DCE92" w14:textId="77777777" w:rsidR="000E5305" w:rsidRDefault="00000000">
            <w:r>
              <w:rPr>
                <w:b/>
                <w:bCs/>
                <w:color w:val="FFFFFF"/>
              </w:rPr>
              <w:t>What It Means in Practice</w:t>
            </w:r>
          </w:p>
        </w:tc>
      </w:tr>
      <w:tr w:rsidR="000E5305" w14:paraId="4162A8EA"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61A3CBD8" w14:textId="77777777" w:rsidR="000E5305" w:rsidRDefault="00000000">
            <w:r>
              <w:rPr>
                <w:sz w:val="21"/>
                <w:szCs w:val="21"/>
              </w:rPr>
              <w:t>Password Protection</w:t>
            </w:r>
          </w:p>
        </w:tc>
        <w:tc>
          <w:tcPr>
            <w:tcW w:w="6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63D0192C" w14:textId="77777777" w:rsidR="000E5305" w:rsidRDefault="00000000">
            <w:r>
              <w:rPr>
                <w:sz w:val="21"/>
                <w:szCs w:val="21"/>
              </w:rPr>
              <w:t>Passwords are never stored in readable form. They are converted into a one-way encrypted format that cannot be reversed, even by system administrators.</w:t>
            </w:r>
          </w:p>
        </w:tc>
      </w:tr>
      <w:tr w:rsidR="000E5305" w14:paraId="76FA41FA"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00F7037C" w14:textId="77777777" w:rsidR="000E5305" w:rsidRDefault="00000000">
            <w:r>
              <w:rPr>
                <w:sz w:val="21"/>
                <w:szCs w:val="21"/>
              </w:rPr>
              <w:t>Secure Login Sessions</w:t>
            </w:r>
          </w:p>
        </w:tc>
        <w:tc>
          <w:tcPr>
            <w:tcW w:w="65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1F4D63CC" w14:textId="77777777" w:rsidR="000E5305" w:rsidRDefault="00000000">
            <w:r>
              <w:rPr>
                <w:sz w:val="21"/>
                <w:szCs w:val="21"/>
              </w:rPr>
              <w:t>When a user logs in, they receive a temporary digital pass (token) that expires after a set period. The system never stores their password in a session.</w:t>
            </w:r>
          </w:p>
        </w:tc>
      </w:tr>
      <w:tr w:rsidR="000E5305" w14:paraId="2CB8175C"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79C21A5A" w14:textId="77777777" w:rsidR="000E5305" w:rsidRDefault="00000000">
            <w:r>
              <w:rPr>
                <w:sz w:val="21"/>
                <w:szCs w:val="21"/>
              </w:rPr>
              <w:t>Email Verification</w:t>
            </w:r>
          </w:p>
        </w:tc>
        <w:tc>
          <w:tcPr>
            <w:tcW w:w="6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679E0F6" w14:textId="77777777" w:rsidR="000E5305" w:rsidRDefault="00000000">
            <w:r>
              <w:rPr>
                <w:sz w:val="21"/>
                <w:szCs w:val="21"/>
              </w:rPr>
              <w:t>New accounts require email confirmation via a time-limited one-time code, preventing fake registrations.</w:t>
            </w:r>
          </w:p>
        </w:tc>
      </w:tr>
      <w:tr w:rsidR="000E5305" w14:paraId="2B2EB80B"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2D64DDAB" w14:textId="77777777" w:rsidR="000E5305" w:rsidRDefault="00000000">
            <w:r>
              <w:rPr>
                <w:sz w:val="21"/>
                <w:szCs w:val="21"/>
              </w:rPr>
              <w:t>Role-Based Access</w:t>
            </w:r>
          </w:p>
        </w:tc>
        <w:tc>
          <w:tcPr>
            <w:tcW w:w="65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1198BA46" w14:textId="77777777" w:rsidR="000E5305" w:rsidRDefault="00000000">
            <w:r>
              <w:rPr>
                <w:sz w:val="21"/>
                <w:szCs w:val="21"/>
              </w:rPr>
              <w:t>Customers can only see and act on their own data. Admins have broader access, but every admin action is logged with a timestamp.</w:t>
            </w:r>
          </w:p>
        </w:tc>
      </w:tr>
      <w:tr w:rsidR="000E5305" w14:paraId="5D5ADCBB"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A5742B5" w14:textId="77777777" w:rsidR="000E5305" w:rsidRDefault="00000000">
            <w:r>
              <w:rPr>
                <w:sz w:val="21"/>
                <w:szCs w:val="21"/>
              </w:rPr>
              <w:lastRenderedPageBreak/>
              <w:t>Secure File Storage</w:t>
            </w:r>
          </w:p>
        </w:tc>
        <w:tc>
          <w:tcPr>
            <w:tcW w:w="6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40A6E2E2" w14:textId="77777777" w:rsidR="000E5305" w:rsidRDefault="00000000">
            <w:r>
              <w:rPr>
                <w:sz w:val="21"/>
                <w:szCs w:val="21"/>
              </w:rPr>
              <w:t xml:space="preserve">Claim documents are uploaded to an encrypted third-party cloud service. Only a secure reference link is stored in </w:t>
            </w:r>
            <w:proofErr w:type="spellStart"/>
            <w:r>
              <w:rPr>
                <w:sz w:val="21"/>
                <w:szCs w:val="21"/>
              </w:rPr>
              <w:t>SmartSure’s</w:t>
            </w:r>
            <w:proofErr w:type="spellEnd"/>
            <w:r>
              <w:rPr>
                <w:sz w:val="21"/>
                <w:szCs w:val="21"/>
              </w:rPr>
              <w:t xml:space="preserve"> own database.</w:t>
            </w:r>
          </w:p>
        </w:tc>
      </w:tr>
      <w:tr w:rsidR="000E5305" w14:paraId="4D87BA82"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01D2C99B" w14:textId="77777777" w:rsidR="000E5305" w:rsidRDefault="00000000">
            <w:r>
              <w:rPr>
                <w:sz w:val="21"/>
                <w:szCs w:val="21"/>
              </w:rPr>
              <w:t>OTP Lockout Protection</w:t>
            </w:r>
          </w:p>
        </w:tc>
        <w:tc>
          <w:tcPr>
            <w:tcW w:w="65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0E8CE05B" w14:textId="77777777" w:rsidR="000E5305" w:rsidRDefault="00000000">
            <w:r>
              <w:rPr>
                <w:sz w:val="21"/>
                <w:szCs w:val="21"/>
              </w:rPr>
              <w:t>If someone attempts to guess a one-time verification code more than 5 times, the system locks that attempt automatically.</w:t>
            </w:r>
          </w:p>
        </w:tc>
      </w:tr>
      <w:tr w:rsidR="000E5305" w14:paraId="2C976B88"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6B0AE796" w14:textId="77777777" w:rsidR="000E5305" w:rsidRDefault="00000000">
            <w:r>
              <w:rPr>
                <w:sz w:val="21"/>
                <w:szCs w:val="21"/>
              </w:rPr>
              <w:t>Google Sign-In</w:t>
            </w:r>
          </w:p>
        </w:tc>
        <w:tc>
          <w:tcPr>
            <w:tcW w:w="6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1C6367F2" w14:textId="77777777" w:rsidR="000E5305" w:rsidRDefault="00000000">
            <w:r>
              <w:rPr>
                <w:sz w:val="21"/>
                <w:szCs w:val="21"/>
              </w:rPr>
              <w:t xml:space="preserve">Customers using Google to log in never need a password in </w:t>
            </w:r>
            <w:proofErr w:type="spellStart"/>
            <w:r>
              <w:rPr>
                <w:sz w:val="21"/>
                <w:szCs w:val="21"/>
              </w:rPr>
              <w:t>SmartSure</w:t>
            </w:r>
            <w:proofErr w:type="spellEnd"/>
            <w:r>
              <w:rPr>
                <w:sz w:val="21"/>
                <w:szCs w:val="21"/>
              </w:rPr>
              <w:t xml:space="preserve"> at all. Their Google identity is verified, and a separate secure session is created.</w:t>
            </w:r>
          </w:p>
        </w:tc>
      </w:tr>
    </w:tbl>
    <w:p w14:paraId="48051839" w14:textId="77777777" w:rsidR="000E5305" w:rsidRDefault="000E5305">
      <w:pPr>
        <w:spacing w:before="120"/>
      </w:pPr>
    </w:p>
    <w:p w14:paraId="067F180E" w14:textId="77777777" w:rsidR="000E5305" w:rsidRDefault="00000000">
      <w:pPr>
        <w:pStyle w:val="Heading1"/>
        <w:pBdr>
          <w:bottom w:val="single" w:sz="6" w:space="6" w:color="2E75B6"/>
        </w:pBdr>
      </w:pPr>
      <w:r>
        <w:t>6. System Components at a Glance</w:t>
      </w:r>
    </w:p>
    <w:p w14:paraId="54CA804A" w14:textId="77777777" w:rsidR="000E5305" w:rsidRDefault="00000000">
      <w:pPr>
        <w:spacing w:before="80" w:after="100"/>
      </w:pPr>
      <w:proofErr w:type="spellStart"/>
      <w:r>
        <w:t>SmartSure</w:t>
      </w:r>
      <w:proofErr w:type="spellEnd"/>
      <w:r>
        <w:t xml:space="preserve"> is built as four </w:t>
      </w:r>
      <w:proofErr w:type="gramStart"/>
      <w:r>
        <w:t>independent</w:t>
      </w:r>
      <w:proofErr w:type="gramEnd"/>
      <w:r>
        <w:t xml:space="preserve"> but connected modules. Each module handles a specific area of responsibility and communicates with the others automatically in the background. This design means that if one area needs to be updated or scaled, it does not affect the others.</w:t>
      </w:r>
    </w:p>
    <w:p w14:paraId="77A8815A" w14:textId="77777777" w:rsidR="000E5305" w:rsidRDefault="000E53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E5305" w14:paraId="3530843B" w14:textId="77777777">
        <w:tblPrEx>
          <w:tblCellMar>
            <w:top w:w="0" w:type="dxa"/>
            <w:bottom w:w="0" w:type="dxa"/>
          </w:tblCellMar>
        </w:tblPrEx>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16775E2C" w14:textId="77777777" w:rsidR="000E5305" w:rsidRDefault="00000000">
            <w:r>
              <w:rPr>
                <w:b/>
                <w:bCs/>
                <w:color w:val="FFFFFF"/>
              </w:rPr>
              <w:t>Module</w:t>
            </w:r>
          </w:p>
        </w:tc>
        <w:tc>
          <w:tcPr>
            <w:tcW w:w="68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7C6476DA" w14:textId="77777777" w:rsidR="000E5305" w:rsidRDefault="00000000">
            <w:r>
              <w:rPr>
                <w:b/>
                <w:bCs/>
                <w:color w:val="FFFFFF"/>
              </w:rPr>
              <w:t>Responsibility</w:t>
            </w:r>
          </w:p>
        </w:tc>
      </w:tr>
      <w:tr w:rsidR="000E5305" w14:paraId="4B84D062"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14D88CD" w14:textId="77777777" w:rsidR="000E5305" w:rsidRDefault="00000000">
            <w:r>
              <w:rPr>
                <w:sz w:val="21"/>
                <w:szCs w:val="21"/>
              </w:rPr>
              <w:t>Identity &amp; Accounts</w:t>
            </w:r>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685F13F" w14:textId="77777777" w:rsidR="000E5305" w:rsidRDefault="00000000">
            <w:r>
              <w:rPr>
                <w:sz w:val="21"/>
                <w:szCs w:val="21"/>
              </w:rPr>
              <w:t>Handles user registration, login, password resets, email verification, and Google sign-in. Manages roles (Customer vs Admin).</w:t>
            </w:r>
          </w:p>
        </w:tc>
      </w:tr>
      <w:tr w:rsidR="000E5305" w14:paraId="5B660E5C"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413B18EB" w14:textId="77777777" w:rsidR="000E5305" w:rsidRDefault="00000000">
            <w:r>
              <w:rPr>
                <w:sz w:val="21"/>
                <w:szCs w:val="21"/>
              </w:rPr>
              <w:t>Policies &amp; Pricing</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1337B6A2" w14:textId="77777777" w:rsidR="000E5305" w:rsidRDefault="00000000">
            <w:r>
              <w:rPr>
                <w:sz w:val="21"/>
                <w:szCs w:val="21"/>
              </w:rPr>
              <w:t>Manages all insurance products, pricing rules, discounts, quotes, and the full policy lifecycle from purchase to cancellation.</w:t>
            </w:r>
          </w:p>
        </w:tc>
      </w:tr>
      <w:tr w:rsidR="000E5305" w14:paraId="28C3AA46"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7541D163" w14:textId="77777777" w:rsidR="000E5305" w:rsidRDefault="00000000">
            <w:r>
              <w:rPr>
                <w:sz w:val="21"/>
                <w:szCs w:val="21"/>
              </w:rPr>
              <w:t>Claims</w:t>
            </w:r>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790AA75E" w14:textId="77777777" w:rsidR="000E5305" w:rsidRDefault="00000000">
            <w:r>
              <w:rPr>
                <w:sz w:val="21"/>
                <w:szCs w:val="21"/>
              </w:rPr>
              <w:t>Handles the entire claims process: creation, document uploads, status tracking, approvals, rejections, and customer notifications.</w:t>
            </w:r>
          </w:p>
        </w:tc>
      </w:tr>
      <w:tr w:rsidR="000E5305" w14:paraId="1CB23DF3"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75681346" w14:textId="77777777" w:rsidR="000E5305" w:rsidRDefault="00000000">
            <w:r>
              <w:rPr>
                <w:sz w:val="21"/>
                <w:szCs w:val="21"/>
              </w:rPr>
              <w:t>Admin &amp; Reporting</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34B84816" w14:textId="77777777" w:rsidR="000E5305" w:rsidRDefault="00000000">
            <w:r>
              <w:rPr>
                <w:sz w:val="21"/>
                <w:szCs w:val="21"/>
              </w:rPr>
              <w:t>Provides administrators with oversight tools: dashboards, audit logs, user management, and report generation.</w:t>
            </w:r>
          </w:p>
        </w:tc>
      </w:tr>
    </w:tbl>
    <w:p w14:paraId="7CFF5177" w14:textId="77777777" w:rsidR="000E5305" w:rsidRDefault="000E53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305" w14:paraId="6B27123C"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5E8F0"/>
            <w:tcMar>
              <w:top w:w="120" w:type="dxa"/>
              <w:left w:w="200" w:type="dxa"/>
              <w:bottom w:w="120" w:type="dxa"/>
              <w:right w:w="200" w:type="dxa"/>
            </w:tcMar>
          </w:tcPr>
          <w:p w14:paraId="69E5394A" w14:textId="77777777" w:rsidR="000E5305" w:rsidRDefault="00000000">
            <w:r>
              <w:rPr>
                <w:b/>
                <w:bCs/>
                <w:color w:val="1E3A5F"/>
              </w:rPr>
              <w:t>Background Communication</w:t>
            </w:r>
          </w:p>
          <w:p w14:paraId="19D3BDDA" w14:textId="77777777" w:rsidR="000E5305" w:rsidRDefault="00000000">
            <w:r>
              <w:rPr>
                <w:sz w:val="21"/>
                <w:szCs w:val="21"/>
              </w:rPr>
              <w:t>The four modules automatically notify each other when important events happen. For example, when a policy is activated, the Claims module is immediately informed so it can accept claims against it. When a claim status changes, the Accounts module sends the customer an email. All of this happens invisibly and instantly.</w:t>
            </w:r>
          </w:p>
        </w:tc>
      </w:tr>
    </w:tbl>
    <w:p w14:paraId="54F370EC" w14:textId="77777777" w:rsidR="000E5305" w:rsidRDefault="000E5305">
      <w:pPr>
        <w:spacing w:before="120"/>
      </w:pPr>
    </w:p>
    <w:p w14:paraId="1A3FE195" w14:textId="77777777" w:rsidR="000E5305" w:rsidRDefault="00000000">
      <w:pPr>
        <w:pStyle w:val="Heading1"/>
        <w:pBdr>
          <w:bottom w:val="single" w:sz="6" w:space="6" w:color="2E75B6"/>
        </w:pBdr>
      </w:pPr>
      <w:r>
        <w:t>7. Supported Insurance Types</w:t>
      </w:r>
    </w:p>
    <w:p w14:paraId="1FBDCE6C" w14:textId="77777777" w:rsidR="000E5305" w:rsidRDefault="00000000">
      <w:pPr>
        <w:spacing w:before="80" w:after="100"/>
      </w:pPr>
      <w:r>
        <w:t>The platform is pre-configured with insurance categories and sub-types. These can be extended by administrators as the business grows.</w:t>
      </w:r>
    </w:p>
    <w:p w14:paraId="4FA4CF0A" w14:textId="77777777" w:rsidR="000E5305" w:rsidRDefault="000E53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0E5305" w14:paraId="251B14B6" w14:textId="77777777">
        <w:tblPrEx>
          <w:tblCellMar>
            <w:top w:w="0" w:type="dxa"/>
            <w:bottom w:w="0" w:type="dxa"/>
          </w:tblCellMar>
        </w:tblPrEx>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00A78941" w14:textId="77777777" w:rsidR="000E5305" w:rsidRDefault="00000000">
            <w:r>
              <w:rPr>
                <w:b/>
                <w:bCs/>
                <w:color w:val="FFFFFF"/>
              </w:rPr>
              <w:t>Category</w:t>
            </w:r>
          </w:p>
        </w:tc>
        <w:tc>
          <w:tcPr>
            <w:tcW w:w="35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36493531" w14:textId="77777777" w:rsidR="000E5305" w:rsidRDefault="00000000">
            <w:r>
              <w:rPr>
                <w:b/>
                <w:bCs/>
                <w:color w:val="FFFFFF"/>
              </w:rPr>
              <w:t>Sub-Types Available</w:t>
            </w:r>
          </w:p>
        </w:tc>
        <w:tc>
          <w:tcPr>
            <w:tcW w:w="34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318A6395" w14:textId="77777777" w:rsidR="000E5305" w:rsidRDefault="00000000">
            <w:r>
              <w:rPr>
                <w:b/>
                <w:bCs/>
                <w:color w:val="FFFFFF"/>
              </w:rPr>
              <w:t>Pricing Basis</w:t>
            </w:r>
          </w:p>
        </w:tc>
      </w:tr>
      <w:tr w:rsidR="000E5305" w14:paraId="1406B62C"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1AF64BD5" w14:textId="77777777" w:rsidR="000E5305" w:rsidRDefault="00000000">
            <w:r>
              <w:rPr>
                <w:sz w:val="21"/>
                <w:szCs w:val="21"/>
              </w:rPr>
              <w:lastRenderedPageBreak/>
              <w:t>Vehicle Insurance</w:t>
            </w:r>
          </w:p>
        </w:tc>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75C7E951" w14:textId="77777777" w:rsidR="000E5305" w:rsidRDefault="00000000">
            <w:r>
              <w:rPr>
                <w:sz w:val="21"/>
                <w:szCs w:val="21"/>
              </w:rPr>
              <w:t>Comprehensive, Third-Party, and other subtypes as configured</w:t>
            </w:r>
          </w:p>
        </w:tc>
        <w:tc>
          <w:tcPr>
            <w:tcW w:w="34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114EB872" w14:textId="77777777" w:rsidR="000E5305" w:rsidRDefault="00000000">
            <w:r>
              <w:rPr>
                <w:sz w:val="21"/>
                <w:szCs w:val="21"/>
              </w:rPr>
              <w:t>Vehicle age, estimated market value, and depreciation schedule</w:t>
            </w:r>
          </w:p>
        </w:tc>
      </w:tr>
      <w:tr w:rsidR="000E5305" w14:paraId="6D6851A1"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608777C5" w14:textId="77777777" w:rsidR="000E5305" w:rsidRDefault="00000000">
            <w:r>
              <w:rPr>
                <w:sz w:val="21"/>
                <w:szCs w:val="21"/>
              </w:rPr>
              <w:t>Home Insurance</w:t>
            </w:r>
          </w:p>
        </w:tc>
        <w:tc>
          <w:tcPr>
            <w:tcW w:w="3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480AACD6" w14:textId="77777777" w:rsidR="000E5305" w:rsidRDefault="00000000">
            <w:r>
              <w:rPr>
                <w:sz w:val="21"/>
                <w:szCs w:val="21"/>
              </w:rPr>
              <w:t>Various property coverage types as configured</w:t>
            </w:r>
          </w:p>
        </w:tc>
        <w:tc>
          <w:tcPr>
            <w:tcW w:w="34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5C9579A3" w14:textId="77777777" w:rsidR="000E5305" w:rsidRDefault="00000000">
            <w:r>
              <w:rPr>
                <w:sz w:val="21"/>
                <w:szCs w:val="21"/>
              </w:rPr>
              <w:t>Year built, estimated rebuild cost, and security features</w:t>
            </w:r>
          </w:p>
        </w:tc>
      </w:tr>
    </w:tbl>
    <w:p w14:paraId="56109183" w14:textId="77777777" w:rsidR="000E5305" w:rsidRDefault="000E5305">
      <w:pPr>
        <w:spacing w:before="120"/>
      </w:pPr>
    </w:p>
    <w:p w14:paraId="54AB2A87" w14:textId="77777777" w:rsidR="000E5305" w:rsidRDefault="00000000">
      <w:pPr>
        <w:pStyle w:val="Heading1"/>
        <w:pBdr>
          <w:bottom w:val="single" w:sz="6" w:space="6" w:color="2E75B6"/>
        </w:pBdr>
      </w:pPr>
      <w:r>
        <w:t>8. Customer Notifications</w:t>
      </w:r>
    </w:p>
    <w:p w14:paraId="458B5203" w14:textId="77777777" w:rsidR="000E5305" w:rsidRDefault="00000000">
      <w:pPr>
        <w:spacing w:before="80" w:after="100"/>
      </w:pPr>
      <w:proofErr w:type="spellStart"/>
      <w:r>
        <w:t>SmartSure</w:t>
      </w:r>
      <w:proofErr w:type="spellEnd"/>
      <w:r>
        <w:t xml:space="preserve"> keeps customers informed at every step through automated email notifications. No manual follow-up is required from administrators for routine status updates.</w:t>
      </w:r>
    </w:p>
    <w:p w14:paraId="0CD6162F" w14:textId="77777777" w:rsidR="000E5305" w:rsidRDefault="000E53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0E5305" w14:paraId="20CE5F77"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0C1DBB6E" w14:textId="77777777" w:rsidR="000E5305" w:rsidRDefault="00000000">
            <w:r>
              <w:rPr>
                <w:b/>
                <w:bCs/>
                <w:color w:val="FFFFFF"/>
              </w:rPr>
              <w:t>Trigger Event</w:t>
            </w:r>
          </w:p>
        </w:tc>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6BAC20D5" w14:textId="77777777" w:rsidR="000E5305" w:rsidRDefault="00000000">
            <w:r>
              <w:rPr>
                <w:b/>
                <w:bCs/>
                <w:color w:val="FFFFFF"/>
              </w:rPr>
              <w:t>Who Is Notified</w:t>
            </w:r>
          </w:p>
        </w:tc>
        <w:tc>
          <w:tcPr>
            <w:tcW w:w="43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45747C39" w14:textId="77777777" w:rsidR="000E5305" w:rsidRDefault="00000000">
            <w:r>
              <w:rPr>
                <w:b/>
                <w:bCs/>
                <w:color w:val="FFFFFF"/>
              </w:rPr>
              <w:t>What They Receive</w:t>
            </w:r>
          </w:p>
        </w:tc>
      </w:tr>
      <w:tr w:rsidR="000E5305" w14:paraId="0866B4DE"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8311A05" w14:textId="77777777" w:rsidR="000E5305" w:rsidRDefault="00000000">
            <w:r>
              <w:rPr>
                <w:sz w:val="21"/>
                <w:szCs w:val="21"/>
              </w:rPr>
              <w:t>Account registered</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7EBFF7B9" w14:textId="77777777" w:rsidR="000E5305" w:rsidRDefault="00000000">
            <w:r>
              <w:rPr>
                <w:sz w:val="21"/>
                <w:szCs w:val="21"/>
              </w:rPr>
              <w:t>New customer</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58F601B" w14:textId="77777777" w:rsidR="000E5305" w:rsidRDefault="00000000">
            <w:r>
              <w:rPr>
                <w:sz w:val="21"/>
                <w:szCs w:val="21"/>
              </w:rPr>
              <w:t>Welcome email with verification code</w:t>
            </w:r>
          </w:p>
        </w:tc>
      </w:tr>
      <w:tr w:rsidR="000E5305" w14:paraId="20C50292"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67355FF2" w14:textId="77777777" w:rsidR="000E5305" w:rsidRDefault="00000000">
            <w:r>
              <w:rPr>
                <w:sz w:val="21"/>
                <w:szCs w:val="21"/>
              </w:rPr>
              <w:t>Password reset requested</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05AEA2B5" w14:textId="77777777" w:rsidR="000E5305" w:rsidRDefault="00000000">
            <w:r>
              <w:rPr>
                <w:sz w:val="21"/>
                <w:szCs w:val="21"/>
              </w:rPr>
              <w:t>Account holder</w:t>
            </w:r>
          </w:p>
        </w:tc>
        <w:tc>
          <w:tcPr>
            <w:tcW w:w="4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17A49A6D" w14:textId="77777777" w:rsidR="000E5305" w:rsidRDefault="00000000">
            <w:r>
              <w:rPr>
                <w:sz w:val="21"/>
                <w:szCs w:val="21"/>
              </w:rPr>
              <w:t>Email with reset verification code</w:t>
            </w:r>
          </w:p>
        </w:tc>
      </w:tr>
      <w:tr w:rsidR="000E5305" w14:paraId="6CDE0F1B"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41004CA4" w14:textId="77777777" w:rsidR="000E5305" w:rsidRDefault="00000000">
            <w:r>
              <w:rPr>
                <w:sz w:val="21"/>
                <w:szCs w:val="21"/>
              </w:rPr>
              <w:t>Claim submitted</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438912DC" w14:textId="77777777" w:rsidR="000E5305" w:rsidRDefault="00000000">
            <w:r>
              <w:rPr>
                <w:sz w:val="21"/>
                <w:szCs w:val="21"/>
              </w:rPr>
              <w:t>Admin team (via dashboard)</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7CA54F3F" w14:textId="77777777" w:rsidR="000E5305" w:rsidRDefault="00000000">
            <w:r>
              <w:rPr>
                <w:sz w:val="21"/>
                <w:szCs w:val="21"/>
              </w:rPr>
              <w:t>Claim appears in admin queue</w:t>
            </w:r>
          </w:p>
        </w:tc>
      </w:tr>
      <w:tr w:rsidR="000E5305" w14:paraId="4A3C3140"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1DF67C51" w14:textId="77777777" w:rsidR="000E5305" w:rsidRDefault="00000000">
            <w:r>
              <w:rPr>
                <w:sz w:val="21"/>
                <w:szCs w:val="21"/>
              </w:rPr>
              <w:t>Claim moved to Under Review</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140BEC7F" w14:textId="77777777" w:rsidR="000E5305" w:rsidRDefault="00000000">
            <w:r>
              <w:rPr>
                <w:sz w:val="21"/>
                <w:szCs w:val="21"/>
              </w:rPr>
              <w:t>Customer</w:t>
            </w:r>
          </w:p>
        </w:tc>
        <w:tc>
          <w:tcPr>
            <w:tcW w:w="4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287C790A" w14:textId="77777777" w:rsidR="000E5305" w:rsidRDefault="00000000">
            <w:r>
              <w:rPr>
                <w:sz w:val="21"/>
                <w:szCs w:val="21"/>
              </w:rPr>
              <w:t>Email notification of status change</w:t>
            </w:r>
          </w:p>
        </w:tc>
      </w:tr>
      <w:tr w:rsidR="000E5305" w14:paraId="49BB0B94"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023A3C12" w14:textId="77777777" w:rsidR="000E5305" w:rsidRDefault="00000000">
            <w:r>
              <w:rPr>
                <w:sz w:val="21"/>
                <w:szCs w:val="21"/>
              </w:rPr>
              <w:t>Claim approved</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0F1F2D86" w14:textId="77777777" w:rsidR="000E5305" w:rsidRDefault="00000000">
            <w:r>
              <w:rPr>
                <w:sz w:val="21"/>
                <w:szCs w:val="21"/>
              </w:rPr>
              <w:t>Customer</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A221CE3" w14:textId="77777777" w:rsidR="000E5305" w:rsidRDefault="00000000">
            <w:r>
              <w:rPr>
                <w:sz w:val="21"/>
                <w:szCs w:val="21"/>
              </w:rPr>
              <w:t>Email confirmation of approval with notes</w:t>
            </w:r>
          </w:p>
        </w:tc>
      </w:tr>
      <w:tr w:rsidR="000E5305" w14:paraId="449B67A7"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27B801D0" w14:textId="77777777" w:rsidR="000E5305" w:rsidRDefault="00000000">
            <w:r>
              <w:rPr>
                <w:sz w:val="21"/>
                <w:szCs w:val="21"/>
              </w:rPr>
              <w:t>Claim rejected</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592A4242" w14:textId="77777777" w:rsidR="000E5305" w:rsidRDefault="00000000">
            <w:r>
              <w:rPr>
                <w:sz w:val="21"/>
                <w:szCs w:val="21"/>
              </w:rPr>
              <w:t>Customer</w:t>
            </w:r>
          </w:p>
        </w:tc>
        <w:tc>
          <w:tcPr>
            <w:tcW w:w="4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453CB292" w14:textId="77777777" w:rsidR="000E5305" w:rsidRDefault="00000000">
            <w:r>
              <w:rPr>
                <w:sz w:val="21"/>
                <w:szCs w:val="21"/>
              </w:rPr>
              <w:t>Email with rejection reason</w:t>
            </w:r>
          </w:p>
        </w:tc>
      </w:tr>
    </w:tbl>
    <w:p w14:paraId="18E438A1" w14:textId="77777777" w:rsidR="000E5305" w:rsidRDefault="000E5305">
      <w:pPr>
        <w:spacing w:before="120"/>
      </w:pPr>
    </w:p>
    <w:p w14:paraId="065D2C7E" w14:textId="77777777" w:rsidR="000E5305" w:rsidRDefault="00000000">
      <w:pPr>
        <w:pStyle w:val="Heading1"/>
        <w:pBdr>
          <w:bottom w:val="single" w:sz="6" w:space="6" w:color="2E75B6"/>
        </w:pBdr>
      </w:pPr>
      <w:r>
        <w:t>9. Reporting Capabilities</w:t>
      </w:r>
    </w:p>
    <w:p w14:paraId="3F80937F" w14:textId="77777777" w:rsidR="000E5305" w:rsidRDefault="00000000">
      <w:pPr>
        <w:spacing w:before="80" w:after="100"/>
      </w:pPr>
      <w:r>
        <w:t>Administrators can generate four types of business reports, each downloadable as a PDF:</w:t>
      </w:r>
    </w:p>
    <w:p w14:paraId="42A7520B" w14:textId="77777777" w:rsidR="000E5305" w:rsidRDefault="000E53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E5305" w14:paraId="4194E105" w14:textId="77777777">
        <w:tblPrEx>
          <w:tblCellMar>
            <w:top w:w="0" w:type="dxa"/>
            <w:bottom w:w="0" w:type="dxa"/>
          </w:tblCellMar>
        </w:tblPrEx>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280340D8" w14:textId="77777777" w:rsidR="000E5305" w:rsidRDefault="00000000">
            <w:r>
              <w:rPr>
                <w:b/>
                <w:bCs/>
                <w:color w:val="FFFFFF"/>
              </w:rPr>
              <w:t>Report Type</w:t>
            </w:r>
          </w:p>
        </w:tc>
        <w:tc>
          <w:tcPr>
            <w:tcW w:w="68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1FDB77EF" w14:textId="77777777" w:rsidR="000E5305" w:rsidRDefault="00000000">
            <w:r>
              <w:rPr>
                <w:b/>
                <w:bCs/>
                <w:color w:val="FFFFFF"/>
              </w:rPr>
              <w:t>What It Shows</w:t>
            </w:r>
          </w:p>
        </w:tc>
      </w:tr>
      <w:tr w:rsidR="000E5305" w14:paraId="68251B59"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07894474" w14:textId="77777777" w:rsidR="000E5305" w:rsidRDefault="00000000">
            <w:r>
              <w:rPr>
                <w:sz w:val="21"/>
                <w:szCs w:val="21"/>
              </w:rPr>
              <w:t>Policy Summary</w:t>
            </w:r>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813BC21" w14:textId="77777777" w:rsidR="000E5305" w:rsidRDefault="00000000">
            <w:r>
              <w:rPr>
                <w:sz w:val="21"/>
                <w:szCs w:val="21"/>
              </w:rPr>
              <w:t>Overview of all policies across the platform: counts by status, insurance type, and time period.</w:t>
            </w:r>
          </w:p>
        </w:tc>
      </w:tr>
      <w:tr w:rsidR="000E5305" w14:paraId="08430C46"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72970B9B" w14:textId="77777777" w:rsidR="000E5305" w:rsidRDefault="00000000">
            <w:r>
              <w:rPr>
                <w:sz w:val="21"/>
                <w:szCs w:val="21"/>
              </w:rPr>
              <w:t>Claims Summary</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27A53731" w14:textId="77777777" w:rsidR="000E5305" w:rsidRDefault="00000000">
            <w:r>
              <w:rPr>
                <w:sz w:val="21"/>
                <w:szCs w:val="21"/>
              </w:rPr>
              <w:t>Breakdown of claims by status (pending, approved, rejected) with volumes and trends.</w:t>
            </w:r>
          </w:p>
        </w:tc>
      </w:tr>
      <w:tr w:rsidR="000E5305" w14:paraId="64C1E335"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0F3A991F" w14:textId="77777777" w:rsidR="000E5305" w:rsidRDefault="00000000">
            <w:r>
              <w:rPr>
                <w:sz w:val="21"/>
                <w:szCs w:val="21"/>
              </w:rPr>
              <w:t>Revenue</w:t>
            </w:r>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610FCDF" w14:textId="77777777" w:rsidR="000E5305" w:rsidRDefault="00000000">
            <w:r>
              <w:rPr>
                <w:sz w:val="21"/>
                <w:szCs w:val="21"/>
              </w:rPr>
              <w:t>Total premium income collected within a specified date range.</w:t>
            </w:r>
          </w:p>
        </w:tc>
      </w:tr>
      <w:tr w:rsidR="000E5305" w14:paraId="3CD761B0"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7D364D2E" w14:textId="77777777" w:rsidR="000E5305" w:rsidRDefault="00000000">
            <w:r>
              <w:rPr>
                <w:sz w:val="21"/>
                <w:szCs w:val="21"/>
              </w:rPr>
              <w:t>User Activity</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tcPr>
          <w:p w14:paraId="273BD141" w14:textId="77777777" w:rsidR="000E5305" w:rsidRDefault="00000000">
            <w:r>
              <w:rPr>
                <w:sz w:val="21"/>
                <w:szCs w:val="21"/>
              </w:rPr>
              <w:t>Registration trends, active users, and account-level activity.</w:t>
            </w:r>
          </w:p>
        </w:tc>
      </w:tr>
    </w:tbl>
    <w:p w14:paraId="2DCB63D2" w14:textId="77777777" w:rsidR="000E5305" w:rsidRDefault="000E5305">
      <w:pPr>
        <w:spacing w:before="120"/>
      </w:pPr>
    </w:p>
    <w:p w14:paraId="6EC142AF" w14:textId="77777777" w:rsidR="000E5305" w:rsidRDefault="00000000">
      <w:pPr>
        <w:spacing w:before="80" w:after="100"/>
      </w:pPr>
      <w:r>
        <w:t>All reports are stored in the system with a record of who generated them and when, supporting accountability and audit requirements.</w:t>
      </w:r>
    </w:p>
    <w:p w14:paraId="072813C9" w14:textId="77777777" w:rsidR="000E5305" w:rsidRDefault="000E5305">
      <w:pPr>
        <w:spacing w:before="120"/>
      </w:pPr>
    </w:p>
    <w:p w14:paraId="278BC230" w14:textId="77777777" w:rsidR="000E5305" w:rsidRDefault="00000000">
      <w:pPr>
        <w:pStyle w:val="Heading1"/>
        <w:pBdr>
          <w:bottom w:val="single" w:sz="6" w:space="6" w:color="2E75B6"/>
        </w:pBdr>
      </w:pPr>
      <w:r>
        <w:lastRenderedPageBreak/>
        <w:t>10. Summary</w:t>
      </w:r>
    </w:p>
    <w:p w14:paraId="37A57FCF" w14:textId="77777777" w:rsidR="000E5305" w:rsidRDefault="00000000">
      <w:pPr>
        <w:spacing w:before="80" w:after="100"/>
      </w:pPr>
      <w:proofErr w:type="spellStart"/>
      <w:r>
        <w:t>SmartSure</w:t>
      </w:r>
      <w:proofErr w:type="spellEnd"/>
      <w:r>
        <w:t xml:space="preserve"> is a modern, fully self-contained insurance management platform that brings the entire customer journey online — from first visit to settled claim — while giving administrators the tools and visibility they need to run the business effectively.</w:t>
      </w:r>
    </w:p>
    <w:p w14:paraId="6324EFE7" w14:textId="77777777" w:rsidR="000E5305" w:rsidRDefault="000E5305">
      <w:pPr>
        <w:spacing w:before="120"/>
      </w:pPr>
    </w:p>
    <w:p w14:paraId="1B146A9B" w14:textId="77777777" w:rsidR="000E5305" w:rsidRDefault="00000000">
      <w:pPr>
        <w:spacing w:before="80" w:after="100"/>
      </w:pPr>
      <w:r>
        <w:t>Key highlights:</w:t>
      </w:r>
    </w:p>
    <w:p w14:paraId="794A6F2F" w14:textId="77777777" w:rsidR="000E5305" w:rsidRDefault="00000000">
      <w:pPr>
        <w:pStyle w:val="ListParagraph"/>
        <w:numPr>
          <w:ilvl w:val="0"/>
          <w:numId w:val="2"/>
        </w:numPr>
        <w:spacing w:before="60" w:after="60"/>
      </w:pPr>
      <w:r>
        <w:t>Complete self-service experience for customers, reducing reliance on staff for routine transactions.</w:t>
      </w:r>
    </w:p>
    <w:p w14:paraId="379844BA" w14:textId="77777777" w:rsidR="000E5305" w:rsidRDefault="00000000">
      <w:pPr>
        <w:pStyle w:val="ListParagraph"/>
        <w:numPr>
          <w:ilvl w:val="0"/>
          <w:numId w:val="2"/>
        </w:numPr>
        <w:spacing w:before="60" w:after="60"/>
      </w:pPr>
      <w:r>
        <w:t>Structured, trackable claim workflows ensuring consistency and accountability.</w:t>
      </w:r>
    </w:p>
    <w:p w14:paraId="679167B6" w14:textId="77777777" w:rsidR="000E5305" w:rsidRDefault="00000000">
      <w:pPr>
        <w:pStyle w:val="ListParagraph"/>
        <w:numPr>
          <w:ilvl w:val="0"/>
          <w:numId w:val="2"/>
        </w:numPr>
        <w:spacing w:before="60" w:after="60"/>
      </w:pPr>
      <w:r>
        <w:t>Role-based access and a full audit trail protecting both customers and the business.</w:t>
      </w:r>
    </w:p>
    <w:p w14:paraId="5044B0A5" w14:textId="77777777" w:rsidR="000E5305" w:rsidRDefault="00000000">
      <w:pPr>
        <w:pStyle w:val="ListParagraph"/>
        <w:numPr>
          <w:ilvl w:val="0"/>
          <w:numId w:val="2"/>
        </w:numPr>
        <w:spacing w:before="60" w:after="60"/>
      </w:pPr>
      <w:r>
        <w:t>Automatic email notifications keeping customers informed without manual effort.</w:t>
      </w:r>
    </w:p>
    <w:p w14:paraId="7639899F" w14:textId="77777777" w:rsidR="000E5305" w:rsidRDefault="00000000">
      <w:pPr>
        <w:pStyle w:val="ListParagraph"/>
        <w:numPr>
          <w:ilvl w:val="0"/>
          <w:numId w:val="2"/>
        </w:numPr>
        <w:spacing w:before="60" w:after="60"/>
      </w:pPr>
      <w:r>
        <w:t>Flexible pricing engine supporting discounts, first-time buyer offers, and instant quotes.</w:t>
      </w:r>
    </w:p>
    <w:p w14:paraId="1861973E" w14:textId="77777777" w:rsidR="000E5305" w:rsidRDefault="00000000">
      <w:pPr>
        <w:pStyle w:val="ListParagraph"/>
        <w:numPr>
          <w:ilvl w:val="0"/>
          <w:numId w:val="2"/>
        </w:numPr>
        <w:spacing w:before="60" w:after="60"/>
      </w:pPr>
      <w:r>
        <w:t>Detailed reporting tools supporting business intelligence and compliance needs.</w:t>
      </w:r>
    </w:p>
    <w:p w14:paraId="72F3F060" w14:textId="77777777" w:rsidR="000E5305" w:rsidRDefault="000E530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305" w14:paraId="767FF79A"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5E8F0"/>
            <w:tcMar>
              <w:top w:w="120" w:type="dxa"/>
              <w:left w:w="200" w:type="dxa"/>
              <w:bottom w:w="120" w:type="dxa"/>
              <w:right w:w="200" w:type="dxa"/>
            </w:tcMar>
          </w:tcPr>
          <w:p w14:paraId="13597E53" w14:textId="77777777" w:rsidR="000E5305" w:rsidRDefault="00000000">
            <w:r>
              <w:rPr>
                <w:b/>
                <w:bCs/>
                <w:color w:val="1E3A5F"/>
              </w:rPr>
              <w:t>Document Notes</w:t>
            </w:r>
          </w:p>
          <w:p w14:paraId="6B4FFBE9" w14:textId="77777777" w:rsidR="000E5305" w:rsidRDefault="00000000">
            <w:r>
              <w:rPr>
                <w:sz w:val="21"/>
                <w:szCs w:val="21"/>
              </w:rPr>
              <w:t xml:space="preserve">This document is a high-level overview intended for business stakeholders and non-technical audiences. It </w:t>
            </w:r>
            <w:proofErr w:type="spellStart"/>
            <w:r>
              <w:rPr>
                <w:sz w:val="21"/>
                <w:szCs w:val="21"/>
              </w:rPr>
              <w:t>summarises</w:t>
            </w:r>
            <w:proofErr w:type="spellEnd"/>
            <w:r>
              <w:rPr>
                <w:sz w:val="21"/>
                <w:szCs w:val="21"/>
              </w:rPr>
              <w:t xml:space="preserve"> the capabilities and design of </w:t>
            </w:r>
            <w:proofErr w:type="spellStart"/>
            <w:r>
              <w:rPr>
                <w:sz w:val="21"/>
                <w:szCs w:val="21"/>
              </w:rPr>
              <w:t>SmartSure</w:t>
            </w:r>
            <w:proofErr w:type="spellEnd"/>
            <w:r>
              <w:rPr>
                <w:sz w:val="21"/>
                <w:szCs w:val="21"/>
              </w:rPr>
              <w:t xml:space="preserve"> version 2.0 as of March 2026. A separate technical Low-Level Design document (SmartSure-LLD-v2) is available for engineering and implementation teams.</w:t>
            </w:r>
          </w:p>
        </w:tc>
      </w:tr>
    </w:tbl>
    <w:p w14:paraId="264AC6C2" w14:textId="77777777" w:rsidR="00B70192" w:rsidRDefault="00B70192"/>
    <w:sectPr w:rsidR="00B7019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9D63D" w14:textId="77777777" w:rsidR="00B70192" w:rsidRDefault="00B70192">
      <w:r>
        <w:separator/>
      </w:r>
    </w:p>
  </w:endnote>
  <w:endnote w:type="continuationSeparator" w:id="0">
    <w:p w14:paraId="7795A8B4" w14:textId="77777777" w:rsidR="00B70192" w:rsidRDefault="00B70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DDB1" w14:textId="77777777" w:rsidR="000E5305" w:rsidRDefault="00000000">
    <w:pPr>
      <w:pBdr>
        <w:top w:val="single" w:sz="4" w:space="4" w:color="2E75B6"/>
      </w:pBdr>
      <w:tabs>
        <w:tab w:val="right" w:pos="9360"/>
      </w:tabs>
    </w:pPr>
    <w:proofErr w:type="gramStart"/>
    <w:r>
      <w:rPr>
        <w:color w:val="4A4A6A"/>
        <w:sz w:val="18"/>
        <w:szCs w:val="18"/>
      </w:rPr>
      <w:t>Confidential  |</w:t>
    </w:r>
    <w:proofErr w:type="gramEnd"/>
    <w:r>
      <w:rPr>
        <w:color w:val="4A4A6A"/>
        <w:sz w:val="18"/>
        <w:szCs w:val="18"/>
      </w:rPr>
      <w:t xml:space="preserve">  March 2026</w:t>
    </w:r>
    <w:r>
      <w:rPr>
        <w:color w:val="4A4A6A"/>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9111B" w14:textId="77777777" w:rsidR="00B70192" w:rsidRDefault="00B70192">
      <w:r>
        <w:separator/>
      </w:r>
    </w:p>
  </w:footnote>
  <w:footnote w:type="continuationSeparator" w:id="0">
    <w:p w14:paraId="46C81BFD" w14:textId="77777777" w:rsidR="00B70192" w:rsidRDefault="00B70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2F36" w14:textId="77777777" w:rsidR="000E5305" w:rsidRDefault="00000000">
    <w:pPr>
      <w:pBdr>
        <w:bottom w:val="single" w:sz="4" w:space="4" w:color="2E75B6"/>
      </w:pBdr>
    </w:pPr>
    <w:proofErr w:type="spellStart"/>
    <w:r>
      <w:rPr>
        <w:color w:val="4A4A6A"/>
        <w:sz w:val="18"/>
        <w:szCs w:val="18"/>
      </w:rPr>
      <w:t>SmartSure</w:t>
    </w:r>
    <w:proofErr w:type="spellEnd"/>
    <w:r>
      <w:rPr>
        <w:color w:val="4A4A6A"/>
        <w:sz w:val="18"/>
        <w:szCs w:val="18"/>
      </w:rPr>
      <w:t xml:space="preserve"> Insurance Management </w:t>
    </w:r>
    <w:proofErr w:type="gramStart"/>
    <w:r>
      <w:rPr>
        <w:color w:val="4A4A6A"/>
        <w:sz w:val="18"/>
        <w:szCs w:val="18"/>
      </w:rPr>
      <w:t>System  |</w:t>
    </w:r>
    <w:proofErr w:type="gramEnd"/>
    <w:r>
      <w:rPr>
        <w:color w:val="4A4A6A"/>
        <w:sz w:val="18"/>
        <w:szCs w:val="18"/>
      </w:rPr>
      <w:t xml:space="preserve">  High-Level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B05CB"/>
    <w:multiLevelType w:val="hybridMultilevel"/>
    <w:tmpl w:val="D5D62D7E"/>
    <w:lvl w:ilvl="0" w:tplc="97C0154E">
      <w:start w:val="1"/>
      <w:numFmt w:val="bullet"/>
      <w:lvlText w:val="•"/>
      <w:lvlJc w:val="left"/>
      <w:pPr>
        <w:ind w:left="540" w:hanging="300"/>
      </w:pPr>
    </w:lvl>
    <w:lvl w:ilvl="1" w:tplc="CCE048AE">
      <w:numFmt w:val="decimal"/>
      <w:lvlText w:val=""/>
      <w:lvlJc w:val="left"/>
    </w:lvl>
    <w:lvl w:ilvl="2" w:tplc="A63AA88E">
      <w:numFmt w:val="decimal"/>
      <w:lvlText w:val=""/>
      <w:lvlJc w:val="left"/>
    </w:lvl>
    <w:lvl w:ilvl="3" w:tplc="0080B156">
      <w:numFmt w:val="decimal"/>
      <w:lvlText w:val=""/>
      <w:lvlJc w:val="left"/>
    </w:lvl>
    <w:lvl w:ilvl="4" w:tplc="9F2249CA">
      <w:numFmt w:val="decimal"/>
      <w:lvlText w:val=""/>
      <w:lvlJc w:val="left"/>
    </w:lvl>
    <w:lvl w:ilvl="5" w:tplc="1E8AFCD2">
      <w:numFmt w:val="decimal"/>
      <w:lvlText w:val=""/>
      <w:lvlJc w:val="left"/>
    </w:lvl>
    <w:lvl w:ilvl="6" w:tplc="B2E68DEA">
      <w:numFmt w:val="decimal"/>
      <w:lvlText w:val=""/>
      <w:lvlJc w:val="left"/>
    </w:lvl>
    <w:lvl w:ilvl="7" w:tplc="B31AA34A">
      <w:numFmt w:val="decimal"/>
      <w:lvlText w:val=""/>
      <w:lvlJc w:val="left"/>
    </w:lvl>
    <w:lvl w:ilvl="8" w:tplc="D2407184">
      <w:numFmt w:val="decimal"/>
      <w:lvlText w:val=""/>
      <w:lvlJc w:val="left"/>
    </w:lvl>
  </w:abstractNum>
  <w:abstractNum w:abstractNumId="1" w15:restartNumberingAfterBreak="0">
    <w:nsid w:val="5DD46315"/>
    <w:multiLevelType w:val="hybridMultilevel"/>
    <w:tmpl w:val="D23A93F2"/>
    <w:lvl w:ilvl="0" w:tplc="5290D1C2">
      <w:start w:val="1"/>
      <w:numFmt w:val="bullet"/>
      <w:lvlText w:val="●"/>
      <w:lvlJc w:val="left"/>
      <w:pPr>
        <w:ind w:left="720" w:hanging="360"/>
      </w:pPr>
    </w:lvl>
    <w:lvl w:ilvl="1" w:tplc="BB3456EA">
      <w:start w:val="1"/>
      <w:numFmt w:val="bullet"/>
      <w:lvlText w:val="○"/>
      <w:lvlJc w:val="left"/>
      <w:pPr>
        <w:ind w:left="1440" w:hanging="360"/>
      </w:pPr>
    </w:lvl>
    <w:lvl w:ilvl="2" w:tplc="BE8A3B72">
      <w:start w:val="1"/>
      <w:numFmt w:val="bullet"/>
      <w:lvlText w:val="■"/>
      <w:lvlJc w:val="left"/>
      <w:pPr>
        <w:ind w:left="2160" w:hanging="360"/>
      </w:pPr>
    </w:lvl>
    <w:lvl w:ilvl="3" w:tplc="EA0696EE">
      <w:start w:val="1"/>
      <w:numFmt w:val="bullet"/>
      <w:lvlText w:val="●"/>
      <w:lvlJc w:val="left"/>
      <w:pPr>
        <w:ind w:left="2880" w:hanging="360"/>
      </w:pPr>
    </w:lvl>
    <w:lvl w:ilvl="4" w:tplc="D1589EA8">
      <w:start w:val="1"/>
      <w:numFmt w:val="bullet"/>
      <w:lvlText w:val="○"/>
      <w:lvlJc w:val="left"/>
      <w:pPr>
        <w:ind w:left="3600" w:hanging="360"/>
      </w:pPr>
    </w:lvl>
    <w:lvl w:ilvl="5" w:tplc="430ECBCE">
      <w:start w:val="1"/>
      <w:numFmt w:val="bullet"/>
      <w:lvlText w:val="■"/>
      <w:lvlJc w:val="left"/>
      <w:pPr>
        <w:ind w:left="4320" w:hanging="360"/>
      </w:pPr>
    </w:lvl>
    <w:lvl w:ilvl="6" w:tplc="5144FA3C">
      <w:start w:val="1"/>
      <w:numFmt w:val="bullet"/>
      <w:lvlText w:val="●"/>
      <w:lvlJc w:val="left"/>
      <w:pPr>
        <w:ind w:left="5040" w:hanging="360"/>
      </w:pPr>
    </w:lvl>
    <w:lvl w:ilvl="7" w:tplc="9264A852">
      <w:start w:val="1"/>
      <w:numFmt w:val="bullet"/>
      <w:lvlText w:val="●"/>
      <w:lvlJc w:val="left"/>
      <w:pPr>
        <w:ind w:left="5760" w:hanging="360"/>
      </w:pPr>
    </w:lvl>
    <w:lvl w:ilvl="8" w:tplc="CA0A5B34">
      <w:start w:val="1"/>
      <w:numFmt w:val="bullet"/>
      <w:lvlText w:val="●"/>
      <w:lvlJc w:val="left"/>
      <w:pPr>
        <w:ind w:left="6480" w:hanging="360"/>
      </w:pPr>
    </w:lvl>
  </w:abstractNum>
  <w:num w:numId="1" w16cid:durableId="1277640600">
    <w:abstractNumId w:val="1"/>
    <w:lvlOverride w:ilvl="0">
      <w:startOverride w:val="1"/>
    </w:lvlOverride>
  </w:num>
  <w:num w:numId="2" w16cid:durableId="397928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305"/>
    <w:rsid w:val="000E5305"/>
    <w:rsid w:val="00733259"/>
    <w:rsid w:val="00B70192"/>
    <w:rsid w:val="00BB2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B0E70"/>
  <w15:docId w15:val="{11F337B9-1DB9-416F-9977-238187532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6"/>
      <w:szCs w:val="36"/>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1734</Words>
  <Characters>9888</Characters>
  <Application>Microsoft Office Word</Application>
  <DocSecurity>0</DocSecurity>
  <Lines>82</Lines>
  <Paragraphs>23</Paragraphs>
  <ScaleCrop>false</ScaleCrop>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Kumar</cp:lastModifiedBy>
  <cp:revision>3</cp:revision>
  <cp:lastPrinted>2026-03-29T17:29:00Z</cp:lastPrinted>
  <dcterms:created xsi:type="dcterms:W3CDTF">2026-03-28T06:58:00Z</dcterms:created>
  <dcterms:modified xsi:type="dcterms:W3CDTF">2026-03-29T17:29:00Z</dcterms:modified>
</cp:coreProperties>
</file>