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D716" w14:textId="2D7663FD" w:rsidR="003F016C" w:rsidRPr="00BF005D" w:rsidRDefault="00FA7660" w:rsidP="00BF005D">
      <w:pPr>
        <w:spacing w:line="276" w:lineRule="auto"/>
        <w:jc w:val="center"/>
        <w:rPr>
          <w:rFonts w:asciiTheme="majorHAnsi" w:hAnsiTheme="majorHAnsi" w:cstheme="majorHAnsi"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05D">
        <w:rPr>
          <w:rFonts w:asciiTheme="majorHAnsi" w:hAnsiTheme="majorHAnsi" w:cstheme="majorHAnsi"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Control </w:t>
      </w:r>
      <w:proofErr w:type="gramStart"/>
      <w:r w:rsidRPr="00BF005D">
        <w:rPr>
          <w:rFonts w:asciiTheme="majorHAnsi" w:hAnsiTheme="majorHAnsi" w:cstheme="majorHAnsi"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Flow:</w:t>
      </w:r>
      <w:r w:rsidR="009D2EC5" w:rsidRPr="00BF005D">
        <w:rPr>
          <w:rFonts w:asciiTheme="majorHAnsi" w:hAnsiTheme="majorHAnsi" w:cstheme="majorHAnsi"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End"/>
    </w:p>
    <w:p w14:paraId="38D1D98E" w14:textId="0690DB71" w:rsidR="00FA7660" w:rsidRPr="00BF005D" w:rsidRDefault="00603300" w:rsidP="00BF005D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</w:rPr>
        <w:t>User Authentication:</w:t>
      </w:r>
    </w:p>
    <w:p w14:paraId="60C7614A" w14:textId="77777777" w:rsidR="00603300" w:rsidRPr="00BF005D" w:rsidRDefault="00603300" w:rsidP="00BF005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F005D">
        <w:rPr>
          <w:rFonts w:asciiTheme="majorHAnsi" w:hAnsiTheme="majorHAnsi" w:cstheme="majorHAnsi"/>
          <w:sz w:val="28"/>
          <w:szCs w:val="28"/>
        </w:rPr>
        <w:t>Users can register as either an admin or a user using the registration form.</w:t>
      </w:r>
    </w:p>
    <w:p w14:paraId="615ACAE3" w14:textId="0A8CD3FB" w:rsidR="00603300" w:rsidRPr="00BF005D" w:rsidRDefault="00603300" w:rsidP="00BF005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F005D">
        <w:rPr>
          <w:rFonts w:asciiTheme="majorHAnsi" w:hAnsiTheme="majorHAnsi" w:cstheme="majorHAnsi"/>
          <w:sz w:val="28"/>
          <w:szCs w:val="28"/>
        </w:rPr>
        <w:t>Registered users can log in using their credentials (username and password).</w:t>
      </w:r>
    </w:p>
    <w:p w14:paraId="59642FF2" w14:textId="6ADFEBE7" w:rsidR="00603300" w:rsidRPr="00BF005D" w:rsidRDefault="00603300" w:rsidP="00BF005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F005D">
        <w:rPr>
          <w:rFonts w:asciiTheme="majorHAnsi" w:hAnsiTheme="majorHAnsi" w:cstheme="majorHAnsi"/>
          <w:sz w:val="28"/>
          <w:szCs w:val="28"/>
        </w:rPr>
        <w:t>Upon successful login, admin users are redirected to the admin home page, while regular users are redirected to the user home page.</w:t>
      </w:r>
    </w:p>
    <w:p w14:paraId="5B241845" w14:textId="37B7DBD6" w:rsidR="00603300" w:rsidRPr="00BF005D" w:rsidRDefault="00603300" w:rsidP="00BF005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User roles (admin or user) are stored in the </w:t>
      </w:r>
      <w:proofErr w:type="gram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users</w:t>
      </w:r>
      <w:proofErr w:type="gramEnd"/>
      <w:r w:rsidRPr="00BF005D">
        <w:rPr>
          <w:rFonts w:asciiTheme="majorHAnsi" w:hAnsiTheme="majorHAnsi" w:cstheme="majorHAnsi"/>
          <w:sz w:val="28"/>
          <w:szCs w:val="28"/>
        </w:rPr>
        <w:t xml:space="preserve"> table.</w:t>
      </w:r>
    </w:p>
    <w:p w14:paraId="048ECCC1" w14:textId="72A7CE5E" w:rsidR="00603300" w:rsidRPr="00BF005D" w:rsidRDefault="00603300" w:rsidP="00BF005D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</w:rPr>
        <w:t>Admin Functionality:</w:t>
      </w:r>
    </w:p>
    <w:p w14:paraId="0B2E5E65" w14:textId="568D16F9" w:rsidR="00603300" w:rsidRPr="00BF005D" w:rsidRDefault="00603300" w:rsidP="00BF005D">
      <w:pPr>
        <w:pStyle w:val="ListParagraph"/>
        <w:numPr>
          <w:ilvl w:val="2"/>
          <w:numId w:val="8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Manage Clients:</w:t>
      </w:r>
    </w:p>
    <w:p w14:paraId="3C8C638F" w14:textId="2D35DFC0" w:rsidR="00603300" w:rsidRPr="00BF005D" w:rsidRDefault="00603300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Admin users can view the list of clients in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manage_clients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page.</w:t>
      </w:r>
    </w:p>
    <w:p w14:paraId="0571CEB0" w14:textId="5C7BAD74" w:rsidR="00603300" w:rsidRPr="00BF005D" w:rsidRDefault="00603300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They can add new clients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add_client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form, specifying client details such as name, address, GSTIN, email, contact, issuer, and client type.</w:t>
      </w:r>
    </w:p>
    <w:p w14:paraId="789EB43E" w14:textId="34B4FFCE" w:rsidR="00603300" w:rsidRPr="00BF005D" w:rsidRDefault="00603300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Existing clients can be edited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edit_client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form, allowing admins to update client information.</w:t>
      </w:r>
    </w:p>
    <w:p w14:paraId="64A7BCF5" w14:textId="63E7AF08" w:rsidR="00603300" w:rsidRPr="00BF005D" w:rsidRDefault="00603300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Clients can be deleted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delete_client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functionality.</w:t>
      </w:r>
    </w:p>
    <w:p w14:paraId="26DE2BDC" w14:textId="42F20E6B" w:rsidR="00603300" w:rsidRPr="00BF005D" w:rsidRDefault="00603300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Client data is stored in the </w:t>
      </w:r>
      <w:proofErr w:type="gram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clients</w:t>
      </w:r>
      <w:proofErr w:type="gramEnd"/>
      <w:r w:rsidRPr="00BF005D">
        <w:rPr>
          <w:rFonts w:asciiTheme="majorHAnsi" w:hAnsiTheme="majorHAnsi" w:cstheme="majorHAnsi"/>
          <w:sz w:val="28"/>
          <w:szCs w:val="28"/>
        </w:rPr>
        <w:t xml:space="preserve"> table.</w:t>
      </w:r>
    </w:p>
    <w:p w14:paraId="7AD49884" w14:textId="23220903" w:rsidR="00FA7660" w:rsidRPr="00BF005D" w:rsidRDefault="00603300" w:rsidP="00BF005D">
      <w:pPr>
        <w:pStyle w:val="ListParagraph"/>
        <w:numPr>
          <w:ilvl w:val="2"/>
          <w:numId w:val="8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Manage Issuers:</w:t>
      </w:r>
    </w:p>
    <w:p w14:paraId="45C03BED" w14:textId="68F50986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Admin users can view the list of issuers in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manage_issuers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page.</w:t>
      </w:r>
    </w:p>
    <w:p w14:paraId="447B4523" w14:textId="169CF31A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They can add new issuers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add_issuer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form, specifying the issuer name.</w:t>
      </w:r>
    </w:p>
    <w:p w14:paraId="1F1F575D" w14:textId="03C8B002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Existing issuers can be edited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edit_issuer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form, allowing admins to update the issuer name.</w:t>
      </w:r>
    </w:p>
    <w:p w14:paraId="6726D123" w14:textId="491AB96B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Issuers can be deleted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delete_issuer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functionality.</w:t>
      </w:r>
    </w:p>
    <w:p w14:paraId="6A8F6F81" w14:textId="54225D81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Issuer data is stored in the </w:t>
      </w:r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issuers</w:t>
      </w:r>
      <w:r w:rsidRPr="00BF005D">
        <w:rPr>
          <w:rFonts w:asciiTheme="majorHAnsi" w:hAnsiTheme="majorHAnsi" w:cstheme="majorHAnsi"/>
          <w:sz w:val="28"/>
          <w:szCs w:val="28"/>
        </w:rPr>
        <w:t xml:space="preserve"> table.</w:t>
      </w:r>
    </w:p>
    <w:p w14:paraId="056F35CF" w14:textId="4DD7419A" w:rsidR="00437C61" w:rsidRPr="00BF005D" w:rsidRDefault="00437C61" w:rsidP="00BF005D">
      <w:pPr>
        <w:pStyle w:val="ListParagraph"/>
        <w:numPr>
          <w:ilvl w:val="2"/>
          <w:numId w:val="8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Manage Fees:</w:t>
      </w:r>
    </w:p>
    <w:p w14:paraId="12EBBD41" w14:textId="272C28CD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Admin users can view the list of fees in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manage_fees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page.</w:t>
      </w:r>
    </w:p>
    <w:p w14:paraId="4E5006D9" w14:textId="302C635B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They can add new fees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add_fee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form, specifying fee details such as name, type (Static or Dynamic), frequency (Monthly, Yearly, or One-time), and HSN code.</w:t>
      </w:r>
    </w:p>
    <w:p w14:paraId="64E3CA4F" w14:textId="23C9ABEE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Existing fees can be edited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edit_fee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form, allowing admins to update fee information.</w:t>
      </w:r>
    </w:p>
    <w:p w14:paraId="0284C165" w14:textId="39A8BCA5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lastRenderedPageBreak/>
        <w:t xml:space="preserve">Fees can be deleted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delete_fee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functionality.</w:t>
      </w:r>
    </w:p>
    <w:p w14:paraId="680498DB" w14:textId="7CBA6758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Fee data is stored in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fee_master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table.</w:t>
      </w:r>
    </w:p>
    <w:p w14:paraId="728CB390" w14:textId="6E3335F7" w:rsidR="00437C61" w:rsidRPr="00BF005D" w:rsidRDefault="00437C61" w:rsidP="00BF005D">
      <w:pPr>
        <w:pStyle w:val="ListParagraph"/>
        <w:numPr>
          <w:ilvl w:val="2"/>
          <w:numId w:val="8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Manage Products:</w:t>
      </w:r>
    </w:p>
    <w:p w14:paraId="39F05ADB" w14:textId="3BCFA127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Admin users can view the list of products in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manage_products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page.</w:t>
      </w:r>
    </w:p>
    <w:p w14:paraId="4D9B1538" w14:textId="6C653CE2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They can add new products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add_product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form, specifying the product name and associated issuer.</w:t>
      </w:r>
    </w:p>
    <w:p w14:paraId="6E784241" w14:textId="442DC3A8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Existing products can be edited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edit_product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form, allowing admins to update the product name and issuer.</w:t>
      </w:r>
    </w:p>
    <w:p w14:paraId="7421AF4D" w14:textId="09862679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Products can be deleted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delete_product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functionality.</w:t>
      </w:r>
    </w:p>
    <w:p w14:paraId="4EFFE855" w14:textId="7C17AB00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Product data is stored in the </w:t>
      </w:r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products</w:t>
      </w:r>
      <w:r w:rsidRPr="00BF005D">
        <w:rPr>
          <w:rFonts w:asciiTheme="majorHAnsi" w:hAnsiTheme="majorHAnsi" w:cstheme="majorHAnsi"/>
          <w:sz w:val="28"/>
          <w:szCs w:val="28"/>
        </w:rPr>
        <w:t xml:space="preserve"> table.</w:t>
      </w:r>
    </w:p>
    <w:p w14:paraId="35803FE1" w14:textId="592806A3" w:rsidR="00437C61" w:rsidRPr="00BF005D" w:rsidRDefault="00437C61" w:rsidP="00BF005D">
      <w:pPr>
        <w:pStyle w:val="ListParagraph"/>
        <w:numPr>
          <w:ilvl w:val="2"/>
          <w:numId w:val="8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Map Client-Product-Fees:</w:t>
      </w:r>
    </w:p>
    <w:p w14:paraId="518ED752" w14:textId="78F762ED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Admin users can create mappings between clients, products, and fees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map_client_product_fees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form.</w:t>
      </w:r>
    </w:p>
    <w:p w14:paraId="5B25F88A" w14:textId="21D6690B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They can select a client, product, fee, unit price, start date, and end date for the mapping.</w:t>
      </w:r>
    </w:p>
    <w:p w14:paraId="24434751" w14:textId="28ABB270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The mapping data is stored in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client_product_fee_mapping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table.</w:t>
      </w:r>
    </w:p>
    <w:p w14:paraId="62C5C763" w14:textId="3F8323DC" w:rsidR="00437C61" w:rsidRPr="00BF005D" w:rsidRDefault="00437C61" w:rsidP="00BF005D">
      <w:pPr>
        <w:pStyle w:val="ListParagraph"/>
        <w:numPr>
          <w:ilvl w:val="2"/>
          <w:numId w:val="8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Manage Interchange Fees:</w:t>
      </w:r>
    </w:p>
    <w:p w14:paraId="3FB9D798" w14:textId="386855AE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Admin users can add interchange fees for clients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manage_interchange_fees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form.</w:t>
      </w:r>
    </w:p>
    <w:p w14:paraId="44291CEE" w14:textId="76D540D2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They can select a client, specify the start date, end date, interchange amount, and minimum interchange amount.</w:t>
      </w:r>
    </w:p>
    <w:p w14:paraId="54E14308" w14:textId="1819573A" w:rsidR="00437C61" w:rsidRPr="00BF005D" w:rsidRDefault="00437C6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Interchange fee data is stored in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interchange_fees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table.</w:t>
      </w:r>
    </w:p>
    <w:p w14:paraId="65CC671D" w14:textId="21591EAF" w:rsidR="00437C61" w:rsidRPr="00BF005D" w:rsidRDefault="00437C61" w:rsidP="00BF005D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</w:rPr>
        <w:t>Invoice Generation:</w:t>
      </w:r>
    </w:p>
    <w:p w14:paraId="42B9DD7B" w14:textId="64BF894C" w:rsidR="00437C61" w:rsidRPr="00BF005D" w:rsidRDefault="00A51B1C" w:rsidP="00BF005D">
      <w:pPr>
        <w:pStyle w:val="ListParagraph"/>
        <w:numPr>
          <w:ilvl w:val="0"/>
          <w:numId w:val="17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Select Client and Date Range:</w:t>
      </w:r>
    </w:p>
    <w:p w14:paraId="26BB8BDF" w14:textId="4E29FB25" w:rsidR="00A51B1C" w:rsidRPr="00BF005D" w:rsidRDefault="00A51B1C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Admin users can select a client and specify the start date and end date for generating the invoice using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generate_client_invoices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form.</w:t>
      </w:r>
    </w:p>
    <w:p w14:paraId="211626A3" w14:textId="400AC3EF" w:rsidR="00A51B1C" w:rsidRPr="00BF005D" w:rsidRDefault="00A51B1C" w:rsidP="00BF005D">
      <w:pPr>
        <w:pStyle w:val="ListParagraph"/>
        <w:numPr>
          <w:ilvl w:val="0"/>
          <w:numId w:val="17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Retrieve Applicable Fees:</w:t>
      </w:r>
    </w:p>
    <w:p w14:paraId="35046C31" w14:textId="49C3A423" w:rsidR="00A51B1C" w:rsidRPr="00BF005D" w:rsidRDefault="00794D7C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Based on the selected client and date range, the system retrieves the applicable fees from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client_product_fee_mapping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table.</w:t>
      </w:r>
    </w:p>
    <w:p w14:paraId="302D5067" w14:textId="707789C4" w:rsidR="00794D7C" w:rsidRPr="00BF005D" w:rsidRDefault="00794D7C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It excludes any fees that have already been charged based on the fee frequency (Monthly, Yearly, or One-time) and the presence of corresponding records in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fee_history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table.</w:t>
      </w:r>
    </w:p>
    <w:p w14:paraId="71CA451B" w14:textId="754F1975" w:rsidR="00794D7C" w:rsidRPr="00BF005D" w:rsidRDefault="00794D7C" w:rsidP="00BF005D">
      <w:pPr>
        <w:pStyle w:val="ListParagraph"/>
        <w:numPr>
          <w:ilvl w:val="0"/>
          <w:numId w:val="17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Calculate Fee Amounts:</w:t>
      </w:r>
    </w:p>
    <w:p w14:paraId="58F5870E" w14:textId="28B8CE6F" w:rsidR="00794D7C" w:rsidRPr="00BF005D" w:rsidRDefault="00794D7C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lastRenderedPageBreak/>
        <w:t xml:space="preserve">For each applicable fee, the system calculates the fee amount based on the fee type and </w:t>
      </w:r>
      <w:proofErr w:type="gramStart"/>
      <w:r w:rsidRPr="00BF005D">
        <w:rPr>
          <w:rFonts w:asciiTheme="majorHAnsi" w:hAnsiTheme="majorHAnsi" w:cstheme="majorHAnsi"/>
          <w:sz w:val="28"/>
          <w:szCs w:val="28"/>
        </w:rPr>
        <w:t>frequency</w:t>
      </w:r>
      <w:proofErr w:type="gramEnd"/>
    </w:p>
    <w:p w14:paraId="597DE68F" w14:textId="5DBEAB43" w:rsidR="00794D7C" w:rsidRPr="00BF005D" w:rsidRDefault="00794D7C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Static fees have a fixed unit price, while Dynamic fees require the admin to enter the number of units consumed.</w:t>
      </w:r>
    </w:p>
    <w:p w14:paraId="2BDA569F" w14:textId="157BA5A7" w:rsidR="00794D7C" w:rsidRPr="00BF005D" w:rsidRDefault="00794D7C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The fee amount is calculated by multiplying the unit price by the number of units.</w:t>
      </w:r>
    </w:p>
    <w:p w14:paraId="44C17673" w14:textId="20D3CBB3" w:rsidR="00794D7C" w:rsidRPr="00BF005D" w:rsidRDefault="00794D7C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If an interchange fee is applicable, it is calculated based on the interchange amount, minimum interchange amount, and interchange share percentage.</w:t>
      </w:r>
    </w:p>
    <w:p w14:paraId="6B3453C3" w14:textId="60378785" w:rsidR="00794D7C" w:rsidRPr="00BF005D" w:rsidRDefault="00794D7C" w:rsidP="00BF005D">
      <w:pPr>
        <w:pStyle w:val="ListParagraph"/>
        <w:numPr>
          <w:ilvl w:val="0"/>
          <w:numId w:val="17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Generate Invoice:</w:t>
      </w:r>
    </w:p>
    <w:p w14:paraId="4B9ADCBD" w14:textId="1CA4F67B" w:rsidR="00794D7C" w:rsidRPr="00BF005D" w:rsidRDefault="00794D7C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The system generates an invoice by creating an </w:t>
      </w:r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Invoice</w:t>
      </w:r>
      <w:r w:rsidRPr="00BF005D">
        <w:rPr>
          <w:rFonts w:asciiTheme="majorHAnsi" w:hAnsiTheme="majorHAnsi" w:cstheme="majorHAnsi"/>
          <w:sz w:val="28"/>
          <w:szCs w:val="28"/>
        </w:rPr>
        <w:t xml:space="preserve"> object with the calculated fee amounts, tax calculations, and total amounts.</w:t>
      </w:r>
    </w:p>
    <w:p w14:paraId="0CE275FA" w14:textId="4103F10F" w:rsidR="00C45BF1" w:rsidRPr="00BF005D" w:rsidRDefault="00C45BF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Invoice line items are created for each applicable fee and added to the invoice.</w:t>
      </w:r>
    </w:p>
    <w:p w14:paraId="41B121BB" w14:textId="2D7043D8" w:rsidR="00C45BF1" w:rsidRPr="00BF005D" w:rsidRDefault="00C45BF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The invoice data, including the invoice number, date, client details, issuer details, and line items, is stored in the </w:t>
      </w:r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invoices</w:t>
      </w:r>
      <w:r w:rsidRPr="00BF005D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invoice_line_items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tables.</w:t>
      </w:r>
    </w:p>
    <w:p w14:paraId="4F486ADD" w14:textId="1D38CB15" w:rsidR="00C45BF1" w:rsidRPr="00BF005D" w:rsidRDefault="00C45BF1" w:rsidP="00BF005D">
      <w:pPr>
        <w:pStyle w:val="ListParagraph"/>
        <w:numPr>
          <w:ilvl w:val="0"/>
          <w:numId w:val="17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Store Fee History:</w:t>
      </w:r>
    </w:p>
    <w:p w14:paraId="3464861D" w14:textId="4A5FC711" w:rsidR="00C45BF1" w:rsidRPr="00BF005D" w:rsidRDefault="00C45BF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For each fee included in the invoice, a corresponding entry is created in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fee_history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table to track the charging of fees.</w:t>
      </w:r>
    </w:p>
    <w:p w14:paraId="2626B1FA" w14:textId="104DDA96" w:rsidR="00C45BF1" w:rsidRPr="00BF005D" w:rsidRDefault="00C45BF1" w:rsidP="00BF005D">
      <w:pPr>
        <w:pStyle w:val="ListParagraph"/>
        <w:numPr>
          <w:ilvl w:val="0"/>
          <w:numId w:val="17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View and Download Invoice:</w:t>
      </w:r>
    </w:p>
    <w:p w14:paraId="24F9F589" w14:textId="0D574C4B" w:rsidR="00C45BF1" w:rsidRPr="00BF005D" w:rsidRDefault="00C45BF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The generated invoice is displayed to the admin user, showing the invoice details, line items, and total amounts.</w:t>
      </w:r>
    </w:p>
    <w:p w14:paraId="4356D7AA" w14:textId="442DAB39" w:rsidR="00C45BF1" w:rsidRPr="00BF005D" w:rsidRDefault="00C45BF1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Admin users have the option to download the invoice as a PDF file.</w:t>
      </w:r>
    </w:p>
    <w:p w14:paraId="606EA161" w14:textId="661EA90F" w:rsidR="00AB30E3" w:rsidRPr="00BF005D" w:rsidRDefault="0044316E" w:rsidP="00BF005D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</w:rPr>
        <w:t>User Functionality:</w:t>
      </w:r>
    </w:p>
    <w:p w14:paraId="274F668A" w14:textId="7AE84C78" w:rsidR="00AB30E3" w:rsidRPr="00BF005D" w:rsidRDefault="00AA31A6" w:rsidP="00BF005D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View Invoice History:</w:t>
      </w:r>
    </w:p>
    <w:p w14:paraId="1C8AAD5E" w14:textId="295D9FC9" w:rsidR="00AB30E3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Regular users can view their own invoice history in the </w:t>
      </w: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user_home</w:t>
      </w:r>
      <w:proofErr w:type="spellEnd"/>
      <w:r w:rsidRPr="00BF005D">
        <w:rPr>
          <w:rFonts w:asciiTheme="majorHAnsi" w:hAnsiTheme="majorHAnsi" w:cstheme="majorHAnsi"/>
          <w:sz w:val="28"/>
          <w:szCs w:val="28"/>
        </w:rPr>
        <w:t xml:space="preserve"> page.</w:t>
      </w:r>
    </w:p>
    <w:p w14:paraId="22DA7EFC" w14:textId="054BDF47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The system retrieves the invoices associated with the logged-in user's client and displays them.</w:t>
      </w:r>
    </w:p>
    <w:p w14:paraId="2AFC5E3D" w14:textId="00FF7721" w:rsidR="00AA31A6" w:rsidRPr="00BF005D" w:rsidRDefault="00AA31A6" w:rsidP="00BF005D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View and Download Invoice:</w:t>
      </w:r>
    </w:p>
    <w:p w14:paraId="51AAEB2E" w14:textId="1A15913E" w:rsidR="00AB30E3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Users can view the details of a specific invoice by clicking on the invoice in the invoice history.</w:t>
      </w:r>
    </w:p>
    <w:p w14:paraId="324B7C02" w14:textId="7EF19836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They also have the option to download the invoice as a PDF file.</w:t>
      </w:r>
    </w:p>
    <w:p w14:paraId="673622D0" w14:textId="0FB6D6E6" w:rsidR="00AA31A6" w:rsidRPr="00BF005D" w:rsidRDefault="00AA31A6" w:rsidP="00BF005D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</w:rPr>
        <w:lastRenderedPageBreak/>
        <w:t>Error Handling and Logging:</w:t>
      </w:r>
    </w:p>
    <w:p w14:paraId="16FB05E3" w14:textId="7B290E54" w:rsidR="00AA31A6" w:rsidRPr="00BF005D" w:rsidRDefault="00AA31A6" w:rsidP="00BF005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The system includes error handling mechanisms to gracefully handle and display error messages to users.</w:t>
      </w:r>
    </w:p>
    <w:p w14:paraId="41306EA5" w14:textId="26518579" w:rsidR="00AA31A6" w:rsidRPr="00BF005D" w:rsidRDefault="00AA31A6" w:rsidP="00BF005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Logging is implemented to capture important events, errors, and debugging information.</w:t>
      </w:r>
    </w:p>
    <w:p w14:paraId="5745BC2A" w14:textId="209DD48D" w:rsidR="00AA31A6" w:rsidRPr="00BF005D" w:rsidRDefault="00AA31A6" w:rsidP="00BF005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Error pages (404 and 500) are provided to handle page not found and internal server errors, respectively.</w:t>
      </w:r>
    </w:p>
    <w:p w14:paraId="475676D9" w14:textId="14FBDC74" w:rsidR="00AA31A6" w:rsidRPr="00BF005D" w:rsidRDefault="00AA31A6" w:rsidP="00BF005D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b/>
          <w:bCs/>
          <w:sz w:val="28"/>
          <w:szCs w:val="28"/>
        </w:rPr>
        <w:t>Database Models:</w:t>
      </w:r>
    </w:p>
    <w:p w14:paraId="489EC2D6" w14:textId="5FA71684" w:rsidR="00AA31A6" w:rsidRPr="00BF005D" w:rsidRDefault="00AA31A6" w:rsidP="00BF005D">
      <w:pPr>
        <w:pStyle w:val="ListParagraph"/>
        <w:numPr>
          <w:ilvl w:val="0"/>
          <w:numId w:val="30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 xml:space="preserve">The system uses </w:t>
      </w:r>
      <w:proofErr w:type="spellStart"/>
      <w:r w:rsidRPr="00BF005D">
        <w:rPr>
          <w:rFonts w:asciiTheme="majorHAnsi" w:hAnsiTheme="majorHAnsi" w:cstheme="majorHAnsi"/>
          <w:b/>
          <w:bCs/>
          <w:sz w:val="28"/>
          <w:szCs w:val="28"/>
        </w:rPr>
        <w:t>SQLAlchemy</w:t>
      </w:r>
      <w:proofErr w:type="spellEnd"/>
      <w:r w:rsidRPr="00BF005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BF005D">
        <w:rPr>
          <w:rFonts w:asciiTheme="majorHAnsi" w:hAnsiTheme="majorHAnsi" w:cstheme="majorHAnsi"/>
          <w:sz w:val="28"/>
          <w:szCs w:val="28"/>
        </w:rPr>
        <w:t>as the ORM (Object-Relational Mapping) layer to interact with the database.</w:t>
      </w:r>
    </w:p>
    <w:p w14:paraId="55F39FF7" w14:textId="154F154F" w:rsidR="00AA31A6" w:rsidRPr="00BF005D" w:rsidRDefault="00AA31A6" w:rsidP="00BF005D">
      <w:pPr>
        <w:pStyle w:val="ListParagraph"/>
        <w:numPr>
          <w:ilvl w:val="0"/>
          <w:numId w:val="30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Fonts w:asciiTheme="majorHAnsi" w:hAnsiTheme="majorHAnsi" w:cstheme="majorHAnsi"/>
          <w:sz w:val="28"/>
          <w:szCs w:val="28"/>
        </w:rPr>
        <w:t>The database models include:</w:t>
      </w:r>
    </w:p>
    <w:p w14:paraId="67BB51B7" w14:textId="3DDA8E0B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  <w:u w:val="single"/>
        </w:rPr>
        <w:t>users</w:t>
      </w: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F005D">
        <w:rPr>
          <w:rFonts w:asciiTheme="majorHAnsi" w:hAnsiTheme="majorHAnsi" w:cstheme="majorHAnsi"/>
          <w:sz w:val="28"/>
          <w:szCs w:val="28"/>
        </w:rPr>
        <w:t xml:space="preserve"> Stores user information, including username, password, and role.</w:t>
      </w:r>
    </w:p>
    <w:p w14:paraId="64BCE878" w14:textId="030D1D88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  <w:u w:val="single"/>
        </w:rPr>
        <w:t>biller</w:t>
      </w: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F005D">
        <w:rPr>
          <w:rFonts w:asciiTheme="majorHAnsi" w:hAnsiTheme="majorHAnsi" w:cstheme="majorHAnsi"/>
          <w:sz w:val="28"/>
          <w:szCs w:val="28"/>
        </w:rPr>
        <w:t xml:space="preserve"> Stores biller details, including name, address, GSTIN, email, and contact.</w:t>
      </w:r>
    </w:p>
    <w:p w14:paraId="1125445D" w14:textId="4EBCF3E7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  <w:u w:val="single"/>
        </w:rPr>
        <w:t>issuers</w:t>
      </w: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F005D">
        <w:rPr>
          <w:rFonts w:asciiTheme="majorHAnsi" w:hAnsiTheme="majorHAnsi" w:cstheme="majorHAnsi"/>
          <w:sz w:val="28"/>
          <w:szCs w:val="28"/>
        </w:rPr>
        <w:t xml:space="preserve"> Stores issuer information, including name.</w:t>
      </w:r>
    </w:p>
    <w:p w14:paraId="5756B0C0" w14:textId="6FA2D8C3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  <w:u w:val="single"/>
        </w:rPr>
        <w:t>clients</w:t>
      </w: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F005D">
        <w:rPr>
          <w:rFonts w:asciiTheme="majorHAnsi" w:hAnsiTheme="majorHAnsi" w:cstheme="majorHAnsi"/>
          <w:sz w:val="28"/>
          <w:szCs w:val="28"/>
        </w:rPr>
        <w:t xml:space="preserve"> Stores client details, including name, issuer, address, GSTIN, email, contact, and client type.</w:t>
      </w:r>
    </w:p>
    <w:p w14:paraId="26C01070" w14:textId="7CE24CB1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  <w:u w:val="single"/>
        </w:rPr>
        <w:t>products</w:t>
      </w:r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F005D">
        <w:rPr>
          <w:rFonts w:asciiTheme="majorHAnsi" w:hAnsiTheme="majorHAnsi" w:cstheme="majorHAnsi"/>
          <w:sz w:val="28"/>
          <w:szCs w:val="28"/>
        </w:rPr>
        <w:t xml:space="preserve"> Stores product information, including name and associated issuer.</w:t>
      </w:r>
    </w:p>
    <w:p w14:paraId="1C309A54" w14:textId="0650541E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  <w:u w:val="single"/>
        </w:rPr>
        <w:t>fee_master</w:t>
      </w:r>
      <w:proofErr w:type="spellEnd"/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F005D">
        <w:rPr>
          <w:rFonts w:asciiTheme="majorHAnsi" w:hAnsiTheme="majorHAnsi" w:cstheme="majorHAnsi"/>
          <w:sz w:val="28"/>
          <w:szCs w:val="28"/>
        </w:rPr>
        <w:t xml:space="preserve"> Stores fee details, including name, type, frequency, and HSN code.</w:t>
      </w:r>
    </w:p>
    <w:p w14:paraId="47FE3600" w14:textId="2BE8FF4A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  <w:u w:val="single"/>
        </w:rPr>
        <w:t>client_product_fee_mapping</w:t>
      </w:r>
      <w:proofErr w:type="spellEnd"/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F005D">
        <w:rPr>
          <w:rFonts w:asciiTheme="majorHAnsi" w:hAnsiTheme="majorHAnsi" w:cstheme="majorHAnsi"/>
          <w:sz w:val="28"/>
          <w:szCs w:val="28"/>
        </w:rPr>
        <w:t xml:space="preserve"> Stores mappings between clients, products, and fees, including unit price and date range.</w:t>
      </w:r>
    </w:p>
    <w:p w14:paraId="4ACF2B91" w14:textId="1775EE55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  <w:u w:val="single"/>
        </w:rPr>
        <w:t>interchange_fees</w:t>
      </w:r>
      <w:proofErr w:type="spellEnd"/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F005D">
        <w:rPr>
          <w:rFonts w:asciiTheme="majorHAnsi" w:hAnsiTheme="majorHAnsi" w:cstheme="majorHAnsi"/>
          <w:sz w:val="28"/>
          <w:szCs w:val="28"/>
        </w:rPr>
        <w:t xml:space="preserve"> Stores interchange fee details for clients, including interchange amount, minimum interchange amount, and date range.</w:t>
      </w:r>
    </w:p>
    <w:p w14:paraId="64E34037" w14:textId="5027EE1B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</w:rPr>
        <w:t>invoices</w:t>
      </w:r>
      <w:r w:rsidRPr="00BF005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F005D">
        <w:rPr>
          <w:rFonts w:asciiTheme="majorHAnsi" w:hAnsiTheme="majorHAnsi" w:cstheme="majorHAnsi"/>
          <w:sz w:val="28"/>
          <w:szCs w:val="28"/>
        </w:rPr>
        <w:t xml:space="preserve"> Stores invoice information, including biller, client, issuer, invoice number, date, amounts, and other relevant details.</w:t>
      </w:r>
    </w:p>
    <w:p w14:paraId="584302B9" w14:textId="6C81F5D4" w:rsidR="00AA31A6" w:rsidRPr="00BF005D" w:rsidRDefault="00AA31A6" w:rsidP="00BF005D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  <w:u w:val="single"/>
        </w:rPr>
        <w:t>invoice_line_items</w:t>
      </w:r>
      <w:proofErr w:type="spellEnd"/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F005D">
        <w:rPr>
          <w:rFonts w:asciiTheme="majorHAnsi" w:hAnsiTheme="majorHAnsi" w:cstheme="majorHAnsi"/>
          <w:sz w:val="28"/>
          <w:szCs w:val="28"/>
        </w:rPr>
        <w:t xml:space="preserve"> Stores invoice </w:t>
      </w:r>
      <w:proofErr w:type="gramStart"/>
      <w:r w:rsidRPr="00BF005D">
        <w:rPr>
          <w:rFonts w:asciiTheme="majorHAnsi" w:hAnsiTheme="majorHAnsi" w:cstheme="majorHAnsi"/>
          <w:sz w:val="28"/>
          <w:szCs w:val="28"/>
        </w:rPr>
        <w:t>line item</w:t>
      </w:r>
      <w:proofErr w:type="gramEnd"/>
      <w:r w:rsidRPr="00BF005D">
        <w:rPr>
          <w:rFonts w:asciiTheme="majorHAnsi" w:hAnsiTheme="majorHAnsi" w:cstheme="majorHAnsi"/>
          <w:sz w:val="28"/>
          <w:szCs w:val="28"/>
        </w:rPr>
        <w:t xml:space="preserve"> details, including associated invoice, fee, units, unit price, and amounts.</w:t>
      </w:r>
    </w:p>
    <w:p w14:paraId="7560B3AB" w14:textId="19276B1F" w:rsidR="00AA31A6" w:rsidRPr="00BF005D" w:rsidRDefault="00AA31A6" w:rsidP="00BF005D">
      <w:pPr>
        <w:pStyle w:val="ListParagraph"/>
        <w:numPr>
          <w:ilvl w:val="0"/>
          <w:numId w:val="9"/>
        </w:numPr>
        <w:tabs>
          <w:tab w:val="left" w:pos="7230"/>
        </w:tabs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spellStart"/>
      <w:r w:rsidRPr="00BF005D">
        <w:rPr>
          <w:rStyle w:val="HTMLCode"/>
          <w:rFonts w:asciiTheme="majorHAnsi" w:eastAsiaTheme="minorEastAsia" w:hAnsiTheme="majorHAnsi" w:cstheme="majorHAnsi"/>
          <w:b/>
          <w:bCs/>
          <w:sz w:val="28"/>
          <w:szCs w:val="28"/>
          <w:u w:val="single"/>
        </w:rPr>
        <w:t>fee_history</w:t>
      </w:r>
      <w:proofErr w:type="spellEnd"/>
      <w:r w:rsidRPr="00BF005D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F005D">
        <w:rPr>
          <w:rFonts w:asciiTheme="majorHAnsi" w:hAnsiTheme="majorHAnsi" w:cstheme="majorHAnsi"/>
          <w:sz w:val="28"/>
          <w:szCs w:val="28"/>
        </w:rPr>
        <w:t xml:space="preserve"> Stores the history of charged fees for clients, including client, issuer, fee, charge date, units, and total amount.</w:t>
      </w:r>
    </w:p>
    <w:sectPr w:rsidR="00AA31A6" w:rsidRPr="00BF00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6DAF" w14:textId="77777777" w:rsidR="00180E56" w:rsidRDefault="00180E56" w:rsidP="00AF74CA">
      <w:pPr>
        <w:spacing w:after="0" w:line="240" w:lineRule="auto"/>
      </w:pPr>
      <w:r>
        <w:separator/>
      </w:r>
    </w:p>
  </w:endnote>
  <w:endnote w:type="continuationSeparator" w:id="0">
    <w:p w14:paraId="40E05FE3" w14:textId="77777777" w:rsidR="00180E56" w:rsidRDefault="00180E56" w:rsidP="00AF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D56D" w14:textId="77777777" w:rsidR="005B058B" w:rsidRDefault="005B0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02E0E" w14:textId="77777777" w:rsidR="00180E56" w:rsidRDefault="00180E56" w:rsidP="00AF74CA">
      <w:pPr>
        <w:spacing w:after="0" w:line="240" w:lineRule="auto"/>
      </w:pPr>
      <w:r>
        <w:separator/>
      </w:r>
    </w:p>
  </w:footnote>
  <w:footnote w:type="continuationSeparator" w:id="0">
    <w:p w14:paraId="2C1F5CA0" w14:textId="77777777" w:rsidR="00180E56" w:rsidRDefault="00180E56" w:rsidP="00AF7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63B"/>
    <w:multiLevelType w:val="hybridMultilevel"/>
    <w:tmpl w:val="2D129296"/>
    <w:lvl w:ilvl="0" w:tplc="B272617E">
      <w:start w:val="1"/>
      <w:numFmt w:val="decimal"/>
      <w:lvlText w:val="%1."/>
      <w:lvlJc w:val="left"/>
      <w:pPr>
        <w:ind w:left="720" w:hanging="360"/>
      </w:pPr>
      <w:rPr>
        <w:rFonts w:hAnsi="Symbo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0E6E"/>
    <w:multiLevelType w:val="multilevel"/>
    <w:tmpl w:val="3CCA9DA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8B4F4A"/>
    <w:multiLevelType w:val="hybridMultilevel"/>
    <w:tmpl w:val="90F2190C"/>
    <w:lvl w:ilvl="0" w:tplc="B272617E">
      <w:start w:val="1"/>
      <w:numFmt w:val="decimal"/>
      <w:lvlText w:val="%1."/>
      <w:lvlJc w:val="left"/>
      <w:pPr>
        <w:ind w:left="720" w:hanging="360"/>
      </w:pPr>
      <w:rPr>
        <w:rFonts w:hAnsi="Symbo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E72E7"/>
    <w:multiLevelType w:val="hybridMultilevel"/>
    <w:tmpl w:val="97CACDE0"/>
    <w:lvl w:ilvl="0" w:tplc="B272617E">
      <w:start w:val="1"/>
      <w:numFmt w:val="decimal"/>
      <w:lvlText w:val="%1."/>
      <w:lvlJc w:val="left"/>
      <w:pPr>
        <w:ind w:left="720" w:hanging="360"/>
      </w:pPr>
      <w:rPr>
        <w:rFonts w:hAnsi="Symbo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542EC"/>
    <w:multiLevelType w:val="hybridMultilevel"/>
    <w:tmpl w:val="3AD67B2C"/>
    <w:lvl w:ilvl="0" w:tplc="B272617E">
      <w:start w:val="1"/>
      <w:numFmt w:val="decimal"/>
      <w:lvlText w:val="%1."/>
      <w:lvlJc w:val="left"/>
      <w:pPr>
        <w:ind w:left="720" w:hanging="360"/>
      </w:pPr>
      <w:rPr>
        <w:rFonts w:hAnsi="Symbo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C05D2"/>
    <w:multiLevelType w:val="hybridMultilevel"/>
    <w:tmpl w:val="153276A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947519"/>
    <w:multiLevelType w:val="hybridMultilevel"/>
    <w:tmpl w:val="153276A6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01418F"/>
    <w:multiLevelType w:val="multilevel"/>
    <w:tmpl w:val="AE06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813FA"/>
    <w:multiLevelType w:val="hybridMultilevel"/>
    <w:tmpl w:val="376A4B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C13CB"/>
    <w:multiLevelType w:val="multilevel"/>
    <w:tmpl w:val="7B6A2A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214F9"/>
    <w:multiLevelType w:val="hybridMultilevel"/>
    <w:tmpl w:val="B4EC5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4234C"/>
    <w:multiLevelType w:val="hybridMultilevel"/>
    <w:tmpl w:val="BFCC9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56675"/>
    <w:multiLevelType w:val="hybridMultilevel"/>
    <w:tmpl w:val="D51086B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BD2E6B"/>
    <w:multiLevelType w:val="hybridMultilevel"/>
    <w:tmpl w:val="01021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F5377"/>
    <w:multiLevelType w:val="hybridMultilevel"/>
    <w:tmpl w:val="64E63E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74FD3"/>
    <w:multiLevelType w:val="hybridMultilevel"/>
    <w:tmpl w:val="4206627A"/>
    <w:lvl w:ilvl="0" w:tplc="B272617E">
      <w:start w:val="1"/>
      <w:numFmt w:val="decimal"/>
      <w:lvlText w:val="%1."/>
      <w:lvlJc w:val="left"/>
      <w:pPr>
        <w:ind w:left="644" w:hanging="360"/>
      </w:pPr>
      <w:rPr>
        <w:rFonts w:hAnsi="Symbo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E8052B0"/>
    <w:multiLevelType w:val="multilevel"/>
    <w:tmpl w:val="FD9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B026B3"/>
    <w:multiLevelType w:val="hybridMultilevel"/>
    <w:tmpl w:val="B94AD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79A7"/>
    <w:multiLevelType w:val="hybridMultilevel"/>
    <w:tmpl w:val="98C661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E40BA"/>
    <w:multiLevelType w:val="hybridMultilevel"/>
    <w:tmpl w:val="B6D6E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515ED"/>
    <w:multiLevelType w:val="hybridMultilevel"/>
    <w:tmpl w:val="CDCA69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62678"/>
    <w:multiLevelType w:val="hybridMultilevel"/>
    <w:tmpl w:val="1C068BE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D29D7"/>
    <w:multiLevelType w:val="hybridMultilevel"/>
    <w:tmpl w:val="BD560DE8"/>
    <w:lvl w:ilvl="0" w:tplc="B272617E">
      <w:start w:val="1"/>
      <w:numFmt w:val="decimal"/>
      <w:lvlText w:val="%1."/>
      <w:lvlJc w:val="left"/>
      <w:pPr>
        <w:ind w:left="720" w:hanging="360"/>
      </w:pPr>
      <w:rPr>
        <w:rFonts w:hAnsi="Symbo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06116"/>
    <w:multiLevelType w:val="hybridMultilevel"/>
    <w:tmpl w:val="B0F43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B36FA"/>
    <w:multiLevelType w:val="hybridMultilevel"/>
    <w:tmpl w:val="9D38ECB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053FB"/>
    <w:multiLevelType w:val="hybridMultilevel"/>
    <w:tmpl w:val="3ACAA55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C7A1B"/>
    <w:multiLevelType w:val="hybridMultilevel"/>
    <w:tmpl w:val="79868A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6013E"/>
    <w:multiLevelType w:val="hybridMultilevel"/>
    <w:tmpl w:val="CDD63A5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135BC"/>
    <w:multiLevelType w:val="hybridMultilevel"/>
    <w:tmpl w:val="068A3DF4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A737D2"/>
    <w:multiLevelType w:val="hybridMultilevel"/>
    <w:tmpl w:val="6C44ED0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3207DE"/>
    <w:multiLevelType w:val="multilevel"/>
    <w:tmpl w:val="F4C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566284">
    <w:abstractNumId w:val="16"/>
  </w:num>
  <w:num w:numId="2" w16cid:durableId="1475489303">
    <w:abstractNumId w:val="30"/>
  </w:num>
  <w:num w:numId="3" w16cid:durableId="1377896374">
    <w:abstractNumId w:val="7"/>
  </w:num>
  <w:num w:numId="4" w16cid:durableId="775903486">
    <w:abstractNumId w:val="19"/>
  </w:num>
  <w:num w:numId="5" w16cid:durableId="1572503485">
    <w:abstractNumId w:val="2"/>
  </w:num>
  <w:num w:numId="6" w16cid:durableId="50808023">
    <w:abstractNumId w:val="9"/>
  </w:num>
  <w:num w:numId="7" w16cid:durableId="34625133">
    <w:abstractNumId w:val="15"/>
  </w:num>
  <w:num w:numId="8" w16cid:durableId="249773746">
    <w:abstractNumId w:val="1"/>
  </w:num>
  <w:num w:numId="9" w16cid:durableId="628979140">
    <w:abstractNumId w:val="12"/>
  </w:num>
  <w:num w:numId="10" w16cid:durableId="507795684">
    <w:abstractNumId w:val="27"/>
  </w:num>
  <w:num w:numId="11" w16cid:durableId="296692116">
    <w:abstractNumId w:val="21"/>
  </w:num>
  <w:num w:numId="12" w16cid:durableId="1742831422">
    <w:abstractNumId w:val="18"/>
  </w:num>
  <w:num w:numId="13" w16cid:durableId="549000879">
    <w:abstractNumId w:val="25"/>
  </w:num>
  <w:num w:numId="14" w16cid:durableId="2021543042">
    <w:abstractNumId w:val="26"/>
  </w:num>
  <w:num w:numId="15" w16cid:durableId="2092703288">
    <w:abstractNumId w:val="3"/>
  </w:num>
  <w:num w:numId="16" w16cid:durableId="1720471479">
    <w:abstractNumId w:val="24"/>
  </w:num>
  <w:num w:numId="17" w16cid:durableId="974215578">
    <w:abstractNumId w:val="6"/>
  </w:num>
  <w:num w:numId="18" w16cid:durableId="1396515849">
    <w:abstractNumId w:val="11"/>
  </w:num>
  <w:num w:numId="19" w16cid:durableId="1677927818">
    <w:abstractNumId w:val="23"/>
  </w:num>
  <w:num w:numId="20" w16cid:durableId="1335258867">
    <w:abstractNumId w:val="10"/>
  </w:num>
  <w:num w:numId="21" w16cid:durableId="95902813">
    <w:abstractNumId w:val="8"/>
  </w:num>
  <w:num w:numId="22" w16cid:durableId="1614631217">
    <w:abstractNumId w:val="4"/>
  </w:num>
  <w:num w:numId="23" w16cid:durableId="1015225626">
    <w:abstractNumId w:val="29"/>
  </w:num>
  <w:num w:numId="24" w16cid:durableId="472409353">
    <w:abstractNumId w:val="14"/>
  </w:num>
  <w:num w:numId="25" w16cid:durableId="852037068">
    <w:abstractNumId w:val="28"/>
  </w:num>
  <w:num w:numId="26" w16cid:durableId="1128935849">
    <w:abstractNumId w:val="17"/>
  </w:num>
  <w:num w:numId="27" w16cid:durableId="1090347351">
    <w:abstractNumId w:val="0"/>
  </w:num>
  <w:num w:numId="28" w16cid:durableId="1466966630">
    <w:abstractNumId w:val="20"/>
  </w:num>
  <w:num w:numId="29" w16cid:durableId="920136735">
    <w:abstractNumId w:val="22"/>
  </w:num>
  <w:num w:numId="30" w16cid:durableId="1750496507">
    <w:abstractNumId w:val="5"/>
  </w:num>
  <w:num w:numId="31" w16cid:durableId="16594566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60"/>
    <w:rsid w:val="000C768B"/>
    <w:rsid w:val="00180E56"/>
    <w:rsid w:val="003F016C"/>
    <w:rsid w:val="00437C61"/>
    <w:rsid w:val="0044316E"/>
    <w:rsid w:val="005B058B"/>
    <w:rsid w:val="00603300"/>
    <w:rsid w:val="006946BF"/>
    <w:rsid w:val="00794D7C"/>
    <w:rsid w:val="007C2A09"/>
    <w:rsid w:val="00946758"/>
    <w:rsid w:val="009D2EC5"/>
    <w:rsid w:val="00A3537D"/>
    <w:rsid w:val="00A51B1C"/>
    <w:rsid w:val="00AA31A6"/>
    <w:rsid w:val="00AB30E3"/>
    <w:rsid w:val="00AF74CA"/>
    <w:rsid w:val="00BF005D"/>
    <w:rsid w:val="00C45BF1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AC724"/>
  <w15:chartTrackingRefBased/>
  <w15:docId w15:val="{BA9AE06E-AC39-45DB-9DB7-F4721121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CA"/>
  </w:style>
  <w:style w:type="paragraph" w:styleId="Heading1">
    <w:name w:val="heading 1"/>
    <w:basedOn w:val="Normal"/>
    <w:next w:val="Normal"/>
    <w:link w:val="Heading1Char"/>
    <w:uiPriority w:val="9"/>
    <w:qFormat/>
    <w:rsid w:val="00AF74C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4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4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4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4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4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4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4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4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FA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33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33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7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4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4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4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4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4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4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4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4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74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74C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74C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4C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4C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F74CA"/>
    <w:rPr>
      <w:b/>
      <w:bCs/>
    </w:rPr>
  </w:style>
  <w:style w:type="character" w:styleId="Emphasis">
    <w:name w:val="Emphasis"/>
    <w:basedOn w:val="DefaultParagraphFont"/>
    <w:uiPriority w:val="20"/>
    <w:qFormat/>
    <w:rsid w:val="00AF74CA"/>
    <w:rPr>
      <w:i/>
      <w:iCs/>
      <w:color w:val="000000" w:themeColor="text1"/>
    </w:rPr>
  </w:style>
  <w:style w:type="paragraph" w:styleId="NoSpacing">
    <w:name w:val="No Spacing"/>
    <w:uiPriority w:val="1"/>
    <w:qFormat/>
    <w:rsid w:val="00AF74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74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74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4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4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74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74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F74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74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F74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74C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4CA"/>
  </w:style>
  <w:style w:type="paragraph" w:styleId="Footer">
    <w:name w:val="footer"/>
    <w:basedOn w:val="Normal"/>
    <w:link w:val="FooterChar"/>
    <w:uiPriority w:val="99"/>
    <w:unhideWhenUsed/>
    <w:rsid w:val="00AF7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4CA"/>
  </w:style>
  <w:style w:type="paragraph" w:styleId="FootnoteText">
    <w:name w:val="footnote text"/>
    <w:basedOn w:val="Normal"/>
    <w:link w:val="FootnoteTextChar"/>
    <w:uiPriority w:val="99"/>
    <w:semiHidden/>
    <w:unhideWhenUsed/>
    <w:rsid w:val="00AF74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4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74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C281-B653-4A50-BAB4-AB5B5A84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Monepeak Fintech Private Limited</dc:title>
  <dc:subject/>
  <dc:creator>Ankit Sharma</dc:creator>
  <cp:keywords/>
  <dc:description/>
  <cp:lastModifiedBy>Ankit Sharma</cp:lastModifiedBy>
  <cp:revision>31</cp:revision>
  <dcterms:created xsi:type="dcterms:W3CDTF">2024-04-26T02:46:00Z</dcterms:created>
  <dcterms:modified xsi:type="dcterms:W3CDTF">2024-04-30T10:06:00Z</dcterms:modified>
</cp:coreProperties>
</file>