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00303" w14:textId="28092E7B" w:rsidR="001329A7" w:rsidRPr="00AA249F" w:rsidRDefault="00AA249F">
      <w:pPr>
        <w:rPr>
          <w:i/>
          <w:iCs/>
          <w:sz w:val="44"/>
          <w:szCs w:val="44"/>
          <w:u w:val="single"/>
        </w:rPr>
      </w:pPr>
      <w:r w:rsidRPr="00AA249F">
        <w:rPr>
          <w:i/>
          <w:iCs/>
          <w:sz w:val="44"/>
          <w:szCs w:val="44"/>
          <w:u w:val="single"/>
        </w:rPr>
        <w:t>Naïve Bayes</w:t>
      </w:r>
    </w:p>
    <w:p w14:paraId="22228ED0" w14:textId="77777777" w:rsidR="00AA249F" w:rsidRDefault="00AA249F"/>
    <w:p w14:paraId="3F3B075E" w14:textId="1E631124" w:rsidR="00AA249F" w:rsidRDefault="00AA249F">
      <w:r>
        <w:t xml:space="preserve">It is specifically use for classification problem &amp; it performs </w:t>
      </w:r>
      <w:proofErr w:type="gramStart"/>
      <w:r>
        <w:t>really well</w:t>
      </w:r>
      <w:proofErr w:type="gramEnd"/>
      <w:r>
        <w:t xml:space="preserve"> with textual data. </w:t>
      </w:r>
    </w:p>
    <w:p w14:paraId="75AC1A04" w14:textId="47AC220F" w:rsidR="00AA249F" w:rsidRDefault="002121DB">
      <w:r>
        <w:t xml:space="preserve">&amp; It performs </w:t>
      </w:r>
      <w:proofErr w:type="gramStart"/>
      <w:r>
        <w:t>really well</w:t>
      </w:r>
      <w:proofErr w:type="gramEnd"/>
      <w:r>
        <w:t xml:space="preserve"> with Textual Data  </w:t>
      </w:r>
    </w:p>
    <w:p w14:paraId="6614D4DB" w14:textId="6EEF780D" w:rsidR="002121DB" w:rsidRDefault="002121DB">
      <w:proofErr w:type="spellStart"/>
      <w:r>
        <w:t>Koibhi</w:t>
      </w:r>
      <w:proofErr w:type="spellEnd"/>
      <w:r>
        <w:t xml:space="preserve"> Text Based Problem hum </w:t>
      </w:r>
      <w:proofErr w:type="spellStart"/>
      <w:r>
        <w:t>krrhe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, so </w:t>
      </w:r>
      <w:proofErr w:type="spellStart"/>
      <w:r>
        <w:t>Usme</w:t>
      </w:r>
      <w:proofErr w:type="spellEnd"/>
      <w:r>
        <w:t xml:space="preserve"> yeah use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</w:p>
    <w:p w14:paraId="14D41BAC" w14:textId="77777777" w:rsidR="002121DB" w:rsidRDefault="002121DB"/>
    <w:p w14:paraId="484BB800" w14:textId="68F3D86A" w:rsidR="002121DB" w:rsidRDefault="002121DB">
      <w:r>
        <w:t xml:space="preserve">Ish </w:t>
      </w:r>
      <w:proofErr w:type="spellStart"/>
      <w:r>
        <w:t>tarike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applications </w:t>
      </w:r>
      <w:proofErr w:type="spellStart"/>
      <w:r>
        <w:t>keliye</w:t>
      </w:r>
      <w:proofErr w:type="spellEnd"/>
      <w:r>
        <w:t xml:space="preserve"> Naïve Bayes acts </w:t>
      </w:r>
      <w:proofErr w:type="gramStart"/>
      <w:r>
        <w:t>like  a</w:t>
      </w:r>
      <w:proofErr w:type="gramEnd"/>
      <w:r>
        <w:t xml:space="preserve"> baseline model. </w:t>
      </w:r>
    </w:p>
    <w:p w14:paraId="3EB19B87" w14:textId="77777777" w:rsidR="002121DB" w:rsidRDefault="002121DB"/>
    <w:p w14:paraId="66C80445" w14:textId="4B744795" w:rsidR="00AA249F" w:rsidRDefault="002121DB">
      <w:r>
        <w:t xml:space="preserve">Naïve Bayes Performs </w:t>
      </w:r>
      <w:proofErr w:type="gramStart"/>
      <w:r>
        <w:t>really  well</w:t>
      </w:r>
      <w:proofErr w:type="gramEnd"/>
      <w:r>
        <w:t xml:space="preserve"> with textual data. </w:t>
      </w:r>
    </w:p>
    <w:p w14:paraId="04DC3533" w14:textId="77777777" w:rsidR="002121DB" w:rsidRDefault="002121DB"/>
    <w:p w14:paraId="65BE2A93" w14:textId="6D860C9B" w:rsidR="002121DB" w:rsidRDefault="00A24C52">
      <w:r w:rsidRPr="00A24C52">
        <w:rPr>
          <w:noProof/>
        </w:rPr>
        <w:drawing>
          <wp:inline distT="0" distB="0" distL="0" distR="0" wp14:anchorId="4A9E899F" wp14:editId="5AAB63BE">
            <wp:extent cx="5731510" cy="2636520"/>
            <wp:effectExtent l="0" t="0" r="2540" b="0"/>
            <wp:docPr id="19836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57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23EC" w14:textId="77777777" w:rsidR="00F54C7E" w:rsidRDefault="00F54C7E"/>
    <w:p w14:paraId="39E47BAD" w14:textId="1BC3500E" w:rsidR="00F54C7E" w:rsidRDefault="00537678">
      <w:r w:rsidRPr="00537678">
        <w:rPr>
          <w:noProof/>
        </w:rPr>
        <w:drawing>
          <wp:inline distT="0" distB="0" distL="0" distR="0" wp14:anchorId="2EE2F7D6" wp14:editId="74FA8A92">
            <wp:extent cx="5731510" cy="2044065"/>
            <wp:effectExtent l="0" t="0" r="2540" b="0"/>
            <wp:docPr id="19452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86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D14B" w14:textId="77777777" w:rsidR="00705F79" w:rsidRDefault="00705F79"/>
    <w:p w14:paraId="31781847" w14:textId="77777777" w:rsidR="00705F79" w:rsidRDefault="00705F79"/>
    <w:p w14:paraId="2684C973" w14:textId="674827D8" w:rsidR="00537678" w:rsidRDefault="00537678">
      <w:r>
        <w:lastRenderedPageBreak/>
        <w:t xml:space="preserve">This is the Problem of Bayes Theorem, </w:t>
      </w:r>
    </w:p>
    <w:p w14:paraId="36C2CA72" w14:textId="0F347D33" w:rsidR="00537678" w:rsidRDefault="00537678">
      <w:proofErr w:type="spellStart"/>
      <w:r>
        <w:t>Jbh</w:t>
      </w:r>
      <w:proofErr w:type="spellEnd"/>
      <w:r>
        <w:t xml:space="preserve"> </w:t>
      </w:r>
      <w:proofErr w:type="spellStart"/>
      <w:r>
        <w:t>Bhaut</w:t>
      </w:r>
      <w:proofErr w:type="spellEnd"/>
      <w:r>
        <w:t xml:space="preserve"> </w:t>
      </w:r>
      <w:proofErr w:type="spellStart"/>
      <w:r>
        <w:t>saare</w:t>
      </w:r>
      <w:proofErr w:type="spellEnd"/>
      <w:r>
        <w:t xml:space="preserve"> Input columns </w:t>
      </w:r>
      <w:proofErr w:type="spellStart"/>
      <w:r>
        <w:t>hote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so </w:t>
      </w:r>
      <w:proofErr w:type="spellStart"/>
      <w:r>
        <w:t>unsbhka</w:t>
      </w:r>
      <w:proofErr w:type="spellEnd"/>
      <w:r>
        <w:t xml:space="preserve"> Combinations </w:t>
      </w:r>
      <w:proofErr w:type="spellStart"/>
      <w:r>
        <w:t>mille</w:t>
      </w:r>
      <w:proofErr w:type="spellEnd"/>
      <w:r>
        <w:t xml:space="preserve"> yeah </w:t>
      </w:r>
      <w:proofErr w:type="spellStart"/>
      <w:r>
        <w:t>zarruri</w:t>
      </w:r>
      <w:proofErr w:type="spellEnd"/>
      <w:r>
        <w:t xml:space="preserve"> </w:t>
      </w:r>
      <w:proofErr w:type="spellStart"/>
      <w:r>
        <w:t>nahi</w:t>
      </w:r>
      <w:proofErr w:type="spellEnd"/>
      <w:r>
        <w:t xml:space="preserve"> </w:t>
      </w:r>
      <w:proofErr w:type="spellStart"/>
      <w:r>
        <w:t>hai</w:t>
      </w:r>
      <w:proofErr w:type="spellEnd"/>
      <w:r w:rsidR="00705F79">
        <w:t>.</w:t>
      </w:r>
    </w:p>
    <w:p w14:paraId="6B2B0795" w14:textId="18545C90" w:rsidR="00705F79" w:rsidRDefault="00705F79">
      <w:r>
        <w:t xml:space="preserve">So </w:t>
      </w:r>
      <w:proofErr w:type="spellStart"/>
      <w:r>
        <w:t>isliye</w:t>
      </w:r>
      <w:proofErr w:type="spellEnd"/>
      <w:r>
        <w:t xml:space="preserve"> Naïve Bayes </w:t>
      </w:r>
      <w:proofErr w:type="spellStart"/>
      <w:r>
        <w:t>humara</w:t>
      </w:r>
      <w:proofErr w:type="spellEnd"/>
      <w:r>
        <w:t xml:space="preserve"> </w:t>
      </w:r>
      <w:r w:rsidR="00303754">
        <w:t xml:space="preserve">Naïve </w:t>
      </w:r>
      <w:r>
        <w:t xml:space="preserve">Assumption </w:t>
      </w:r>
      <w:proofErr w:type="spellStart"/>
      <w:r>
        <w:t>leta</w:t>
      </w:r>
      <w:proofErr w:type="spellEnd"/>
      <w:r>
        <w:t xml:space="preserve"> </w:t>
      </w:r>
      <w:proofErr w:type="spellStart"/>
      <w:r>
        <w:t>hai</w:t>
      </w:r>
      <w:proofErr w:type="spellEnd"/>
    </w:p>
    <w:p w14:paraId="145F51E7" w14:textId="2960457E" w:rsidR="00303754" w:rsidRDefault="00303754">
      <w:r>
        <w:sym w:font="Wingdings" w:char="F0E0"/>
      </w:r>
    </w:p>
    <w:p w14:paraId="53D9080F" w14:textId="479396CB" w:rsidR="00705F79" w:rsidRDefault="00705F79">
      <w:r>
        <w:t xml:space="preserve">Vo </w:t>
      </w:r>
      <w:proofErr w:type="spellStart"/>
      <w:r>
        <w:t>kya</w:t>
      </w:r>
      <w:proofErr w:type="spellEnd"/>
      <w:r>
        <w:t xml:space="preserve"> </w:t>
      </w:r>
      <w:proofErr w:type="spellStart"/>
      <w:r>
        <w:t>krta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ki Probability ko Breakdown </w:t>
      </w:r>
      <w:proofErr w:type="spellStart"/>
      <w:r>
        <w:t>krdeta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</w:p>
    <w:p w14:paraId="1900746C" w14:textId="77777777" w:rsidR="00303754" w:rsidRDefault="00303754"/>
    <w:p w14:paraId="24410CCF" w14:textId="176C88E3" w:rsidR="00537678" w:rsidRPr="00617291" w:rsidRDefault="00303754">
      <w:pPr>
        <w:rPr>
          <w:b/>
          <w:bCs/>
          <w:sz w:val="32"/>
          <w:szCs w:val="32"/>
        </w:rPr>
      </w:pPr>
      <w:proofErr w:type="spellStart"/>
      <w:r w:rsidRPr="00617291">
        <w:rPr>
          <w:b/>
          <w:bCs/>
          <w:sz w:val="32"/>
          <w:szCs w:val="32"/>
        </w:rPr>
        <w:t>E.g</w:t>
      </w:r>
      <w:proofErr w:type="spellEnd"/>
      <w:r w:rsidRPr="00617291">
        <w:rPr>
          <w:b/>
          <w:bCs/>
          <w:sz w:val="32"/>
          <w:szCs w:val="32"/>
        </w:rPr>
        <w:t xml:space="preserve">: </w:t>
      </w:r>
    </w:p>
    <w:p w14:paraId="04CE68FB" w14:textId="546434F9" w:rsidR="00537678" w:rsidRDefault="00617291">
      <w:r w:rsidRPr="00617291">
        <w:rPr>
          <w:noProof/>
        </w:rPr>
        <w:drawing>
          <wp:inline distT="0" distB="0" distL="0" distR="0" wp14:anchorId="23512620" wp14:editId="5D8FF5F4">
            <wp:extent cx="5731510" cy="1677670"/>
            <wp:effectExtent l="0" t="0" r="2540" b="0"/>
            <wp:docPr id="22781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122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94BC" w14:textId="77777777" w:rsidR="00617291" w:rsidRDefault="00617291"/>
    <w:p w14:paraId="7FB89189" w14:textId="77777777" w:rsidR="00617291" w:rsidRDefault="00617291"/>
    <w:p w14:paraId="28AC19DD" w14:textId="615060AE" w:rsidR="00617291" w:rsidRDefault="00300D41">
      <w:r>
        <w:t xml:space="preserve">Naïve Bayes </w:t>
      </w:r>
      <w:proofErr w:type="spellStart"/>
      <w:r>
        <w:t>mai</w:t>
      </w:r>
      <w:proofErr w:type="spellEnd"/>
      <w:r>
        <w:t xml:space="preserve"> Naïve word </w:t>
      </w:r>
      <w:proofErr w:type="spellStart"/>
      <w:r>
        <w:t>yeahi</w:t>
      </w:r>
      <w:proofErr w:type="spellEnd"/>
      <w:r>
        <w:t xml:space="preserve"> se </w:t>
      </w:r>
      <w:proofErr w:type="spellStart"/>
      <w:r>
        <w:t>aaya</w:t>
      </w:r>
      <w:proofErr w:type="spellEnd"/>
      <w:r>
        <w:t xml:space="preserve"> jo yeah Breakdown </w:t>
      </w:r>
      <w:proofErr w:type="spellStart"/>
      <w:r>
        <w:t>krrha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</w:p>
    <w:p w14:paraId="7F8DCBAA" w14:textId="77777777" w:rsidR="0017587A" w:rsidRDefault="0017587A"/>
    <w:p w14:paraId="794F1BEF" w14:textId="77777777" w:rsidR="0017587A" w:rsidRDefault="0017587A"/>
    <w:p w14:paraId="1E8FFB12" w14:textId="209E9D83" w:rsidR="00300D41" w:rsidRDefault="0017587A">
      <w:r w:rsidRPr="0017587A">
        <w:drawing>
          <wp:inline distT="0" distB="0" distL="0" distR="0" wp14:anchorId="000D7C7E" wp14:editId="73D7A9D9">
            <wp:extent cx="5731510" cy="2961640"/>
            <wp:effectExtent l="0" t="0" r="2540" b="0"/>
            <wp:docPr id="59603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33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5E4F" w14:textId="77777777" w:rsidR="0017587A" w:rsidRDefault="0017587A"/>
    <w:p w14:paraId="024042AF" w14:textId="77777777" w:rsidR="000C627A" w:rsidRDefault="000C627A"/>
    <w:p w14:paraId="31527DA0" w14:textId="28E17E40" w:rsidR="000C627A" w:rsidRPr="000C627A" w:rsidRDefault="000C627A">
      <w:pPr>
        <w:rPr>
          <w:i/>
          <w:iCs/>
          <w:sz w:val="32"/>
          <w:szCs w:val="32"/>
          <w:u w:val="single"/>
        </w:rPr>
      </w:pPr>
      <w:r w:rsidRPr="000C627A">
        <w:rPr>
          <w:i/>
          <w:iCs/>
          <w:sz w:val="32"/>
          <w:szCs w:val="32"/>
          <w:u w:val="single"/>
        </w:rPr>
        <w:lastRenderedPageBreak/>
        <w:t xml:space="preserve">How Naïve </w:t>
      </w:r>
      <w:proofErr w:type="gramStart"/>
      <w:r w:rsidRPr="000C627A">
        <w:rPr>
          <w:i/>
          <w:iCs/>
          <w:sz w:val="32"/>
          <w:szCs w:val="32"/>
          <w:u w:val="single"/>
        </w:rPr>
        <w:t>Bayes  Handles</w:t>
      </w:r>
      <w:proofErr w:type="gramEnd"/>
      <w:r w:rsidRPr="000C627A">
        <w:rPr>
          <w:i/>
          <w:iCs/>
          <w:sz w:val="32"/>
          <w:szCs w:val="32"/>
          <w:u w:val="single"/>
        </w:rPr>
        <w:t xml:space="preserve"> Numerical Data</w:t>
      </w:r>
    </w:p>
    <w:p w14:paraId="0E06326D" w14:textId="0E0D03D6" w:rsidR="0017587A" w:rsidRDefault="0017587A"/>
    <w:p w14:paraId="48931B42" w14:textId="77777777" w:rsidR="004F0E71" w:rsidRDefault="000C627A">
      <w:r w:rsidRPr="000C627A">
        <w:drawing>
          <wp:inline distT="0" distB="0" distL="0" distR="0" wp14:anchorId="3749FFFF" wp14:editId="2CEEB427">
            <wp:extent cx="5029458" cy="3245017"/>
            <wp:effectExtent l="0" t="0" r="0" b="0"/>
            <wp:docPr id="195827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744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600C" w14:textId="77777777" w:rsidR="004F0E71" w:rsidRDefault="004F0E71"/>
    <w:p w14:paraId="696AD103" w14:textId="77777777" w:rsidR="00BB4F9A" w:rsidRDefault="004F0E71">
      <w:proofErr w:type="gramStart"/>
      <w:r>
        <w:t>Yeah</w:t>
      </w:r>
      <w:proofErr w:type="gramEnd"/>
      <w:r>
        <w:t xml:space="preserve"> basically jo 1 column </w:t>
      </w:r>
      <w:proofErr w:type="spellStart"/>
      <w:r>
        <w:t>hai</w:t>
      </w:r>
      <w:proofErr w:type="spellEnd"/>
      <w:r>
        <w:t xml:space="preserve"> foe </w:t>
      </w:r>
      <w:proofErr w:type="spellStart"/>
      <w:r>
        <w:t>e.g</w:t>
      </w:r>
      <w:proofErr w:type="spellEnd"/>
      <w:r>
        <w:t xml:space="preserve"> Age </w:t>
      </w:r>
      <w:proofErr w:type="spellStart"/>
      <w:r>
        <w:t>usko</w:t>
      </w:r>
      <w:proofErr w:type="spellEnd"/>
      <w:r>
        <w:t xml:space="preserve"> Gaussian Distribution hum assume </w:t>
      </w:r>
      <w:proofErr w:type="spellStart"/>
      <w:r>
        <w:t>krte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</w:p>
    <w:p w14:paraId="7D60589D" w14:textId="77777777" w:rsidR="00BB4F9A" w:rsidRDefault="00BB4F9A"/>
    <w:p w14:paraId="2458EA88" w14:textId="0950BCF2" w:rsidR="0017587A" w:rsidRDefault="00BB4F9A">
      <w:r w:rsidRPr="00BB4F9A">
        <w:drawing>
          <wp:inline distT="0" distB="0" distL="0" distR="0" wp14:anchorId="796D3526" wp14:editId="6D9CFD92">
            <wp:extent cx="4172164" cy="3111660"/>
            <wp:effectExtent l="0" t="0" r="0" b="0"/>
            <wp:docPr id="119829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931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87A">
        <w:br w:type="page"/>
      </w:r>
    </w:p>
    <w:p w14:paraId="2ACCCE24" w14:textId="77777777" w:rsidR="0017587A" w:rsidRDefault="0017587A"/>
    <w:sectPr w:rsidR="001758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C99"/>
    <w:rsid w:val="000C627A"/>
    <w:rsid w:val="001329A7"/>
    <w:rsid w:val="0017587A"/>
    <w:rsid w:val="002121DB"/>
    <w:rsid w:val="00300D41"/>
    <w:rsid w:val="00303754"/>
    <w:rsid w:val="004520EC"/>
    <w:rsid w:val="004F0E71"/>
    <w:rsid w:val="00537678"/>
    <w:rsid w:val="00617291"/>
    <w:rsid w:val="006F3C99"/>
    <w:rsid w:val="00705F79"/>
    <w:rsid w:val="00A24C52"/>
    <w:rsid w:val="00AA249F"/>
    <w:rsid w:val="00BB4F9A"/>
    <w:rsid w:val="00F54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BFAC5"/>
  <w15:chartTrackingRefBased/>
  <w15:docId w15:val="{61D37C3A-600C-4B91-B313-F149A6567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4</Pages>
  <Words>124</Words>
  <Characters>710</Characters>
  <Application>Microsoft Office Word</Application>
  <DocSecurity>0</DocSecurity>
  <Lines>5</Lines>
  <Paragraphs>1</Paragraphs>
  <ScaleCrop>false</ScaleCrop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Mishra</dc:creator>
  <cp:keywords/>
  <dc:description/>
  <cp:lastModifiedBy>Ankit Mishra</cp:lastModifiedBy>
  <cp:revision>15</cp:revision>
  <dcterms:created xsi:type="dcterms:W3CDTF">2023-07-26T15:15:00Z</dcterms:created>
  <dcterms:modified xsi:type="dcterms:W3CDTF">2023-07-27T19:24:00Z</dcterms:modified>
</cp:coreProperties>
</file>