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20110" w14:textId="77777777" w:rsidR="00227F27" w:rsidRPr="00EF3282" w:rsidRDefault="003C3078">
      <w:pPr>
        <w:pStyle w:val="Heading1"/>
        <w:rPr>
          <w:rFonts w:ascii="Times New Roman" w:hAnsi="Times New Roman" w:cs="Times New Roman"/>
          <w:sz w:val="60"/>
          <w:szCs w:val="60"/>
        </w:rPr>
      </w:pPr>
      <w:r w:rsidRPr="00EF3282">
        <w:rPr>
          <w:rFonts w:ascii="Times New Roman" w:hAnsi="Times New Roman" w:cs="Times New Roman"/>
          <w:sz w:val="60"/>
          <w:szCs w:val="60"/>
        </w:rPr>
        <w:t>A Modern Statistical Method – Convolutional Neural Network (CNN)</w:t>
      </w:r>
    </w:p>
    <w:p w14:paraId="7F1F79A8" w14:textId="77777777" w:rsidR="00227F27" w:rsidRPr="00EF3282" w:rsidRDefault="003C3078">
      <w:pPr>
        <w:pStyle w:val="Heading1"/>
        <w:rPr>
          <w:rFonts w:ascii="Times New Roman" w:hAnsi="Times New Roman" w:cs="Times New Roman"/>
          <w:sz w:val="50"/>
          <w:szCs w:val="50"/>
        </w:rPr>
      </w:pPr>
      <w:r w:rsidRPr="00EF3282">
        <w:rPr>
          <w:rFonts w:ascii="Times New Roman" w:hAnsi="Times New Roman" w:cs="Times New Roman"/>
          <w:sz w:val="50"/>
          <w:szCs w:val="50"/>
        </w:rPr>
        <w:t>ST425 – Summative Project</w:t>
      </w:r>
    </w:p>
    <w:p w14:paraId="758B20BB" w14:textId="77777777" w:rsidR="00227F27" w:rsidRPr="00EF3282" w:rsidRDefault="003C3078">
      <w:pPr>
        <w:pStyle w:val="Heading1"/>
        <w:rPr>
          <w:rFonts w:ascii="Times New Roman" w:hAnsi="Times New Roman" w:cs="Times New Roman"/>
          <w:sz w:val="50"/>
          <w:szCs w:val="50"/>
        </w:rPr>
      </w:pPr>
      <w:r w:rsidRPr="00EF3282">
        <w:rPr>
          <w:rFonts w:ascii="Times New Roman" w:hAnsi="Times New Roman" w:cs="Times New Roman"/>
          <w:sz w:val="50"/>
          <w:szCs w:val="50"/>
        </w:rPr>
        <w:t>Candidate Numbers:</w:t>
      </w:r>
    </w:p>
    <w:p w14:paraId="7573AC21" w14:textId="62D9BCBC" w:rsidR="00227F27" w:rsidRPr="00EF3282" w:rsidRDefault="00397470">
      <w:pPr>
        <w:pStyle w:val="Heading1"/>
        <w:numPr>
          <w:ilvl w:val="0"/>
          <w:numId w:val="1"/>
        </w:numPr>
        <w:rPr>
          <w:rFonts w:ascii="Times New Roman" w:hAnsi="Times New Roman" w:cs="Times New Roman"/>
        </w:rPr>
      </w:pPr>
      <w:r>
        <w:rPr>
          <w:rFonts w:ascii="Times New Roman" w:hAnsi="Times New Roman" w:cs="Times New Roman"/>
        </w:rPr>
        <w:t>21013</w:t>
      </w:r>
    </w:p>
    <w:p w14:paraId="719F541D" w14:textId="6BD5325B" w:rsidR="00227F27" w:rsidRPr="00EF3282" w:rsidRDefault="00397470">
      <w:pPr>
        <w:pStyle w:val="Heading1"/>
        <w:numPr>
          <w:ilvl w:val="0"/>
          <w:numId w:val="1"/>
        </w:numPr>
        <w:rPr>
          <w:rFonts w:ascii="Times New Roman" w:hAnsi="Times New Roman" w:cs="Times New Roman"/>
        </w:rPr>
      </w:pPr>
      <w:r>
        <w:rPr>
          <w:rFonts w:ascii="Times New Roman" w:hAnsi="Times New Roman" w:cs="Times New Roman"/>
        </w:rPr>
        <w:t>16137</w:t>
      </w:r>
    </w:p>
    <w:p w14:paraId="086ACC8F" w14:textId="40EE16D5" w:rsidR="00227F27" w:rsidRPr="00EF3282" w:rsidRDefault="00397470">
      <w:pPr>
        <w:pStyle w:val="Heading1"/>
        <w:numPr>
          <w:ilvl w:val="0"/>
          <w:numId w:val="1"/>
        </w:numPr>
        <w:rPr>
          <w:rFonts w:ascii="Times New Roman" w:hAnsi="Times New Roman" w:cs="Times New Roman"/>
        </w:rPr>
      </w:pPr>
      <w:r>
        <w:rPr>
          <w:rFonts w:ascii="Times New Roman" w:hAnsi="Times New Roman" w:cs="Times New Roman"/>
        </w:rPr>
        <w:t>23074</w:t>
      </w:r>
    </w:p>
    <w:p w14:paraId="04362C58" w14:textId="65CFBC19" w:rsidR="00397470" w:rsidRDefault="003C3078">
      <w:pPr>
        <w:pStyle w:val="Heading1"/>
        <w:numPr>
          <w:ilvl w:val="0"/>
          <w:numId w:val="1"/>
        </w:numPr>
        <w:rPr>
          <w:rFonts w:ascii="Times New Roman" w:hAnsi="Times New Roman" w:cs="Times New Roman"/>
        </w:rPr>
      </w:pPr>
      <w:r w:rsidRPr="00EF3282">
        <w:rPr>
          <w:rFonts w:ascii="Times New Roman" w:hAnsi="Times New Roman" w:cs="Times New Roman"/>
        </w:rPr>
        <w:t>xxxxx</w:t>
      </w:r>
    </w:p>
    <w:p w14:paraId="6D6FE8E4" w14:textId="77777777" w:rsidR="00397470" w:rsidRDefault="00397470">
      <w:pPr>
        <w:spacing w:after="160" w:line="259" w:lineRule="auto"/>
        <w:rPr>
          <w:rFonts w:eastAsia="Calibri"/>
          <w:color w:val="2F5496"/>
          <w:sz w:val="32"/>
          <w:szCs w:val="32"/>
        </w:rPr>
      </w:pPr>
      <w:r>
        <w:br w:type="page"/>
      </w:r>
    </w:p>
    <w:p w14:paraId="4C61FA64" w14:textId="279B256A" w:rsidR="00227F27" w:rsidRDefault="00397470" w:rsidP="00397470">
      <w:pPr>
        <w:pStyle w:val="Heading1"/>
      </w:pPr>
      <w:r>
        <w:lastRenderedPageBreak/>
        <w:t>Meetings Log</w:t>
      </w:r>
    </w:p>
    <w:tbl>
      <w:tblPr>
        <w:tblStyle w:val="GridTable1Light"/>
        <w:tblW w:w="0" w:type="auto"/>
        <w:tblLook w:val="04A0" w:firstRow="1" w:lastRow="0" w:firstColumn="1" w:lastColumn="0" w:noHBand="0" w:noVBand="1"/>
      </w:tblPr>
      <w:tblGrid>
        <w:gridCol w:w="4508"/>
        <w:gridCol w:w="4508"/>
      </w:tblGrid>
      <w:tr w:rsidR="00397470" w14:paraId="1DFD12E0" w14:textId="77777777" w:rsidTr="00397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9357CD" w14:textId="016B8844" w:rsidR="00397470" w:rsidRDefault="00397470" w:rsidP="00397470">
            <w:r>
              <w:t>Date</w:t>
            </w:r>
          </w:p>
        </w:tc>
        <w:tc>
          <w:tcPr>
            <w:tcW w:w="4508" w:type="dxa"/>
          </w:tcPr>
          <w:p w14:paraId="0A9C01C8" w14:textId="30415BB6" w:rsidR="00397470" w:rsidRDefault="00397470" w:rsidP="00397470">
            <w:pPr>
              <w:cnfStyle w:val="100000000000" w:firstRow="1" w:lastRow="0" w:firstColumn="0" w:lastColumn="0" w:oddVBand="0" w:evenVBand="0" w:oddHBand="0" w:evenHBand="0" w:firstRowFirstColumn="0" w:firstRowLastColumn="0" w:lastRowFirstColumn="0" w:lastRowLastColumn="0"/>
            </w:pPr>
            <w:r>
              <w:t>Comments</w:t>
            </w:r>
          </w:p>
        </w:tc>
      </w:tr>
      <w:tr w:rsidR="00397470" w14:paraId="6707B39F"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10C9DE37" w14:textId="4920E6A7" w:rsidR="00397470" w:rsidRDefault="00397470" w:rsidP="00397470">
            <w:r>
              <w:t>09/10/2020</w:t>
            </w:r>
          </w:p>
        </w:tc>
        <w:tc>
          <w:tcPr>
            <w:tcW w:w="4508" w:type="dxa"/>
          </w:tcPr>
          <w:p w14:paraId="154B7C48" w14:textId="77777777"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Initial team meeting.</w:t>
            </w:r>
          </w:p>
          <w:p w14:paraId="7DDB3D4F" w14:textId="77777777"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Discussed the work distribution and sub-team allocation.</w:t>
            </w:r>
          </w:p>
          <w:p w14:paraId="2B5E985B" w14:textId="2F500CBC"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Discussed the designated deadline for review of works before submition.</w:t>
            </w:r>
          </w:p>
        </w:tc>
      </w:tr>
      <w:tr w:rsidR="00397470" w14:paraId="082820A6"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2D82CF6D" w14:textId="78E450BD" w:rsidR="00397470" w:rsidRDefault="00397470" w:rsidP="00397470">
            <w:r>
              <w:t>11/10/2020</w:t>
            </w:r>
          </w:p>
        </w:tc>
        <w:tc>
          <w:tcPr>
            <w:tcW w:w="4508" w:type="dxa"/>
          </w:tcPr>
          <w:p w14:paraId="0E5C5B52" w14:textId="65CACA3E"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Quick updates on individual’s understanding on assignment questions and roles</w:t>
            </w:r>
          </w:p>
        </w:tc>
      </w:tr>
      <w:tr w:rsidR="00397470" w14:paraId="15ABD015"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06793B34" w14:textId="6F08DDF8" w:rsidR="00397470" w:rsidRDefault="00397470" w:rsidP="00397470">
            <w:r>
              <w:t>16/10/2020</w:t>
            </w:r>
          </w:p>
        </w:tc>
        <w:tc>
          <w:tcPr>
            <w:tcW w:w="4508" w:type="dxa"/>
          </w:tcPr>
          <w:p w14:paraId="1BC19AEF" w14:textId="6C7B350B"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Interim 1 meeting.</w:t>
            </w:r>
          </w:p>
          <w:p w14:paraId="73E0E486" w14:textId="1D637416"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Stats update and sharing of knowledge regarding the unclear parts of questions.</w:t>
            </w:r>
          </w:p>
        </w:tc>
      </w:tr>
      <w:tr w:rsidR="00397470" w14:paraId="5713A50C"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7B5A8294" w14:textId="296E32FA" w:rsidR="00397470" w:rsidRDefault="00397470" w:rsidP="00397470">
            <w:r>
              <w:t>24/10/2020</w:t>
            </w:r>
          </w:p>
        </w:tc>
        <w:tc>
          <w:tcPr>
            <w:tcW w:w="4508" w:type="dxa"/>
          </w:tcPr>
          <w:p w14:paraId="6F019C25" w14:textId="450F48B6"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Interim 2 meeting.</w:t>
            </w:r>
          </w:p>
          <w:p w14:paraId="5A505682" w14:textId="7793E679"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Stats update and sharing of knowledge regarding the unclear parts of questions.</w:t>
            </w:r>
          </w:p>
        </w:tc>
      </w:tr>
      <w:tr w:rsidR="00397470" w14:paraId="6F029398"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27AFA5D0" w14:textId="1133648C" w:rsidR="00397470" w:rsidRDefault="00397470" w:rsidP="00397470">
            <w:r>
              <w:t>06/11/2020</w:t>
            </w:r>
          </w:p>
        </w:tc>
        <w:tc>
          <w:tcPr>
            <w:tcW w:w="4508" w:type="dxa"/>
          </w:tcPr>
          <w:p w14:paraId="4829B0D7" w14:textId="03DE800D"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Interim 3 meeting.</w:t>
            </w:r>
          </w:p>
          <w:p w14:paraId="51DA1853" w14:textId="77777777"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Drafted beta version of assignment.</w:t>
            </w:r>
          </w:p>
          <w:p w14:paraId="1878D7FC" w14:textId="4EE65E59"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Designation of final review date: 20/11/2020</w:t>
            </w:r>
          </w:p>
        </w:tc>
      </w:tr>
      <w:tr w:rsidR="00397470" w14:paraId="48CAB1E7"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5B773172" w14:textId="69627158" w:rsidR="00397470" w:rsidRDefault="00397470" w:rsidP="00397470">
            <w:r>
              <w:t>20/11/2020</w:t>
            </w:r>
          </w:p>
        </w:tc>
        <w:tc>
          <w:tcPr>
            <w:tcW w:w="4508" w:type="dxa"/>
          </w:tcPr>
          <w:p w14:paraId="0E4A4237" w14:textId="77777777"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Final review meeting</w:t>
            </w:r>
          </w:p>
          <w:p w14:paraId="6B31AE67" w14:textId="43661A08"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Confirmed the works from each sub-team.</w:t>
            </w:r>
          </w:p>
          <w:p w14:paraId="3F018E1B" w14:textId="36AAD95E" w:rsidR="00400A4D" w:rsidRDefault="00400A4D"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Agreed on submission of assignment.</w:t>
            </w:r>
          </w:p>
          <w:p w14:paraId="68FDAD2A" w14:textId="77777777" w:rsidR="00397470"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Quick rehearsal of </w:t>
            </w:r>
            <w:r w:rsidR="00400A4D">
              <w:t>PPT slides for oral presentation.</w:t>
            </w:r>
          </w:p>
          <w:p w14:paraId="06B0D43C" w14:textId="19574105" w:rsidR="00400A4D" w:rsidRDefault="00400A4D"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Final rehearsal is scheduled at the same day as the actual presentation.</w:t>
            </w:r>
          </w:p>
        </w:tc>
      </w:tr>
    </w:tbl>
    <w:p w14:paraId="05F70A5C" w14:textId="77777777" w:rsidR="00397470" w:rsidRPr="00397470" w:rsidRDefault="00397470" w:rsidP="00397470"/>
    <w:p w14:paraId="2D4FEDC2" w14:textId="77777777" w:rsidR="00227F27" w:rsidRPr="00EF3282" w:rsidRDefault="00227F27"/>
    <w:p w14:paraId="6E60F162" w14:textId="77777777" w:rsidR="00227F27" w:rsidRPr="00EF3282" w:rsidRDefault="00227F27"/>
    <w:p w14:paraId="18192880" w14:textId="77777777" w:rsidR="00227F27" w:rsidRPr="00EF3282" w:rsidRDefault="00227F27"/>
    <w:p w14:paraId="18337F8F" w14:textId="77777777" w:rsidR="00227F27" w:rsidRPr="00EF3282" w:rsidRDefault="00227F27"/>
    <w:p w14:paraId="0AB14840" w14:textId="77777777" w:rsidR="00227F27" w:rsidRPr="00EF3282" w:rsidRDefault="00227F27"/>
    <w:p w14:paraId="4E2D74AC" w14:textId="77777777" w:rsidR="00227F27" w:rsidRPr="00EF3282" w:rsidRDefault="00227F27"/>
    <w:p w14:paraId="40E1D7E1" w14:textId="77777777" w:rsidR="00227F27" w:rsidRPr="00EF3282" w:rsidRDefault="00227F27"/>
    <w:p w14:paraId="3323B412" w14:textId="77777777" w:rsidR="00227F27" w:rsidRPr="00EF3282" w:rsidRDefault="00227F27"/>
    <w:p w14:paraId="7BBFEE80" w14:textId="77777777" w:rsidR="00227F27" w:rsidRPr="00EF3282" w:rsidRDefault="00227F27"/>
    <w:p w14:paraId="0D2DAE26" w14:textId="77777777" w:rsidR="00227F27" w:rsidRPr="00EF3282" w:rsidRDefault="00227F27"/>
    <w:p w14:paraId="2C7E8ED8" w14:textId="77777777" w:rsidR="00227F27" w:rsidRPr="00EF3282" w:rsidRDefault="00227F27"/>
    <w:p w14:paraId="0E3AC04D" w14:textId="77777777" w:rsidR="00227F27" w:rsidRDefault="00227F27"/>
    <w:p w14:paraId="7EDF07AF" w14:textId="5361C6B6" w:rsidR="00397470" w:rsidRDefault="00397470">
      <w:pPr>
        <w:spacing w:after="160" w:line="259" w:lineRule="auto"/>
        <w:rPr>
          <w:rFonts w:eastAsia="Calibri"/>
          <w:i/>
          <w:color w:val="2F5496"/>
          <w:sz w:val="40"/>
          <w:szCs w:val="40"/>
          <w:u w:val="single"/>
        </w:rPr>
      </w:pPr>
    </w:p>
    <w:p w14:paraId="7F941CA7" w14:textId="51888EE7" w:rsidR="00227F27" w:rsidRPr="00FE4F28" w:rsidRDefault="003C3078">
      <w:pPr>
        <w:pStyle w:val="Heading1"/>
        <w:rPr>
          <w:rFonts w:ascii="Times New Roman" w:hAnsi="Times New Roman" w:cs="Times New Roman"/>
          <w:i/>
          <w:sz w:val="40"/>
          <w:szCs w:val="40"/>
          <w:u w:val="single"/>
        </w:rPr>
      </w:pPr>
      <w:r w:rsidRPr="00FE4F28">
        <w:rPr>
          <w:rFonts w:ascii="Times New Roman" w:hAnsi="Times New Roman" w:cs="Times New Roman"/>
          <w:i/>
          <w:sz w:val="40"/>
          <w:szCs w:val="40"/>
          <w:u w:val="single"/>
        </w:rPr>
        <w:lastRenderedPageBreak/>
        <w:t xml:space="preserve">What is a Convolutional Neural Network? </w:t>
      </w:r>
    </w:p>
    <w:p w14:paraId="701C3BEF" w14:textId="77777777" w:rsidR="00227F27" w:rsidRPr="00FE4F28" w:rsidRDefault="003C3078">
      <w:pPr>
        <w:jc w:val="both"/>
      </w:pPr>
      <w:r w:rsidRPr="00FE4F28">
        <w:t xml:space="preserve">An Artificial Neural network (ANN) is a statistical learning technique designed to mimic the neurological processes of a human brain, thus, ‘learning’ the relationship between outcomes and inputs similarly to that of a human. ANN’s are comparable to that of biological neural networks. A simple ANN is comprised of nodes which are connected across ‘layers’ in the manner illustrated by </w:t>
      </w:r>
      <w:r w:rsidRPr="00FE4F28">
        <w:rPr>
          <w:b/>
        </w:rPr>
        <w:t>d</w:t>
      </w:r>
      <w:r w:rsidRPr="00FE4F28">
        <w:t xml:space="preserve"> in </w:t>
      </w:r>
      <w:r w:rsidRPr="00FE4F28">
        <w:rPr>
          <w:b/>
        </w:rPr>
        <w:t>figure 1</w:t>
      </w:r>
      <w:r w:rsidRPr="00FE4F28">
        <w:t xml:space="preserve"> below. </w:t>
      </w:r>
    </w:p>
    <w:p w14:paraId="0634370A" w14:textId="74200ACA" w:rsidR="00227F27" w:rsidRPr="00FE4F28" w:rsidRDefault="00EF3282">
      <w:pPr>
        <w:jc w:val="both"/>
      </w:pPr>
      <w:r w:rsidRPr="00FE4F28">
        <w:rPr>
          <w:noProof/>
        </w:rPr>
        <mc:AlternateContent>
          <mc:Choice Requires="wps">
            <w:drawing>
              <wp:anchor distT="45720" distB="45720" distL="114300" distR="114300" simplePos="0" relativeHeight="251659264" behindDoc="0" locked="0" layoutInCell="1" hidden="0" allowOverlap="1" wp14:anchorId="53C23D17" wp14:editId="5DAE83E1">
                <wp:simplePos x="0" y="0"/>
                <wp:positionH relativeFrom="column">
                  <wp:posOffset>4479925</wp:posOffset>
                </wp:positionH>
                <wp:positionV relativeFrom="paragraph">
                  <wp:posOffset>364050</wp:posOffset>
                </wp:positionV>
                <wp:extent cx="1557655" cy="2028190"/>
                <wp:effectExtent l="0" t="0" r="0" b="0"/>
                <wp:wrapSquare wrapText="bothSides" distT="45720" distB="45720" distL="114300" distR="114300"/>
                <wp:docPr id="12" name="Rectangle 12"/>
                <wp:cNvGraphicFramePr/>
                <a:graphic xmlns:a="http://schemas.openxmlformats.org/drawingml/2006/main">
                  <a:graphicData uri="http://schemas.microsoft.com/office/word/2010/wordprocessingShape">
                    <wps:wsp>
                      <wps:cNvSpPr/>
                      <wps:spPr>
                        <a:xfrm>
                          <a:off x="0" y="0"/>
                          <a:ext cx="1557655" cy="20281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856ABCA" w14:textId="77777777" w:rsidR="00C1239B" w:rsidRDefault="00C1239B">
                            <w:pPr>
                              <w:spacing w:line="258" w:lineRule="auto"/>
                              <w:textDirection w:val="btLr"/>
                            </w:pPr>
                            <w:r>
                              <w:rPr>
                                <w:b/>
                                <w:i/>
                                <w:color w:val="2F5496"/>
                                <w:u w:val="single"/>
                              </w:rPr>
                              <w:t>Figure 1</w:t>
                            </w:r>
                          </w:p>
                          <w:p w14:paraId="70092B43" w14:textId="77777777" w:rsidR="00C1239B" w:rsidRDefault="00C1239B">
                            <w:pPr>
                              <w:spacing w:line="258" w:lineRule="auto"/>
                              <w:textDirection w:val="btLr"/>
                              <w:rPr>
                                <w:color w:val="000000"/>
                              </w:rPr>
                            </w:pPr>
                            <w:r>
                              <w:rPr>
                                <w:color w:val="000000"/>
                              </w:rPr>
                              <w:t>An Illustration comparing a biological neuron and a node in an ANN (a vs b) and a connection between 2 biological neurons and a simple ANN.</w:t>
                            </w:r>
                          </w:p>
                          <w:p w14:paraId="2ACDA31A" w14:textId="77777777" w:rsidR="00C1239B" w:rsidRPr="00AE3905" w:rsidRDefault="00C1239B" w:rsidP="00A8087A">
                            <w:pPr>
                              <w:rPr>
                                <w:sz w:val="13"/>
                                <w:szCs w:val="13"/>
                              </w:rPr>
                            </w:pPr>
                            <w:r>
                              <w:rPr>
                                <w:sz w:val="13"/>
                                <w:szCs w:val="13"/>
                              </w:rPr>
                              <w:t xml:space="preserve">Source: </w:t>
                            </w:r>
                            <w:r w:rsidRPr="00AE3905">
                              <w:rPr>
                                <w:sz w:val="13"/>
                                <w:szCs w:val="13"/>
                              </w:rPr>
                              <w:t>Meng, Ancey, Hu (2020)</w:t>
                            </w:r>
                          </w:p>
                          <w:p w14:paraId="2DF6D65E" w14:textId="77777777" w:rsidR="00C1239B" w:rsidRDefault="00C1239B">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53C23D17" id="Rectangle 12" o:spid="_x0000_s1026" style="position:absolute;left:0;text-align:left;margin-left:352.75pt;margin-top:28.65pt;width:122.65pt;height:159.7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">
                <v:stroke startarrowwidth="narrow" startarrowlength="short" endarrowwidth="narrow" endarrowlength="short"/>
                <v:textbox inset="2.53958mm,1.2694mm,2.53958mm,1.2694mm">
                  <w:txbxContent>
                    <w:p w14:paraId="3856ABCA" w14:textId="77777777" w:rsidR="00C1239B" w:rsidRDefault="00C1239B">
                      <w:pPr>
                        <w:spacing w:line="258" w:lineRule="auto"/>
                        <w:textDirection w:val="btLr"/>
                      </w:pPr>
                      <w:r>
                        <w:rPr>
                          <w:b/>
                          <w:i/>
                          <w:color w:val="2F5496"/>
                          <w:u w:val="single"/>
                        </w:rPr>
                        <w:t>Figure 1</w:t>
                      </w:r>
                    </w:p>
                    <w:p w14:paraId="70092B43" w14:textId="77777777" w:rsidR="00C1239B" w:rsidRDefault="00C1239B">
                      <w:pPr>
                        <w:spacing w:line="258" w:lineRule="auto"/>
                        <w:textDirection w:val="btLr"/>
                        <w:rPr>
                          <w:color w:val="000000"/>
                        </w:rPr>
                      </w:pPr>
                      <w:r>
                        <w:rPr>
                          <w:color w:val="000000"/>
                        </w:rPr>
                        <w:t>An Illustration comparing a biological neuron and a node in an ANN (a vs b) and a connection between 2 biological neurons and a simple ANN.</w:t>
                      </w:r>
                    </w:p>
                    <w:p w14:paraId="2ACDA31A" w14:textId="77777777" w:rsidR="00C1239B" w:rsidRPr="00AE3905" w:rsidRDefault="00C1239B" w:rsidP="00A8087A">
                      <w:pPr>
                        <w:rPr>
                          <w:sz w:val="13"/>
                          <w:szCs w:val="13"/>
                        </w:rPr>
                      </w:pPr>
                      <w:r>
                        <w:rPr>
                          <w:sz w:val="13"/>
                          <w:szCs w:val="13"/>
                        </w:rPr>
                        <w:t xml:space="preserve">Source: </w:t>
                      </w:r>
                      <w:r w:rsidRPr="00AE3905">
                        <w:rPr>
                          <w:sz w:val="13"/>
                          <w:szCs w:val="13"/>
                        </w:rPr>
                        <w:t>Meng, Ancey, Hu (2020)</w:t>
                      </w:r>
                    </w:p>
                    <w:p w14:paraId="2DF6D65E" w14:textId="77777777" w:rsidR="00C1239B" w:rsidRDefault="00C1239B">
                      <w:pPr>
                        <w:spacing w:line="258" w:lineRule="auto"/>
                        <w:textDirection w:val="btLr"/>
                      </w:pPr>
                    </w:p>
                  </w:txbxContent>
                </v:textbox>
                <w10:wrap type="square"/>
              </v:rect>
            </w:pict>
          </mc:Fallback>
        </mc:AlternateContent>
      </w:r>
      <w:r w:rsidRPr="00FE4F28">
        <w:rPr>
          <w:noProof/>
        </w:rPr>
        <w:drawing>
          <wp:anchor distT="0" distB="0" distL="114300" distR="114300" simplePos="0" relativeHeight="251658240" behindDoc="0" locked="0" layoutInCell="1" hidden="0" allowOverlap="1" wp14:anchorId="3ADFF31C" wp14:editId="4FA39E9B">
            <wp:simplePos x="0" y="0"/>
            <wp:positionH relativeFrom="column">
              <wp:posOffset>-51288</wp:posOffset>
            </wp:positionH>
            <wp:positionV relativeFrom="paragraph">
              <wp:posOffset>241154</wp:posOffset>
            </wp:positionV>
            <wp:extent cx="4333240" cy="2602230"/>
            <wp:effectExtent l="0" t="0" r="0" b="0"/>
            <wp:wrapSquare wrapText="bothSides" distT="0" distB="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l="7458" t="27551" r="37763" b="13958"/>
                    <a:stretch>
                      <a:fillRect/>
                    </a:stretch>
                  </pic:blipFill>
                  <pic:spPr>
                    <a:xfrm>
                      <a:off x="0" y="0"/>
                      <a:ext cx="4333240" cy="2602230"/>
                    </a:xfrm>
                    <a:prstGeom prst="rect">
                      <a:avLst/>
                    </a:prstGeom>
                    <a:ln/>
                  </pic:spPr>
                </pic:pic>
              </a:graphicData>
            </a:graphic>
          </wp:anchor>
        </w:drawing>
      </w:r>
    </w:p>
    <w:p w14:paraId="1C302DD0" w14:textId="77777777" w:rsidR="00EF3282" w:rsidRPr="00FE4F28" w:rsidRDefault="00EF3282">
      <w:pPr>
        <w:jc w:val="both"/>
      </w:pPr>
    </w:p>
    <w:p w14:paraId="7F5A3A5C" w14:textId="77777777" w:rsidR="00EF3282" w:rsidRPr="00FE4F28" w:rsidRDefault="00EF3282">
      <w:pPr>
        <w:jc w:val="both"/>
      </w:pPr>
    </w:p>
    <w:p w14:paraId="437DC54C" w14:textId="77777777" w:rsidR="00EF3282" w:rsidRPr="00FE4F28" w:rsidRDefault="00EF3282">
      <w:pPr>
        <w:jc w:val="both"/>
      </w:pPr>
    </w:p>
    <w:p w14:paraId="4B06C169" w14:textId="5AD9B873" w:rsidR="00227F27" w:rsidRPr="00FE4F28" w:rsidRDefault="003C3078">
      <w:pPr>
        <w:jc w:val="both"/>
      </w:pPr>
      <w:r w:rsidRPr="00FE4F28">
        <w:t xml:space="preserve">A convolutional neural network (CNN) is a specific class of ANN, initially designed to capture spatial information from image and video data. Traditional applications include object detection, autonomous driving, medical image classification etc. However, CNN’s are increasingly being used with non-spatial data in fields such as natural language processing and time series forecasting (specifically within healthcare and finance). </w:t>
      </w:r>
    </w:p>
    <w:p w14:paraId="5D36B9F3" w14:textId="77777777" w:rsidR="00227F27" w:rsidRPr="00FE4F28" w:rsidRDefault="003C3078">
      <w:pPr>
        <w:pStyle w:val="Heading1"/>
        <w:rPr>
          <w:rFonts w:ascii="Times New Roman" w:hAnsi="Times New Roman" w:cs="Times New Roman"/>
          <w:sz w:val="24"/>
          <w:szCs w:val="24"/>
        </w:rPr>
      </w:pPr>
      <w:r w:rsidRPr="00FE4F28">
        <w:rPr>
          <w:rFonts w:ascii="Times New Roman" w:hAnsi="Times New Roman" w:cs="Times New Roman"/>
          <w:i/>
          <w:sz w:val="40"/>
          <w:szCs w:val="40"/>
          <w:u w:val="single"/>
        </w:rPr>
        <w:t>History</w:t>
      </w:r>
    </w:p>
    <w:p w14:paraId="17889332" w14:textId="77777777" w:rsidR="00227F27" w:rsidRPr="00FE4F28" w:rsidRDefault="003C3078">
      <w:r w:rsidRPr="00FE4F28">
        <w:t>In 1959 Hubel and Wiesel identified two types of cells in the mammalian visual cortex, “simple cells” and “complex cells”, which are used in pattern recognition. The mechanism behind the interaction of these cells are, complex cells respond to the information collected from a cluster of simple cells, gathering the information from them together, “summing-up” the information</w:t>
      </w:r>
      <w:r w:rsidR="0036757F" w:rsidRPr="00FE4F28">
        <w:t xml:space="preserve"> (Draelos, 2019)</w:t>
      </w:r>
      <w:r w:rsidRPr="00FE4F28">
        <w:t>.</w:t>
      </w:r>
    </w:p>
    <w:p w14:paraId="6D839890" w14:textId="77777777" w:rsidR="00227F27" w:rsidRPr="00FE4F28" w:rsidRDefault="003C3078">
      <w:r w:rsidRPr="00FE4F28">
        <w:t xml:space="preserve"> </w:t>
      </w:r>
    </w:p>
    <w:p w14:paraId="6C80BD60" w14:textId="77777777" w:rsidR="00227F27" w:rsidRPr="00FE4F28" w:rsidRDefault="003C3078">
      <w:r w:rsidRPr="00FE4F28">
        <w:t>In the 1980s Dr. Kunihiko Fukushima was inspired by their work, and he has tweaked their model into “neocognitron” model. This model includes non-biological “cells”, that are mathematical equations that work like the visual recognition pattern in biological organisms</w:t>
      </w:r>
      <w:r w:rsidR="009D206E" w:rsidRPr="00FE4F28">
        <w:t xml:space="preserve"> (Draelos, 2019</w:t>
      </w:r>
      <w:r w:rsidRPr="00FE4F28">
        <w:t xml:space="preserve">. </w:t>
      </w:r>
    </w:p>
    <w:p w14:paraId="21EE0FD3" w14:textId="77777777" w:rsidR="00227F27" w:rsidRPr="00FE4F28" w:rsidRDefault="00227F27"/>
    <w:p w14:paraId="44E1E68C" w14:textId="77777777" w:rsidR="00227F27" w:rsidRPr="00FE4F28" w:rsidRDefault="003C3078">
      <w:r w:rsidRPr="00FE4F28">
        <w:t>Lecun et al (1998) utilized the first working CNN, in handwritten character recognition. Their CNN clustered simple features into continuously more complicated features. In other words their CNN were designed to identify the individual features of a dataset which, when aggregated, would capture the collective features of the dataset. The dataset they have used, MNIST, is now one of the most recognizable datasets.</w:t>
      </w:r>
    </w:p>
    <w:p w14:paraId="29565AFC" w14:textId="77777777" w:rsidR="00227F27" w:rsidRPr="00FE4F28" w:rsidRDefault="003C3078">
      <w:pPr>
        <w:pStyle w:val="Heading1"/>
        <w:rPr>
          <w:rFonts w:ascii="Times New Roman" w:hAnsi="Times New Roman" w:cs="Times New Roman"/>
          <w:i/>
          <w:sz w:val="40"/>
          <w:szCs w:val="40"/>
          <w:u w:val="single"/>
        </w:rPr>
      </w:pPr>
      <w:r w:rsidRPr="00FE4F28">
        <w:rPr>
          <w:rFonts w:ascii="Times New Roman" w:hAnsi="Times New Roman" w:cs="Times New Roman"/>
          <w:i/>
          <w:sz w:val="40"/>
          <w:szCs w:val="40"/>
          <w:u w:val="single"/>
        </w:rPr>
        <w:lastRenderedPageBreak/>
        <w:t>Technical Interpretation</w:t>
      </w:r>
    </w:p>
    <w:p w14:paraId="70ED2C04" w14:textId="77777777" w:rsidR="00227F27" w:rsidRPr="00FE4F28" w:rsidRDefault="003C3078">
      <w:pPr>
        <w:pStyle w:val="Heading1"/>
        <w:rPr>
          <w:rFonts w:ascii="Times New Roman" w:hAnsi="Times New Roman" w:cs="Times New Roman"/>
        </w:rPr>
      </w:pPr>
      <w:r w:rsidRPr="00FE4F28">
        <w:rPr>
          <w:rFonts w:ascii="Times New Roman" w:hAnsi="Times New Roman" w:cs="Times New Roman"/>
        </w:rPr>
        <w:t>Basic Structure</w:t>
      </w:r>
    </w:p>
    <w:p w14:paraId="55BE97AD" w14:textId="77777777" w:rsidR="00227F27" w:rsidRPr="00FE4F28" w:rsidRDefault="003C3078">
      <w:r w:rsidRPr="00FE4F28">
        <w:t xml:space="preserve">A CNN consists of a feature extraction network and a classification network. The feature extraction network identifies unique features of the input data and reduces the dimensionality of the input data whilst the classification network (generally a simple ANN as mentioned above) classifies the output depending on the extracted features. </w:t>
      </w:r>
    </w:p>
    <w:p w14:paraId="0BCDBC5D" w14:textId="77777777" w:rsidR="00227F27" w:rsidRPr="00FE4F28" w:rsidRDefault="003C3078">
      <w:pPr>
        <w:pStyle w:val="Heading1"/>
        <w:rPr>
          <w:rFonts w:ascii="Times New Roman" w:hAnsi="Times New Roman" w:cs="Times New Roman"/>
        </w:rPr>
      </w:pPr>
      <w:r w:rsidRPr="00FE4F28">
        <w:rPr>
          <w:rFonts w:ascii="Times New Roman" w:hAnsi="Times New Roman" w:cs="Times New Roman"/>
        </w:rPr>
        <w:t>Feature Learning Network</w:t>
      </w:r>
    </w:p>
    <w:p w14:paraId="6EC00091" w14:textId="77777777" w:rsidR="00227F27" w:rsidRPr="00FE4F28" w:rsidRDefault="003C3078">
      <w:pPr>
        <w:pStyle w:val="Heading2"/>
        <w:rPr>
          <w:rFonts w:ascii="Times New Roman" w:hAnsi="Times New Roman" w:cs="Times New Roman"/>
        </w:rPr>
      </w:pPr>
      <w:r w:rsidRPr="00FE4F28">
        <w:rPr>
          <w:rFonts w:ascii="Times New Roman" w:hAnsi="Times New Roman" w:cs="Times New Roman"/>
        </w:rPr>
        <w:t>Data Representation</w:t>
      </w:r>
    </w:p>
    <w:p w14:paraId="56E2B123" w14:textId="77777777" w:rsidR="00227F27" w:rsidRPr="00FE4F28" w:rsidRDefault="003C3078">
      <w:r w:rsidRPr="00FE4F28">
        <w:t xml:space="preserve">The data used for the feature extraction network in a CNN is represented using 4-dimensional </w:t>
      </w:r>
      <w:r w:rsidRPr="00FE4F28">
        <w:rPr>
          <w:i/>
        </w:rPr>
        <w:t>tensors</w:t>
      </w:r>
      <w:r w:rsidRPr="00FE4F28">
        <w:t>, defined as:</w:t>
      </w:r>
    </w:p>
    <w:p w14:paraId="51B26C4C" w14:textId="77777777" w:rsidR="00227F27" w:rsidRPr="00FE4F28" w:rsidRDefault="0042798B">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T</m:t>
              </m:r>
            </m:e>
            <m:sub>
              <m:r>
                <w:rPr>
                  <w:rFonts w:ascii="Cambria Math" w:eastAsia="Cambria Math" w:hAnsi="Cambria Math"/>
                </w:rPr>
                <m:t>i</m:t>
              </m:r>
            </m:sub>
          </m:sSub>
          <m:r>
            <w:rPr>
              <w:rFonts w:ascii="Cambria Math" w:eastAsia="Cambria Math" w:hAnsi="Cambria Math"/>
            </w:rPr>
            <m:t>(N,</m:t>
          </m:r>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i</m:t>
              </m:r>
            </m:sub>
            <m:sup>
              <m:r>
                <w:rPr>
                  <w:rFonts w:ascii="Cambria Math" w:eastAsia="Cambria Math" w:hAnsi="Cambria Math"/>
                </w:rPr>
                <m:t>T</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i</m:t>
              </m:r>
            </m:sub>
            <m:sup>
              <m:r>
                <w:rPr>
                  <w:rFonts w:ascii="Cambria Math" w:eastAsia="Cambria Math" w:hAnsi="Cambria Math"/>
                </w:rPr>
                <m:t>T</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D</m:t>
              </m:r>
            </m:e>
            <m:sub>
              <m:r>
                <w:rPr>
                  <w:rFonts w:ascii="Cambria Math" w:eastAsia="Cambria Math" w:hAnsi="Cambria Math"/>
                </w:rPr>
                <m:t>i</m:t>
              </m:r>
            </m:sub>
            <m:sup>
              <m:r>
                <w:rPr>
                  <w:rFonts w:ascii="Cambria Math" w:eastAsia="Cambria Math" w:hAnsi="Cambria Math"/>
                </w:rPr>
                <m:t>T</m:t>
              </m:r>
            </m:sup>
          </m:sSubSup>
          <m:r>
            <w:rPr>
              <w:rFonts w:ascii="Cambria Math" w:eastAsia="Cambria Math" w:hAnsi="Cambria Math"/>
            </w:rPr>
            <m:t>)</m:t>
          </m:r>
        </m:oMath>
      </m:oMathPara>
    </w:p>
    <w:p w14:paraId="28397822" w14:textId="1FAEA94D" w:rsidR="00176E69" w:rsidRDefault="003C3078">
      <w:r w:rsidRPr="00FE4F28">
        <w:t xml:space="preserve">Where: </w:t>
      </w:r>
      <m:oMath>
        <m:r>
          <w:rPr>
            <w:rFonts w:ascii="Cambria Math" w:eastAsia="Cambria Math" w:hAnsi="Cambria Math"/>
          </w:rPr>
          <m:t>i∈W</m:t>
        </m:r>
      </m:oMath>
      <w:r w:rsidR="00F616EE" w:rsidRPr="00FE4F28">
        <w:t xml:space="preserve"> indicates </w:t>
      </w:r>
      <w:r w:rsidRPr="00FE4F28">
        <w:t>the layer the tensor is the output of (</w:t>
      </w:r>
      <m:oMath>
        <m:r>
          <w:rPr>
            <w:rFonts w:ascii="Cambria Math" w:eastAsia="Cambria Math" w:hAnsi="Cambria Math"/>
          </w:rPr>
          <m:t xml:space="preserve">i=0 </m:t>
        </m:r>
      </m:oMath>
      <w:r w:rsidRPr="00FE4F28">
        <w:t xml:space="preserve">when the tensor is the input data); </w:t>
      </w:r>
      <m:oMath>
        <m:r>
          <w:rPr>
            <w:rFonts w:ascii="Cambria Math" w:eastAsia="Cambria Math" w:hAnsi="Cambria Math"/>
          </w:rPr>
          <m:t>T</m:t>
        </m:r>
      </m:oMath>
      <w:r w:rsidRPr="00FE4F28">
        <w:t xml:space="preserve"> indicates a tensor; </w:t>
      </w:r>
      <m:oMath>
        <m:r>
          <w:rPr>
            <w:rFonts w:ascii="Cambria Math" w:eastAsia="Cambria Math" w:hAnsi="Cambria Math"/>
          </w:rPr>
          <m:t>N</m:t>
        </m:r>
      </m:oMath>
      <w:r w:rsidRPr="00FE4F28">
        <w:t xml:space="preserve"> is the number of datasets; </w:t>
      </w:r>
      <m:oMath>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i</m:t>
            </m:r>
          </m:sub>
          <m:sup>
            <m:r>
              <w:rPr>
                <w:rFonts w:ascii="Cambria Math" w:eastAsia="Cambria Math" w:hAnsi="Cambria Math"/>
              </w:rPr>
              <m:t>T</m:t>
            </m:r>
          </m:sup>
        </m:sSubSup>
      </m:oMath>
      <w:r w:rsidRPr="00FE4F28">
        <w:t xml:space="preserve"> is the hight of the data; </w:t>
      </w:r>
      <m:oMath>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i</m:t>
            </m:r>
          </m:sub>
          <m:sup>
            <m:r>
              <w:rPr>
                <w:rFonts w:ascii="Cambria Math" w:eastAsia="Cambria Math" w:hAnsi="Cambria Math"/>
              </w:rPr>
              <m:t>T</m:t>
            </m:r>
          </m:sup>
        </m:sSubSup>
      </m:oMath>
      <w:r w:rsidRPr="00FE4F28">
        <w:t xml:space="preserve"> is the width of the data and </w:t>
      </w:r>
      <m:oMath>
        <m:sSubSup>
          <m:sSubSupPr>
            <m:ctrlPr>
              <w:rPr>
                <w:rFonts w:ascii="Cambria Math" w:eastAsia="Cambria Math" w:hAnsi="Cambria Math"/>
              </w:rPr>
            </m:ctrlPr>
          </m:sSubSupPr>
          <m:e>
            <m:r>
              <w:rPr>
                <w:rFonts w:ascii="Cambria Math" w:eastAsia="Cambria Math" w:hAnsi="Cambria Math"/>
              </w:rPr>
              <m:t>D</m:t>
            </m:r>
          </m:e>
          <m:sub>
            <m:r>
              <w:rPr>
                <w:rFonts w:ascii="Cambria Math" w:eastAsia="Cambria Math" w:hAnsi="Cambria Math"/>
              </w:rPr>
              <m:t>i</m:t>
            </m:r>
          </m:sub>
          <m:sup>
            <m:r>
              <w:rPr>
                <w:rFonts w:ascii="Cambria Math" w:eastAsia="Cambria Math" w:hAnsi="Cambria Math"/>
              </w:rPr>
              <m:t>T</m:t>
            </m:r>
          </m:sup>
        </m:sSubSup>
      </m:oMath>
      <w:r w:rsidRPr="00FE4F28">
        <w:t xml:space="preserve"> is the depth/channels of the data after the </w:t>
      </w:r>
      <m:oMath>
        <m:sSup>
          <m:sSupPr>
            <m:ctrlPr>
              <w:rPr>
                <w:rFonts w:ascii="Cambria Math" w:eastAsia="Cambria Math" w:hAnsi="Cambria Math"/>
              </w:rPr>
            </m:ctrlPr>
          </m:sSupPr>
          <m:e>
            <m:r>
              <w:rPr>
                <w:rFonts w:ascii="Cambria Math" w:eastAsia="Cambria Math" w:hAnsi="Cambria Math"/>
              </w:rPr>
              <m:t>i</m:t>
            </m:r>
          </m:e>
          <m:sup>
            <m:r>
              <w:rPr>
                <w:rFonts w:ascii="Cambria Math" w:eastAsia="Cambria Math" w:hAnsi="Cambria Math"/>
              </w:rPr>
              <m:t>th</m:t>
            </m:r>
          </m:sup>
        </m:sSup>
      </m:oMath>
      <w:r w:rsidRPr="00FE4F28">
        <w:t xml:space="preserve"> layer in the network</w:t>
      </w:r>
      <w:r w:rsidR="00DE64C9" w:rsidRPr="00FE4F28">
        <w:t>(Michelucci, 2019, Aggarwal, 2018)</w:t>
      </w:r>
      <w:r w:rsidRPr="00FE4F28">
        <w:t>.</w:t>
      </w:r>
    </w:p>
    <w:p w14:paraId="0AA1B3E9" w14:textId="77777777" w:rsidR="00245DCF" w:rsidRPr="00FE4F28" w:rsidRDefault="00245DCF"/>
    <w:p w14:paraId="7F935986" w14:textId="1B084B32" w:rsidR="00227F27" w:rsidRPr="00FE4F28" w:rsidRDefault="003C3078">
      <w:r w:rsidRPr="00FE4F28">
        <w:t xml:space="preserve">After the first layer, the tensors are typically referred to as feature maps. Furthermore, the depth of a feature map depth is often referred to as the number of </w:t>
      </w:r>
      <w:r w:rsidRPr="00FE4F28">
        <w:rPr>
          <w:i/>
        </w:rPr>
        <w:t>channels</w:t>
      </w:r>
      <w:r w:rsidRPr="00FE4F28">
        <w:t xml:space="preserve">. Additionally,  </w:t>
      </w:r>
      <m:oMath>
        <m:r>
          <w:rPr>
            <w:rFonts w:ascii="Cambria Math" w:eastAsia="Cambria Math" w:hAnsi="Cambria Math"/>
          </w:rPr>
          <m:t>T(N,</m:t>
        </m:r>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i</m:t>
            </m:r>
          </m:sub>
          <m:sup>
            <m:r>
              <w:rPr>
                <w:rFonts w:ascii="Cambria Math" w:eastAsia="Cambria Math" w:hAnsi="Cambria Math"/>
              </w:rPr>
              <m:t>T</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i</m:t>
            </m:r>
          </m:sub>
          <m:sup>
            <m:r>
              <w:rPr>
                <w:rFonts w:ascii="Cambria Math" w:eastAsia="Cambria Math" w:hAnsi="Cambria Math"/>
              </w:rPr>
              <m:t>T</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D</m:t>
            </m:r>
          </m:e>
          <m:sub>
            <m:r>
              <w:rPr>
                <w:rFonts w:ascii="Cambria Math" w:eastAsia="Cambria Math" w:hAnsi="Cambria Math"/>
              </w:rPr>
              <m:t>i</m:t>
            </m:r>
          </m:sub>
          <m:sup>
            <m:r>
              <w:rPr>
                <w:rFonts w:ascii="Cambria Math" w:eastAsia="Cambria Math" w:hAnsi="Cambria Math"/>
              </w:rPr>
              <m:t>T</m:t>
            </m:r>
          </m:sup>
        </m:sSubSup>
        <m:r>
          <w:rPr>
            <w:rFonts w:ascii="Cambria Math" w:eastAsia="Cambria Math" w:hAnsi="Cambria Math"/>
          </w:rPr>
          <m:t>)</m:t>
        </m:r>
      </m:oMath>
      <w:r w:rsidRPr="00FE4F28">
        <w:t xml:space="preserve"> is the output of the </w:t>
      </w:r>
      <m:oMath>
        <m:sSup>
          <m:sSupPr>
            <m:ctrlPr>
              <w:rPr>
                <w:rFonts w:ascii="Cambria Math" w:eastAsia="Cambria Math" w:hAnsi="Cambria Math"/>
              </w:rPr>
            </m:ctrlPr>
          </m:sSupPr>
          <m:e>
            <m:r>
              <w:rPr>
                <w:rFonts w:ascii="Cambria Math" w:eastAsia="Cambria Math" w:hAnsi="Cambria Math"/>
              </w:rPr>
              <m:t>i</m:t>
            </m:r>
          </m:e>
          <m:sup>
            <m:r>
              <w:rPr>
                <w:rFonts w:ascii="Cambria Math" w:eastAsia="Cambria Math" w:hAnsi="Cambria Math"/>
              </w:rPr>
              <m:t>th</m:t>
            </m:r>
          </m:sup>
        </m:sSup>
      </m:oMath>
      <w:r w:rsidRPr="00FE4F28">
        <w:t xml:space="preserve"> layer and the input to the </w:t>
      </w:r>
      <m:oMath>
        <m:sSup>
          <m:sSupPr>
            <m:ctrlPr>
              <w:rPr>
                <w:rFonts w:ascii="Cambria Math" w:eastAsia="Cambria Math" w:hAnsi="Cambria Math"/>
              </w:rPr>
            </m:ctrlPr>
          </m:sSupPr>
          <m:e>
            <m:r>
              <w:rPr>
                <w:rFonts w:ascii="Cambria Math" w:eastAsia="Cambria Math" w:hAnsi="Cambria Math"/>
              </w:rPr>
              <m:t>(i+1)</m:t>
            </m:r>
          </m:e>
          <m:sup>
            <m:r>
              <w:rPr>
                <w:rFonts w:ascii="Cambria Math" w:eastAsia="Cambria Math" w:hAnsi="Cambria Math"/>
              </w:rPr>
              <m:t>th</m:t>
            </m:r>
          </m:sup>
        </m:sSup>
      </m:oMath>
      <w:r w:rsidRPr="00FE4F28">
        <w:t xml:space="preserve"> layer.</w:t>
      </w:r>
    </w:p>
    <w:p w14:paraId="52DE599F" w14:textId="77777777" w:rsidR="00227F27" w:rsidRPr="00FE4F28" w:rsidRDefault="003C3078">
      <w:r w:rsidRPr="00FE4F28">
        <w:t xml:space="preserve">For example, if the input data to a CNN was n grey images with </w:t>
      </w:r>
      <m:oMath>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0</m:t>
            </m:r>
          </m:sub>
          <m:sup>
            <m:r>
              <w:rPr>
                <w:rFonts w:ascii="Cambria Math" w:eastAsia="Cambria Math" w:hAnsi="Cambria Math"/>
              </w:rPr>
              <m:t>T</m:t>
            </m:r>
          </m:sup>
        </m:sSubSup>
        <m:r>
          <w:rPr>
            <w:rFonts w:ascii="Cambria Math" w:eastAsia="Cambria Math" w:hAnsi="Cambria Math"/>
          </w:rPr>
          <m:t xml:space="preserve"> × </m:t>
        </m:r>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0</m:t>
            </m:r>
          </m:sub>
          <m:sup>
            <m:r>
              <w:rPr>
                <w:rFonts w:ascii="Cambria Math" w:eastAsia="Cambria Math" w:hAnsi="Cambria Math"/>
              </w:rPr>
              <m:t>T</m:t>
            </m:r>
          </m:sup>
        </m:sSubSup>
      </m:oMath>
      <w:r w:rsidRPr="00FE4F28">
        <w:t xml:space="preserve"> pixels each, the input data would be represented as: </w:t>
      </w:r>
      <m:oMath>
        <m:r>
          <w:rPr>
            <w:rFonts w:ascii="Cambria Math" w:eastAsia="Cambria Math" w:hAnsi="Cambria Math"/>
          </w:rPr>
          <m:t>T(n,</m:t>
        </m:r>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0</m:t>
            </m:r>
          </m:sub>
          <m:sup>
            <m:r>
              <w:rPr>
                <w:rFonts w:ascii="Cambria Math" w:eastAsia="Cambria Math" w:hAnsi="Cambria Math"/>
              </w:rPr>
              <m:t>T</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0</m:t>
            </m:r>
          </m:sub>
          <m:sup>
            <m:r>
              <w:rPr>
                <w:rFonts w:ascii="Cambria Math" w:eastAsia="Cambria Math" w:hAnsi="Cambria Math"/>
              </w:rPr>
              <m:t>T</m:t>
            </m:r>
          </m:sup>
        </m:sSubSup>
        <m:r>
          <w:rPr>
            <w:rFonts w:ascii="Cambria Math" w:eastAsia="Cambria Math" w:hAnsi="Cambria Math"/>
          </w:rPr>
          <m:t>,1)</m:t>
        </m:r>
      </m:oMath>
      <w:r w:rsidRPr="00FE4F28">
        <w:t>.</w:t>
      </w:r>
      <w:r w:rsidRPr="00FE4F28">
        <w:rPr>
          <w:vertAlign w:val="superscript"/>
        </w:rPr>
        <w:footnoteReference w:id="1"/>
      </w:r>
    </w:p>
    <w:p w14:paraId="372110FD" w14:textId="77777777" w:rsidR="00227F27" w:rsidRPr="00FE4F28" w:rsidRDefault="003C3078">
      <w:pPr>
        <w:pStyle w:val="Heading1"/>
        <w:rPr>
          <w:rFonts w:ascii="Times New Roman" w:hAnsi="Times New Roman" w:cs="Times New Roman"/>
        </w:rPr>
      </w:pPr>
      <w:bookmarkStart w:id="0" w:name="_kesm59gdx0u2" w:colFirst="0" w:colLast="0"/>
      <w:bookmarkEnd w:id="0"/>
      <w:r w:rsidRPr="00FE4F28">
        <w:rPr>
          <w:rFonts w:ascii="Times New Roman" w:hAnsi="Times New Roman" w:cs="Times New Roman"/>
        </w:rPr>
        <w:t>Convolutional Layers</w:t>
      </w:r>
    </w:p>
    <w:p w14:paraId="0A9586CA" w14:textId="77777777" w:rsidR="00227F27" w:rsidRPr="00FE4F28" w:rsidRDefault="003C3078">
      <w:r w:rsidRPr="00FE4F28">
        <w:t xml:space="preserve">A convolutional layer is used to extract individual features of the input data by conducting convolutional operations using a </w:t>
      </w:r>
      <w:r w:rsidRPr="00FE4F28">
        <w:rPr>
          <w:i/>
        </w:rPr>
        <w:t xml:space="preserve">kernel. </w:t>
      </w:r>
      <w:r w:rsidRPr="00FE4F28">
        <w:t xml:space="preserve">At least 1 kernel will be applied to the input data in each convolutional layer. A kernel is a 3-dimensional ‘filter’ defined by: </w:t>
      </w:r>
    </w:p>
    <w:p w14:paraId="2560B4CC" w14:textId="77777777" w:rsidR="00227F27" w:rsidRPr="00FE4F28" w:rsidRDefault="0042798B">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K</m:t>
              </m:r>
            </m:e>
            <m:sub>
              <m:r>
                <w:rPr>
                  <w:rFonts w:ascii="Cambria Math" w:eastAsia="Cambria Math" w:hAnsi="Cambria Math"/>
                </w:rPr>
                <m:t>i</m:t>
              </m:r>
            </m:sub>
            <m:sup>
              <m:r>
                <w:rPr>
                  <w:rFonts w:ascii="Cambria Math" w:eastAsia="Cambria Math" w:hAnsi="Cambria Math"/>
                </w:rPr>
                <m:t>k</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i</m:t>
              </m:r>
            </m:sub>
            <m:sup>
              <m:r>
                <w:rPr>
                  <w:rFonts w:ascii="Cambria Math" w:eastAsia="Cambria Math" w:hAnsi="Cambria Math"/>
                </w:rPr>
                <m:t>k</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i</m:t>
              </m:r>
            </m:sub>
            <m:sup>
              <m:r>
                <w:rPr>
                  <w:rFonts w:ascii="Cambria Math" w:eastAsia="Cambria Math" w:hAnsi="Cambria Math"/>
                </w:rPr>
                <m:t>k</m:t>
              </m:r>
            </m:sup>
          </m:sSubSup>
          <m:r>
            <w:rPr>
              <w:rFonts w:ascii="Cambria Math" w:eastAsia="Cambria Math" w:hAnsi="Cambria Math"/>
            </w:rPr>
            <m:t xml:space="preserve">, </m:t>
          </m:r>
          <m:sSubSup>
            <m:sSubSupPr>
              <m:ctrlPr>
                <w:rPr>
                  <w:rFonts w:ascii="Cambria Math" w:eastAsia="Cambria Math" w:hAnsi="Cambria Math"/>
                </w:rPr>
              </m:ctrlPr>
            </m:sSubSupPr>
            <m:e>
              <m:r>
                <w:rPr>
                  <w:rFonts w:ascii="Cambria Math" w:eastAsia="Cambria Math" w:hAnsi="Cambria Math"/>
                </w:rPr>
                <m:t>D</m:t>
              </m:r>
            </m:e>
            <m:sub>
              <m:r>
                <w:rPr>
                  <w:rFonts w:ascii="Cambria Math" w:eastAsia="Cambria Math" w:hAnsi="Cambria Math"/>
                </w:rPr>
                <m:t>i</m:t>
              </m:r>
            </m:sub>
            <m:sup>
              <m:r>
                <w:rPr>
                  <w:rFonts w:ascii="Cambria Math" w:eastAsia="Cambria Math" w:hAnsi="Cambria Math"/>
                </w:rPr>
                <m:t>k</m:t>
              </m:r>
            </m:sup>
          </m:sSubSup>
          <m:r>
            <w:rPr>
              <w:rFonts w:ascii="Cambria Math" w:eastAsia="Cambria Math" w:hAnsi="Cambria Math"/>
            </w:rPr>
            <m:t>)</m:t>
          </m:r>
        </m:oMath>
      </m:oMathPara>
    </w:p>
    <w:p w14:paraId="0A04BF8B" w14:textId="4725B637" w:rsidR="00227F27" w:rsidRPr="00FE4F28" w:rsidRDefault="003C3078">
      <w:r w:rsidRPr="00FE4F28">
        <w:t xml:space="preserve">Where: </w:t>
      </w:r>
      <m:oMath>
        <m:r>
          <w:rPr>
            <w:rFonts w:ascii="Cambria Math" w:eastAsia="Cambria Math" w:hAnsi="Cambria Math"/>
          </w:rPr>
          <m:t>i∈W</m:t>
        </m:r>
      </m:oMath>
      <w:r w:rsidR="00CE7FE2" w:rsidRPr="00FE4F28">
        <w:t xml:space="preserve"> </w:t>
      </w:r>
      <w:r w:rsidRPr="00FE4F28">
        <w:t>indicating the tensor that the kernel is applied on (</w:t>
      </w:r>
      <m:oMath>
        <m:r>
          <w:rPr>
            <w:rFonts w:ascii="Cambria Math" w:eastAsia="Cambria Math" w:hAnsi="Cambria Math"/>
          </w:rPr>
          <m:t>i=0</m:t>
        </m:r>
      </m:oMath>
      <w:r w:rsidRPr="00FE4F28">
        <w:t xml:space="preserve"> for the first layer); </w:t>
      </w:r>
      <m:oMath>
        <m:r>
          <w:rPr>
            <w:rFonts w:ascii="Cambria Math" w:eastAsia="Cambria Math" w:hAnsi="Cambria Math"/>
          </w:rPr>
          <m:t>k∈N</m:t>
        </m:r>
      </m:oMath>
      <w:r w:rsidRPr="00FE4F28">
        <w:t xml:space="preserve">  represents the kernel in a specific layer; </w:t>
      </w:r>
      <m:oMath>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i</m:t>
            </m:r>
          </m:sub>
          <m:sup>
            <m:r>
              <w:rPr>
                <w:rFonts w:ascii="Cambria Math" w:eastAsia="Cambria Math" w:hAnsi="Cambria Math"/>
              </w:rPr>
              <m:t>k</m:t>
            </m:r>
          </m:sup>
        </m:sSubSup>
      </m:oMath>
      <w:r w:rsidRPr="00FE4F28">
        <w:t xml:space="preserve"> is the height; </w:t>
      </w:r>
      <m:oMath>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i</m:t>
            </m:r>
          </m:sub>
          <m:sup>
            <m:r>
              <w:rPr>
                <w:rFonts w:ascii="Cambria Math" w:eastAsia="Cambria Math" w:hAnsi="Cambria Math"/>
              </w:rPr>
              <m:t>k</m:t>
            </m:r>
          </m:sup>
        </m:sSubSup>
      </m:oMath>
      <w:r w:rsidRPr="00FE4F28">
        <w:t xml:space="preserve"> is the width and </w:t>
      </w:r>
      <m:oMath>
        <m:sSubSup>
          <m:sSubSupPr>
            <m:ctrlPr>
              <w:rPr>
                <w:rFonts w:ascii="Cambria Math" w:eastAsia="Cambria Math" w:hAnsi="Cambria Math"/>
              </w:rPr>
            </m:ctrlPr>
          </m:sSubSupPr>
          <m:e>
            <m:r>
              <w:rPr>
                <w:rFonts w:ascii="Cambria Math" w:eastAsia="Cambria Math" w:hAnsi="Cambria Math"/>
              </w:rPr>
              <m:t>D</m:t>
            </m:r>
          </m:e>
          <m:sub>
            <m:r>
              <w:rPr>
                <w:rFonts w:ascii="Cambria Math" w:eastAsia="Cambria Math" w:hAnsi="Cambria Math"/>
              </w:rPr>
              <m:t>i</m:t>
            </m:r>
          </m:sub>
          <m:sup>
            <m:r>
              <w:rPr>
                <w:rFonts w:ascii="Cambria Math" w:eastAsia="Cambria Math" w:hAnsi="Cambria Math"/>
              </w:rPr>
              <m:t>k</m:t>
            </m:r>
          </m:sup>
        </m:sSubSup>
      </m:oMath>
      <w:r w:rsidRPr="00FE4F28">
        <w:t xml:space="preserve"> is the depth of the kernel. Further </w:t>
      </w:r>
      <m:oMath>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i</m:t>
            </m:r>
          </m:sub>
          <m:sup>
            <m:r>
              <w:rPr>
                <w:rFonts w:ascii="Cambria Math" w:eastAsia="Cambria Math" w:hAnsi="Cambria Math"/>
              </w:rPr>
              <m:t>k</m:t>
            </m:r>
          </m:sup>
        </m:sSubSup>
      </m:oMath>
      <w:r w:rsidRPr="00FE4F28">
        <w:t xml:space="preserve"> = </w:t>
      </w:r>
      <m:oMath>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i</m:t>
            </m:r>
          </m:sub>
          <m:sup>
            <m:r>
              <w:rPr>
                <w:rFonts w:ascii="Cambria Math" w:eastAsia="Cambria Math" w:hAnsi="Cambria Math"/>
              </w:rPr>
              <m:t>k</m:t>
            </m:r>
          </m:sup>
        </m:sSubSup>
      </m:oMath>
    </w:p>
    <w:p w14:paraId="7334EB45" w14:textId="4E8393D0" w:rsidR="00DE64C9" w:rsidRPr="00FE4F28" w:rsidRDefault="003C3078" w:rsidP="00DE64C9">
      <w:r w:rsidRPr="00FE4F28">
        <w:t>The depth of a kernel must be equal to the depth of the input tensor that it is being applied to and the depth of the output tensor is equal to the number of applied kernels</w:t>
      </w:r>
      <w:r w:rsidR="00DE64C9" w:rsidRPr="00FE4F28">
        <w:t xml:space="preserve"> (Michelucci, 2019, Aggarwal, 2018)</w:t>
      </w:r>
      <w:r w:rsidR="00FE4F28" w:rsidRPr="00FE4F28">
        <w:t>.</w:t>
      </w:r>
    </w:p>
    <w:p w14:paraId="5032A39C" w14:textId="1AE587E3" w:rsidR="00227F27" w:rsidRPr="00FE4F28" w:rsidRDefault="00227F27"/>
    <w:p w14:paraId="41BB8717" w14:textId="77777777" w:rsidR="00EF3282" w:rsidRPr="00FE4F28" w:rsidRDefault="00DE64C9">
      <w:r w:rsidRPr="00FE4F28">
        <w:rPr>
          <w:noProof/>
        </w:rPr>
        <w:drawing>
          <wp:anchor distT="0" distB="0" distL="114300" distR="114300" simplePos="0" relativeHeight="251660288" behindDoc="0" locked="0" layoutInCell="1" hidden="0" allowOverlap="1" wp14:anchorId="2799260C" wp14:editId="39555567">
            <wp:simplePos x="0" y="0"/>
            <wp:positionH relativeFrom="column">
              <wp:posOffset>152</wp:posOffset>
            </wp:positionH>
            <wp:positionV relativeFrom="paragraph">
              <wp:posOffset>57310</wp:posOffset>
            </wp:positionV>
            <wp:extent cx="1809750" cy="1258041"/>
            <wp:effectExtent l="0" t="0" r="0" b="0"/>
            <wp:wrapSquare wrapText="bothSides" distT="0" distB="0" distL="114300" distR="11430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809750" cy="1258041"/>
                    </a:xfrm>
                    <a:prstGeom prst="rect">
                      <a:avLst/>
                    </a:prstGeom>
                    <a:ln/>
                  </pic:spPr>
                </pic:pic>
              </a:graphicData>
            </a:graphic>
          </wp:anchor>
        </w:drawing>
      </w:r>
      <w:r w:rsidR="00EF3282" w:rsidRPr="00FE4F28">
        <w:rPr>
          <w:noProof/>
        </w:rPr>
        <mc:AlternateContent>
          <mc:Choice Requires="wps">
            <w:drawing>
              <wp:anchor distT="45720" distB="45720" distL="114300" distR="114300" simplePos="0" relativeHeight="251661312" behindDoc="0" locked="0" layoutInCell="1" hidden="0" allowOverlap="1" wp14:anchorId="6787E922" wp14:editId="6407B383">
                <wp:simplePos x="0" y="0"/>
                <wp:positionH relativeFrom="column">
                  <wp:posOffset>2336800</wp:posOffset>
                </wp:positionH>
                <wp:positionV relativeFrom="paragraph">
                  <wp:posOffset>166370</wp:posOffset>
                </wp:positionV>
                <wp:extent cx="2951480" cy="1148715"/>
                <wp:effectExtent l="0" t="0" r="7620" b="6985"/>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0" y="0"/>
                          <a:ext cx="2951480" cy="114871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DA9BC4" w14:textId="77777777" w:rsidR="00C1239B" w:rsidRDefault="00C1239B">
                            <w:pPr>
                              <w:spacing w:line="258" w:lineRule="auto"/>
                              <w:textDirection w:val="btLr"/>
                            </w:pPr>
                            <w:r>
                              <w:rPr>
                                <w:b/>
                                <w:i/>
                                <w:color w:val="2F5496"/>
                                <w:u w:val="single"/>
                              </w:rPr>
                              <w:t>Figure 2</w:t>
                            </w:r>
                          </w:p>
                          <w:p w14:paraId="19969CBA" w14:textId="77777777" w:rsidR="00C1239B" w:rsidRDefault="00C1239B">
                            <w:pPr>
                              <w:spacing w:line="258" w:lineRule="auto"/>
                              <w:textDirection w:val="btLr"/>
                              <w:rPr>
                                <w:color w:val="000000"/>
                              </w:rPr>
                            </w:pPr>
                            <w:r>
                              <w:rPr>
                                <w:color w:val="000000"/>
                              </w:rPr>
                              <w:t>High level overview of a convolutional operation with a stride of 1 and no padding</w:t>
                            </w:r>
                          </w:p>
                          <w:p w14:paraId="42073C0D" w14:textId="77777777" w:rsidR="00C1239B" w:rsidRPr="00AE3905" w:rsidRDefault="00C1239B" w:rsidP="00A8087A">
                            <w:pPr>
                              <w:rPr>
                                <w:sz w:val="13"/>
                                <w:szCs w:val="13"/>
                              </w:rPr>
                            </w:pPr>
                            <w:r>
                              <w:rPr>
                                <w:sz w:val="13"/>
                                <w:szCs w:val="13"/>
                              </w:rPr>
                              <w:t>Source: Aggarwal (2018)</w:t>
                            </w:r>
                          </w:p>
                          <w:p w14:paraId="2A978635" w14:textId="77777777" w:rsidR="00C1239B" w:rsidRDefault="00C1239B">
                            <w:pPr>
                              <w:spacing w:line="258"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787E922" id="Rectangle 9" o:spid="_x0000_s1027" style="position:absolute;margin-left:184pt;margin-top:13.1pt;width:232.4pt;height:90.45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">
                <v:stroke startarrowwidth="narrow" startarrowlength="short" endarrowwidth="narrow" endarrowlength="short"/>
                <v:textbox inset="2.53958mm,1.2694mm,2.53958mm,1.2694mm">
                  <w:txbxContent>
                    <w:p w14:paraId="6CDA9BC4" w14:textId="77777777" w:rsidR="00C1239B" w:rsidRDefault="00C1239B">
                      <w:pPr>
                        <w:spacing w:line="258" w:lineRule="auto"/>
                        <w:textDirection w:val="btLr"/>
                      </w:pPr>
                      <w:r>
                        <w:rPr>
                          <w:b/>
                          <w:i/>
                          <w:color w:val="2F5496"/>
                          <w:u w:val="single"/>
                        </w:rPr>
                        <w:t>Figure 2</w:t>
                      </w:r>
                    </w:p>
                    <w:p w14:paraId="19969CBA" w14:textId="77777777" w:rsidR="00C1239B" w:rsidRDefault="00C1239B">
                      <w:pPr>
                        <w:spacing w:line="258" w:lineRule="auto"/>
                        <w:textDirection w:val="btLr"/>
                        <w:rPr>
                          <w:color w:val="000000"/>
                        </w:rPr>
                      </w:pPr>
                      <w:r>
                        <w:rPr>
                          <w:color w:val="000000"/>
                        </w:rPr>
                        <w:t>High level overview of a convolutional operation with a stride of 1 and no padding</w:t>
                      </w:r>
                    </w:p>
                    <w:p w14:paraId="42073C0D" w14:textId="77777777" w:rsidR="00C1239B" w:rsidRPr="00AE3905" w:rsidRDefault="00C1239B" w:rsidP="00A8087A">
                      <w:pPr>
                        <w:rPr>
                          <w:sz w:val="13"/>
                          <w:szCs w:val="13"/>
                        </w:rPr>
                      </w:pPr>
                      <w:r>
                        <w:rPr>
                          <w:sz w:val="13"/>
                          <w:szCs w:val="13"/>
                        </w:rPr>
                        <w:t>Source: Aggarwal (2018)</w:t>
                      </w:r>
                    </w:p>
                    <w:p w14:paraId="2A978635" w14:textId="77777777" w:rsidR="00C1239B" w:rsidRDefault="00C1239B">
                      <w:pPr>
                        <w:spacing w:line="258" w:lineRule="auto"/>
                        <w:textDirection w:val="btLr"/>
                      </w:pPr>
                    </w:p>
                  </w:txbxContent>
                </v:textbox>
                <w10:wrap type="square"/>
              </v:rect>
            </w:pict>
          </mc:Fallback>
        </mc:AlternateContent>
      </w:r>
    </w:p>
    <w:p w14:paraId="523A5B04" w14:textId="77777777" w:rsidR="00EF3282" w:rsidRPr="00FE4F28" w:rsidRDefault="00EF3282"/>
    <w:p w14:paraId="23C2843E" w14:textId="77777777" w:rsidR="00EF3282" w:rsidRPr="00FE4F28" w:rsidRDefault="00EF3282"/>
    <w:p w14:paraId="7858058D" w14:textId="77777777" w:rsidR="00EF3282" w:rsidRPr="00FE4F28" w:rsidRDefault="00EF3282"/>
    <w:p w14:paraId="63D9F9EA" w14:textId="77777777" w:rsidR="00EF3282" w:rsidRPr="00FE4F28" w:rsidRDefault="00EF3282"/>
    <w:p w14:paraId="3C55846A" w14:textId="77777777" w:rsidR="00EF3282" w:rsidRPr="00FE4F28" w:rsidRDefault="00EF3282"/>
    <w:p w14:paraId="37C59A65" w14:textId="77777777" w:rsidR="00EF3282" w:rsidRPr="00FE4F28" w:rsidRDefault="00EF3282"/>
    <w:p w14:paraId="32C0DDE6" w14:textId="77777777" w:rsidR="00EF3282" w:rsidRPr="00FE4F28" w:rsidRDefault="00EF3282"/>
    <w:p w14:paraId="2C0D85CA" w14:textId="77777777" w:rsidR="00EF3282" w:rsidRPr="00FE4F28" w:rsidRDefault="00EF3282"/>
    <w:p w14:paraId="1DD269EE" w14:textId="77777777" w:rsidR="00EF3282" w:rsidRPr="00FE4F28" w:rsidRDefault="00EF3282"/>
    <w:p w14:paraId="2C36973E" w14:textId="77777777" w:rsidR="00EF3282" w:rsidRPr="00FE4F28" w:rsidRDefault="00EF3282"/>
    <w:p w14:paraId="4554FFD0" w14:textId="507EDA79" w:rsidR="00104317" w:rsidRPr="00FE4F28" w:rsidRDefault="003C3078">
      <w:r w:rsidRPr="00FE4F28">
        <w:t xml:space="preserve">During a convolutional operation, the kernel is ‘moved’ across the input data, where a dot product of the kernel and input data is ‘fed into’ an activation function </w:t>
      </w:r>
      <m:oMath>
        <m:r>
          <w:rPr>
            <w:rFonts w:ascii="Cambria Math" w:eastAsia="Cambria Math" w:hAnsi="Cambria Math"/>
          </w:rPr>
          <m:t>f(∙)</m:t>
        </m:r>
      </m:oMath>
      <w:r w:rsidRPr="00FE4F28">
        <w:t xml:space="preserve">, producing an element of the output tensor. Consider an input tensor </w:t>
      </w:r>
      <m:oMath>
        <m:sSub>
          <m:sSubPr>
            <m:ctrlPr>
              <w:rPr>
                <w:rFonts w:ascii="Cambria Math" w:eastAsia="Cambria Math" w:hAnsi="Cambria Math"/>
              </w:rPr>
            </m:ctrlPr>
          </m:sSubPr>
          <m:e>
            <m:r>
              <w:rPr>
                <w:rFonts w:ascii="Cambria Math" w:eastAsia="Cambria Math" w:hAnsi="Cambria Math"/>
              </w:rPr>
              <m:t>T</m:t>
            </m:r>
          </m:e>
          <m:sub>
            <m:r>
              <w:rPr>
                <w:rFonts w:ascii="Cambria Math" w:eastAsia="Cambria Math" w:hAnsi="Cambria Math"/>
              </w:rPr>
              <m:t>i</m:t>
            </m:r>
          </m:sub>
        </m:sSub>
        <m:r>
          <w:rPr>
            <w:rFonts w:ascii="Cambria Math" w:eastAsia="Cambria Math" w:hAnsi="Cambria Math"/>
          </w:rPr>
          <m:t>(1,4,4,1)</m:t>
        </m:r>
      </m:oMath>
      <w:r w:rsidRPr="00FE4F28">
        <w:t xml:space="preserve"> and a convolutional kernel </w:t>
      </w:r>
      <m:oMath>
        <m:sSub>
          <m:sSubPr>
            <m:ctrlPr>
              <w:rPr>
                <w:rFonts w:ascii="Cambria Math" w:eastAsia="Cambria Math" w:hAnsi="Cambria Math"/>
              </w:rPr>
            </m:ctrlPr>
          </m:sSubPr>
          <m:e>
            <m:r>
              <w:rPr>
                <w:rFonts w:ascii="Cambria Math" w:eastAsia="Cambria Math" w:hAnsi="Cambria Math"/>
              </w:rPr>
              <m:t>K</m:t>
            </m:r>
          </m:e>
          <m:sub>
            <m:r>
              <w:rPr>
                <w:rFonts w:ascii="Cambria Math" w:eastAsia="Cambria Math" w:hAnsi="Cambria Math"/>
              </w:rPr>
              <m:t>i</m:t>
            </m:r>
          </m:sub>
        </m:sSub>
        <m:r>
          <w:rPr>
            <w:rFonts w:ascii="Cambria Math" w:eastAsia="Cambria Math" w:hAnsi="Cambria Math"/>
          </w:rPr>
          <m:t>(2,2,1)</m:t>
        </m:r>
      </m:oMath>
      <w:r w:rsidRPr="00FE4F28">
        <w:t xml:space="preserve"> illustrated by: </w:t>
      </w:r>
    </w:p>
    <w:p w14:paraId="68E6A3AE" w14:textId="2D9021E2" w:rsidR="00EF3282" w:rsidRPr="00FE4F28" w:rsidRDefault="008568D3">
      <w:r w:rsidRPr="00FE4F28">
        <w:rPr>
          <w:noProof/>
        </w:rPr>
        <mc:AlternateContent>
          <mc:Choice Requires="wps">
            <w:drawing>
              <wp:anchor distT="45720" distB="45720" distL="114300" distR="114300" simplePos="0" relativeHeight="251695104" behindDoc="0" locked="0" layoutInCell="1" hidden="0" allowOverlap="1" wp14:anchorId="09640825" wp14:editId="0B326474">
                <wp:simplePos x="0" y="0"/>
                <wp:positionH relativeFrom="column">
                  <wp:posOffset>2867025</wp:posOffset>
                </wp:positionH>
                <wp:positionV relativeFrom="paragraph">
                  <wp:posOffset>262890</wp:posOffset>
                </wp:positionV>
                <wp:extent cx="2951480" cy="1603375"/>
                <wp:effectExtent l="0" t="0" r="20320" b="1587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2951480" cy="16033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E96A999" w14:textId="05F34913" w:rsidR="00FB5CA6" w:rsidRPr="00402FF7" w:rsidRDefault="00FB5CA6" w:rsidP="00FB5CA6">
                            <w:pPr>
                              <w:spacing w:line="258" w:lineRule="auto"/>
                              <w:textDirection w:val="btLr"/>
                            </w:pPr>
                            <w:r w:rsidRPr="00402FF7">
                              <w:rPr>
                                <w:b/>
                                <w:i/>
                                <w:color w:val="2F5496"/>
                                <w:u w:val="single"/>
                              </w:rPr>
                              <w:t xml:space="preserve">Figure </w:t>
                            </w:r>
                            <w:r w:rsidR="008568D3" w:rsidRPr="00402FF7">
                              <w:rPr>
                                <w:b/>
                                <w:i/>
                                <w:color w:val="2F5496"/>
                                <w:u w:val="single"/>
                              </w:rPr>
                              <w:t>3</w:t>
                            </w:r>
                          </w:p>
                          <w:p w14:paraId="74F559E6" w14:textId="59C68DB9" w:rsidR="00FB5CA6" w:rsidRPr="00402FF7" w:rsidRDefault="00FB5CA6" w:rsidP="00FB5CA6">
                            <w:pPr>
                              <w:spacing w:line="258" w:lineRule="auto"/>
                              <w:textDirection w:val="btLr"/>
                              <w:rPr>
                                <w:color w:val="000000"/>
                              </w:rPr>
                            </w:pPr>
                            <w:r w:rsidRPr="00402FF7">
                              <w:rPr>
                                <w:color w:val="000000"/>
                              </w:rPr>
                              <w:t xml:space="preserve">Representation of a one stride, non-padded convolutional operation. Each tensor element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i,j</m:t>
                                  </m:r>
                                </m:sub>
                              </m:sSub>
                            </m:oMath>
                            <w:r w:rsidRPr="00402FF7">
                              <w:rPr>
                                <w:color w:val="000000"/>
                              </w:rPr>
                              <w:t xml:space="preserve"> represents the input data. The convolutional kernel elements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i,j</m:t>
                                  </m:r>
                                </m:sub>
                              </m:sSub>
                            </m:oMath>
                            <w:r w:rsidRPr="00402FF7">
                              <w:rPr>
                                <w:color w:val="000000"/>
                              </w:rPr>
                              <w:t xml:space="preserve"> are the kernel weights. The output tensor </w:t>
                            </w:r>
                            <w:r w:rsidR="00A74E7F" w:rsidRPr="00402FF7">
                              <w:rPr>
                                <w:color w:val="000000"/>
                              </w:rPr>
                              <w:t>is</w:t>
                            </w:r>
                            <w:r w:rsidRPr="00402FF7">
                              <w:rPr>
                                <w:color w:val="000000"/>
                              </w:rPr>
                              <w:t xml:space="preserve"> represented by </w:t>
                            </w:r>
                            <m:oMath>
                              <m:r>
                                <w:rPr>
                                  <w:rFonts w:ascii="Cambria Math" w:hAnsi="Cambria Math"/>
                                  <w:color w:val="000000"/>
                                </w:rPr>
                                <m:t>F</m:t>
                              </m:r>
                            </m:oMath>
                            <w:r w:rsidRPr="00402FF7">
                              <w:rPr>
                                <w:color w:val="000000"/>
                              </w:rPr>
                              <w:t>.</w:t>
                            </w:r>
                          </w:p>
                          <w:p w14:paraId="65AEFD1E" w14:textId="77777777" w:rsidR="00FB5CA6" w:rsidRDefault="00FB5CA6" w:rsidP="00FB5CA6">
                            <w:pPr>
                              <w:spacing w:line="258"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9640825" id="Rectangle 1" o:spid="_x0000_s1028" style="position:absolute;margin-left:225.75pt;margin-top:20.7pt;width:232.4pt;height:126.25pt;z-index:25169510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">
                <v:stroke startarrowwidth="narrow" startarrowlength="short" endarrowwidth="narrow" endarrowlength="short"/>
                <v:textbox inset="2.53958mm,1.2694mm,2.53958mm,1.2694mm">
                  <w:txbxContent>
                    <w:p w14:paraId="7E96A999" w14:textId="05F34913" w:rsidR="00FB5CA6" w:rsidRPr="00402FF7" w:rsidRDefault="00FB5CA6" w:rsidP="00FB5CA6">
                      <w:pPr>
                        <w:spacing w:line="258" w:lineRule="auto"/>
                        <w:textDirection w:val="btLr"/>
                      </w:pPr>
                      <w:r w:rsidRPr="00402FF7">
                        <w:rPr>
                          <w:b/>
                          <w:i/>
                          <w:color w:val="2F5496"/>
                          <w:u w:val="single"/>
                        </w:rPr>
                        <w:t xml:space="preserve">Figure </w:t>
                      </w:r>
                      <w:r w:rsidR="008568D3" w:rsidRPr="00402FF7">
                        <w:rPr>
                          <w:b/>
                          <w:i/>
                          <w:color w:val="2F5496"/>
                          <w:u w:val="single"/>
                        </w:rPr>
                        <w:t>3</w:t>
                      </w:r>
                    </w:p>
                    <w:p w14:paraId="74F559E6" w14:textId="59C68DB9" w:rsidR="00FB5CA6" w:rsidRPr="00402FF7" w:rsidRDefault="00FB5CA6" w:rsidP="00FB5CA6">
                      <w:pPr>
                        <w:spacing w:line="258" w:lineRule="auto"/>
                        <w:textDirection w:val="btLr"/>
                        <w:rPr>
                          <w:color w:val="000000"/>
                        </w:rPr>
                      </w:pPr>
                      <w:r w:rsidRPr="00402FF7">
                        <w:rPr>
                          <w:color w:val="000000"/>
                        </w:rPr>
                        <w:t xml:space="preserve">Representation of a one stride, non-padded convolutional operation. Each tensor element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i,j</m:t>
                            </m:r>
                          </m:sub>
                        </m:sSub>
                      </m:oMath>
                      <w:r w:rsidRPr="00402FF7">
                        <w:rPr>
                          <w:color w:val="000000"/>
                        </w:rPr>
                        <w:t xml:space="preserve"> represents the input data. The convolutional kernel elements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i,j</m:t>
                            </m:r>
                          </m:sub>
                        </m:sSub>
                      </m:oMath>
                      <w:r w:rsidRPr="00402FF7">
                        <w:rPr>
                          <w:color w:val="000000"/>
                        </w:rPr>
                        <w:t xml:space="preserve"> are the kernel weights. The output tensor </w:t>
                      </w:r>
                      <w:r w:rsidR="00A74E7F" w:rsidRPr="00402FF7">
                        <w:rPr>
                          <w:color w:val="000000"/>
                        </w:rPr>
                        <w:t>is</w:t>
                      </w:r>
                      <w:r w:rsidRPr="00402FF7">
                        <w:rPr>
                          <w:color w:val="000000"/>
                        </w:rPr>
                        <w:t xml:space="preserve"> represented by </w:t>
                      </w:r>
                      <m:oMath>
                        <m:r>
                          <w:rPr>
                            <w:rFonts w:ascii="Cambria Math" w:hAnsi="Cambria Math"/>
                            <w:color w:val="000000"/>
                          </w:rPr>
                          <m:t>F</m:t>
                        </m:r>
                      </m:oMath>
                      <w:r w:rsidRPr="00402FF7">
                        <w:rPr>
                          <w:color w:val="000000"/>
                        </w:rPr>
                        <w:t>.</w:t>
                      </w:r>
                    </w:p>
                    <w:p w14:paraId="65AEFD1E" w14:textId="77777777" w:rsidR="00FB5CA6" w:rsidRDefault="00FB5CA6" w:rsidP="00FB5CA6">
                      <w:pPr>
                        <w:spacing w:line="258" w:lineRule="auto"/>
                        <w:textDirection w:val="btLr"/>
                      </w:pPr>
                    </w:p>
                  </w:txbxContent>
                </v:textbox>
                <w10:wrap type="square"/>
              </v:rect>
            </w:pict>
          </mc:Fallback>
        </mc:AlternateContent>
      </w:r>
    </w:p>
    <w:p w14:paraId="365ED0D2" w14:textId="0488196D" w:rsidR="005328F4" w:rsidRPr="00FE4F28" w:rsidRDefault="00EF3282">
      <w:r w:rsidRPr="00FE4F28">
        <w:rPr>
          <w:noProof/>
        </w:rPr>
        <w:drawing>
          <wp:anchor distT="0" distB="0" distL="114300" distR="114300" simplePos="0" relativeHeight="251662336" behindDoc="0" locked="0" layoutInCell="1" hidden="0" allowOverlap="1" wp14:anchorId="004E7AB1" wp14:editId="444272CB">
            <wp:simplePos x="0" y="0"/>
            <wp:positionH relativeFrom="column">
              <wp:posOffset>71367</wp:posOffset>
            </wp:positionH>
            <wp:positionV relativeFrom="paragraph">
              <wp:posOffset>88900</wp:posOffset>
            </wp:positionV>
            <wp:extent cx="2456815" cy="1543685"/>
            <wp:effectExtent l="0" t="0" r="0" b="0"/>
            <wp:wrapSquare wrapText="bothSides" distT="0" distB="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456815" cy="1543685"/>
                    </a:xfrm>
                    <a:prstGeom prst="rect">
                      <a:avLst/>
                    </a:prstGeom>
                    <a:ln/>
                  </pic:spPr>
                </pic:pic>
              </a:graphicData>
            </a:graphic>
          </wp:anchor>
        </w:drawing>
      </w:r>
    </w:p>
    <w:p w14:paraId="6E7DD743" w14:textId="77777777" w:rsidR="00227F27" w:rsidRPr="00FE4F28" w:rsidRDefault="00227F27"/>
    <w:p w14:paraId="6CB81069" w14:textId="77777777" w:rsidR="00227F27" w:rsidRPr="00FE4F28" w:rsidRDefault="00EF3282">
      <w:r w:rsidRPr="00FE4F28">
        <w:rPr>
          <w:noProof/>
        </w:rPr>
        <w:drawing>
          <wp:anchor distT="0" distB="0" distL="114300" distR="114300" simplePos="0" relativeHeight="251657215" behindDoc="0" locked="0" layoutInCell="1" hidden="0" allowOverlap="1" wp14:anchorId="7C45BD58" wp14:editId="2DA4DDEA">
            <wp:simplePos x="0" y="0"/>
            <wp:positionH relativeFrom="column">
              <wp:posOffset>3084195</wp:posOffset>
            </wp:positionH>
            <wp:positionV relativeFrom="paragraph">
              <wp:posOffset>22225</wp:posOffset>
            </wp:positionV>
            <wp:extent cx="2683510" cy="1486535"/>
            <wp:effectExtent l="0" t="0" r="0" b="0"/>
            <wp:wrapSquare wrapText="bothSides" distT="0" distB="0" distL="114300" distR="11430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683510" cy="1486535"/>
                    </a:xfrm>
                    <a:prstGeom prst="rect">
                      <a:avLst/>
                    </a:prstGeom>
                    <a:ln/>
                  </pic:spPr>
                </pic:pic>
              </a:graphicData>
            </a:graphic>
          </wp:anchor>
        </w:drawing>
      </w:r>
      <w:r w:rsidRPr="00FE4F28">
        <w:rPr>
          <w:noProof/>
        </w:rPr>
        <w:drawing>
          <wp:anchor distT="0" distB="0" distL="114300" distR="114300" simplePos="0" relativeHeight="251667456" behindDoc="0" locked="0" layoutInCell="1" hidden="0" allowOverlap="1" wp14:anchorId="6A996C5D" wp14:editId="1ADF28C5">
            <wp:simplePos x="0" y="0"/>
            <wp:positionH relativeFrom="column">
              <wp:posOffset>66969</wp:posOffset>
            </wp:positionH>
            <wp:positionV relativeFrom="paragraph">
              <wp:posOffset>20632</wp:posOffset>
            </wp:positionV>
            <wp:extent cx="2333625" cy="1494790"/>
            <wp:effectExtent l="0" t="0" r="3175" b="3810"/>
            <wp:wrapSquare wrapText="bothSides" distT="0" distB="0" distL="114300" distR="11430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2333625" cy="1494790"/>
                    </a:xfrm>
                    <a:prstGeom prst="rect">
                      <a:avLst/>
                    </a:prstGeom>
                    <a:ln/>
                  </pic:spPr>
                </pic:pic>
              </a:graphicData>
            </a:graphic>
          </wp:anchor>
        </w:drawing>
      </w:r>
    </w:p>
    <w:p w14:paraId="6C5A7BB6" w14:textId="77777777" w:rsidR="00227F27" w:rsidRPr="00FE4F28" w:rsidRDefault="00227F27"/>
    <w:p w14:paraId="6648E0CA" w14:textId="77777777" w:rsidR="00227F27" w:rsidRPr="00FE4F28" w:rsidRDefault="00227F27"/>
    <w:p w14:paraId="14E47FF9" w14:textId="77777777" w:rsidR="00227F27" w:rsidRPr="00FE4F28" w:rsidRDefault="00227F27"/>
    <w:p w14:paraId="1D0E3E17" w14:textId="0E3FE279" w:rsidR="00227F27" w:rsidRPr="00FE4F28" w:rsidRDefault="00305307">
      <w:r w:rsidRPr="00FE4F28">
        <w:rPr>
          <w:noProof/>
        </w:rPr>
        <mc:AlternateContent>
          <mc:Choice Requires="wps">
            <w:drawing>
              <wp:anchor distT="0" distB="0" distL="114300" distR="114300" simplePos="0" relativeHeight="251688960" behindDoc="0" locked="0" layoutInCell="1" allowOverlap="1" wp14:anchorId="7E2BC024" wp14:editId="339ACAA1">
                <wp:simplePos x="0" y="0"/>
                <wp:positionH relativeFrom="column">
                  <wp:posOffset>2433955</wp:posOffset>
                </wp:positionH>
                <wp:positionV relativeFrom="paragraph">
                  <wp:posOffset>69215</wp:posOffset>
                </wp:positionV>
                <wp:extent cx="574167" cy="0"/>
                <wp:effectExtent l="38100" t="76200" r="35560" b="133350"/>
                <wp:wrapNone/>
                <wp:docPr id="32" name="Straight Arrow Connector 32"/>
                <wp:cNvGraphicFramePr/>
                <a:graphic xmlns:a="http://schemas.openxmlformats.org/drawingml/2006/main">
                  <a:graphicData uri="http://schemas.microsoft.com/office/word/2010/wordprocessingShape">
                    <wps:wsp>
                      <wps:cNvCnPr/>
                      <wps:spPr>
                        <a:xfrm>
                          <a:off x="0" y="0"/>
                          <a:ext cx="5741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5A2507" id="_x0000_t32" coordsize="21600,21600" o:spt="32" o:oned="t" path="m,l21600,21600e" filled="f">
                <v:path arrowok="t" fillok="f" o:connecttype="none"/>
                <o:lock v:ext="edit" shapetype="t"/>
              </v:shapetype>
              <v:shape id="Straight Arrow Connector 32" o:spid="_x0000_s1026" type="#_x0000_t32" style="position:absolute;margin-left:191.65pt;margin-top:5.45pt;width:45.2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" strokecolor="#4f81bd [3204]" strokeweight="2pt">
                <v:stroke endarrow="block"/>
                <v:shadow on="t" color="black" opacity="24903f" origin=",.5" offset="0,.55556mm"/>
              </v:shape>
            </w:pict>
          </mc:Fallback>
        </mc:AlternateContent>
      </w:r>
      <w:r w:rsidRPr="00FE4F28">
        <w:rPr>
          <w:noProof/>
        </w:rPr>
        <mc:AlternateContent>
          <mc:Choice Requires="wps">
            <w:drawing>
              <wp:anchor distT="0" distB="0" distL="114300" distR="114300" simplePos="0" relativeHeight="251664384" behindDoc="0" locked="0" layoutInCell="1" hidden="0" allowOverlap="1" wp14:anchorId="65438F39" wp14:editId="3F6AA44E">
                <wp:simplePos x="0" y="0"/>
                <wp:positionH relativeFrom="column">
                  <wp:posOffset>5694680</wp:posOffset>
                </wp:positionH>
                <wp:positionV relativeFrom="paragraph">
                  <wp:posOffset>64135</wp:posOffset>
                </wp:positionV>
                <wp:extent cx="67310" cy="66040"/>
                <wp:effectExtent l="0" t="0" r="27940" b="10160"/>
                <wp:wrapNone/>
                <wp:docPr id="7" name="Oval 7"/>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42D05140" w14:textId="77777777" w:rsidR="00C1239B" w:rsidRDefault="00C1239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5438F39" id="Oval 7" o:spid="_x0000_s1029" style="position:absolute;margin-left:448.4pt;margin-top:5.05pt;width:5.3pt;height: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" fillcolor="#4f81bd [3204]" strokecolor="#31538f" strokeweight="1pt">
                <v:stroke startarrowwidth="narrow" startarrowlength="short" endarrowwidth="narrow" endarrowlength="short" joinstyle="miter"/>
                <v:textbox inset="2.53958mm,2.53958mm,2.53958mm,2.53958mm">
                  <w:txbxContent>
                    <w:p w14:paraId="42D05140" w14:textId="77777777" w:rsidR="00C1239B" w:rsidRDefault="00C1239B">
                      <w:pPr>
                        <w:textDirection w:val="btLr"/>
                      </w:pPr>
                    </w:p>
                  </w:txbxContent>
                </v:textbox>
              </v:oval>
            </w:pict>
          </mc:Fallback>
        </mc:AlternateContent>
      </w:r>
      <w:r w:rsidRPr="00FE4F28">
        <w:rPr>
          <w:noProof/>
        </w:rPr>
        <mc:AlternateContent>
          <mc:Choice Requires="wps">
            <w:drawing>
              <wp:anchor distT="0" distB="0" distL="114300" distR="114300" simplePos="0" relativeHeight="251665408" behindDoc="0" locked="0" layoutInCell="1" hidden="0" allowOverlap="1" wp14:anchorId="469C46F9" wp14:editId="30BF8C00">
                <wp:simplePos x="0" y="0"/>
                <wp:positionH relativeFrom="column">
                  <wp:posOffset>5847080</wp:posOffset>
                </wp:positionH>
                <wp:positionV relativeFrom="paragraph">
                  <wp:posOffset>64135</wp:posOffset>
                </wp:positionV>
                <wp:extent cx="67310" cy="66040"/>
                <wp:effectExtent l="0" t="0" r="27940" b="10160"/>
                <wp:wrapNone/>
                <wp:docPr id="15" name="Oval 15"/>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17BFEA64" w14:textId="77777777" w:rsidR="00C1239B" w:rsidRDefault="00C1239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69C46F9" id="Oval 15" o:spid="_x0000_s1030" style="position:absolute;margin-left:460.4pt;margin-top:5.05pt;width:5.3pt;height: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" fillcolor="#4f81bd [3204]" strokecolor="#31538f" strokeweight="1pt">
                <v:stroke startarrowwidth="narrow" startarrowlength="short" endarrowwidth="narrow" endarrowlength="short" joinstyle="miter"/>
                <v:textbox inset="2.53958mm,2.53958mm,2.53958mm,2.53958mm">
                  <w:txbxContent>
                    <w:p w14:paraId="17BFEA64" w14:textId="77777777" w:rsidR="00C1239B" w:rsidRDefault="00C1239B">
                      <w:pPr>
                        <w:textDirection w:val="btLr"/>
                      </w:pPr>
                    </w:p>
                  </w:txbxContent>
                </v:textbox>
              </v:oval>
            </w:pict>
          </mc:Fallback>
        </mc:AlternateContent>
      </w:r>
      <w:r w:rsidRPr="00FE4F28">
        <w:rPr>
          <w:noProof/>
        </w:rPr>
        <mc:AlternateContent>
          <mc:Choice Requires="wps">
            <w:drawing>
              <wp:anchor distT="0" distB="0" distL="114300" distR="114300" simplePos="0" relativeHeight="251666432" behindDoc="0" locked="0" layoutInCell="1" hidden="0" allowOverlap="1" wp14:anchorId="789DF0E6" wp14:editId="43E006A9">
                <wp:simplePos x="0" y="0"/>
                <wp:positionH relativeFrom="column">
                  <wp:posOffset>5999480</wp:posOffset>
                </wp:positionH>
                <wp:positionV relativeFrom="paragraph">
                  <wp:posOffset>64135</wp:posOffset>
                </wp:positionV>
                <wp:extent cx="67310" cy="66040"/>
                <wp:effectExtent l="0" t="0" r="27940" b="10160"/>
                <wp:wrapNone/>
                <wp:docPr id="4" name="Oval 4"/>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7F0076D6" w14:textId="77777777" w:rsidR="00C1239B" w:rsidRDefault="00C1239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89DF0E6" id="Oval 4" o:spid="_x0000_s1031" style="position:absolute;margin-left:472.4pt;margin-top:5.05pt;width:5.3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" fillcolor="#4f81bd [3204]" strokecolor="#31538f" strokeweight="1pt">
                <v:stroke startarrowwidth="narrow" startarrowlength="short" endarrowwidth="narrow" endarrowlength="short" joinstyle="miter"/>
                <v:textbox inset="2.53958mm,2.53958mm,2.53958mm,2.53958mm">
                  <w:txbxContent>
                    <w:p w14:paraId="7F0076D6" w14:textId="77777777" w:rsidR="00C1239B" w:rsidRDefault="00C1239B">
                      <w:pPr>
                        <w:textDirection w:val="btLr"/>
                      </w:pPr>
                    </w:p>
                  </w:txbxContent>
                </v:textbox>
              </v:oval>
            </w:pict>
          </mc:Fallback>
        </mc:AlternateContent>
      </w:r>
    </w:p>
    <w:p w14:paraId="4670A889" w14:textId="7ECBA979" w:rsidR="00227F27" w:rsidRPr="00FE4F28" w:rsidRDefault="00227F27"/>
    <w:p w14:paraId="6AFE61BD" w14:textId="77777777" w:rsidR="00227F27" w:rsidRPr="00FE4F28" w:rsidRDefault="00227F27"/>
    <w:p w14:paraId="3BF884EC" w14:textId="77777777" w:rsidR="00227F27" w:rsidRPr="00FE4F28" w:rsidRDefault="00227F27"/>
    <w:p w14:paraId="481035EA" w14:textId="77777777" w:rsidR="00227F27" w:rsidRPr="00FE4F28" w:rsidRDefault="00227F27"/>
    <w:p w14:paraId="30F1263A" w14:textId="77777777" w:rsidR="00227F27" w:rsidRPr="00FE4F28" w:rsidRDefault="00227F27"/>
    <w:p w14:paraId="2E545F34" w14:textId="77777777" w:rsidR="00227F27" w:rsidRPr="00FE4F28" w:rsidRDefault="00EF3282">
      <w:r w:rsidRPr="00FE4F28">
        <w:rPr>
          <w:noProof/>
        </w:rPr>
        <w:drawing>
          <wp:anchor distT="0" distB="0" distL="114300" distR="114300" simplePos="0" relativeHeight="251669504" behindDoc="0" locked="0" layoutInCell="1" hidden="0" allowOverlap="1" wp14:anchorId="33577C48" wp14:editId="3E47A25C">
            <wp:simplePos x="0" y="0"/>
            <wp:positionH relativeFrom="column">
              <wp:posOffset>66353</wp:posOffset>
            </wp:positionH>
            <wp:positionV relativeFrom="paragraph">
              <wp:posOffset>113030</wp:posOffset>
            </wp:positionV>
            <wp:extent cx="3106420" cy="1514475"/>
            <wp:effectExtent l="0" t="0" r="5080" b="0"/>
            <wp:wrapSquare wrapText="bothSides" distT="0" distB="0" distL="114300" distR="11430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106420" cy="1514475"/>
                    </a:xfrm>
                    <a:prstGeom prst="rect">
                      <a:avLst/>
                    </a:prstGeom>
                    <a:ln/>
                  </pic:spPr>
                </pic:pic>
              </a:graphicData>
            </a:graphic>
          </wp:anchor>
        </w:drawing>
      </w:r>
    </w:p>
    <w:p w14:paraId="75D52973" w14:textId="77777777" w:rsidR="00227F27" w:rsidRPr="00FE4F28" w:rsidRDefault="00227F27"/>
    <w:p w14:paraId="0DA41FA2" w14:textId="77777777" w:rsidR="00227F27" w:rsidRPr="00FE4F28" w:rsidRDefault="00227F27"/>
    <w:p w14:paraId="6C5E5141" w14:textId="77777777" w:rsidR="00EF3282" w:rsidRPr="00FE4F28" w:rsidRDefault="00EF3282"/>
    <w:p w14:paraId="79602EC9" w14:textId="77777777" w:rsidR="00EF3282" w:rsidRPr="00FE4F28" w:rsidRDefault="00EF3282"/>
    <w:p w14:paraId="79EFBEBD" w14:textId="77777777" w:rsidR="00EF3282" w:rsidRPr="00FE4F28" w:rsidRDefault="00EF3282"/>
    <w:p w14:paraId="7D756440" w14:textId="77777777" w:rsidR="00EF3282" w:rsidRPr="00FE4F28" w:rsidRDefault="00EF3282"/>
    <w:p w14:paraId="1B93D460" w14:textId="77777777" w:rsidR="00EF3282" w:rsidRPr="00FE4F28" w:rsidRDefault="00EF3282"/>
    <w:p w14:paraId="11473AB9" w14:textId="77777777" w:rsidR="00EF3282" w:rsidRPr="00FE4F28" w:rsidRDefault="00EF3282"/>
    <w:p w14:paraId="74A4887F" w14:textId="77777777" w:rsidR="00EF3282" w:rsidRPr="00FE4F28" w:rsidRDefault="00EF3282"/>
    <w:p w14:paraId="6715604D" w14:textId="77777777" w:rsidR="00EF3282" w:rsidRPr="00FE4F28" w:rsidRDefault="00EF3282"/>
    <w:p w14:paraId="3A1C6707" w14:textId="77777777" w:rsidR="00227F27" w:rsidRPr="00FE4F28" w:rsidRDefault="003C3078">
      <w:r w:rsidRPr="00FE4F28">
        <w:t xml:space="preserve">Where: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2,2</m:t>
            </m:r>
          </m:sub>
        </m:sSub>
        <m:r>
          <w:rPr>
            <w:rFonts w:ascii="Cambria Math" w:eastAsia="Cambria Math" w:hAnsi="Cambria Math"/>
          </w:rPr>
          <m:t>=f(</m:t>
        </m:r>
        <m:sSub>
          <m:sSubPr>
            <m:ctrlPr>
              <w:rPr>
                <w:rFonts w:ascii="Cambria Math" w:eastAsia="Cambria Math" w:hAnsi="Cambria Math"/>
              </w:rPr>
            </m:ctrlPr>
          </m:sSubPr>
          <m:e>
            <m:r>
              <w:rPr>
                <w:rFonts w:ascii="Cambria Math" w:eastAsia="Cambria Math" w:hAnsi="Cambria Math"/>
              </w:rPr>
              <m:t>K</m:t>
            </m:r>
          </m:e>
          <m:sub>
            <m:r>
              <w:rPr>
                <w:rFonts w:ascii="Cambria Math" w:eastAsia="Cambria Math" w:hAnsi="Cambria Math"/>
              </w:rPr>
              <m:t>1,1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T</m:t>
            </m:r>
          </m:e>
          <m:sub>
            <m:r>
              <w:rPr>
                <w:rFonts w:ascii="Cambria Math" w:eastAsia="Cambria Math" w:hAnsi="Cambria Math"/>
              </w:rPr>
              <m:t>2,2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K</m:t>
            </m:r>
          </m:e>
          <m:sub>
            <m:r>
              <w:rPr>
                <w:rFonts w:ascii="Cambria Math" w:eastAsia="Cambria Math" w:hAnsi="Cambria Math"/>
              </w:rPr>
              <m:t>1,2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T</m:t>
            </m:r>
          </m:e>
          <m:sub>
            <m:r>
              <w:rPr>
                <w:rFonts w:ascii="Cambria Math" w:eastAsia="Cambria Math" w:hAnsi="Cambria Math"/>
              </w:rPr>
              <m:t>2,3</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K</m:t>
            </m:r>
          </m:e>
          <m:sub>
            <m:r>
              <w:rPr>
                <w:rFonts w:ascii="Cambria Math" w:eastAsia="Cambria Math" w:hAnsi="Cambria Math"/>
              </w:rPr>
              <m:t>2,1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T</m:t>
            </m:r>
          </m:e>
          <m:sub>
            <m:r>
              <w:rPr>
                <w:rFonts w:ascii="Cambria Math" w:eastAsia="Cambria Math" w:hAnsi="Cambria Math"/>
              </w:rPr>
              <m:t>3,2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K</m:t>
            </m:r>
          </m:e>
          <m:sub>
            <m:r>
              <w:rPr>
                <w:rFonts w:ascii="Cambria Math" w:eastAsia="Cambria Math" w:hAnsi="Cambria Math"/>
              </w:rPr>
              <m:t>2,2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T</m:t>
            </m:r>
          </m:e>
          <m:sub>
            <m:r>
              <w:rPr>
                <w:rFonts w:ascii="Cambria Math" w:eastAsia="Cambria Math" w:hAnsi="Cambria Math"/>
              </w:rPr>
              <m:t>3,3</m:t>
            </m:r>
          </m:sub>
        </m:sSub>
        <m:r>
          <w:rPr>
            <w:rFonts w:ascii="Cambria Math" w:eastAsia="Cambria Math" w:hAnsi="Cambria Math"/>
          </w:rPr>
          <m:t>)</m:t>
        </m:r>
      </m:oMath>
    </w:p>
    <w:p w14:paraId="6EA95773" w14:textId="74D4D371" w:rsidR="00227F27" w:rsidRPr="00FE4F28" w:rsidRDefault="003C3078">
      <w:r w:rsidRPr="00FE4F28">
        <w:t xml:space="preserve">The height and width of each kernel is generally much smaller than that of the input tensor as smaller kernels can detect smaller features in the data. However, small kernels can be computationally expensive as more dot product operations </w:t>
      </w:r>
      <w:r w:rsidR="00A632CA" w:rsidRPr="00FE4F28">
        <w:t>are</w:t>
      </w:r>
      <w:r w:rsidRPr="00FE4F28">
        <w:t xml:space="preserve"> performed.</w:t>
      </w:r>
    </w:p>
    <w:p w14:paraId="718CC3CC" w14:textId="77777777" w:rsidR="00104317" w:rsidRPr="00FE4F28" w:rsidRDefault="00104317"/>
    <w:p w14:paraId="40404E0A" w14:textId="77777777" w:rsidR="00104317" w:rsidRPr="00FE4F28" w:rsidRDefault="00104317"/>
    <w:p w14:paraId="7DFEA2E1" w14:textId="77777777" w:rsidR="00104317" w:rsidRPr="00FE4F28" w:rsidRDefault="00104317"/>
    <w:p w14:paraId="2CBB9C5B" w14:textId="77777777" w:rsidR="00104317" w:rsidRPr="00FE4F28" w:rsidRDefault="00104317"/>
    <w:p w14:paraId="346A2A66" w14:textId="77777777" w:rsidR="00EF3282" w:rsidRPr="00FE4F28" w:rsidRDefault="00EF3282"/>
    <w:p w14:paraId="67E94EA3" w14:textId="77777777" w:rsidR="00EF3282" w:rsidRPr="00FE4F28" w:rsidRDefault="00EF3282"/>
    <w:p w14:paraId="7C7ABD45" w14:textId="77777777" w:rsidR="00EF3282" w:rsidRPr="00FE4F28" w:rsidRDefault="00EF3282"/>
    <w:p w14:paraId="0BBBFC27" w14:textId="77777777" w:rsidR="00EF3282" w:rsidRPr="00FE4F28" w:rsidRDefault="00EF3282"/>
    <w:p w14:paraId="45C50FDA" w14:textId="77777777" w:rsidR="00227F27" w:rsidRPr="00FE4F28" w:rsidRDefault="003C3078">
      <w:r w:rsidRPr="00FE4F28">
        <w:t xml:space="preserve">A </w:t>
      </w:r>
      <w:r w:rsidRPr="00FE4F28">
        <w:rPr>
          <w:i/>
          <w:iCs/>
        </w:rPr>
        <w:t>stride</w:t>
      </w:r>
      <w:r w:rsidRPr="00FE4F28">
        <w:t xml:space="preserve"> is a hyperparameter describing the movement of kernels at a layer in the network (kernels from the same layer must have the same stride). A single stride kernel is one which moves across and down the input tensor one element at a time, whilst a </w:t>
      </w:r>
      <m:oMath>
        <m:r>
          <w:rPr>
            <w:rFonts w:ascii="Cambria Math" w:eastAsia="Cambria Math" w:hAnsi="Cambria Math"/>
          </w:rPr>
          <m:t>n</m:t>
        </m:r>
      </m:oMath>
      <w:r w:rsidRPr="00FE4F28">
        <w:t xml:space="preserve"> stride kernel skips </w:t>
      </w:r>
      <m:oMath>
        <m:r>
          <w:rPr>
            <w:rFonts w:ascii="Cambria Math" w:eastAsia="Cambria Math" w:hAnsi="Cambria Math"/>
          </w:rPr>
          <m:t>n-1</m:t>
        </m:r>
      </m:oMath>
      <w:r w:rsidRPr="00FE4F28">
        <w:t xml:space="preserve"> elements between dot product operations. Below is a 2-stride convolutional operation:</w:t>
      </w:r>
    </w:p>
    <w:p w14:paraId="33FDF410" w14:textId="77777777" w:rsidR="00104317" w:rsidRPr="00FE4F28" w:rsidRDefault="00104317"/>
    <w:p w14:paraId="3088E9CC" w14:textId="77777777" w:rsidR="00227F27" w:rsidRPr="00FE4F28" w:rsidRDefault="003C3078">
      <w:r w:rsidRPr="00FE4F28">
        <w:rPr>
          <w:noProof/>
        </w:rPr>
        <w:drawing>
          <wp:anchor distT="0" distB="0" distL="114300" distR="114300" simplePos="0" relativeHeight="251670528" behindDoc="0" locked="0" layoutInCell="1" hidden="0" allowOverlap="1" wp14:anchorId="46C7C0F4" wp14:editId="78422DB3">
            <wp:simplePos x="0" y="0"/>
            <wp:positionH relativeFrom="column">
              <wp:posOffset>2882017</wp:posOffset>
            </wp:positionH>
            <wp:positionV relativeFrom="paragraph">
              <wp:posOffset>17145</wp:posOffset>
            </wp:positionV>
            <wp:extent cx="2696210" cy="1494790"/>
            <wp:effectExtent l="0" t="0" r="0" b="0"/>
            <wp:wrapSquare wrapText="bothSides" distT="0" distB="0" distL="114300" distR="1143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2696210" cy="1494790"/>
                    </a:xfrm>
                    <a:prstGeom prst="rect">
                      <a:avLst/>
                    </a:prstGeom>
                    <a:ln/>
                  </pic:spPr>
                </pic:pic>
              </a:graphicData>
            </a:graphic>
          </wp:anchor>
        </w:drawing>
      </w:r>
      <w:r w:rsidRPr="00FE4F28">
        <w:rPr>
          <w:noProof/>
        </w:rPr>
        <w:drawing>
          <wp:anchor distT="0" distB="0" distL="114300" distR="114300" simplePos="0" relativeHeight="251671552" behindDoc="0" locked="0" layoutInCell="1" hidden="0" allowOverlap="1" wp14:anchorId="1DE01CCC" wp14:editId="39BD7FD2">
            <wp:simplePos x="0" y="0"/>
            <wp:positionH relativeFrom="column">
              <wp:posOffset>-827</wp:posOffset>
            </wp:positionH>
            <wp:positionV relativeFrom="paragraph">
              <wp:posOffset>19547</wp:posOffset>
            </wp:positionV>
            <wp:extent cx="2333625" cy="1494790"/>
            <wp:effectExtent l="0" t="0" r="0" b="0"/>
            <wp:wrapSquare wrapText="bothSides" distT="0" distB="0" distL="114300" distR="11430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2333625" cy="1494790"/>
                    </a:xfrm>
                    <a:prstGeom prst="rect">
                      <a:avLst/>
                    </a:prstGeom>
                    <a:ln/>
                  </pic:spPr>
                </pic:pic>
              </a:graphicData>
            </a:graphic>
          </wp:anchor>
        </w:drawing>
      </w:r>
    </w:p>
    <w:p w14:paraId="0F7E04BD" w14:textId="77777777" w:rsidR="00227F27" w:rsidRPr="00FE4F28" w:rsidRDefault="00227F27"/>
    <w:p w14:paraId="70888107" w14:textId="1780E764" w:rsidR="00227F27" w:rsidRPr="00FE4F28" w:rsidRDefault="00227F27"/>
    <w:p w14:paraId="3FCAD67D" w14:textId="39B320BD" w:rsidR="00227F27" w:rsidRPr="00FE4F28" w:rsidRDefault="00227F27"/>
    <w:p w14:paraId="63935771" w14:textId="3133527C" w:rsidR="00227F27" w:rsidRPr="00FE4F28" w:rsidRDefault="00305307">
      <w:r w:rsidRPr="00FE4F28">
        <w:rPr>
          <w:noProof/>
        </w:rPr>
        <mc:AlternateContent>
          <mc:Choice Requires="wps">
            <w:drawing>
              <wp:anchor distT="0" distB="0" distL="114300" distR="114300" simplePos="0" relativeHeight="251691008" behindDoc="0" locked="0" layoutInCell="1" allowOverlap="1" wp14:anchorId="35DD8098" wp14:editId="798E57C8">
                <wp:simplePos x="0" y="0"/>
                <wp:positionH relativeFrom="column">
                  <wp:posOffset>2293620</wp:posOffset>
                </wp:positionH>
                <wp:positionV relativeFrom="paragraph">
                  <wp:posOffset>66040</wp:posOffset>
                </wp:positionV>
                <wp:extent cx="521970" cy="0"/>
                <wp:effectExtent l="38100" t="76200" r="30480" b="133350"/>
                <wp:wrapNone/>
                <wp:docPr id="33" name="Straight Arrow Connector 33"/>
                <wp:cNvGraphicFramePr/>
                <a:graphic xmlns:a="http://schemas.openxmlformats.org/drawingml/2006/main">
                  <a:graphicData uri="http://schemas.microsoft.com/office/word/2010/wordprocessingShape">
                    <wps:wsp>
                      <wps:cNvCnPr/>
                      <wps:spPr>
                        <a:xfrm>
                          <a:off x="0" y="0"/>
                          <a:ext cx="52197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4E4F51B7" id="Straight Arrow Connector 33" o:spid="_x0000_s1026" type="#_x0000_t32" style="position:absolute;margin-left:180.6pt;margin-top:5.2pt;width:41.1pt;height: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" strokecolor="#4f81bd [3204]" strokeweight="2pt">
                <v:stroke endarrow="block"/>
                <v:shadow on="t" color="black" opacity="24903f" origin=",.5" offset="0,.55556mm"/>
              </v:shape>
            </w:pict>
          </mc:Fallback>
        </mc:AlternateContent>
      </w:r>
      <w:r w:rsidRPr="00FE4F28">
        <w:rPr>
          <w:noProof/>
        </w:rPr>
        <mc:AlternateContent>
          <mc:Choice Requires="wps">
            <w:drawing>
              <wp:anchor distT="0" distB="0" distL="114300" distR="114300" simplePos="0" relativeHeight="251675648" behindDoc="0" locked="0" layoutInCell="1" hidden="0" allowOverlap="1" wp14:anchorId="132A202E" wp14:editId="3B2782EC">
                <wp:simplePos x="0" y="0"/>
                <wp:positionH relativeFrom="column">
                  <wp:posOffset>5969000</wp:posOffset>
                </wp:positionH>
                <wp:positionV relativeFrom="paragraph">
                  <wp:posOffset>40005</wp:posOffset>
                </wp:positionV>
                <wp:extent cx="67310" cy="66040"/>
                <wp:effectExtent l="0" t="0" r="27940" b="10160"/>
                <wp:wrapNone/>
                <wp:docPr id="10" name="Oval 10"/>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5BEC4868" w14:textId="77777777" w:rsidR="00C1239B" w:rsidRDefault="00C1239B">
                            <w:pPr>
                              <w:textDirection w:val="btLr"/>
                            </w:pPr>
                          </w:p>
                        </w:txbxContent>
                      </wps:txbx>
                      <wps:bodyPr spcFirstLastPara="1" wrap="square" lIns="91425" tIns="91425" rIns="91425" bIns="91425" anchor="ctr" anchorCtr="0">
                        <a:noAutofit/>
                      </wps:bodyPr>
                    </wps:wsp>
                  </a:graphicData>
                </a:graphic>
              </wp:anchor>
            </w:drawing>
          </mc:Choice>
          <mc:Fallback>
            <w:pict>
              <v:oval w14:anchorId="132A202E" id="Oval 10" o:spid="_x0000_s1032" style="position:absolute;margin-left:470pt;margin-top:3.15pt;width:5.3pt;height: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" fillcolor="#4f81bd [3204]" strokecolor="#31538f" strokeweight="1pt">
                <v:stroke startarrowwidth="narrow" startarrowlength="short" endarrowwidth="narrow" endarrowlength="short" joinstyle="miter"/>
                <v:textbox inset="2.53958mm,2.53958mm,2.53958mm,2.53958mm">
                  <w:txbxContent>
                    <w:p w14:paraId="5BEC4868" w14:textId="77777777" w:rsidR="00C1239B" w:rsidRDefault="00C1239B">
                      <w:pPr>
                        <w:textDirection w:val="btLr"/>
                      </w:pPr>
                    </w:p>
                  </w:txbxContent>
                </v:textbox>
              </v:oval>
            </w:pict>
          </mc:Fallback>
        </mc:AlternateContent>
      </w:r>
      <w:r w:rsidRPr="00FE4F28">
        <w:rPr>
          <w:noProof/>
        </w:rPr>
        <mc:AlternateContent>
          <mc:Choice Requires="wps">
            <w:drawing>
              <wp:anchor distT="0" distB="0" distL="114300" distR="114300" simplePos="0" relativeHeight="251674624" behindDoc="0" locked="0" layoutInCell="1" hidden="0" allowOverlap="1" wp14:anchorId="7701ED18" wp14:editId="0B8CFF36">
                <wp:simplePos x="0" y="0"/>
                <wp:positionH relativeFrom="column">
                  <wp:posOffset>5816600</wp:posOffset>
                </wp:positionH>
                <wp:positionV relativeFrom="paragraph">
                  <wp:posOffset>40005</wp:posOffset>
                </wp:positionV>
                <wp:extent cx="67310" cy="66040"/>
                <wp:effectExtent l="0" t="0" r="27940" b="10160"/>
                <wp:wrapNone/>
                <wp:docPr id="2" name="Oval 2"/>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65E74D4F" w14:textId="77777777" w:rsidR="00C1239B" w:rsidRDefault="00C1239B">
                            <w:pPr>
                              <w:textDirection w:val="btLr"/>
                            </w:pPr>
                          </w:p>
                        </w:txbxContent>
                      </wps:txbx>
                      <wps:bodyPr spcFirstLastPara="1" wrap="square" lIns="91425" tIns="91425" rIns="91425" bIns="91425" anchor="ctr" anchorCtr="0">
                        <a:noAutofit/>
                      </wps:bodyPr>
                    </wps:wsp>
                  </a:graphicData>
                </a:graphic>
              </wp:anchor>
            </w:drawing>
          </mc:Choice>
          <mc:Fallback>
            <w:pict>
              <v:oval w14:anchorId="7701ED18" id="Oval 2" o:spid="_x0000_s1033" style="position:absolute;margin-left:458pt;margin-top:3.15pt;width:5.3pt;height:5.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" fillcolor="#4f81bd [3204]" strokecolor="#31538f" strokeweight="1pt">
                <v:stroke startarrowwidth="narrow" startarrowlength="short" endarrowwidth="narrow" endarrowlength="short" joinstyle="miter"/>
                <v:textbox inset="2.53958mm,2.53958mm,2.53958mm,2.53958mm">
                  <w:txbxContent>
                    <w:p w14:paraId="65E74D4F" w14:textId="77777777" w:rsidR="00C1239B" w:rsidRDefault="00C1239B">
                      <w:pPr>
                        <w:textDirection w:val="btLr"/>
                      </w:pPr>
                    </w:p>
                  </w:txbxContent>
                </v:textbox>
              </v:oval>
            </w:pict>
          </mc:Fallback>
        </mc:AlternateContent>
      </w:r>
      <w:r w:rsidRPr="00FE4F28">
        <w:rPr>
          <w:noProof/>
        </w:rPr>
        <mc:AlternateContent>
          <mc:Choice Requires="wps">
            <w:drawing>
              <wp:anchor distT="0" distB="0" distL="114300" distR="114300" simplePos="0" relativeHeight="251673600" behindDoc="0" locked="0" layoutInCell="1" hidden="0" allowOverlap="1" wp14:anchorId="10E32A0F" wp14:editId="18F03AB0">
                <wp:simplePos x="0" y="0"/>
                <wp:positionH relativeFrom="column">
                  <wp:posOffset>5664200</wp:posOffset>
                </wp:positionH>
                <wp:positionV relativeFrom="paragraph">
                  <wp:posOffset>40005</wp:posOffset>
                </wp:positionV>
                <wp:extent cx="67310" cy="66040"/>
                <wp:effectExtent l="0" t="0" r="27940" b="10160"/>
                <wp:wrapNone/>
                <wp:docPr id="11" name="Oval 11"/>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786AFDBD" w14:textId="77777777" w:rsidR="00C1239B" w:rsidRDefault="00C1239B">
                            <w:pPr>
                              <w:textDirection w:val="btLr"/>
                            </w:pPr>
                          </w:p>
                        </w:txbxContent>
                      </wps:txbx>
                      <wps:bodyPr spcFirstLastPara="1" wrap="square" lIns="91425" tIns="91425" rIns="91425" bIns="91425" anchor="ctr" anchorCtr="0">
                        <a:noAutofit/>
                      </wps:bodyPr>
                    </wps:wsp>
                  </a:graphicData>
                </a:graphic>
              </wp:anchor>
            </w:drawing>
          </mc:Choice>
          <mc:Fallback>
            <w:pict>
              <v:oval w14:anchorId="10E32A0F" id="Oval 11" o:spid="_x0000_s1034" style="position:absolute;margin-left:446pt;margin-top:3.15pt;width:5.3pt;height:5.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" fillcolor="#4f81bd [3204]" strokecolor="#31538f" strokeweight="1pt">
                <v:stroke startarrowwidth="narrow" startarrowlength="short" endarrowwidth="narrow" endarrowlength="short" joinstyle="miter"/>
                <v:textbox inset="2.53958mm,2.53958mm,2.53958mm,2.53958mm">
                  <w:txbxContent>
                    <w:p w14:paraId="786AFDBD" w14:textId="77777777" w:rsidR="00C1239B" w:rsidRDefault="00C1239B">
                      <w:pPr>
                        <w:textDirection w:val="btLr"/>
                      </w:pPr>
                    </w:p>
                  </w:txbxContent>
                </v:textbox>
              </v:oval>
            </w:pict>
          </mc:Fallback>
        </mc:AlternateContent>
      </w:r>
    </w:p>
    <w:p w14:paraId="268E88AE" w14:textId="77777777" w:rsidR="00227F27" w:rsidRPr="00FE4F28" w:rsidRDefault="00227F27"/>
    <w:p w14:paraId="451E5400" w14:textId="77777777" w:rsidR="00EF3282" w:rsidRPr="00FE4F28" w:rsidRDefault="00EF3282">
      <w:pPr>
        <w:pStyle w:val="Heading1"/>
        <w:rPr>
          <w:rFonts w:ascii="Times New Roman" w:hAnsi="Times New Roman" w:cs="Times New Roman"/>
        </w:rPr>
      </w:pPr>
    </w:p>
    <w:p w14:paraId="37896735" w14:textId="77777777" w:rsidR="00EF3282" w:rsidRPr="00FE4F28" w:rsidRDefault="00EF3282">
      <w:pPr>
        <w:pStyle w:val="Heading1"/>
        <w:rPr>
          <w:rFonts w:ascii="Times New Roman" w:hAnsi="Times New Roman" w:cs="Times New Roman"/>
        </w:rPr>
      </w:pPr>
    </w:p>
    <w:p w14:paraId="2D49229D" w14:textId="77777777" w:rsidR="00227F27" w:rsidRPr="00FE4F28" w:rsidRDefault="003C3078">
      <w:pPr>
        <w:pStyle w:val="Heading1"/>
        <w:rPr>
          <w:rFonts w:ascii="Times New Roman" w:hAnsi="Times New Roman" w:cs="Times New Roman"/>
        </w:rPr>
      </w:pPr>
      <w:r w:rsidRPr="00FE4F28">
        <w:rPr>
          <w:rFonts w:ascii="Times New Roman" w:hAnsi="Times New Roman" w:cs="Times New Roman"/>
        </w:rPr>
        <w:t>Pooling Layers</w:t>
      </w:r>
    </w:p>
    <w:p w14:paraId="69C1AA03" w14:textId="47BE83BD" w:rsidR="00227F27" w:rsidRPr="00FE4F28" w:rsidRDefault="003C3078">
      <w:r w:rsidRPr="00FE4F28">
        <w:t>Pooling operations are used to reduce the dimensionality of the input tensor. A pooling kernel is defined as:</w:t>
      </w:r>
    </w:p>
    <w:p w14:paraId="45A43225" w14:textId="77777777" w:rsidR="00104317" w:rsidRPr="00FE4F28" w:rsidRDefault="0042798B" w:rsidP="00104317">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K</m:t>
              </m:r>
            </m:e>
            <m:sub>
              <m:r>
                <w:rPr>
                  <w:rFonts w:ascii="Cambria Math" w:eastAsia="Cambria Math" w:hAnsi="Cambria Math"/>
                </w:rPr>
                <m:t>i</m:t>
              </m:r>
            </m:sub>
            <m:sup>
              <m:r>
                <w:rPr>
                  <w:rFonts w:ascii="Cambria Math" w:eastAsia="Cambria Math" w:hAnsi="Cambria Math"/>
                </w:rPr>
                <m:t>k</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i</m:t>
              </m:r>
            </m:sub>
            <m:sup>
              <m:r>
                <w:rPr>
                  <w:rFonts w:ascii="Cambria Math" w:eastAsia="Cambria Math" w:hAnsi="Cambria Math"/>
                </w:rPr>
                <m:t>k</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i</m:t>
              </m:r>
            </m:sub>
            <m:sup>
              <m:r>
                <w:rPr>
                  <w:rFonts w:ascii="Cambria Math" w:eastAsia="Cambria Math" w:hAnsi="Cambria Math"/>
                </w:rPr>
                <m:t>k</m:t>
              </m:r>
            </m:sup>
          </m:sSubSup>
          <m:r>
            <w:rPr>
              <w:rFonts w:ascii="Cambria Math" w:eastAsia="Cambria Math" w:hAnsi="Cambria Math"/>
            </w:rPr>
            <m:t>)</m:t>
          </m:r>
        </m:oMath>
      </m:oMathPara>
    </w:p>
    <w:p w14:paraId="47249559" w14:textId="77777777" w:rsidR="00227F27" w:rsidRPr="00FE4F28" w:rsidRDefault="003C3078">
      <w:r w:rsidRPr="00FE4F28">
        <w:t xml:space="preserve">Where: </w:t>
      </w:r>
      <m:oMath>
        <m:r>
          <w:rPr>
            <w:rFonts w:ascii="Cambria Math" w:eastAsia="Cambria Math" w:hAnsi="Cambria Math"/>
          </w:rPr>
          <m:t>i∈N</m:t>
        </m:r>
      </m:oMath>
      <w:r w:rsidRPr="00FE4F28">
        <w:t xml:space="preserve"> indicating the tensor that the kernel is applied on (</w:t>
      </w:r>
      <m:oMath>
        <m:r>
          <w:rPr>
            <w:rFonts w:ascii="Cambria Math" w:eastAsia="Cambria Math" w:hAnsi="Cambria Math"/>
          </w:rPr>
          <m:t>i=0</m:t>
        </m:r>
      </m:oMath>
      <w:r w:rsidRPr="00FE4F28">
        <w:t xml:space="preserve"> for the first layer); </w:t>
      </w:r>
      <m:oMath>
        <m:r>
          <w:rPr>
            <w:rFonts w:ascii="Cambria Math" w:eastAsia="Cambria Math" w:hAnsi="Cambria Math"/>
          </w:rPr>
          <m:t>k∈N</m:t>
        </m:r>
      </m:oMath>
      <w:r w:rsidRPr="00FE4F28">
        <w:t xml:space="preserve">  represents the kernel in a specific layer; </w:t>
      </w:r>
      <m:oMath>
        <m:sSubSup>
          <m:sSubSupPr>
            <m:ctrlPr>
              <w:rPr>
                <w:rFonts w:ascii="Cambria Math" w:eastAsia="Cambria Math" w:hAnsi="Cambria Math"/>
              </w:rPr>
            </m:ctrlPr>
          </m:sSubSupPr>
          <m:e>
            <m:r>
              <w:rPr>
                <w:rFonts w:ascii="Cambria Math" w:eastAsia="Cambria Math" w:hAnsi="Cambria Math"/>
              </w:rPr>
              <m:t>H</m:t>
            </m:r>
          </m:e>
          <m:sub>
            <m:r>
              <w:rPr>
                <w:rFonts w:ascii="Cambria Math" w:eastAsia="Cambria Math" w:hAnsi="Cambria Math"/>
              </w:rPr>
              <m:t>i</m:t>
            </m:r>
          </m:sub>
          <m:sup>
            <m:r>
              <w:rPr>
                <w:rFonts w:ascii="Cambria Math" w:eastAsia="Cambria Math" w:hAnsi="Cambria Math"/>
              </w:rPr>
              <m:t>k</m:t>
            </m:r>
          </m:sup>
        </m:sSubSup>
      </m:oMath>
      <w:r w:rsidRPr="00FE4F28">
        <w:t xml:space="preserve"> is the hight; </w:t>
      </w:r>
      <m:oMath>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i</m:t>
            </m:r>
          </m:sub>
          <m:sup>
            <m:r>
              <w:rPr>
                <w:rFonts w:ascii="Cambria Math" w:eastAsia="Cambria Math" w:hAnsi="Cambria Math"/>
              </w:rPr>
              <m:t>k</m:t>
            </m:r>
          </m:sup>
        </m:sSubSup>
      </m:oMath>
      <w:r w:rsidRPr="00FE4F28">
        <w:t xml:space="preserve"> is the width.</w:t>
      </w:r>
    </w:p>
    <w:p w14:paraId="6182645A" w14:textId="77777777" w:rsidR="00227F27" w:rsidRPr="00FE4F28" w:rsidRDefault="003C3078">
      <w:r w:rsidRPr="00FE4F28">
        <w:t>Similarly, to convolutional operations, pooling kernels ‘move’ across and down the input tensor. However, unlike convolutional kernels which have a depth dimension, pooling kernels do not. Consequently, pooling operations are also applied to each ‘layer’ of a tensor separately. Thus, output tensors have the same depth as input tensors.</w:t>
      </w:r>
    </w:p>
    <w:p w14:paraId="6250B58C" w14:textId="77777777" w:rsidR="00EF3282" w:rsidRPr="00FE4F28" w:rsidRDefault="003C3078" w:rsidP="00EF3282">
      <w:r w:rsidRPr="00FE4F28">
        <w:t xml:space="preserve">The main types of pooling operations are max-pooling and average-pooling. Consider max-pooling, rather than performing a dot product operation (like a convolutional layer) the pooling operation applied will select the maximum value of all the elements from the input tensor in the dimensions of the pooling kernel and assign that value to the output tensor element. Average pooling will find the average of the tensor elements rather than the maximum. Whether max or average pooling is used is dependent on the data set. </w:t>
      </w:r>
      <w:bookmarkStart w:id="1" w:name="_vmiw8p6z0nrk" w:colFirst="0" w:colLast="0"/>
      <w:bookmarkEnd w:id="1"/>
    </w:p>
    <w:p w14:paraId="4D51A86E" w14:textId="77777777" w:rsidR="00EF3282" w:rsidRPr="00FE4F28" w:rsidRDefault="00EF3282">
      <w:pPr>
        <w:pStyle w:val="Heading3"/>
        <w:rPr>
          <w:rFonts w:ascii="Times New Roman" w:hAnsi="Times New Roman" w:cs="Times New Roman"/>
          <w:b/>
        </w:rPr>
      </w:pPr>
    </w:p>
    <w:p w14:paraId="50B7655E" w14:textId="77777777" w:rsidR="00227F27" w:rsidRPr="008E4CBC" w:rsidRDefault="003C3078" w:rsidP="008E4CBC">
      <w:pPr>
        <w:pStyle w:val="Heading1"/>
        <w:rPr>
          <w:rFonts w:ascii="Times New Roman" w:hAnsi="Times New Roman" w:cs="Times New Roman"/>
        </w:rPr>
      </w:pPr>
      <w:r w:rsidRPr="008E4CBC">
        <w:rPr>
          <w:rFonts w:ascii="Times New Roman" w:hAnsi="Times New Roman" w:cs="Times New Roman"/>
        </w:rPr>
        <w:t xml:space="preserve">Padding </w:t>
      </w:r>
    </w:p>
    <w:p w14:paraId="26B8A616" w14:textId="77777777" w:rsidR="00227F27" w:rsidRPr="00FE4F28" w:rsidRDefault="003C3078">
      <w:pPr>
        <w:pStyle w:val="Heading3"/>
        <w:rPr>
          <w:rFonts w:ascii="Times New Roman" w:hAnsi="Times New Roman" w:cs="Times New Roman"/>
        </w:rPr>
      </w:pPr>
      <w:bookmarkStart w:id="2" w:name="_kmt2zjlv5tch" w:colFirst="0" w:colLast="0"/>
      <w:bookmarkEnd w:id="2"/>
      <w:r w:rsidRPr="00FE4F28">
        <w:rPr>
          <w:rFonts w:ascii="Times New Roman" w:hAnsi="Times New Roman" w:cs="Times New Roman"/>
          <w:color w:val="000000"/>
        </w:rPr>
        <w:t xml:space="preserve">One can notice a shortcoming of the above convolutional operation. Some input tensor elements appear in the dot products of the output tensor more so than other elements. </w:t>
      </w:r>
    </w:p>
    <w:p w14:paraId="14C852CA" w14:textId="72D0D614" w:rsidR="00227F27" w:rsidRPr="00FE4F28" w:rsidRDefault="003C3078">
      <w:r w:rsidRPr="00FE4F28">
        <w:t xml:space="preserve">Consequently, features </w:t>
      </w:r>
      <w:r w:rsidR="00013BEB" w:rsidRPr="00FE4F28">
        <w:t>on</w:t>
      </w:r>
      <w:r w:rsidRPr="00FE4F28">
        <w:t xml:space="preserve"> the outside of the input tensor are less represented in the output tensor, potentially reducing the predictability of the CNN. </w:t>
      </w:r>
    </w:p>
    <w:p w14:paraId="641CDD15" w14:textId="0E31AABB" w:rsidR="00104317" w:rsidRPr="00FE4F28" w:rsidRDefault="00104317"/>
    <w:p w14:paraId="33103A68" w14:textId="77777777" w:rsidR="00736DC0" w:rsidRPr="00FE4F28" w:rsidRDefault="00736DC0" w:rsidP="005328F4"/>
    <w:p w14:paraId="02692622" w14:textId="77777777" w:rsidR="00736DC0" w:rsidRPr="00FE4F28" w:rsidRDefault="00736DC0" w:rsidP="005328F4"/>
    <w:p w14:paraId="724B83BE" w14:textId="77777777" w:rsidR="00736DC0" w:rsidRPr="00FE4F28" w:rsidRDefault="00736DC0" w:rsidP="005328F4"/>
    <w:p w14:paraId="58A20F79" w14:textId="77777777" w:rsidR="00736DC0" w:rsidRPr="00FE4F28" w:rsidRDefault="00736DC0" w:rsidP="005328F4"/>
    <w:p w14:paraId="7C8673B3" w14:textId="77777777" w:rsidR="00736DC0" w:rsidRPr="00FE4F28" w:rsidRDefault="00736DC0" w:rsidP="005328F4"/>
    <w:p w14:paraId="67D9CC28" w14:textId="1F207933" w:rsidR="00736DC0" w:rsidRPr="00FE4F28" w:rsidRDefault="00104317" w:rsidP="005328F4">
      <w:r w:rsidRPr="00FE4F28">
        <w:rPr>
          <w:noProof/>
        </w:rPr>
        <w:lastRenderedPageBreak/>
        <mc:AlternateContent>
          <mc:Choice Requires="wps">
            <w:drawing>
              <wp:anchor distT="45720" distB="45720" distL="114300" distR="114300" simplePos="0" relativeHeight="251676672" behindDoc="0" locked="0" layoutInCell="1" hidden="0" allowOverlap="1" wp14:anchorId="5E6A0723" wp14:editId="507F5581">
                <wp:simplePos x="0" y="0"/>
                <wp:positionH relativeFrom="column">
                  <wp:posOffset>1670050</wp:posOffset>
                </wp:positionH>
                <wp:positionV relativeFrom="paragraph">
                  <wp:posOffset>18415</wp:posOffset>
                </wp:positionV>
                <wp:extent cx="3885565" cy="790575"/>
                <wp:effectExtent l="0" t="0" r="19685" b="28575"/>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0" y="0"/>
                          <a:ext cx="3885565" cy="7905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75C89DD" w14:textId="77777777" w:rsidR="00C1239B" w:rsidRDefault="00C1239B">
                            <w:pPr>
                              <w:spacing w:line="258" w:lineRule="auto"/>
                              <w:textDirection w:val="btLr"/>
                            </w:pPr>
                            <w:r>
                              <w:rPr>
                                <w:b/>
                                <w:i/>
                                <w:color w:val="2F5496"/>
                                <w:u w:val="single"/>
                              </w:rPr>
                              <w:t>Figure 4</w:t>
                            </w:r>
                          </w:p>
                          <w:p w14:paraId="04218994" w14:textId="536CA1A9" w:rsidR="00C1239B" w:rsidRPr="00402FF7" w:rsidRDefault="00C1239B">
                            <w:pPr>
                              <w:spacing w:line="258" w:lineRule="auto"/>
                              <w:textDirection w:val="btLr"/>
                              <w:rPr>
                                <w:color w:val="000000"/>
                              </w:rPr>
                            </w:pPr>
                            <w:r w:rsidRPr="00402FF7">
                              <w:rPr>
                                <w:color w:val="000000"/>
                              </w:rPr>
                              <w:t>Tally of input tensor elements that appear in the output tensor dot-products</w:t>
                            </w:r>
                            <w:r w:rsidR="00BC163E" w:rsidRPr="00402FF7">
                              <w:rPr>
                                <w:color w:val="000000"/>
                              </w:rPr>
                              <w:t xml:space="preserve">.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1,1</m:t>
                                  </m:r>
                                </m:sub>
                              </m:sSub>
                            </m:oMath>
                            <w:r w:rsidR="005172E6" w:rsidRPr="00402FF7">
                              <w:rPr>
                                <w:color w:val="000000"/>
                              </w:rPr>
                              <w:t xml:space="preserve"> appears only once in the output</w:t>
                            </w:r>
                          </w:p>
                          <w:p w14:paraId="58429AEB" w14:textId="10DFB359" w:rsidR="007105E1" w:rsidRDefault="007105E1" w:rsidP="005172E6"/>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E6A0723" id="Rectangle 5" o:spid="_x0000_s1035" style="position:absolute;margin-left:131.5pt;margin-top:1.45pt;width:305.95pt;height:6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">
                <v:stroke startarrowwidth="narrow" startarrowlength="short" endarrowwidth="narrow" endarrowlength="short"/>
                <v:textbox inset="2.53958mm,1.2694mm,2.53958mm,1.2694mm">
                  <w:txbxContent>
                    <w:p w14:paraId="075C89DD" w14:textId="77777777" w:rsidR="00C1239B" w:rsidRDefault="00C1239B">
                      <w:pPr>
                        <w:spacing w:line="258" w:lineRule="auto"/>
                        <w:textDirection w:val="btLr"/>
                      </w:pPr>
                      <w:r>
                        <w:rPr>
                          <w:b/>
                          <w:i/>
                          <w:color w:val="2F5496"/>
                          <w:u w:val="single"/>
                        </w:rPr>
                        <w:t>Figure 4</w:t>
                      </w:r>
                    </w:p>
                    <w:p w14:paraId="04218994" w14:textId="536CA1A9" w:rsidR="00C1239B" w:rsidRPr="00402FF7" w:rsidRDefault="00C1239B">
                      <w:pPr>
                        <w:spacing w:line="258" w:lineRule="auto"/>
                        <w:textDirection w:val="btLr"/>
                        <w:rPr>
                          <w:color w:val="000000"/>
                        </w:rPr>
                      </w:pPr>
                      <w:r w:rsidRPr="00402FF7">
                        <w:rPr>
                          <w:color w:val="000000"/>
                        </w:rPr>
                        <w:t>Tally of input tensor elements that appear in the output tensor dot-products</w:t>
                      </w:r>
                      <w:r w:rsidR="00BC163E" w:rsidRPr="00402FF7">
                        <w:rPr>
                          <w:color w:val="000000"/>
                        </w:rPr>
                        <w:t xml:space="preserve">.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1,1</m:t>
                            </m:r>
                          </m:sub>
                        </m:sSub>
                      </m:oMath>
                      <w:r w:rsidR="005172E6" w:rsidRPr="00402FF7">
                        <w:rPr>
                          <w:color w:val="000000"/>
                        </w:rPr>
                        <w:t xml:space="preserve"> appears only once in the output</w:t>
                      </w:r>
                    </w:p>
                    <w:p w14:paraId="58429AEB" w14:textId="10DFB359" w:rsidR="007105E1" w:rsidRDefault="007105E1" w:rsidP="005172E6"/>
                  </w:txbxContent>
                </v:textbox>
                <w10:wrap type="square"/>
              </v:rect>
            </w:pict>
          </mc:Fallback>
        </mc:AlternateContent>
      </w:r>
      <w:r w:rsidRPr="00FE4F28">
        <w:rPr>
          <w:noProof/>
        </w:rPr>
        <w:drawing>
          <wp:anchor distT="0" distB="0" distL="114300" distR="114300" simplePos="0" relativeHeight="251677696" behindDoc="0" locked="0" layoutInCell="1" hidden="0" allowOverlap="1" wp14:anchorId="418FB1AE" wp14:editId="40A04092">
            <wp:simplePos x="0" y="0"/>
            <wp:positionH relativeFrom="column">
              <wp:posOffset>-114300</wp:posOffset>
            </wp:positionH>
            <wp:positionV relativeFrom="paragraph">
              <wp:posOffset>0</wp:posOffset>
            </wp:positionV>
            <wp:extent cx="1684020" cy="1682115"/>
            <wp:effectExtent l="0" t="0" r="0" b="0"/>
            <wp:wrapSquare wrapText="bothSides" distT="0" distB="0" distL="114300" distR="11430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684020" cy="1682115"/>
                    </a:xfrm>
                    <a:prstGeom prst="rect">
                      <a:avLst/>
                    </a:prstGeom>
                    <a:ln/>
                  </pic:spPr>
                </pic:pic>
              </a:graphicData>
            </a:graphic>
          </wp:anchor>
        </w:drawing>
      </w:r>
    </w:p>
    <w:p w14:paraId="47D1647A" w14:textId="77777777" w:rsidR="00736DC0" w:rsidRPr="00FE4F28" w:rsidRDefault="00736DC0" w:rsidP="005328F4"/>
    <w:p w14:paraId="285F6EF3" w14:textId="77777777" w:rsidR="00736DC0" w:rsidRPr="00FE4F28" w:rsidRDefault="00736DC0" w:rsidP="005328F4"/>
    <w:p w14:paraId="04A2A90A" w14:textId="77777777" w:rsidR="00736DC0" w:rsidRPr="00FE4F28" w:rsidRDefault="00736DC0" w:rsidP="005328F4"/>
    <w:p w14:paraId="5E58240C" w14:textId="77777777" w:rsidR="00736DC0" w:rsidRPr="00FE4F28" w:rsidRDefault="00736DC0" w:rsidP="005328F4"/>
    <w:p w14:paraId="767742E2" w14:textId="77777777" w:rsidR="000D03E0" w:rsidRPr="00FE4F28" w:rsidRDefault="000D03E0" w:rsidP="005328F4"/>
    <w:p w14:paraId="5A0BFDE5" w14:textId="43FA82C3" w:rsidR="00104317" w:rsidRPr="00FE4F28" w:rsidRDefault="00DD3B12" w:rsidP="005328F4">
      <w:r w:rsidRPr="00FE4F28">
        <w:rPr>
          <w:i/>
        </w:rPr>
        <w:t>Padding</w:t>
      </w:r>
      <w:r w:rsidRPr="00FE4F28">
        <w:t xml:space="preserve"> adds elements to the outside of the input tensor, assigning them a value of 0.</w:t>
      </w:r>
      <w:r w:rsidR="00735496">
        <w:t xml:space="preserve"> </w:t>
      </w:r>
      <w:r w:rsidR="00736DC0" w:rsidRPr="00FE4F28">
        <w:t>S</w:t>
      </w:r>
      <w:r w:rsidR="003C3078" w:rsidRPr="00FE4F28">
        <w:t xml:space="preserve">ubsequently, padded elements will not affect the dot product of the kernel and the re-adjusted input tensor, thus not affecting whether features are added or not. </w:t>
      </w:r>
      <w:r w:rsidR="003C3078" w:rsidRPr="00FE4F28">
        <w:rPr>
          <w:b/>
        </w:rPr>
        <w:t>Figure 5</w:t>
      </w:r>
      <w:r w:rsidR="003C3078" w:rsidRPr="00FE4F28">
        <w:t xml:space="preserve"> illustrates full padding with single stride convolutions.</w:t>
      </w:r>
    </w:p>
    <w:p w14:paraId="19181262" w14:textId="1BFA2416" w:rsidR="005328F4" w:rsidRPr="00FE4F28" w:rsidRDefault="0003336F" w:rsidP="005328F4">
      <w:r w:rsidRPr="00FE4F28">
        <w:rPr>
          <w:noProof/>
        </w:rPr>
        <w:drawing>
          <wp:anchor distT="0" distB="0" distL="114300" distR="114300" simplePos="0" relativeHeight="251678720" behindDoc="0" locked="0" layoutInCell="1" hidden="0" allowOverlap="1" wp14:anchorId="1C6526A0" wp14:editId="2306EC40">
            <wp:simplePos x="0" y="0"/>
            <wp:positionH relativeFrom="column">
              <wp:posOffset>4124325</wp:posOffset>
            </wp:positionH>
            <wp:positionV relativeFrom="paragraph">
              <wp:posOffset>1360805</wp:posOffset>
            </wp:positionV>
            <wp:extent cx="1586865" cy="1584960"/>
            <wp:effectExtent l="0" t="0" r="0" b="0"/>
            <wp:wrapSquare wrapText="bothSides" distT="0" distB="0" distL="114300" distR="11430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586865" cy="1584960"/>
                    </a:xfrm>
                    <a:prstGeom prst="rect">
                      <a:avLst/>
                    </a:prstGeom>
                    <a:ln/>
                  </pic:spPr>
                </pic:pic>
              </a:graphicData>
            </a:graphic>
          </wp:anchor>
        </w:drawing>
      </w:r>
      <w:r w:rsidRPr="00FE4F28">
        <w:rPr>
          <w:noProof/>
        </w:rPr>
        <w:drawing>
          <wp:anchor distT="0" distB="0" distL="114300" distR="114300" simplePos="0" relativeHeight="251681792" behindDoc="0" locked="0" layoutInCell="1" hidden="0" allowOverlap="1" wp14:anchorId="307924AF" wp14:editId="6AC4ECDF">
            <wp:simplePos x="0" y="0"/>
            <wp:positionH relativeFrom="column">
              <wp:posOffset>2413635</wp:posOffset>
            </wp:positionH>
            <wp:positionV relativeFrom="paragraph">
              <wp:posOffset>1360805</wp:posOffset>
            </wp:positionV>
            <wp:extent cx="1584325" cy="1584325"/>
            <wp:effectExtent l="0" t="0" r="0" b="0"/>
            <wp:wrapSquare wrapText="bothSides" distT="0" distB="0" distL="114300" distR="1143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1584325" cy="1584325"/>
                    </a:xfrm>
                    <a:prstGeom prst="rect">
                      <a:avLst/>
                    </a:prstGeom>
                    <a:ln/>
                  </pic:spPr>
                </pic:pic>
              </a:graphicData>
            </a:graphic>
          </wp:anchor>
        </w:drawing>
      </w:r>
      <w:r w:rsidRPr="00FE4F28">
        <w:rPr>
          <w:noProof/>
        </w:rPr>
        <mc:AlternateContent>
          <mc:Choice Requires="wps">
            <w:drawing>
              <wp:anchor distT="45720" distB="45720" distL="114300" distR="114300" simplePos="0" relativeHeight="251680768" behindDoc="0" locked="0" layoutInCell="1" hidden="0" allowOverlap="1" wp14:anchorId="530F99F8" wp14:editId="603B536A">
                <wp:simplePos x="0" y="0"/>
                <wp:positionH relativeFrom="column">
                  <wp:posOffset>2416175</wp:posOffset>
                </wp:positionH>
                <wp:positionV relativeFrom="paragraph">
                  <wp:posOffset>339725</wp:posOffset>
                </wp:positionV>
                <wp:extent cx="3308985" cy="968375"/>
                <wp:effectExtent l="0" t="0" r="24765" b="22225"/>
                <wp:wrapSquare wrapText="bothSides" distT="45720" distB="45720" distL="114300" distR="114300"/>
                <wp:docPr id="3" name="Rectangle 3"/>
                <wp:cNvGraphicFramePr/>
                <a:graphic xmlns:a="http://schemas.openxmlformats.org/drawingml/2006/main">
                  <a:graphicData uri="http://schemas.microsoft.com/office/word/2010/wordprocessingShape">
                    <wps:wsp>
                      <wps:cNvSpPr/>
                      <wps:spPr>
                        <a:xfrm>
                          <a:off x="0" y="0"/>
                          <a:ext cx="3308985" cy="9683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A961639" w14:textId="77777777" w:rsidR="00C1239B" w:rsidRDefault="00C1239B">
                            <w:pPr>
                              <w:spacing w:line="258" w:lineRule="auto"/>
                              <w:textDirection w:val="btLr"/>
                            </w:pPr>
                            <w:r>
                              <w:rPr>
                                <w:b/>
                                <w:i/>
                                <w:color w:val="2F5496"/>
                                <w:u w:val="single"/>
                              </w:rPr>
                              <w:t>Figure 5</w:t>
                            </w:r>
                          </w:p>
                          <w:p w14:paraId="4ADF61B9" w14:textId="40A2DB04" w:rsidR="00C1239B" w:rsidRPr="00402FF7" w:rsidRDefault="00C1239B">
                            <w:pPr>
                              <w:spacing w:line="258" w:lineRule="auto"/>
                              <w:textDirection w:val="btLr"/>
                              <w:rPr>
                                <w:color w:val="000000"/>
                              </w:rPr>
                            </w:pPr>
                            <w:r>
                              <w:rPr>
                                <w:color w:val="000000"/>
                              </w:rPr>
                              <w:t xml:space="preserve">The results of full padding for the above </w:t>
                            </w:r>
                            <w:r w:rsidRPr="00402FF7">
                              <w:rPr>
                                <w:color w:val="000000"/>
                              </w:rPr>
                              <w:t>convolutio</w:t>
                            </w:r>
                            <w:r w:rsidR="0003336F" w:rsidRPr="00402FF7">
                              <w:rPr>
                                <w:color w:val="000000"/>
                              </w:rPr>
                              <w:t xml:space="preserve">n.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1,1</m:t>
                                  </m:r>
                                </m:sub>
                              </m:sSub>
                            </m:oMath>
                            <w:r w:rsidR="0003336F" w:rsidRPr="00402FF7">
                              <w:rPr>
                                <w:color w:val="000000"/>
                              </w:rPr>
                              <w:t xml:space="preserve"> is now represented 4 times in various output elements.</w:t>
                            </w:r>
                          </w:p>
                          <w:p w14:paraId="42B9055D" w14:textId="533AB19B" w:rsidR="0003336F" w:rsidRDefault="0003336F" w:rsidP="0003336F">
                            <w:pPr>
                              <w:rPr>
                                <w:color w:val="000000"/>
                              </w:rPr>
                            </w:pPr>
                          </w:p>
                          <w:p w14:paraId="54CFF417" w14:textId="77777777" w:rsidR="0003336F" w:rsidRDefault="0003336F">
                            <w:pPr>
                              <w:spacing w:line="258" w:lineRule="auto"/>
                              <w:textDirection w:val="btLr"/>
                            </w:pPr>
                          </w:p>
                          <w:p w14:paraId="76B4C7F3" w14:textId="77777777" w:rsidR="00C1239B" w:rsidRDefault="00C1239B">
                            <w:pPr>
                              <w:spacing w:line="258"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30F99F8" id="Rectangle 3" o:spid="_x0000_s1036" style="position:absolute;margin-left:190.25pt;margin-top:26.75pt;width:260.55pt;height:76.25pt;z-index:25168076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">
                <v:stroke startarrowwidth="narrow" startarrowlength="short" endarrowwidth="narrow" endarrowlength="short"/>
                <v:textbox inset="2.53958mm,1.2694mm,2.53958mm,1.2694mm">
                  <w:txbxContent>
                    <w:p w14:paraId="5A961639" w14:textId="77777777" w:rsidR="00C1239B" w:rsidRDefault="00C1239B">
                      <w:pPr>
                        <w:spacing w:line="258" w:lineRule="auto"/>
                        <w:textDirection w:val="btLr"/>
                      </w:pPr>
                      <w:r>
                        <w:rPr>
                          <w:b/>
                          <w:i/>
                          <w:color w:val="2F5496"/>
                          <w:u w:val="single"/>
                        </w:rPr>
                        <w:t>Figure 5</w:t>
                      </w:r>
                    </w:p>
                    <w:p w14:paraId="4ADF61B9" w14:textId="40A2DB04" w:rsidR="00C1239B" w:rsidRPr="00402FF7" w:rsidRDefault="00C1239B">
                      <w:pPr>
                        <w:spacing w:line="258" w:lineRule="auto"/>
                        <w:textDirection w:val="btLr"/>
                        <w:rPr>
                          <w:color w:val="000000"/>
                        </w:rPr>
                      </w:pPr>
                      <w:r>
                        <w:rPr>
                          <w:color w:val="000000"/>
                        </w:rPr>
                        <w:t xml:space="preserve">The results of full padding for the above </w:t>
                      </w:r>
                      <w:r w:rsidRPr="00402FF7">
                        <w:rPr>
                          <w:color w:val="000000"/>
                        </w:rPr>
                        <w:t>convolutio</w:t>
                      </w:r>
                      <w:r w:rsidR="0003336F" w:rsidRPr="00402FF7">
                        <w:rPr>
                          <w:color w:val="000000"/>
                        </w:rPr>
                        <w:t xml:space="preserve">n.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1,1</m:t>
                            </m:r>
                          </m:sub>
                        </m:sSub>
                      </m:oMath>
                      <w:r w:rsidR="0003336F" w:rsidRPr="00402FF7">
                        <w:rPr>
                          <w:color w:val="000000"/>
                        </w:rPr>
                        <w:t xml:space="preserve"> is now represented 4 times in various output elements.</w:t>
                      </w:r>
                    </w:p>
                    <w:p w14:paraId="42B9055D" w14:textId="533AB19B" w:rsidR="0003336F" w:rsidRDefault="0003336F" w:rsidP="0003336F">
                      <w:pPr>
                        <w:rPr>
                          <w:color w:val="000000"/>
                        </w:rPr>
                      </w:pPr>
                    </w:p>
                    <w:p w14:paraId="54CFF417" w14:textId="77777777" w:rsidR="0003336F" w:rsidRDefault="0003336F">
                      <w:pPr>
                        <w:spacing w:line="258" w:lineRule="auto"/>
                        <w:textDirection w:val="btLr"/>
                      </w:pPr>
                    </w:p>
                    <w:p w14:paraId="76B4C7F3" w14:textId="77777777" w:rsidR="00C1239B" w:rsidRDefault="00C1239B">
                      <w:pPr>
                        <w:spacing w:line="258" w:lineRule="auto"/>
                        <w:textDirection w:val="btLr"/>
                      </w:pPr>
                    </w:p>
                  </w:txbxContent>
                </v:textbox>
                <w10:wrap type="square"/>
              </v:rect>
            </w:pict>
          </mc:Fallback>
        </mc:AlternateContent>
      </w:r>
    </w:p>
    <w:p w14:paraId="4B860B6C" w14:textId="664712CB" w:rsidR="007740DD" w:rsidRPr="00FE4F28" w:rsidRDefault="00FE4F28" w:rsidP="00D905AE">
      <w:pPr>
        <w:pStyle w:val="Heading1"/>
        <w:rPr>
          <w:rFonts w:ascii="Times New Roman" w:hAnsi="Times New Roman" w:cs="Times New Roman"/>
        </w:rPr>
      </w:pPr>
      <w:r w:rsidRPr="00FE4F28">
        <w:rPr>
          <w:noProof/>
        </w:rPr>
        <w:drawing>
          <wp:anchor distT="0" distB="0" distL="114300" distR="114300" simplePos="0" relativeHeight="251679744" behindDoc="0" locked="0" layoutInCell="1" hidden="0" allowOverlap="1" wp14:anchorId="2B31D4B7" wp14:editId="51D5C5FA">
            <wp:simplePos x="0" y="0"/>
            <wp:positionH relativeFrom="column">
              <wp:posOffset>-114860</wp:posOffset>
            </wp:positionH>
            <wp:positionV relativeFrom="paragraph">
              <wp:posOffset>518945</wp:posOffset>
            </wp:positionV>
            <wp:extent cx="2246630" cy="2246630"/>
            <wp:effectExtent l="0" t="0" r="1270" b="1270"/>
            <wp:wrapSquare wrapText="bothSides" distT="0" distB="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246630" cy="2246630"/>
                    </a:xfrm>
                    <a:prstGeom prst="rect">
                      <a:avLst/>
                    </a:prstGeom>
                    <a:ln/>
                  </pic:spPr>
                </pic:pic>
              </a:graphicData>
            </a:graphic>
          </wp:anchor>
        </w:drawing>
      </w:r>
    </w:p>
    <w:p w14:paraId="1B10B514" w14:textId="77777777" w:rsidR="00FE4F28" w:rsidRDefault="00FE4F28" w:rsidP="00D905AE">
      <w:pPr>
        <w:pStyle w:val="Heading1"/>
        <w:rPr>
          <w:rFonts w:ascii="Times New Roman" w:hAnsi="Times New Roman" w:cs="Times New Roman"/>
        </w:rPr>
      </w:pPr>
    </w:p>
    <w:p w14:paraId="3D54FB4C" w14:textId="4FA8D56E" w:rsidR="00D905AE" w:rsidRPr="00FE4F28" w:rsidRDefault="003C3078" w:rsidP="00D905AE">
      <w:pPr>
        <w:pStyle w:val="Heading1"/>
        <w:rPr>
          <w:rFonts w:ascii="Times New Roman" w:hAnsi="Times New Roman" w:cs="Times New Roman"/>
        </w:rPr>
      </w:pPr>
      <w:r w:rsidRPr="00FE4F28">
        <w:rPr>
          <w:rFonts w:ascii="Times New Roman" w:hAnsi="Times New Roman" w:cs="Times New Roman"/>
        </w:rPr>
        <w:t>Classification Network (ANN)</w:t>
      </w:r>
    </w:p>
    <w:p w14:paraId="00395F44" w14:textId="77777777" w:rsidR="005328F4" w:rsidRPr="00FE4F28" w:rsidRDefault="003C3078">
      <w:r w:rsidRPr="00FE4F28">
        <w:t xml:space="preserve">A simple ANN (as described in the introduction and illustrated in </w:t>
      </w:r>
      <w:r w:rsidRPr="00FE4F28">
        <w:rPr>
          <w:b/>
        </w:rPr>
        <w:t>figure 1</w:t>
      </w:r>
      <w:r w:rsidRPr="00FE4F28">
        <w:t xml:space="preserve">) is generally used as the structure of the classification network. The classification network is used to classify the output tensor of the feature extraction network in </w:t>
      </w:r>
      <m:oMath>
        <m:r>
          <w:rPr>
            <w:rFonts w:ascii="Cambria Math" w:eastAsia="Cambria Math" w:hAnsi="Cambria Math"/>
          </w:rPr>
          <m:t>N</m:t>
        </m:r>
      </m:oMath>
      <w:r w:rsidRPr="00FE4F28">
        <w:t xml:space="preserve"> different categories. Generally, a CNN is used to make univariate classifications, which means that the ultimate objective of the CNN is to classify the input data into a single </w:t>
      </w:r>
      <w:r w:rsidRPr="00FE4F28">
        <w:rPr>
          <w:i/>
        </w:rPr>
        <w:t>class</w:t>
      </w:r>
      <w:r w:rsidRPr="00FE4F28">
        <w:t xml:space="preserve">. </w:t>
      </w:r>
    </w:p>
    <w:p w14:paraId="34086036" w14:textId="77777777" w:rsidR="001E2E41" w:rsidRPr="00FE4F28" w:rsidRDefault="003C3078">
      <w:r w:rsidRPr="00FE4F28">
        <w:t xml:space="preserve">The output layer of an ANN must have the same number of nodes as there are classes. Additionally, it is beneficial for the output node of a univariate classification CNN to be represented as a ‘probability of classification’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∈[0,1]</m:t>
        </m:r>
      </m:oMath>
      <w:r w:rsidRPr="00FE4F28">
        <w:t xml:space="preserve">. As such, a </w:t>
      </w:r>
      <w:r w:rsidRPr="00FE4F28">
        <w:rPr>
          <w:i/>
        </w:rPr>
        <w:t>softmax</w:t>
      </w:r>
      <w:r w:rsidRPr="00FE4F28">
        <w:t xml:space="preserve"> transformation is used in the output layer to transform the output node value to a probability as below. </w:t>
      </w:r>
    </w:p>
    <w:p w14:paraId="405FCD69" w14:textId="5C665380" w:rsidR="001E2E41" w:rsidRPr="00FE4F28" w:rsidRDefault="0042798B">
      <m:oMathPara>
        <m:oMath>
          <m:acc>
            <m:accPr>
              <m:ctrlPr>
                <w:rPr>
                  <w:rFonts w:ascii="Cambria Math" w:hAnsi="Cambria Math"/>
                </w:rPr>
              </m:ctrlPr>
            </m:acc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e>
          </m:acc>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O</m:t>
                  </m:r>
                </m:e>
                <m:sub>
                  <m:r>
                    <w:rPr>
                      <w:rFonts w:ascii="Cambria Math" w:eastAsia="Cambria Math" w:hAnsi="Cambria Math"/>
                    </w:rPr>
                    <m:t>i</m:t>
                  </m:r>
                </m:sub>
              </m:sSub>
            </m:num>
            <m:den>
              <m:nary>
                <m:naryPr>
                  <m:chr m:val="∑"/>
                  <m:ctrlPr>
                    <w:rPr>
                      <w:rFonts w:ascii="Cambria Math" w:eastAsia="Cambria Math" w:hAnsi="Cambria Math"/>
                    </w:rPr>
                  </m:ctrlPr>
                </m:naryPr>
                <m:sub>
                  <m:r>
                    <w:rPr>
                      <w:rFonts w:ascii="Cambria Math" w:eastAsia="Cambria Math" w:hAnsi="Cambria Math"/>
                    </w:rPr>
                    <m:t>n=1</m:t>
                  </m:r>
                </m:sub>
                <m:sup>
                  <m:r>
                    <w:rPr>
                      <w:rFonts w:ascii="Cambria Math" w:eastAsia="Cambria Math" w:hAnsi="Cambria Math"/>
                    </w:rPr>
                    <m:t>N</m:t>
                  </m:r>
                </m:sup>
                <m:e>
                  <m:sSub>
                    <m:sSubPr>
                      <m:ctrlPr>
                        <w:rPr>
                          <w:rFonts w:ascii="Cambria Math" w:eastAsia="Cambria Math" w:hAnsi="Cambria Math"/>
                        </w:rPr>
                      </m:ctrlPr>
                    </m:sSubPr>
                    <m:e>
                      <m:r>
                        <w:rPr>
                          <w:rFonts w:ascii="Cambria Math" w:eastAsia="Cambria Math" w:hAnsi="Cambria Math"/>
                        </w:rPr>
                        <m:t>O</m:t>
                      </m:r>
                    </m:e>
                    <m:sub>
                      <m:r>
                        <w:rPr>
                          <w:rFonts w:ascii="Cambria Math" w:eastAsia="Cambria Math" w:hAnsi="Cambria Math"/>
                        </w:rPr>
                        <m:t>n</m:t>
                      </m:r>
                    </m:sub>
                  </m:sSub>
                </m:e>
              </m:nary>
            </m:den>
          </m:f>
        </m:oMath>
      </m:oMathPara>
    </w:p>
    <w:p w14:paraId="36581C8C" w14:textId="77777777" w:rsidR="00227F27" w:rsidRPr="00FE4F28" w:rsidRDefault="00227F27">
      <w:pPr>
        <w:jc w:val="center"/>
        <w:rPr>
          <w:rFonts w:eastAsia="Cambria Math"/>
        </w:rPr>
      </w:pPr>
    </w:p>
    <w:p w14:paraId="6D4BF3CF" w14:textId="3E2C082A" w:rsidR="00227F27" w:rsidRPr="00FE4F28" w:rsidRDefault="003C3078">
      <w:r w:rsidRPr="00FE4F28">
        <w:lastRenderedPageBreak/>
        <w:t xml:space="preserve">Where </w:t>
      </w:r>
      <m:oMath>
        <m:r>
          <w:rPr>
            <w:rFonts w:ascii="Cambria Math" w:eastAsia="Cambria Math" w:hAnsi="Cambria Math"/>
          </w:rPr>
          <m:t>N</m:t>
        </m:r>
      </m:oMath>
      <w:r w:rsidRPr="00FE4F28">
        <w:t xml:space="preserve"> is the total number of classification categories; </w:t>
      </w:r>
      <m:oMath>
        <m:acc>
          <m:accPr>
            <m:ctrlPr>
              <w:rPr>
                <w:rFonts w:ascii="Cambria Math" w:hAnsi="Cambria Math"/>
              </w:rPr>
            </m:ctrlPr>
          </m:acc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e>
        </m:acc>
      </m:oMath>
      <w:r w:rsidRPr="00FE4F28">
        <w:t xml:space="preserve"> is the estimated </w:t>
      </w:r>
      <w:r w:rsidR="00A65D1C" w:rsidRPr="00FE4F28">
        <w:t>probability</w:t>
      </w:r>
      <w:r w:rsidRPr="00FE4F28">
        <w:t xml:space="preserve"> of output node </w:t>
      </w:r>
      <m:oMath>
        <m:r>
          <w:rPr>
            <w:rFonts w:ascii="Cambria Math" w:eastAsia="Cambria Math" w:hAnsi="Cambria Math"/>
          </w:rPr>
          <m:t>i</m:t>
        </m:r>
      </m:oMath>
      <w:r w:rsidRPr="00FE4F28">
        <w:t xml:space="preserve"> and </w:t>
      </w:r>
      <m:oMath>
        <m:sSub>
          <m:sSubPr>
            <m:ctrlPr>
              <w:rPr>
                <w:rFonts w:ascii="Cambria Math" w:eastAsia="Cambria Math" w:hAnsi="Cambria Math"/>
              </w:rPr>
            </m:ctrlPr>
          </m:sSubPr>
          <m:e>
            <m:r>
              <w:rPr>
                <w:rFonts w:ascii="Cambria Math" w:eastAsia="Cambria Math" w:hAnsi="Cambria Math"/>
              </w:rPr>
              <m:t>O</m:t>
            </m:r>
          </m:e>
          <m:sub>
            <m:r>
              <w:rPr>
                <w:rFonts w:ascii="Cambria Math" w:eastAsia="Cambria Math" w:hAnsi="Cambria Math"/>
              </w:rPr>
              <m:t>i</m:t>
            </m:r>
          </m:sub>
        </m:sSub>
      </m:oMath>
      <w:r w:rsidRPr="00FE4F28">
        <w:t xml:space="preserve"> is the estimated value of output node </w:t>
      </w:r>
      <m:oMath>
        <m:r>
          <w:rPr>
            <w:rFonts w:ascii="Cambria Math" w:eastAsia="Cambria Math" w:hAnsi="Cambria Math"/>
          </w:rPr>
          <m:t>i</m:t>
        </m:r>
      </m:oMath>
      <w:r w:rsidRPr="00FE4F28">
        <w:t xml:space="preserve">. </w:t>
      </w:r>
    </w:p>
    <w:p w14:paraId="15D53AF2" w14:textId="2F7E19FD" w:rsidR="00227F27" w:rsidRPr="00FE4F28" w:rsidRDefault="003C3078">
      <w:r w:rsidRPr="00FE4F28">
        <w:t xml:space="preserve">Consequently, the entire CNN takes the form of </w:t>
      </w:r>
      <w:r w:rsidRPr="00FE4F28">
        <w:rPr>
          <w:b/>
        </w:rPr>
        <w:t xml:space="preserve">figure </w:t>
      </w:r>
      <w:r w:rsidR="00FF45AC" w:rsidRPr="00FE4F28">
        <w:rPr>
          <w:b/>
        </w:rPr>
        <w:t>7</w:t>
      </w:r>
      <w:r w:rsidRPr="00FE4F28">
        <w:t>.</w:t>
      </w:r>
    </w:p>
    <w:p w14:paraId="29F4B23C" w14:textId="77777777" w:rsidR="007B42AC" w:rsidRDefault="007B42AC" w:rsidP="007B42AC">
      <w:pPr>
        <w:pStyle w:val="Heading2"/>
      </w:pPr>
    </w:p>
    <w:p w14:paraId="30431B60" w14:textId="1083C3A1" w:rsidR="00227F27" w:rsidRPr="007B42AC" w:rsidRDefault="003C3078" w:rsidP="007B42AC">
      <w:pPr>
        <w:pStyle w:val="Heading2"/>
        <w:rPr>
          <w:rFonts w:ascii="Times New Roman" w:hAnsi="Times New Roman" w:cs="Times New Roman"/>
        </w:rPr>
      </w:pPr>
      <w:r w:rsidRPr="007B42AC">
        <w:rPr>
          <w:rFonts w:ascii="Times New Roman" w:hAnsi="Times New Roman" w:cs="Times New Roman"/>
        </w:rPr>
        <w:t>Activation function</w:t>
      </w:r>
    </w:p>
    <w:p w14:paraId="197DF3F7" w14:textId="2458598B" w:rsidR="00227F27" w:rsidRPr="00FE4F28" w:rsidRDefault="003C3078">
      <w:r w:rsidRPr="00FE4F28">
        <w:t xml:space="preserve">The activation function is a very important component of any neural network, commonly used activation functions are shown in figure </w:t>
      </w:r>
      <w:r w:rsidR="00FF45AC" w:rsidRPr="00FE4F28">
        <w:t>6</w:t>
      </w:r>
      <w:r w:rsidRPr="00FE4F28">
        <w:t xml:space="preserve">. </w:t>
      </w:r>
    </w:p>
    <w:p w14:paraId="10050627" w14:textId="77777777" w:rsidR="00227F27" w:rsidRPr="00FE4F28" w:rsidRDefault="002C6889">
      <w:r w:rsidRPr="00FE4F28">
        <w:rPr>
          <w:noProof/>
        </w:rPr>
        <mc:AlternateContent>
          <mc:Choice Requires="wps">
            <w:drawing>
              <wp:anchor distT="45720" distB="45720" distL="114300" distR="114300" simplePos="0" relativeHeight="251683840" behindDoc="0" locked="0" layoutInCell="1" hidden="0" allowOverlap="1" wp14:anchorId="7BD3E261" wp14:editId="0AA0B0B5">
                <wp:simplePos x="0" y="0"/>
                <wp:positionH relativeFrom="column">
                  <wp:posOffset>3629025</wp:posOffset>
                </wp:positionH>
                <wp:positionV relativeFrom="paragraph">
                  <wp:posOffset>395605</wp:posOffset>
                </wp:positionV>
                <wp:extent cx="2370455" cy="1414145"/>
                <wp:effectExtent l="0" t="0" r="0" b="0"/>
                <wp:wrapSquare wrapText="bothSides" distT="45720" distB="45720" distL="114300" distR="114300"/>
                <wp:docPr id="14" name="Rectangle 14"/>
                <wp:cNvGraphicFramePr/>
                <a:graphic xmlns:a="http://schemas.openxmlformats.org/drawingml/2006/main">
                  <a:graphicData uri="http://schemas.microsoft.com/office/word/2010/wordprocessingShape">
                    <wps:wsp>
                      <wps:cNvSpPr/>
                      <wps:spPr>
                        <a:xfrm>
                          <a:off x="0" y="0"/>
                          <a:ext cx="2370455" cy="14141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6A41640" w14:textId="0CC4294A" w:rsidR="00C1239B" w:rsidRPr="00FE4F28" w:rsidRDefault="00C1239B">
                            <w:pPr>
                              <w:spacing w:line="258" w:lineRule="auto"/>
                              <w:textDirection w:val="btLr"/>
                            </w:pPr>
                            <w:r w:rsidRPr="00FE4F28">
                              <w:rPr>
                                <w:b/>
                                <w:i/>
                                <w:color w:val="2F5496"/>
                                <w:u w:val="single"/>
                              </w:rPr>
                              <w:t xml:space="preserve">Figure </w:t>
                            </w:r>
                            <w:r w:rsidR="00FF45AC" w:rsidRPr="00FE4F28">
                              <w:rPr>
                                <w:b/>
                                <w:i/>
                                <w:color w:val="2F5496"/>
                                <w:u w:val="single"/>
                              </w:rPr>
                              <w:t>6</w:t>
                            </w:r>
                          </w:p>
                          <w:p w14:paraId="0FF695AE" w14:textId="77777777" w:rsidR="00C1239B" w:rsidRDefault="00C1239B">
                            <w:pPr>
                              <w:spacing w:line="258" w:lineRule="auto"/>
                              <w:textDirection w:val="btLr"/>
                            </w:pPr>
                            <w:r w:rsidRPr="00FE4F28">
                              <w:rPr>
                                <w:color w:val="000000"/>
                              </w:rPr>
                              <w:t>ReLU is commonly used in CNN’s and closely replicates the biological activation as the function only has an output if a certain threshold is achieved.</w:t>
                            </w:r>
                          </w:p>
                        </w:txbxContent>
                      </wps:txbx>
                      <wps:bodyPr spcFirstLastPara="1" wrap="square" lIns="91425" tIns="45700" rIns="91425" bIns="45700" anchor="t" anchorCtr="0">
                        <a:noAutofit/>
                      </wps:bodyPr>
                    </wps:wsp>
                  </a:graphicData>
                </a:graphic>
              </wp:anchor>
            </w:drawing>
          </mc:Choice>
          <mc:Fallback>
            <w:pict>
              <v:rect w14:anchorId="7BD3E261" id="Rectangle 14" o:spid="_x0000_s1037" style="position:absolute;margin-left:285.75pt;margin-top:31.15pt;width:186.65pt;height:111.35pt;z-index:2516838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">
                <v:stroke startarrowwidth="narrow" startarrowlength="short" endarrowwidth="narrow" endarrowlength="short"/>
                <v:textbox inset="2.53958mm,1.2694mm,2.53958mm,1.2694mm">
                  <w:txbxContent>
                    <w:p w14:paraId="76A41640" w14:textId="0CC4294A" w:rsidR="00C1239B" w:rsidRPr="00FE4F28" w:rsidRDefault="00C1239B">
                      <w:pPr>
                        <w:spacing w:line="258" w:lineRule="auto"/>
                        <w:textDirection w:val="btLr"/>
                      </w:pPr>
                      <w:r w:rsidRPr="00FE4F28">
                        <w:rPr>
                          <w:b/>
                          <w:i/>
                          <w:color w:val="2F5496"/>
                          <w:u w:val="single"/>
                        </w:rPr>
                        <w:t xml:space="preserve">Figure </w:t>
                      </w:r>
                      <w:r w:rsidR="00FF45AC" w:rsidRPr="00FE4F28">
                        <w:rPr>
                          <w:b/>
                          <w:i/>
                          <w:color w:val="2F5496"/>
                          <w:u w:val="single"/>
                        </w:rPr>
                        <w:t>6</w:t>
                      </w:r>
                    </w:p>
                    <w:p w14:paraId="0FF695AE" w14:textId="77777777" w:rsidR="00C1239B" w:rsidRDefault="00C1239B">
                      <w:pPr>
                        <w:spacing w:line="258" w:lineRule="auto"/>
                        <w:textDirection w:val="btLr"/>
                      </w:pPr>
                      <w:r w:rsidRPr="00FE4F28">
                        <w:rPr>
                          <w:color w:val="000000"/>
                        </w:rPr>
                        <w:t>ReLU is commonly used in CNN’s and closely replicates the biological activation as the function only has an output if a certain threshold is achieved.</w:t>
                      </w:r>
                    </w:p>
                  </w:txbxContent>
                </v:textbox>
                <w10:wrap type="square"/>
              </v:rect>
            </w:pict>
          </mc:Fallback>
        </mc:AlternateContent>
      </w:r>
      <w:r w:rsidR="003C3078" w:rsidRPr="00FE4F28">
        <w:rPr>
          <w:noProof/>
        </w:rPr>
        <w:drawing>
          <wp:anchor distT="0" distB="0" distL="114300" distR="114300" simplePos="0" relativeHeight="251682816" behindDoc="0" locked="0" layoutInCell="1" hidden="0" allowOverlap="1" wp14:anchorId="51A7C0D5" wp14:editId="2B9D843F">
            <wp:simplePos x="0" y="0"/>
            <wp:positionH relativeFrom="column">
              <wp:posOffset>1</wp:posOffset>
            </wp:positionH>
            <wp:positionV relativeFrom="paragraph">
              <wp:posOffset>35160</wp:posOffset>
            </wp:positionV>
            <wp:extent cx="3653400" cy="2259804"/>
            <wp:effectExtent l="0" t="0" r="0" b="0"/>
            <wp:wrapSquare wrapText="bothSides" distT="0" distB="0" distL="114300" distR="11430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653400" cy="2259804"/>
                    </a:xfrm>
                    <a:prstGeom prst="rect">
                      <a:avLst/>
                    </a:prstGeom>
                    <a:ln/>
                  </pic:spPr>
                </pic:pic>
              </a:graphicData>
            </a:graphic>
          </wp:anchor>
        </w:drawing>
      </w:r>
    </w:p>
    <w:p w14:paraId="2BC9BB38" w14:textId="77777777" w:rsidR="00227F27" w:rsidRPr="00FE4F28" w:rsidRDefault="00227F27"/>
    <w:p w14:paraId="75201DE5" w14:textId="77777777" w:rsidR="00227F27" w:rsidRPr="00FE4F28" w:rsidRDefault="00227F27"/>
    <w:p w14:paraId="63DEA7FB" w14:textId="77777777" w:rsidR="00FE4F28" w:rsidRDefault="00FE4F28">
      <w:pPr>
        <w:pStyle w:val="Heading1"/>
        <w:rPr>
          <w:rFonts w:ascii="Times New Roman" w:hAnsi="Times New Roman" w:cs="Times New Roman"/>
        </w:rPr>
      </w:pPr>
    </w:p>
    <w:p w14:paraId="4E68583B" w14:textId="1F42E1D7" w:rsidR="00227F27" w:rsidRPr="00FE4F28" w:rsidRDefault="003C3078">
      <w:pPr>
        <w:pStyle w:val="Heading1"/>
        <w:rPr>
          <w:rFonts w:ascii="Times New Roman" w:hAnsi="Times New Roman" w:cs="Times New Roman"/>
        </w:rPr>
      </w:pPr>
      <w:r w:rsidRPr="00FE4F28">
        <w:rPr>
          <w:rFonts w:ascii="Times New Roman" w:hAnsi="Times New Roman" w:cs="Times New Roman"/>
        </w:rPr>
        <w:t>CNN Training</w:t>
      </w:r>
    </w:p>
    <w:p w14:paraId="140DABF9" w14:textId="719F3034" w:rsidR="00227F27" w:rsidRDefault="003C3078">
      <w:r w:rsidRPr="00FE4F28">
        <w:t>ANN</w:t>
      </w:r>
      <w:r w:rsidR="008F40D9" w:rsidRPr="00FE4F28">
        <w:t xml:space="preserve">’s are typically </w:t>
      </w:r>
      <w:r w:rsidRPr="00FE4F28">
        <w:t xml:space="preserve">trained by minimising a </w:t>
      </w:r>
      <w:r w:rsidRPr="00FE4F28">
        <w:rPr>
          <w:i/>
        </w:rPr>
        <w:t>loss function</w:t>
      </w:r>
      <w:r w:rsidRPr="00FE4F28">
        <w:t xml:space="preserve"> through a process known as </w:t>
      </w:r>
      <w:r w:rsidRPr="00FE4F28">
        <w:rPr>
          <w:i/>
        </w:rPr>
        <w:t>backpropagation</w:t>
      </w:r>
      <w:r w:rsidRPr="00FE4F28">
        <w:t xml:space="preserve"> over all the training data. </w:t>
      </w:r>
    </w:p>
    <w:p w14:paraId="030922AC" w14:textId="77777777" w:rsidR="007B42AC" w:rsidRPr="00FE4F28" w:rsidRDefault="007B42AC"/>
    <w:p w14:paraId="6B8B2F72" w14:textId="77777777" w:rsidR="00227F27" w:rsidRPr="00FE4F28" w:rsidRDefault="003C3078">
      <w:pPr>
        <w:pStyle w:val="Heading2"/>
        <w:rPr>
          <w:rFonts w:ascii="Times New Roman" w:hAnsi="Times New Roman" w:cs="Times New Roman"/>
        </w:rPr>
      </w:pPr>
      <w:r w:rsidRPr="00FE4F28">
        <w:rPr>
          <w:rFonts w:ascii="Times New Roman" w:hAnsi="Times New Roman" w:cs="Times New Roman"/>
        </w:rPr>
        <w:t>Loss Function</w:t>
      </w:r>
    </w:p>
    <w:p w14:paraId="55A806E6" w14:textId="7DE09643" w:rsidR="00227F27" w:rsidRPr="00FE4F28" w:rsidRDefault="003C3078">
      <w:r w:rsidRPr="00FE4F28">
        <w:t xml:space="preserve">In the case of univariate </w:t>
      </w:r>
      <w:r w:rsidR="0084237D" w:rsidRPr="00FE4F28">
        <w:t>classification,</w:t>
      </w:r>
      <w:r w:rsidRPr="00FE4F28">
        <w:t xml:space="preserve"> the loss function will generally be</w:t>
      </w:r>
      <w:r w:rsidR="005C11D4" w:rsidRPr="00FE4F28">
        <w:t xml:space="preserve"> a</w:t>
      </w:r>
      <w:r w:rsidRPr="00FE4F28">
        <w:t xml:space="preserve"> </w:t>
      </w:r>
      <w:r w:rsidRPr="00FE4F28">
        <w:rPr>
          <w:i/>
        </w:rPr>
        <w:t>cross-entropy loss</w:t>
      </w:r>
      <w:r w:rsidRPr="00FE4F28">
        <w:t xml:space="preserve"> function:</w:t>
      </w:r>
    </w:p>
    <w:p w14:paraId="2A1D8158" w14:textId="77777777" w:rsidR="00227F27" w:rsidRPr="00FE4F28" w:rsidRDefault="003C3078">
      <w:pPr>
        <w:jc w:val="center"/>
        <w:rPr>
          <w:rFonts w:eastAsia="Cambria Math"/>
        </w:rPr>
      </w:pPr>
      <m:oMathPara>
        <m:oMath>
          <m:r>
            <w:rPr>
              <w:rFonts w:ascii="Cambria Math" w:eastAsia="Cambria Math" w:hAnsi="Cambria Math"/>
            </w:rPr>
            <m:t>L= -</m:t>
          </m:r>
          <m:nary>
            <m:naryPr>
              <m:chr m:val="∑"/>
              <m:limLoc m:val="undOvr"/>
              <m:ctrlPr>
                <w:rPr>
                  <w:rFonts w:ascii="Cambria Math" w:eastAsia="Cambria Math" w:hAnsi="Cambria Math"/>
                  <w:i/>
                </w:rPr>
              </m:ctrlPr>
            </m:naryPr>
            <m:sub>
              <m:r>
                <w:rPr>
                  <w:rFonts w:ascii="Cambria Math" w:eastAsia="Cambria Math" w:hAnsi="Cambria Math"/>
                </w:rPr>
                <m:t>n=1</m:t>
              </m:r>
            </m:sub>
            <m:sup>
              <m:r>
                <w:rPr>
                  <w:rFonts w:ascii="Cambria Math" w:eastAsia="Cambria Math" w:hAnsi="Cambria Math"/>
                </w:rPr>
                <m:t>N</m:t>
              </m:r>
            </m:sup>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n</m:t>
                  </m:r>
                </m:sub>
              </m:sSub>
            </m:e>
          </m:nary>
          <m:r>
            <w:rPr>
              <w:rFonts w:ascii="Cambria Math" w:eastAsia="Cambria Math" w:hAnsi="Cambria Math"/>
            </w:rPr>
            <m:t>∙log⁡(</m:t>
          </m:r>
          <m:acc>
            <m:accPr>
              <m:ctrlPr>
                <w:rPr>
                  <w:rFonts w:ascii="Cambria Math" w:eastAsia="Cambria Math" w:hAnsi="Cambria Math"/>
                </w:rPr>
              </m:ctrlPr>
            </m:acc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n</m:t>
                  </m:r>
                </m:sub>
              </m:sSub>
            </m:e>
          </m:acc>
          <m:r>
            <w:rPr>
              <w:rFonts w:ascii="Cambria Math" w:eastAsia="Cambria Math" w:hAnsi="Cambria Math"/>
            </w:rPr>
            <m:t>)</m:t>
          </m:r>
        </m:oMath>
      </m:oMathPara>
    </w:p>
    <w:p w14:paraId="48F7D400" w14:textId="77777777" w:rsidR="00227F27" w:rsidRPr="00FE4F28" w:rsidRDefault="003C3078">
      <w:r w:rsidRPr="00FE4F28">
        <w:t xml:space="preserve">Where </w:t>
      </w:r>
      <m:oMath>
        <m:r>
          <w:rPr>
            <w:rFonts w:ascii="Cambria Math" w:eastAsia="Cambria Math" w:hAnsi="Cambria Math"/>
          </w:rPr>
          <m:t>N</m:t>
        </m:r>
      </m:oMath>
      <w:r w:rsidRPr="00FE4F28">
        <w:t xml:space="preserve"> is the total number of classification categories; </w:t>
      </w:r>
      <m:oMath>
        <m:acc>
          <m:accPr>
            <m:ctrlPr>
              <w:rPr>
                <w:rFonts w:ascii="Cambria Math" w:hAnsi="Cambria Math"/>
              </w:rPr>
            </m:ctrlPr>
          </m:acc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n</m:t>
                </m:r>
              </m:sub>
            </m:sSub>
          </m:e>
        </m:acc>
      </m:oMath>
      <w:r w:rsidRPr="00FE4F28">
        <w:t xml:space="preserve"> is the estimated value of output node (after the softmax transformation) </w:t>
      </w:r>
      <m:oMath>
        <m:r>
          <w:rPr>
            <w:rFonts w:ascii="Cambria Math" w:eastAsia="Cambria Math" w:hAnsi="Cambria Math"/>
          </w:rPr>
          <m:t>n</m:t>
        </m:r>
      </m:oMath>
      <w:r w:rsidRPr="00FE4F28">
        <w:t xml:space="preserve"> and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={0,1}</m:t>
        </m:r>
      </m:oMath>
      <w:r w:rsidRPr="00FE4F28">
        <w:t xml:space="preserve"> depending on the class that the input data is assigned to. </w:t>
      </w:r>
    </w:p>
    <w:p w14:paraId="668CE554" w14:textId="35B48528" w:rsidR="00227F27" w:rsidRPr="00FE4F28" w:rsidRDefault="003C3078">
      <w:r w:rsidRPr="00FE4F28">
        <w:t xml:space="preserve">For instance, if the input data is classified as a car (as in </w:t>
      </w:r>
      <w:r w:rsidRPr="00FE4F28">
        <w:rPr>
          <w:b/>
        </w:rPr>
        <w:t>figure 6</w:t>
      </w:r>
      <w:r w:rsidRPr="00FE4F28">
        <w:t xml:space="preserve">) then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1</m:t>
            </m:r>
          </m:sub>
        </m:sSub>
      </m:oMath>
      <w:r w:rsidRPr="00FE4F28">
        <w:t xml:space="preserve"> (where  </w:t>
      </w:r>
      <m:oMath>
        <m:r>
          <w:rPr>
            <w:rFonts w:ascii="Cambria Math" w:eastAsia="Cambria Math" w:hAnsi="Cambria Math"/>
          </w:rPr>
          <m:t>n=1</m:t>
        </m:r>
      </m:oMath>
      <w:r w:rsidRPr="00FE4F28">
        <w:t xml:space="preserve"> represents the car class) will have a value of 1 and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=0</m:t>
        </m:r>
      </m:oMath>
      <w:r w:rsidRPr="00FE4F28">
        <w:t xml:space="preserve"> for </w:t>
      </w:r>
      <m:oMath>
        <m:r>
          <w:rPr>
            <w:rFonts w:ascii="Cambria Math" w:eastAsia="Cambria Math" w:hAnsi="Cambria Math"/>
          </w:rPr>
          <m:t>i≠1</m:t>
        </m:r>
      </m:oMath>
      <w:r w:rsidRPr="00FE4F28">
        <w:t xml:space="preserve">. Therefore, the loss function </w:t>
      </w:r>
      <w:r w:rsidR="00500282" w:rsidRPr="00FE4F28">
        <w:t xml:space="preserve">simplifies </w:t>
      </w:r>
      <w:r w:rsidRPr="00FE4F28">
        <w:t>to:</w:t>
      </w:r>
    </w:p>
    <w:p w14:paraId="4646C5D8" w14:textId="77777777" w:rsidR="00227F27" w:rsidRPr="00FE4F28" w:rsidRDefault="003C3078">
      <w:pPr>
        <w:jc w:val="center"/>
        <w:rPr>
          <w:rFonts w:eastAsia="Cambria Math"/>
        </w:rPr>
      </w:pPr>
      <m:oMathPara>
        <m:oMath>
          <m:r>
            <w:rPr>
              <w:rFonts w:ascii="Cambria Math" w:eastAsia="Cambria Math" w:hAnsi="Cambria Math"/>
            </w:rPr>
            <m:t>L= -log⁡(</m:t>
          </m:r>
          <m:acc>
            <m:accPr>
              <m:ctrlPr>
                <w:rPr>
                  <w:rFonts w:ascii="Cambria Math" w:eastAsia="Cambria Math" w:hAnsi="Cambria Math"/>
                </w:rPr>
              </m:ctrlPr>
            </m:acc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1</m:t>
                  </m:r>
                </m:sub>
              </m:sSub>
            </m:e>
          </m:acc>
          <m:r>
            <w:rPr>
              <w:rFonts w:ascii="Cambria Math" w:eastAsia="Cambria Math" w:hAnsi="Cambria Math"/>
            </w:rPr>
            <m:t xml:space="preserve">) </m:t>
          </m:r>
        </m:oMath>
      </m:oMathPara>
    </w:p>
    <w:p w14:paraId="2420D2C0" w14:textId="3FA0F8A2" w:rsidR="00227F27" w:rsidRPr="00FE4F28" w:rsidRDefault="007E5EFB">
      <w:r w:rsidRPr="00FE4F28">
        <w:t>Thus</w:t>
      </w:r>
      <w:r w:rsidR="003C3078" w:rsidRPr="00FE4F28">
        <w:t xml:space="preserve">, the loss function will be increased if the estimated probability of classification is low for the class that the input data is associated with. </w:t>
      </w:r>
    </w:p>
    <w:p w14:paraId="1A41DD14" w14:textId="77777777" w:rsidR="00D905AE" w:rsidRPr="00FE4F28" w:rsidRDefault="00D905AE"/>
    <w:p w14:paraId="6BCB0D1F" w14:textId="43793B75" w:rsidR="00227F27" w:rsidRPr="00FE4F28" w:rsidRDefault="00D905AE">
      <w:r w:rsidRPr="00FE4F28">
        <w:rPr>
          <w:noProof/>
        </w:rPr>
        <w:lastRenderedPageBreak/>
        <mc:AlternateContent>
          <mc:Choice Requires="wps">
            <w:drawing>
              <wp:anchor distT="45720" distB="45720" distL="114300" distR="114300" simplePos="0" relativeHeight="251685888" behindDoc="0" locked="0" layoutInCell="1" hidden="0" allowOverlap="1" wp14:anchorId="54E728B2" wp14:editId="43111D44">
                <wp:simplePos x="0" y="0"/>
                <wp:positionH relativeFrom="column">
                  <wp:posOffset>4865370</wp:posOffset>
                </wp:positionH>
                <wp:positionV relativeFrom="paragraph">
                  <wp:posOffset>334645</wp:posOffset>
                </wp:positionV>
                <wp:extent cx="1294130" cy="1082040"/>
                <wp:effectExtent l="0" t="0" r="13970" b="10160"/>
                <wp:wrapSquare wrapText="bothSides" distT="45720" distB="45720" distL="114300" distR="114300"/>
                <wp:docPr id="8" name="Rectangle 8"/>
                <wp:cNvGraphicFramePr/>
                <a:graphic xmlns:a="http://schemas.openxmlformats.org/drawingml/2006/main">
                  <a:graphicData uri="http://schemas.microsoft.com/office/word/2010/wordprocessingShape">
                    <wps:wsp>
                      <wps:cNvSpPr/>
                      <wps:spPr>
                        <a:xfrm>
                          <a:off x="0" y="0"/>
                          <a:ext cx="1294130" cy="10820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B2B865D" w14:textId="6CBBCECB" w:rsidR="00C1239B" w:rsidRDefault="00C1239B">
                            <w:pPr>
                              <w:spacing w:line="258" w:lineRule="auto"/>
                              <w:textDirection w:val="btLr"/>
                            </w:pPr>
                            <w:r w:rsidRPr="00402FF7">
                              <w:rPr>
                                <w:b/>
                                <w:i/>
                                <w:color w:val="2F5496"/>
                                <w:u w:val="single"/>
                              </w:rPr>
                              <w:t xml:space="preserve">Figure </w:t>
                            </w:r>
                            <w:r w:rsidR="00FF45AC" w:rsidRPr="00402FF7">
                              <w:rPr>
                                <w:b/>
                                <w:i/>
                                <w:color w:val="2F5496"/>
                                <w:u w:val="single"/>
                              </w:rPr>
                              <w:t>7</w:t>
                            </w:r>
                          </w:p>
                          <w:p w14:paraId="4FCE8B42" w14:textId="77777777" w:rsidR="00C1239B" w:rsidRPr="00F63FEA" w:rsidRDefault="00C1239B">
                            <w:pPr>
                              <w:spacing w:line="258" w:lineRule="auto"/>
                              <w:textDirection w:val="btLr"/>
                              <w:rPr>
                                <w:color w:val="000000"/>
                                <w:sz w:val="13"/>
                                <w:szCs w:val="13"/>
                              </w:rPr>
                            </w:pPr>
                            <w:r>
                              <w:rPr>
                                <w:color w:val="000000"/>
                              </w:rPr>
                              <w:t>The full structure of a CNN</w:t>
                            </w:r>
                          </w:p>
                          <w:p w14:paraId="41C13BEB" w14:textId="77777777" w:rsidR="00C1239B" w:rsidRPr="00F63FEA" w:rsidRDefault="00C1239B">
                            <w:pPr>
                              <w:spacing w:line="258" w:lineRule="auto"/>
                              <w:textDirection w:val="btLr"/>
                              <w:rPr>
                                <w:sz w:val="13"/>
                                <w:szCs w:val="13"/>
                              </w:rPr>
                            </w:pPr>
                            <w:r w:rsidRPr="00F63FEA">
                              <w:rPr>
                                <w:sz w:val="15"/>
                                <w:szCs w:val="15"/>
                              </w:rPr>
                              <w:t xml:space="preserve">Source: </w:t>
                            </w:r>
                            <w:r w:rsidRPr="00F63FEA">
                              <w:rPr>
                                <w:rFonts w:ascii="Calibri" w:hAnsi="Calibri" w:cs="Calibri"/>
                                <w:sz w:val="13"/>
                                <w:szCs w:val="13"/>
                              </w:rPr>
                              <w:t>Convolutional Neural Network</w:t>
                            </w:r>
                            <w:r w:rsidRPr="00F63FEA">
                              <w:rPr>
                                <w:sz w:val="13"/>
                                <w:szCs w:val="13"/>
                              </w:rPr>
                              <w:t xml:space="preserve">, </w:t>
                            </w:r>
                            <w:r>
                              <w:rPr>
                                <w:sz w:val="13"/>
                                <w:szCs w:val="13"/>
                              </w:rPr>
                              <w:t>Mathworks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4E728B2" id="Rectangle 8" o:spid="_x0000_s1038" style="position:absolute;margin-left:383.1pt;margin-top:26.35pt;width:101.9pt;height:85.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">
                <v:stroke startarrowwidth="narrow" startarrowlength="short" endarrowwidth="narrow" endarrowlength="short"/>
                <v:textbox inset="2.53958mm,1.2694mm,2.53958mm,1.2694mm">
                  <w:txbxContent>
                    <w:p w14:paraId="7B2B865D" w14:textId="6CBBCECB" w:rsidR="00C1239B" w:rsidRDefault="00C1239B">
                      <w:pPr>
                        <w:spacing w:line="258" w:lineRule="auto"/>
                        <w:textDirection w:val="btLr"/>
                      </w:pPr>
                      <w:r w:rsidRPr="00402FF7">
                        <w:rPr>
                          <w:b/>
                          <w:i/>
                          <w:color w:val="2F5496"/>
                          <w:u w:val="single"/>
                        </w:rPr>
                        <w:t xml:space="preserve">Figure </w:t>
                      </w:r>
                      <w:r w:rsidR="00FF45AC" w:rsidRPr="00402FF7">
                        <w:rPr>
                          <w:b/>
                          <w:i/>
                          <w:color w:val="2F5496"/>
                          <w:u w:val="single"/>
                        </w:rPr>
                        <w:t>7</w:t>
                      </w:r>
                    </w:p>
                    <w:p w14:paraId="4FCE8B42" w14:textId="77777777" w:rsidR="00C1239B" w:rsidRPr="00F63FEA" w:rsidRDefault="00C1239B">
                      <w:pPr>
                        <w:spacing w:line="258" w:lineRule="auto"/>
                        <w:textDirection w:val="btLr"/>
                        <w:rPr>
                          <w:color w:val="000000"/>
                          <w:sz w:val="13"/>
                          <w:szCs w:val="13"/>
                        </w:rPr>
                      </w:pPr>
                      <w:r>
                        <w:rPr>
                          <w:color w:val="000000"/>
                        </w:rPr>
                        <w:t>The full structure of a CNN</w:t>
                      </w:r>
                    </w:p>
                    <w:p w14:paraId="41C13BEB" w14:textId="77777777" w:rsidR="00C1239B" w:rsidRPr="00F63FEA" w:rsidRDefault="00C1239B">
                      <w:pPr>
                        <w:spacing w:line="258" w:lineRule="auto"/>
                        <w:textDirection w:val="btLr"/>
                        <w:rPr>
                          <w:sz w:val="13"/>
                          <w:szCs w:val="13"/>
                        </w:rPr>
                      </w:pPr>
                      <w:r w:rsidRPr="00F63FEA">
                        <w:rPr>
                          <w:sz w:val="15"/>
                          <w:szCs w:val="15"/>
                        </w:rPr>
                        <w:t xml:space="preserve">Source: </w:t>
                      </w:r>
                      <w:r w:rsidRPr="00F63FEA">
                        <w:rPr>
                          <w:rFonts w:ascii="Calibri" w:hAnsi="Calibri" w:cs="Calibri"/>
                          <w:sz w:val="13"/>
                          <w:szCs w:val="13"/>
                        </w:rPr>
                        <w:t>Convolutional Neural Network</w:t>
                      </w:r>
                      <w:r w:rsidRPr="00F63FEA">
                        <w:rPr>
                          <w:sz w:val="13"/>
                          <w:szCs w:val="13"/>
                        </w:rPr>
                        <w:t xml:space="preserve">, </w:t>
                      </w:r>
                      <w:r>
                        <w:rPr>
                          <w:sz w:val="13"/>
                          <w:szCs w:val="13"/>
                        </w:rPr>
                        <w:t>Mathworks</w:t>
                      </w:r>
                    </w:p>
                  </w:txbxContent>
                </v:textbox>
                <w10:wrap type="square"/>
              </v:rect>
            </w:pict>
          </mc:Fallback>
        </mc:AlternateContent>
      </w:r>
      <w:r w:rsidRPr="00FE4F28">
        <w:rPr>
          <w:noProof/>
        </w:rPr>
        <w:drawing>
          <wp:anchor distT="0" distB="0" distL="114300" distR="114300" simplePos="0" relativeHeight="251684864" behindDoc="0" locked="0" layoutInCell="1" hidden="0" allowOverlap="1" wp14:anchorId="029C8310" wp14:editId="495CA99F">
            <wp:simplePos x="0" y="0"/>
            <wp:positionH relativeFrom="column">
              <wp:posOffset>73025</wp:posOffset>
            </wp:positionH>
            <wp:positionV relativeFrom="paragraph">
              <wp:posOffset>67854</wp:posOffset>
            </wp:positionV>
            <wp:extent cx="4719955" cy="1593215"/>
            <wp:effectExtent l="0" t="0" r="0" b="0"/>
            <wp:wrapSquare wrapText="bothSides" distT="0" distB="0" distL="114300" distR="114300"/>
            <wp:docPr id="20" name="image14.jpg" descr="A Comprehensive Guide to Convolutional Neural Networks — the ELI5 way | by  Sumit Saha | Towards Data Science"/>
            <wp:cNvGraphicFramePr/>
            <a:graphic xmlns:a="http://schemas.openxmlformats.org/drawingml/2006/main">
              <a:graphicData uri="http://schemas.openxmlformats.org/drawingml/2006/picture">
                <pic:pic xmlns:pic="http://schemas.openxmlformats.org/drawingml/2006/picture">
                  <pic:nvPicPr>
                    <pic:cNvPr id="0" name="image14.jpg" descr="A Comprehensive Guide to Convolutional Neural Networks — the ELI5 way | by  Sumit Saha | Towards Data Science"/>
                    <pic:cNvPicPr preferRelativeResize="0"/>
                  </pic:nvPicPr>
                  <pic:blipFill>
                    <a:blip r:embed="rId19"/>
                    <a:srcRect/>
                    <a:stretch>
                      <a:fillRect/>
                    </a:stretch>
                  </pic:blipFill>
                  <pic:spPr>
                    <a:xfrm>
                      <a:off x="0" y="0"/>
                      <a:ext cx="4719955" cy="1593215"/>
                    </a:xfrm>
                    <a:prstGeom prst="rect">
                      <a:avLst/>
                    </a:prstGeom>
                    <a:ln/>
                  </pic:spPr>
                </pic:pic>
              </a:graphicData>
            </a:graphic>
          </wp:anchor>
        </w:drawing>
      </w:r>
    </w:p>
    <w:p w14:paraId="1690BB80" w14:textId="77777777" w:rsidR="007B42AC" w:rsidRDefault="007B42AC" w:rsidP="007B42AC">
      <w:pPr>
        <w:pStyle w:val="Heading2"/>
        <w:rPr>
          <w:rFonts w:ascii="Times New Roman" w:hAnsi="Times New Roman" w:cs="Times New Roman"/>
        </w:rPr>
      </w:pPr>
    </w:p>
    <w:p w14:paraId="51654834" w14:textId="2B6681DD" w:rsidR="00227F27" w:rsidRPr="007B42AC" w:rsidRDefault="003C3078" w:rsidP="007B42AC">
      <w:pPr>
        <w:pStyle w:val="Heading2"/>
        <w:rPr>
          <w:rFonts w:ascii="Times New Roman" w:hAnsi="Times New Roman" w:cs="Times New Roman"/>
        </w:rPr>
      </w:pPr>
      <w:r w:rsidRPr="007B42AC">
        <w:rPr>
          <w:rFonts w:ascii="Times New Roman" w:hAnsi="Times New Roman" w:cs="Times New Roman"/>
        </w:rPr>
        <w:t>Backpropagation</w:t>
      </w:r>
    </w:p>
    <w:p w14:paraId="358FCE9B" w14:textId="77777777" w:rsidR="00227F27" w:rsidRPr="00FE4F28" w:rsidRDefault="003C3078">
      <w:r w:rsidRPr="00FE4F28">
        <w:t xml:space="preserve">An ANN is trained through a process called </w:t>
      </w:r>
      <w:r w:rsidRPr="00FE4F28">
        <w:rPr>
          <w:i/>
        </w:rPr>
        <w:t>backpropagation</w:t>
      </w:r>
      <w:r w:rsidRPr="00FE4F28">
        <w:t xml:space="preserve">. The objective of backpropagation is to minimise the loss function </w:t>
      </w:r>
      <m:oMath>
        <m:r>
          <w:rPr>
            <w:rFonts w:ascii="Cambria Math" w:eastAsia="Cambria Math" w:hAnsi="Cambria Math"/>
          </w:rPr>
          <m:t>L</m:t>
        </m:r>
      </m:oMath>
      <w:r w:rsidRPr="00FE4F28">
        <w:t xml:space="preserve"> by adjusting the weights by the derivative of the loss function with respect to the specific weights multiplied by a constant:</w:t>
      </w:r>
    </w:p>
    <w:p w14:paraId="68F5D05F" w14:textId="77777777" w:rsidR="00D23347" w:rsidRPr="00FE4F28" w:rsidRDefault="00D23347"/>
    <w:p w14:paraId="3947B1F7" w14:textId="77777777" w:rsidR="00227F27" w:rsidRPr="00FE4F28" w:rsidRDefault="0042798B">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i</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i</m:t>
              </m:r>
            </m:sub>
          </m:sSub>
          <m:r>
            <w:rPr>
              <w:rFonts w:ascii="Cambria Math" w:eastAsia="Cambria Math" w:hAnsi="Cambria Math"/>
            </w:rPr>
            <m:t xml:space="preserve">+ </m:t>
          </m:r>
          <m:f>
            <m:fPr>
              <m:ctrlPr>
                <w:rPr>
                  <w:rFonts w:ascii="Cambria Math" w:eastAsia="Cambria Math" w:hAnsi="Cambria Math"/>
                </w:rPr>
              </m:ctrlPr>
            </m:fPr>
            <m:num>
              <m:r>
                <w:rPr>
                  <w:rFonts w:ascii="Cambria Math" w:eastAsia="Cambria Math" w:hAnsi="Cambria Math"/>
                </w:rPr>
                <m:t>∂L</m:t>
              </m:r>
            </m:num>
            <m:den>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i</m:t>
                  </m:r>
                </m:sub>
              </m:sSub>
            </m:den>
          </m:f>
          <m:r>
            <w:rPr>
              <w:rFonts w:ascii="Cambria Math" w:eastAsia="Cambria Math" w:hAnsi="Cambria Math"/>
            </w:rPr>
            <m:t>∙C</m:t>
          </m:r>
        </m:oMath>
      </m:oMathPara>
    </w:p>
    <w:p w14:paraId="0E832853" w14:textId="77777777" w:rsidR="00D23347" w:rsidRPr="00FE4F28" w:rsidRDefault="00D23347"/>
    <w:p w14:paraId="58AEB897" w14:textId="77777777" w:rsidR="00227F27" w:rsidRPr="00FE4F28" w:rsidRDefault="003C3078">
      <w:r w:rsidRPr="00FE4F28">
        <w:t xml:space="preserve">Where: </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i</m:t>
            </m:r>
          </m:sub>
        </m:sSub>
      </m:oMath>
      <w:r w:rsidRPr="00FE4F28">
        <w:t xml:space="preserve"> is the </w:t>
      </w:r>
      <m:oMath>
        <m:sSup>
          <m:sSupPr>
            <m:ctrlPr>
              <w:rPr>
                <w:rFonts w:ascii="Cambria Math" w:eastAsia="Cambria Math" w:hAnsi="Cambria Math"/>
              </w:rPr>
            </m:ctrlPr>
          </m:sSupPr>
          <m:e>
            <m:r>
              <w:rPr>
                <w:rFonts w:ascii="Cambria Math" w:eastAsia="Cambria Math" w:hAnsi="Cambria Math"/>
              </w:rPr>
              <m:t>i</m:t>
            </m:r>
          </m:e>
          <m:sup>
            <m:r>
              <w:rPr>
                <w:rFonts w:ascii="Cambria Math" w:eastAsia="Cambria Math" w:hAnsi="Cambria Math"/>
              </w:rPr>
              <m:t>th</m:t>
            </m:r>
          </m:sup>
        </m:sSup>
      </m:oMath>
      <w:r w:rsidRPr="00FE4F28">
        <w:t xml:space="preserve"> weight of the network; </w:t>
      </w:r>
      <m:oMath>
        <m:r>
          <w:rPr>
            <w:rFonts w:ascii="Cambria Math" w:eastAsia="Cambria Math" w:hAnsi="Cambria Math"/>
          </w:rPr>
          <m:t>L</m:t>
        </m:r>
      </m:oMath>
      <w:r w:rsidRPr="00FE4F28">
        <w:t xml:space="preserve"> is the loss function; and </w:t>
      </w:r>
      <m:oMath>
        <m:r>
          <w:rPr>
            <w:rFonts w:ascii="Cambria Math" w:eastAsia="Cambria Math" w:hAnsi="Cambria Math"/>
          </w:rPr>
          <m:t>C</m:t>
        </m:r>
      </m:oMath>
      <w:r w:rsidRPr="00FE4F28">
        <w:t xml:space="preserve"> is some constant.</w:t>
      </w:r>
    </w:p>
    <w:p w14:paraId="41EC5AC9" w14:textId="77777777" w:rsidR="007740DD" w:rsidRPr="00FE4F28" w:rsidRDefault="003C3078" w:rsidP="00DE64C9">
      <w:r w:rsidRPr="00FE4F28">
        <w:t xml:space="preserve">Before any training data is used, the network weights are assigned values either randomly or through human estimation. The first batch of training data is then fed into the network and the loss function is calculated. The derivative of the loss function with respect to each weight is calculated and the weights are adjusted as outlined above. The process is repeated until the network is reasonably trained/the training data. The training data is often ‘recycled’ again and again until loss function of the network ceases to be improved. </w:t>
      </w:r>
      <w:bookmarkStart w:id="3" w:name="_bpgktnotnte" w:colFirst="0" w:colLast="0"/>
      <w:bookmarkEnd w:id="3"/>
    </w:p>
    <w:p w14:paraId="254DBEFA" w14:textId="77777777" w:rsidR="00227F27" w:rsidRPr="00FE4F28" w:rsidRDefault="003C3078" w:rsidP="007E5EFB">
      <w:pPr>
        <w:pStyle w:val="Heading1"/>
        <w:rPr>
          <w:rFonts w:ascii="Times New Roman" w:hAnsi="Times New Roman" w:cs="Times New Roman"/>
        </w:rPr>
      </w:pPr>
      <w:r w:rsidRPr="00FE4F28">
        <w:rPr>
          <w:rFonts w:ascii="Times New Roman" w:hAnsi="Times New Roman" w:cs="Times New Roman"/>
        </w:rPr>
        <w:t>Example - AlexNet:</w:t>
      </w:r>
    </w:p>
    <w:p w14:paraId="32A44BDF" w14:textId="39695B2F" w:rsidR="00227F27" w:rsidRPr="00FE4F28" w:rsidRDefault="003C3078">
      <w:r w:rsidRPr="00FE4F28">
        <w:t>AlexNet</w:t>
      </w:r>
      <w:r w:rsidR="004707D7" w:rsidRPr="00FE4F28">
        <w:t xml:space="preserve"> is one of the most recognised </w:t>
      </w:r>
      <w:r w:rsidR="00D06638" w:rsidRPr="00FE4F28">
        <w:t xml:space="preserve">and cited CNN’s developed. It was </w:t>
      </w:r>
      <w:r w:rsidR="009566D2" w:rsidRPr="00FE4F28">
        <w:t xml:space="preserve">developed to illustrate the importance of </w:t>
      </w:r>
      <w:r w:rsidR="001C7AD6" w:rsidRPr="00FE4F28">
        <w:t xml:space="preserve">a </w:t>
      </w:r>
      <w:r w:rsidR="009566D2" w:rsidRPr="00FE4F28">
        <w:t>CNN</w:t>
      </w:r>
      <w:r w:rsidR="001C7AD6" w:rsidRPr="00FE4F28">
        <w:t>’s</w:t>
      </w:r>
      <w:r w:rsidR="009566D2" w:rsidRPr="00FE4F28">
        <w:t xml:space="preserve"> depth </w:t>
      </w:r>
      <w:r w:rsidR="00B11290" w:rsidRPr="00FE4F28">
        <w:t xml:space="preserve">in computer vision accuracy. </w:t>
      </w:r>
      <w:r w:rsidR="001F0C58" w:rsidRPr="00FE4F28">
        <w:t>Further, i</w:t>
      </w:r>
      <w:r w:rsidR="00B11290" w:rsidRPr="00FE4F28">
        <w:t>t</w:t>
      </w:r>
      <w:r w:rsidR="001F0C58" w:rsidRPr="00FE4F28">
        <w:t xml:space="preserve"> was one of the first CNN’s to</w:t>
      </w:r>
      <w:r w:rsidR="00B11290" w:rsidRPr="00FE4F28">
        <w:t xml:space="preserve"> </w:t>
      </w:r>
      <w:r w:rsidR="001F0C58" w:rsidRPr="00FE4F28">
        <w:t xml:space="preserve">use </w:t>
      </w:r>
      <w:r w:rsidRPr="00FE4F28">
        <w:t xml:space="preserve">GPUs during training, making it </w:t>
      </w:r>
      <w:r w:rsidR="002A59AD" w:rsidRPr="00FE4F28">
        <w:t xml:space="preserve">computationally </w:t>
      </w:r>
      <w:r w:rsidRPr="00FE4F28">
        <w:t xml:space="preserve">feasible to </w:t>
      </w:r>
      <w:r w:rsidR="00AA3046" w:rsidRPr="00FE4F28">
        <w:t xml:space="preserve">train a network of AlexNet’s depth </w:t>
      </w:r>
      <w:r w:rsidR="002A59AD" w:rsidRPr="00FE4F28">
        <w:t xml:space="preserve">in a timely manner. </w:t>
      </w:r>
      <w:r w:rsidRPr="00FE4F28">
        <w:t xml:space="preserve">The model consists of eight layers, with the first five layers being </w:t>
      </w:r>
      <w:r w:rsidR="00962F36" w:rsidRPr="00FE4F28">
        <w:t>the feature extraction network</w:t>
      </w:r>
      <w:r w:rsidRPr="00FE4F28">
        <w:t xml:space="preserve">, followed by </w:t>
      </w:r>
      <w:r w:rsidR="00A72C33" w:rsidRPr="00FE4F28">
        <w:t>three classification layers</w:t>
      </w:r>
      <w:r w:rsidR="00FE4F28" w:rsidRPr="00FE4F28">
        <w:rPr>
          <w:sz w:val="13"/>
          <w:szCs w:val="13"/>
        </w:rPr>
        <w:t xml:space="preserve"> </w:t>
      </w:r>
      <w:r w:rsidR="00FE4F28" w:rsidRPr="00FE4F28">
        <w:t>Aggarwal (2018)</w:t>
      </w:r>
      <w:r w:rsidR="00A72C33" w:rsidRPr="00FE4F28">
        <w:t xml:space="preserve">. </w:t>
      </w:r>
    </w:p>
    <w:p w14:paraId="7396B7D5" w14:textId="4CFED700" w:rsidR="009D39D2" w:rsidRPr="00FE4F28" w:rsidRDefault="009D39D2"/>
    <w:p w14:paraId="585623C3" w14:textId="02AD5338" w:rsidR="001C082C" w:rsidRPr="00FE4F28" w:rsidRDefault="003C374F">
      <w:r w:rsidRPr="00FE4F28">
        <w:t xml:space="preserve">The input tensor to AlexNet is an image of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(1,224,224,3)</m:t>
        </m:r>
      </m:oMath>
      <w:r w:rsidRPr="00FE4F28">
        <w:t xml:space="preserve">. Five convolutional operations are </w:t>
      </w:r>
      <w:r w:rsidR="001C082C" w:rsidRPr="00FE4F28">
        <w:t xml:space="preserve">then </w:t>
      </w:r>
      <w:r w:rsidR="00E360D8" w:rsidRPr="00FE4F28">
        <w:t>performed in the feature extraction network</w:t>
      </w:r>
      <w:r w:rsidR="001C082C" w:rsidRPr="00FE4F28">
        <w:t>:</w:t>
      </w:r>
    </w:p>
    <w:p w14:paraId="572D8976" w14:textId="4628C712" w:rsidR="003C374F" w:rsidRPr="00FE4F28" w:rsidRDefault="00390EF3">
      <w:r w:rsidRPr="00FE4F28">
        <w:t>1</w:t>
      </w:r>
      <w:r w:rsidRPr="00FE4F28">
        <w:rPr>
          <w:vertAlign w:val="superscript"/>
        </w:rPr>
        <w:t>st</w:t>
      </w:r>
      <w:r w:rsidRPr="00FE4F28">
        <w:t xml:space="preserve"> layer: </w:t>
      </w:r>
      <w:r w:rsidR="00E360D8" w:rsidRPr="00FE4F28">
        <w:t xml:space="preserve"> </w:t>
      </w:r>
      <w:r w:rsidR="000816C0" w:rsidRPr="00FE4F28">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(11,11,3)</m:t>
        </m:r>
      </m:oMath>
      <w:r w:rsidRPr="00FE4F28">
        <w:t xml:space="preserve"> x </w:t>
      </w:r>
      <w:r w:rsidR="000816C0" w:rsidRPr="00FE4F28">
        <w:t>96 kernels, with a stride of 4.</w:t>
      </w:r>
    </w:p>
    <w:p w14:paraId="450A2DCA" w14:textId="14A52C19" w:rsidR="003C374F" w:rsidRPr="00FE4F28" w:rsidRDefault="000816C0">
      <w:r w:rsidRPr="00FE4F28">
        <w:t>2</w:t>
      </w:r>
      <w:r w:rsidRPr="00FE4F28">
        <w:rPr>
          <w:vertAlign w:val="superscript"/>
        </w:rPr>
        <w:t>nd</w:t>
      </w:r>
      <w:r w:rsidRPr="00FE4F28">
        <w:t xml:space="preserve"> layer: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(5,5,96)</m:t>
        </m:r>
      </m:oMath>
      <w:r w:rsidRPr="00FE4F28">
        <w:t xml:space="preserve"> x </w:t>
      </w:r>
      <w:r w:rsidR="00B27772" w:rsidRPr="00FE4F28">
        <w:t>256</w:t>
      </w:r>
      <w:r w:rsidRPr="00FE4F28">
        <w:t xml:space="preserve"> kernels</w:t>
      </w:r>
      <w:r w:rsidR="00B27772" w:rsidRPr="00FE4F28">
        <w:t>.</w:t>
      </w:r>
    </w:p>
    <w:p w14:paraId="2A291996" w14:textId="3BFEFD40" w:rsidR="000816C0" w:rsidRPr="00FE4F28" w:rsidRDefault="00B27772">
      <w:r w:rsidRPr="00FE4F28">
        <w:t>3</w:t>
      </w:r>
      <w:r w:rsidRPr="00FE4F28">
        <w:rPr>
          <w:vertAlign w:val="superscript"/>
        </w:rPr>
        <w:t>rd</w:t>
      </w:r>
      <w:r w:rsidRPr="00FE4F28">
        <w:t xml:space="preserve"> layer: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(3,3,256)</m:t>
        </m:r>
      </m:oMath>
      <w:r w:rsidRPr="00FE4F28">
        <w:t xml:space="preserve"> x 384 kernels.</w:t>
      </w:r>
    </w:p>
    <w:p w14:paraId="09C288CA" w14:textId="326182FB" w:rsidR="000816C0" w:rsidRPr="00FE4F28" w:rsidRDefault="00B27772">
      <w:r w:rsidRPr="00FE4F28">
        <w:t>4</w:t>
      </w:r>
      <w:r w:rsidRPr="00FE4F28">
        <w:rPr>
          <w:vertAlign w:val="superscript"/>
        </w:rPr>
        <w:t>th</w:t>
      </w:r>
      <w:r w:rsidRPr="00FE4F28">
        <w:t xml:space="preserve"> layer: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(3,3,384)</m:t>
        </m:r>
      </m:oMath>
      <w:r w:rsidRPr="00FE4F28">
        <w:t xml:space="preserve"> x 384 kernels.</w:t>
      </w:r>
    </w:p>
    <w:p w14:paraId="6ED2C12C" w14:textId="4B67DFC6" w:rsidR="007E19AD" w:rsidRPr="00FE4F28" w:rsidRDefault="00D510B9" w:rsidP="00D20BE7">
      <w:r w:rsidRPr="00FE4F28">
        <w:t>5</w:t>
      </w:r>
      <w:r w:rsidRPr="00FE4F28">
        <w:rPr>
          <w:vertAlign w:val="superscript"/>
        </w:rPr>
        <w:t>th</w:t>
      </w:r>
      <w:r w:rsidRPr="00FE4F28">
        <w:t xml:space="preserve"> layer:  </w:t>
      </w: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(3,3,384)</m:t>
        </m:r>
      </m:oMath>
      <w:r w:rsidRPr="00FE4F28">
        <w:t xml:space="preserve"> x 256 kernels.</w:t>
      </w:r>
    </w:p>
    <w:p w14:paraId="1DEE8427" w14:textId="0F890354" w:rsidR="004B4175" w:rsidRPr="00FE4F28" w:rsidRDefault="007B42AC" w:rsidP="00D20BE7">
      <w:r w:rsidRPr="00FE4F28">
        <w:rPr>
          <w:noProof/>
        </w:rPr>
        <mc:AlternateContent>
          <mc:Choice Requires="wps">
            <w:drawing>
              <wp:anchor distT="45720" distB="45720" distL="114300" distR="114300" simplePos="0" relativeHeight="251693056" behindDoc="0" locked="0" layoutInCell="1" hidden="0" allowOverlap="1" wp14:anchorId="519F134C" wp14:editId="5C866D49">
                <wp:simplePos x="0" y="0"/>
                <wp:positionH relativeFrom="column">
                  <wp:posOffset>4384675</wp:posOffset>
                </wp:positionH>
                <wp:positionV relativeFrom="paragraph">
                  <wp:posOffset>331470</wp:posOffset>
                </wp:positionV>
                <wp:extent cx="1646555" cy="793750"/>
                <wp:effectExtent l="0" t="0" r="10795" b="25400"/>
                <wp:wrapSquare wrapText="bothSides" distT="45720" distB="45720" distL="114300" distR="114300"/>
                <wp:docPr id="35" name="Rectangle 35"/>
                <wp:cNvGraphicFramePr/>
                <a:graphic xmlns:a="http://schemas.openxmlformats.org/drawingml/2006/main">
                  <a:graphicData uri="http://schemas.microsoft.com/office/word/2010/wordprocessingShape">
                    <wps:wsp>
                      <wps:cNvSpPr/>
                      <wps:spPr>
                        <a:xfrm>
                          <a:off x="0" y="0"/>
                          <a:ext cx="1646555" cy="793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A15A348" w14:textId="2EF68EAE" w:rsidR="00C1239B" w:rsidRDefault="00C1239B" w:rsidP="00D905AE">
                            <w:pPr>
                              <w:spacing w:line="258" w:lineRule="auto"/>
                              <w:textDirection w:val="btLr"/>
                            </w:pPr>
                            <w:r w:rsidRPr="00FE4F28">
                              <w:rPr>
                                <w:b/>
                                <w:i/>
                                <w:color w:val="2F5496"/>
                                <w:u w:val="single"/>
                              </w:rPr>
                              <w:t xml:space="preserve">Figure </w:t>
                            </w:r>
                            <w:r w:rsidR="009D39D2" w:rsidRPr="00FE4F28">
                              <w:rPr>
                                <w:b/>
                                <w:i/>
                                <w:color w:val="2F5496"/>
                                <w:u w:val="single"/>
                              </w:rPr>
                              <w:t>8</w:t>
                            </w:r>
                          </w:p>
                          <w:p w14:paraId="5B25F13F" w14:textId="77777777" w:rsidR="00C1239B" w:rsidRDefault="00C1239B" w:rsidP="00D905AE">
                            <w:pPr>
                              <w:spacing w:line="258" w:lineRule="auto"/>
                              <w:textDirection w:val="btLr"/>
                              <w:rPr>
                                <w:color w:val="000000"/>
                              </w:rPr>
                            </w:pPr>
                            <w:r>
                              <w:t xml:space="preserve">Simpilified </w:t>
                            </w:r>
                            <w:r>
                              <w:rPr>
                                <w:color w:val="000000"/>
                              </w:rPr>
                              <w:t xml:space="preserve">tructure of AlexNet </w:t>
                            </w:r>
                          </w:p>
                          <w:p w14:paraId="59A4F3E6" w14:textId="77777777" w:rsidR="00C1239B" w:rsidRDefault="00C1239B" w:rsidP="00D905AE">
                            <w:pPr>
                              <w:spacing w:line="258" w:lineRule="auto"/>
                              <w:textDirection w:val="btLr"/>
                            </w:pPr>
                            <w:r>
                              <w:rPr>
                                <w:sz w:val="13"/>
                                <w:szCs w:val="13"/>
                              </w:rPr>
                              <w:t>Source: Aggarwal (2018)</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19F134C" id="Rectangle 35" o:spid="_x0000_s1039" style="position:absolute;margin-left:345.25pt;margin-top:26.1pt;width:129.65pt;height:6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">
                <v:stroke startarrowwidth="narrow" startarrowlength="short" endarrowwidth="narrow" endarrowlength="short"/>
                <v:textbox inset="2.53958mm,1.2694mm,2.53958mm,1.2694mm">
                  <w:txbxContent>
                    <w:p w14:paraId="6A15A348" w14:textId="2EF68EAE" w:rsidR="00C1239B" w:rsidRDefault="00C1239B" w:rsidP="00D905AE">
                      <w:pPr>
                        <w:spacing w:line="258" w:lineRule="auto"/>
                        <w:textDirection w:val="btLr"/>
                      </w:pPr>
                      <w:r w:rsidRPr="00FE4F28">
                        <w:rPr>
                          <w:b/>
                          <w:i/>
                          <w:color w:val="2F5496"/>
                          <w:u w:val="single"/>
                        </w:rPr>
                        <w:t xml:space="preserve">Figure </w:t>
                      </w:r>
                      <w:r w:rsidR="009D39D2" w:rsidRPr="00FE4F28">
                        <w:rPr>
                          <w:b/>
                          <w:i/>
                          <w:color w:val="2F5496"/>
                          <w:u w:val="single"/>
                        </w:rPr>
                        <w:t>8</w:t>
                      </w:r>
                    </w:p>
                    <w:p w14:paraId="5B25F13F" w14:textId="77777777" w:rsidR="00C1239B" w:rsidRDefault="00C1239B" w:rsidP="00D905AE">
                      <w:pPr>
                        <w:spacing w:line="258" w:lineRule="auto"/>
                        <w:textDirection w:val="btLr"/>
                        <w:rPr>
                          <w:color w:val="000000"/>
                        </w:rPr>
                      </w:pPr>
                      <w:r>
                        <w:t xml:space="preserve">Simpilified </w:t>
                      </w:r>
                      <w:r>
                        <w:rPr>
                          <w:color w:val="000000"/>
                        </w:rPr>
                        <w:t xml:space="preserve">tructure of AlexNet </w:t>
                      </w:r>
                    </w:p>
                    <w:p w14:paraId="59A4F3E6" w14:textId="77777777" w:rsidR="00C1239B" w:rsidRDefault="00C1239B" w:rsidP="00D905AE">
                      <w:pPr>
                        <w:spacing w:line="258" w:lineRule="auto"/>
                        <w:textDirection w:val="btLr"/>
                      </w:pPr>
                      <w:r>
                        <w:rPr>
                          <w:sz w:val="13"/>
                          <w:szCs w:val="13"/>
                        </w:rPr>
                        <w:t>Source: Aggarwal (2018)</w:t>
                      </w:r>
                    </w:p>
                  </w:txbxContent>
                </v:textbox>
                <w10:wrap type="square"/>
              </v:rect>
            </w:pict>
          </mc:Fallback>
        </mc:AlternateContent>
      </w:r>
      <w:r w:rsidRPr="00FE4F28">
        <w:rPr>
          <w:noProof/>
        </w:rPr>
        <w:drawing>
          <wp:anchor distT="114300" distB="114300" distL="114300" distR="114300" simplePos="0" relativeHeight="251686912" behindDoc="0" locked="0" layoutInCell="1" hidden="0" allowOverlap="1" wp14:anchorId="0B69DF8E" wp14:editId="5170E2A3">
            <wp:simplePos x="0" y="0"/>
            <wp:positionH relativeFrom="page">
              <wp:posOffset>903605</wp:posOffset>
            </wp:positionH>
            <wp:positionV relativeFrom="page">
              <wp:posOffset>8456295</wp:posOffset>
            </wp:positionV>
            <wp:extent cx="4448175" cy="1514962"/>
            <wp:effectExtent l="0" t="0" r="0" b="0"/>
            <wp:wrapSquare wrapText="bothSides" distT="114300" distB="114300" distL="114300" distR="1143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6117" b="3326"/>
                    <a:stretch>
                      <a:fillRect/>
                    </a:stretch>
                  </pic:blipFill>
                  <pic:spPr>
                    <a:xfrm>
                      <a:off x="0" y="0"/>
                      <a:ext cx="4448175" cy="1514962"/>
                    </a:xfrm>
                    <a:prstGeom prst="rect">
                      <a:avLst/>
                    </a:prstGeom>
                    <a:ln/>
                  </pic:spPr>
                </pic:pic>
              </a:graphicData>
            </a:graphic>
          </wp:anchor>
        </w:drawing>
      </w:r>
    </w:p>
    <w:p w14:paraId="264ED67F" w14:textId="3888BC57" w:rsidR="0012260A" w:rsidRPr="00FE4F28" w:rsidRDefault="00D40DAF" w:rsidP="00D20BE7">
      <w:r w:rsidRPr="00FE4F28">
        <w:lastRenderedPageBreak/>
        <w:t xml:space="preserve">The </w:t>
      </w:r>
      <w:r w:rsidR="0012260A" w:rsidRPr="00FE4F28">
        <w:t>R</w:t>
      </w:r>
      <w:r w:rsidRPr="00FE4F28">
        <w:t xml:space="preserve">eLU activation function was shown to produce the best results and was thus </w:t>
      </w:r>
      <w:r w:rsidR="007B42AC">
        <w:t xml:space="preserve">was </w:t>
      </w:r>
      <w:r w:rsidRPr="00FE4F28">
        <w:t xml:space="preserve">used in each convolution operation. </w:t>
      </w:r>
    </w:p>
    <w:p w14:paraId="3AA248F8" w14:textId="77777777" w:rsidR="00D40DAF" w:rsidRPr="00FE4F28" w:rsidRDefault="00D40DAF" w:rsidP="00D20BE7"/>
    <w:p w14:paraId="36F5B89F" w14:textId="77777777" w:rsidR="002A1CE8" w:rsidRPr="00FE4F28" w:rsidRDefault="00135323" w:rsidP="00D20BE7">
      <w:r w:rsidRPr="00FE4F28">
        <w:t>The feature extraction network is divided into 2 parts</w:t>
      </w:r>
      <w:r w:rsidR="007E19AD" w:rsidRPr="00FE4F28">
        <w:t xml:space="preserve"> so that the CNN </w:t>
      </w:r>
      <w:r w:rsidR="0074270F" w:rsidRPr="00FE4F28">
        <w:t>could</w:t>
      </w:r>
      <w:r w:rsidR="007E19AD" w:rsidRPr="00FE4F28">
        <w:t xml:space="preserve"> be trained using parallel computing techniques, reducing training time. </w:t>
      </w:r>
      <w:r w:rsidR="009445B0" w:rsidRPr="00FE4F28">
        <w:t>After the</w:t>
      </w:r>
      <w:r w:rsidR="001D41FF" w:rsidRPr="00FE4F28">
        <w:t xml:space="preserve"> </w:t>
      </w:r>
      <w:r w:rsidR="002A4ABE" w:rsidRPr="00FE4F28">
        <w:t>1</w:t>
      </w:r>
      <w:r w:rsidR="002A4ABE" w:rsidRPr="00FE4F28">
        <w:rPr>
          <w:vertAlign w:val="superscript"/>
        </w:rPr>
        <w:t>st</w:t>
      </w:r>
      <w:r w:rsidR="004F1477" w:rsidRPr="00FE4F28">
        <w:t xml:space="preserve">, </w:t>
      </w:r>
      <w:r w:rsidR="002A4ABE" w:rsidRPr="00FE4F28">
        <w:t>2</w:t>
      </w:r>
      <w:r w:rsidR="002A4ABE" w:rsidRPr="00FE4F28">
        <w:rPr>
          <w:vertAlign w:val="superscript"/>
        </w:rPr>
        <w:t>nd</w:t>
      </w:r>
      <w:r w:rsidR="002A4ABE" w:rsidRPr="00FE4F28">
        <w:t xml:space="preserve"> </w:t>
      </w:r>
      <w:r w:rsidR="004F1477" w:rsidRPr="00FE4F28">
        <w:t xml:space="preserve">and </w:t>
      </w:r>
      <w:r w:rsidR="002A4ABE" w:rsidRPr="00FE4F28">
        <w:t>5</w:t>
      </w:r>
      <w:r w:rsidR="002A4ABE" w:rsidRPr="00FE4F28">
        <w:rPr>
          <w:vertAlign w:val="superscript"/>
        </w:rPr>
        <w:t>th</w:t>
      </w:r>
      <w:r w:rsidR="002A4ABE" w:rsidRPr="00FE4F28">
        <w:t xml:space="preserve"> </w:t>
      </w:r>
      <w:r w:rsidR="009445B0" w:rsidRPr="00FE4F28">
        <w:t>convolution operations</w:t>
      </w:r>
      <w:r w:rsidR="004F1477" w:rsidRPr="00FE4F28">
        <w:t xml:space="preserve">, </w:t>
      </w:r>
      <w:r w:rsidR="003F32CA" w:rsidRPr="00FE4F28">
        <w:t>m</w:t>
      </w:r>
      <w:r w:rsidR="003C3078" w:rsidRPr="00FE4F28">
        <w:t xml:space="preserve">ax-pooling </w:t>
      </w:r>
      <w:r w:rsidR="0074270F" w:rsidRPr="00FE4F28">
        <w:t>was</w:t>
      </w:r>
      <w:r w:rsidR="004F1477" w:rsidRPr="00FE4F28">
        <w:t xml:space="preserve"> </w:t>
      </w:r>
      <w:r w:rsidR="00985A01" w:rsidRPr="00FE4F28">
        <w:t xml:space="preserve">applied with </w:t>
      </w:r>
      <w:r w:rsidR="00E16747" w:rsidRPr="00FE4F28">
        <w:t>kernels</w:t>
      </w:r>
      <w:r w:rsidR="00BC2C06" w:rsidRPr="00FE4F28">
        <w:t xml:space="preserve"> of size</w:t>
      </w:r>
      <w:r w:rsidR="00E16747" w:rsidRPr="00FE4F28">
        <w:t xml:space="preserve"> </w:t>
      </w:r>
      <m:oMath>
        <m:r>
          <w:rPr>
            <w:rFonts w:ascii="Cambria Math" w:hAnsi="Cambria Math"/>
          </w:rPr>
          <m:t>K(3,3)</m:t>
        </m:r>
      </m:oMath>
      <w:r w:rsidR="00E16747" w:rsidRPr="00FE4F28">
        <w:t xml:space="preserve"> and</w:t>
      </w:r>
      <w:r w:rsidR="00B67634" w:rsidRPr="00FE4F28">
        <w:t xml:space="preserve"> </w:t>
      </w:r>
      <w:r w:rsidR="00E16747" w:rsidRPr="00FE4F28">
        <w:t xml:space="preserve">a </w:t>
      </w:r>
      <w:r w:rsidR="003C3078" w:rsidRPr="00FE4F28">
        <w:t xml:space="preserve">stride </w:t>
      </w:r>
      <w:r w:rsidR="00E16747" w:rsidRPr="00FE4F28">
        <w:t xml:space="preserve">of </w:t>
      </w:r>
      <w:r w:rsidR="003C3078" w:rsidRPr="00FE4F28">
        <w:t>2</w:t>
      </w:r>
      <w:r w:rsidR="0074270F" w:rsidRPr="00FE4F28">
        <w:t xml:space="preserve">, </w:t>
      </w:r>
      <w:r w:rsidR="003F32CA" w:rsidRPr="00FE4F28">
        <w:t>to reduce dimensionality</w:t>
      </w:r>
      <w:r w:rsidR="003C3078" w:rsidRPr="00FE4F28">
        <w:t xml:space="preserve">. </w:t>
      </w:r>
    </w:p>
    <w:p w14:paraId="3D4120C7" w14:textId="77777777" w:rsidR="002A1CE8" w:rsidRPr="00FE4F28" w:rsidRDefault="002A1CE8" w:rsidP="00D20BE7"/>
    <w:p w14:paraId="540399D2" w14:textId="6B21DB16" w:rsidR="00D20BE7" w:rsidRPr="00EF3282" w:rsidRDefault="002A1CE8" w:rsidP="00D20BE7">
      <w:r w:rsidRPr="00FE4F28">
        <w:t xml:space="preserve">The classification network was comprised of 3 </w:t>
      </w:r>
      <w:r w:rsidR="001C3023" w:rsidRPr="00FE4F28">
        <w:t>f</w:t>
      </w:r>
      <w:r w:rsidR="003C3078" w:rsidRPr="00FE4F28">
        <w:t>ully connected layers</w:t>
      </w:r>
      <w:r w:rsidR="001C3023" w:rsidRPr="00FE4F28">
        <w:t xml:space="preserve">. The first two layers </w:t>
      </w:r>
      <w:r w:rsidR="003C3078" w:rsidRPr="00FE4F28">
        <w:t>had 4096 neurons</w:t>
      </w:r>
      <w:r w:rsidR="00162F74" w:rsidRPr="00FE4F28">
        <w:t xml:space="preserve"> each</w:t>
      </w:r>
      <w:r w:rsidR="00431024" w:rsidRPr="00FE4F28">
        <w:t xml:space="preserve">. </w:t>
      </w:r>
      <w:r w:rsidR="003C3078" w:rsidRPr="00FE4F28">
        <w:t>The final layer of AlexNet used 1000-way softmax to perform classification.</w:t>
      </w:r>
    </w:p>
    <w:p w14:paraId="055A6ADE" w14:textId="78C2801E" w:rsidR="00FE4F28" w:rsidRDefault="00FE4F28">
      <w:pPr>
        <w:pBdr>
          <w:bottom w:val="single" w:sz="12" w:space="1" w:color="auto"/>
        </w:pBdr>
      </w:pPr>
    </w:p>
    <w:p w14:paraId="4BBB970E" w14:textId="637C0FD0" w:rsidR="006D7D4A" w:rsidRDefault="006D7D4A">
      <w:r>
        <w:t>Words: 1,99</w:t>
      </w:r>
      <w:r w:rsidR="007B42AC">
        <w:t>9</w:t>
      </w:r>
    </w:p>
    <w:p w14:paraId="4369CD4B" w14:textId="4CF5843F" w:rsidR="00FE4F28" w:rsidRDefault="00FE4F28"/>
    <w:p w14:paraId="01DF421A" w14:textId="6CF7916C" w:rsidR="00FE4F28" w:rsidRDefault="00FE4F28"/>
    <w:p w14:paraId="7092BBFE" w14:textId="4842F56F" w:rsidR="00FE4F28" w:rsidRDefault="00FE4F28"/>
    <w:p w14:paraId="4BCE8E65" w14:textId="4E39A82F" w:rsidR="00FE4F28" w:rsidRDefault="00FE4F28"/>
    <w:p w14:paraId="14F5F7B5" w14:textId="3B2C8C0F" w:rsidR="00FE4F28" w:rsidRDefault="00FE4F28"/>
    <w:p w14:paraId="3705E2DB" w14:textId="77DCC95E" w:rsidR="00FE4F28" w:rsidRDefault="00FE4F28"/>
    <w:p w14:paraId="6C2604DF" w14:textId="0995C43E" w:rsidR="00FE4F28" w:rsidRDefault="00FE4F28"/>
    <w:p w14:paraId="51964149" w14:textId="0C53614B" w:rsidR="00FE4F28" w:rsidRDefault="00FE4F28"/>
    <w:p w14:paraId="75C83091" w14:textId="1BFC1EF8" w:rsidR="00FE4F28" w:rsidRDefault="00FE4F28"/>
    <w:p w14:paraId="323CBFF9" w14:textId="5F9D8FEB" w:rsidR="00FE4F28" w:rsidRDefault="00FE4F28"/>
    <w:p w14:paraId="3AA709C1" w14:textId="352E13B8" w:rsidR="00FE4F28" w:rsidRDefault="00FE4F28"/>
    <w:p w14:paraId="43B7552E" w14:textId="6B4BAFA8" w:rsidR="00FE4F28" w:rsidRDefault="00FE4F28"/>
    <w:p w14:paraId="519EBA17" w14:textId="5155DA26" w:rsidR="00FE4F28" w:rsidRDefault="00FE4F28"/>
    <w:p w14:paraId="659EBCD1" w14:textId="15BE960A" w:rsidR="00FE4F28" w:rsidRDefault="00FE4F28"/>
    <w:p w14:paraId="4B8EB7A0" w14:textId="3D276598" w:rsidR="00FE4F28" w:rsidRDefault="00FE4F28"/>
    <w:p w14:paraId="2B714459" w14:textId="3357D2CA" w:rsidR="00FE4F28" w:rsidRDefault="00FE4F28"/>
    <w:p w14:paraId="4B3E5BA9" w14:textId="324F38CA" w:rsidR="00FE4F28" w:rsidRDefault="00FE4F28"/>
    <w:p w14:paraId="2442616B" w14:textId="21A01D04" w:rsidR="00FE4F28" w:rsidRDefault="00FE4F28"/>
    <w:p w14:paraId="1685DF73" w14:textId="28D9ECB6" w:rsidR="00FE4F28" w:rsidRDefault="00FE4F28"/>
    <w:p w14:paraId="4B5AC2DB" w14:textId="73F222FF" w:rsidR="00FE4F28" w:rsidRDefault="00FE4F28"/>
    <w:p w14:paraId="2B358FDE" w14:textId="40DCFB9C" w:rsidR="00FE4F28" w:rsidRDefault="00FE4F28"/>
    <w:p w14:paraId="78AD5FD8" w14:textId="2E42C8F2" w:rsidR="00FE4F28" w:rsidRDefault="00FE4F28"/>
    <w:p w14:paraId="5323BFE8" w14:textId="1D8618E0" w:rsidR="00FE4F28" w:rsidRDefault="00FE4F28"/>
    <w:p w14:paraId="3C750AF0" w14:textId="7131708D" w:rsidR="00FE4F28" w:rsidRDefault="00FE4F28"/>
    <w:p w14:paraId="10B7C97C" w14:textId="75B9620D" w:rsidR="00FE4F28" w:rsidRDefault="00FE4F28"/>
    <w:p w14:paraId="63F37BEA" w14:textId="0EE5AF21" w:rsidR="00FE4F28" w:rsidRDefault="00FE4F28"/>
    <w:p w14:paraId="1C7C46C7" w14:textId="66B40633" w:rsidR="00FE4F28" w:rsidRDefault="00FE4F28"/>
    <w:p w14:paraId="235EBE6D" w14:textId="04BC24A8" w:rsidR="00FE4F28" w:rsidRDefault="00FE4F28"/>
    <w:p w14:paraId="40D6F854" w14:textId="12018A4E" w:rsidR="00FE4F28" w:rsidRDefault="00FE4F28"/>
    <w:p w14:paraId="6023995E" w14:textId="50BF8C7B" w:rsidR="00FE4F28" w:rsidRDefault="00FE4F28"/>
    <w:p w14:paraId="5F7D22A6" w14:textId="5EA71D95" w:rsidR="00FE4F28" w:rsidRDefault="00FE4F28"/>
    <w:p w14:paraId="4C26D0D1" w14:textId="0825CD27" w:rsidR="00FE4F28" w:rsidRDefault="00FE4F28"/>
    <w:p w14:paraId="2D3C01DF" w14:textId="7220A465" w:rsidR="00FE4F28" w:rsidRDefault="00FE4F28"/>
    <w:p w14:paraId="694FB578" w14:textId="31F1A352" w:rsidR="00FE4F28" w:rsidRDefault="00FE4F28"/>
    <w:p w14:paraId="1E135BC1" w14:textId="67B3C238" w:rsidR="00FE4F28" w:rsidRDefault="00FE4F28"/>
    <w:p w14:paraId="762EC6A4" w14:textId="7B877BC8" w:rsidR="00FE4F28" w:rsidRDefault="00FE4F28"/>
    <w:p w14:paraId="17A4B1C0" w14:textId="2443E39A" w:rsidR="00FE4F28" w:rsidRDefault="00FE4F28"/>
    <w:p w14:paraId="5B7F3E0C" w14:textId="3B7C278E" w:rsidR="00FE4F28" w:rsidRDefault="00FE4F28"/>
    <w:p w14:paraId="25063A38" w14:textId="7AF442B1" w:rsidR="00FE4F28" w:rsidRDefault="00FE4F28"/>
    <w:p w14:paraId="07AF8407" w14:textId="77777777" w:rsidR="00FE4F28" w:rsidRPr="00EF3282" w:rsidRDefault="00FE4F28"/>
    <w:p w14:paraId="1084FB5B" w14:textId="77777777" w:rsidR="00227F27" w:rsidRPr="00FC04B7" w:rsidRDefault="003C3078" w:rsidP="00FC04B7">
      <w:pPr>
        <w:pStyle w:val="Heading1"/>
        <w:rPr>
          <w:rFonts w:ascii="Times New Roman" w:hAnsi="Times New Roman" w:cs="Times New Roman"/>
        </w:rPr>
      </w:pPr>
      <w:r w:rsidRPr="00FC04B7">
        <w:rPr>
          <w:rFonts w:ascii="Times New Roman" w:hAnsi="Times New Roman" w:cs="Times New Roman"/>
        </w:rPr>
        <w:t>Bibliography</w:t>
      </w:r>
    </w:p>
    <w:p w14:paraId="58AB95B8" w14:textId="77777777" w:rsidR="003B3DA4" w:rsidRPr="00A34AAF" w:rsidRDefault="003B3DA4" w:rsidP="00084394">
      <w:pPr>
        <w:rPr>
          <w:b/>
        </w:rPr>
      </w:pPr>
      <w:r w:rsidRPr="00A34AAF">
        <w:t>Aggarwal,</w:t>
      </w:r>
      <w:r w:rsidR="00DE64C9" w:rsidRPr="00A34AAF">
        <w:t xml:space="preserve"> C,C.,</w:t>
      </w:r>
      <w:r w:rsidRPr="00A34AAF">
        <w:t xml:space="preserve"> 2018, Neural Networks and Deep Learning, Springer Nature, doi.org/10.1007/978-3-319-94463-0</w:t>
      </w:r>
    </w:p>
    <w:p w14:paraId="499B8E82" w14:textId="77777777" w:rsidR="00EF3282" w:rsidRPr="00A34AAF" w:rsidRDefault="00EF3282" w:rsidP="00084394"/>
    <w:p w14:paraId="6FB6E2D2" w14:textId="5F6F4948" w:rsidR="00227F27" w:rsidRDefault="007740DD" w:rsidP="00084394">
      <w:r w:rsidRPr="00A34AAF">
        <w:t xml:space="preserve">Artificial Intelligence - Neural Networks, viewed 20 September 2020, </w:t>
      </w:r>
      <w:r w:rsidR="00084394" w:rsidRPr="00FC04B7">
        <w:t>https://www.tutorialspoint.com/artificial_intelligence/artificial_intelligence_neural_networks.html</w:t>
      </w:r>
    </w:p>
    <w:p w14:paraId="47794F8F" w14:textId="77777777" w:rsidR="00084394" w:rsidRPr="00A34AAF" w:rsidRDefault="00084394" w:rsidP="00084394"/>
    <w:p w14:paraId="56288B13" w14:textId="01B4F71A" w:rsidR="007740DD" w:rsidRPr="00A34AAF" w:rsidRDefault="007740DD" w:rsidP="00084394">
      <w:r w:rsidRPr="00A34AAF">
        <w:t>Brain and Artificial Neural Networks: Differences and Similarities, ERA-IITK, viewed 20 September 2020, https://medium.com/@eraiitk/brain-and-artificial-neural-networks-differences-and</w:t>
      </w:r>
      <w:r w:rsidR="00A025F5">
        <w:t>-s</w:t>
      </w:r>
      <w:r w:rsidRPr="00A34AAF">
        <w:t>imilarities1d337fe50168#:~:text=Biological%20neural%20networks%20have%20a%20different%20kind%20of%20learning%20method.&amp;text=One%20major%20point%20of%20difference,but%20the%20brain%20may%20falter</w:t>
      </w:r>
    </w:p>
    <w:p w14:paraId="6C6C2A3F" w14:textId="77777777" w:rsidR="007740DD" w:rsidRPr="00A34AAF" w:rsidRDefault="007740DD" w:rsidP="00084394"/>
    <w:p w14:paraId="0D9AA494" w14:textId="07E69AC5" w:rsidR="00084394" w:rsidRDefault="003B3DA4" w:rsidP="00084394">
      <w:pPr>
        <w:rPr>
          <w:rStyle w:val="Hyperlink"/>
          <w:color w:val="auto"/>
          <w:u w:val="none"/>
        </w:rPr>
      </w:pPr>
      <w:r w:rsidRPr="00A34AAF">
        <w:t xml:space="preserve">Convolutional Neural Network, viewed 27 September 2020, </w:t>
      </w:r>
      <w:r w:rsidR="00084394" w:rsidRPr="00FC04B7">
        <w:rPr>
          <w:rStyle w:val="Hyperlink"/>
          <w:color w:val="auto"/>
          <w:u w:val="none"/>
        </w:rPr>
        <w:t>https://ch.mathworks.com/discovery/convolutional-neural-network-matlab.html</w:t>
      </w:r>
    </w:p>
    <w:p w14:paraId="6A7DEF8B" w14:textId="77777777" w:rsidR="00FC04B7" w:rsidRDefault="00FC04B7" w:rsidP="00084394">
      <w:pPr>
        <w:rPr>
          <w:rStyle w:val="Hyperlink"/>
          <w:color w:val="auto"/>
          <w:u w:val="none"/>
        </w:rPr>
      </w:pPr>
    </w:p>
    <w:p w14:paraId="18F70FC7" w14:textId="042C915D" w:rsidR="003B3DA4" w:rsidRPr="00A34AAF" w:rsidRDefault="003B3DA4" w:rsidP="00084394">
      <w:r w:rsidRPr="00A34AAF">
        <w:t xml:space="preserve">Draelos, R., 2019, The history of convolutional neural networks, retrieved 3 November 2020, </w:t>
      </w:r>
      <w:r w:rsidRPr="00084394">
        <w:t>https://glassboxmedicine.com/2019/04/13/a-short-history-of-convolutional-neural-networks/</w:t>
      </w:r>
    </w:p>
    <w:p w14:paraId="5FA858F4" w14:textId="77777777" w:rsidR="00FC04B7" w:rsidRDefault="00FC04B7" w:rsidP="00084394"/>
    <w:p w14:paraId="59250FB2" w14:textId="7C5B8FCB" w:rsidR="003B3DA4" w:rsidRPr="00A34AAF" w:rsidRDefault="003B3DA4" w:rsidP="00084394">
      <w:r w:rsidRPr="00A34AAF">
        <w:t>Michelucci, U., 2019, Advanced Applied Deep Learning: Convolutional Neural Networks and Object Detection, Apress</w:t>
      </w:r>
    </w:p>
    <w:p w14:paraId="7DD807A9" w14:textId="77777777" w:rsidR="003B3DA4" w:rsidRPr="00A34AAF" w:rsidRDefault="003B3DA4" w:rsidP="00084394"/>
    <w:p w14:paraId="63AAE317" w14:textId="77777777" w:rsidR="003B3DA4" w:rsidRPr="00A34AAF" w:rsidRDefault="003B3DA4" w:rsidP="00084394">
      <w:r w:rsidRPr="00A34AAF">
        <w:t>Venkatesan, R., Li, B., 2018, Convolutional Neural Networks in Visual Computing A Concise Guide, CRC Press</w:t>
      </w:r>
    </w:p>
    <w:p w14:paraId="2DD6DD92" w14:textId="77777777" w:rsidR="003B3DA4" w:rsidRPr="00A34AAF" w:rsidRDefault="003B3DA4" w:rsidP="00084394"/>
    <w:p w14:paraId="26FEF951" w14:textId="77777777" w:rsidR="00EF3282" w:rsidRPr="00A34AAF" w:rsidRDefault="00AE3905" w:rsidP="00084394">
      <w:r w:rsidRPr="00A34AAF">
        <w:t xml:space="preserve">What is the loss function used for CNN, viewed 20 September 2020, </w:t>
      </w:r>
      <w:r w:rsidR="003C3078" w:rsidRPr="00A34AAF">
        <w:t>https://stats.stackexchange.com/questions/432896/what-is-the-loss-function-used-for-cnn</w:t>
      </w:r>
    </w:p>
    <w:p w14:paraId="1EAF52A6" w14:textId="77777777" w:rsidR="00D23347" w:rsidRPr="00A34AAF" w:rsidRDefault="00D23347" w:rsidP="00084394">
      <w:pPr>
        <w:rPr>
          <w:shd w:val="clear" w:color="auto" w:fill="FFFFFF"/>
        </w:rPr>
      </w:pPr>
    </w:p>
    <w:p w14:paraId="470262F3" w14:textId="77777777" w:rsidR="00D23347" w:rsidRPr="00A34AAF" w:rsidRDefault="00EF3282" w:rsidP="00084394">
      <w:pPr>
        <w:rPr>
          <w:shd w:val="clear" w:color="auto" w:fill="FFFFFF"/>
        </w:rPr>
      </w:pPr>
      <w:r w:rsidRPr="00A34AAF">
        <w:rPr>
          <w:shd w:val="clear" w:color="auto" w:fill="FFFFFF"/>
        </w:rPr>
        <w:t>Y. Lecun, L. Bottou, Y. Bengio and P. Haffner, "Gradient-based learning applied to document recognition," in </w:t>
      </w:r>
      <w:r w:rsidRPr="00A34AAF">
        <w:rPr>
          <w:rStyle w:val="Emphasis"/>
          <w:shd w:val="clear" w:color="auto" w:fill="FFFFFF"/>
        </w:rPr>
        <w:t>Proceedings of the IEEE</w:t>
      </w:r>
      <w:r w:rsidRPr="00A34AAF">
        <w:rPr>
          <w:shd w:val="clear" w:color="auto" w:fill="FFFFFF"/>
        </w:rPr>
        <w:t>, vol. 86, no. 11, pp. 2278-2324, Nov. 1998, doi: 10.1109/5.726791.</w:t>
      </w:r>
    </w:p>
    <w:p w14:paraId="6F1F615C" w14:textId="77777777" w:rsidR="003B3DA4" w:rsidRPr="00A34AAF" w:rsidRDefault="003B3DA4" w:rsidP="00084394"/>
    <w:p w14:paraId="21E6EE80" w14:textId="77777777" w:rsidR="00EF3282" w:rsidRPr="00A34AAF" w:rsidRDefault="00EF3282" w:rsidP="00084394">
      <w:r w:rsidRPr="00A34AAF">
        <w:t>Zhenzhu Meng, Yating Hu, Christophe Ancey, 2020, Using a data driven approach to predict waves generated by gravity driven mass flows, Water, 2020, 12, 600</w:t>
      </w:r>
    </w:p>
    <w:p w14:paraId="0504FB54" w14:textId="69110C9B" w:rsidR="00400A4D" w:rsidRDefault="00400A4D">
      <w:pPr>
        <w:spacing w:after="160" w:line="259" w:lineRule="auto"/>
      </w:pPr>
      <w:r>
        <w:br w:type="page"/>
      </w:r>
    </w:p>
    <w:p w14:paraId="40816A8D" w14:textId="77777777" w:rsidR="00400A4D" w:rsidRPr="005D77FA" w:rsidRDefault="00400A4D" w:rsidP="005D77FA">
      <w:pPr>
        <w:pStyle w:val="PlainText"/>
        <w:rPr>
          <w:rFonts w:ascii="Courier New" w:hAnsi="Courier New" w:cs="Courier New"/>
        </w:rPr>
      </w:pPr>
    </w:p>
    <w:p w14:paraId="4E1D8401" w14:textId="3CCA3724" w:rsidR="00FE4F28" w:rsidRPr="00A34AAF" w:rsidRDefault="0042798B">
      <w:pPr>
        <w:rPr>
          <w:rFonts w:hint="eastAsia"/>
          <w:lang w:eastAsia="ko-KR"/>
        </w:rPr>
      </w:pPr>
      <w:r>
        <w:rPr>
          <w:noProof/>
          <w:lang w:eastAsia="ko-KR"/>
        </w:rPr>
      </w:r>
      <w:r w:rsidR="0042798B">
        <w:rPr>
          <w:noProof/>
          <w:lang w:eastAsia="ko-KR"/>
        </w:rPr>
        <w:object w:dxaOrig="9020" w:dyaOrig="13900" w14:anchorId="646515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51pt;height:695pt;mso-width-percent:0;mso-height-percent:0;mso-width-percent:0;mso-height-percent:0" o:ole="">
            <v:imagedata r:id="rId21" o:title=""/>
          </v:shape>
          <o:OLEObject Type="Embed" ProgID="Word.Document.12" ShapeID="_x0000_i1026" DrawAspect="Content" ObjectID="_1667581326" r:id="rId22">
            <o:FieldCodes>\s</o:FieldCodes>
          </o:OLEObject>
        </w:object>
      </w:r>
    </w:p>
    <w:sectPr w:rsidR="00FE4F28" w:rsidRPr="00A34AAF" w:rsidSect="00104317">
      <w:footerReference w:type="even" r:id="rId23"/>
      <w:footerReference w:type="default" r:id="rId24"/>
      <w:pgSz w:w="11906" w:h="16838"/>
      <w:pgMar w:top="1440" w:right="1440" w:bottom="1440" w:left="1440" w:header="567"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AD614" w14:textId="77777777" w:rsidR="004C2221" w:rsidRDefault="004C2221">
      <w:r>
        <w:separator/>
      </w:r>
    </w:p>
  </w:endnote>
  <w:endnote w:type="continuationSeparator" w:id="0">
    <w:p w14:paraId="457B87CC" w14:textId="77777777" w:rsidR="004C2221" w:rsidRDefault="004C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25720946"/>
      <w:docPartObj>
        <w:docPartGallery w:val="Page Numbers (Bottom of Page)"/>
        <w:docPartUnique/>
      </w:docPartObj>
    </w:sdtPr>
    <w:sdtEndPr>
      <w:rPr>
        <w:rStyle w:val="PageNumber"/>
      </w:rPr>
    </w:sdtEndPr>
    <w:sdtContent>
      <w:p w14:paraId="64786F05" w14:textId="12EF87F4" w:rsidR="00397470" w:rsidRDefault="00397470" w:rsidP="007168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C98823" w14:textId="77777777" w:rsidR="00397470" w:rsidRDefault="00397470" w:rsidP="003974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4193911"/>
      <w:docPartObj>
        <w:docPartGallery w:val="Page Numbers (Bottom of Page)"/>
        <w:docPartUnique/>
      </w:docPartObj>
    </w:sdtPr>
    <w:sdtEndPr>
      <w:rPr>
        <w:rStyle w:val="PageNumber"/>
      </w:rPr>
    </w:sdtEndPr>
    <w:sdtContent>
      <w:p w14:paraId="3C40A049" w14:textId="58679F8D" w:rsidR="00397470" w:rsidRDefault="00397470" w:rsidP="007168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70B13" w14:textId="77777777" w:rsidR="00397470" w:rsidRDefault="00397470" w:rsidP="003974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7A35D" w14:textId="77777777" w:rsidR="004C2221" w:rsidRDefault="004C2221">
      <w:r>
        <w:separator/>
      </w:r>
    </w:p>
  </w:footnote>
  <w:footnote w:type="continuationSeparator" w:id="0">
    <w:p w14:paraId="185D78C0" w14:textId="77777777" w:rsidR="004C2221" w:rsidRDefault="004C2221">
      <w:r>
        <w:continuationSeparator/>
      </w:r>
    </w:p>
  </w:footnote>
  <w:footnote w:id="1">
    <w:p w14:paraId="71544B78" w14:textId="77777777" w:rsidR="00C1239B" w:rsidRDefault="00C1239B">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The intensity of grey image pixels are represented by a number 0-1 where white is 1 and black is 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B7E30"/>
    <w:multiLevelType w:val="multilevel"/>
    <w:tmpl w:val="84D2DB3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E165076"/>
    <w:multiLevelType w:val="multilevel"/>
    <w:tmpl w:val="233AB78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2F32D5"/>
    <w:multiLevelType w:val="hybridMultilevel"/>
    <w:tmpl w:val="84A89A10"/>
    <w:lvl w:ilvl="0" w:tplc="E2BC01B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F27"/>
    <w:rsid w:val="00013BEB"/>
    <w:rsid w:val="0003336F"/>
    <w:rsid w:val="00033E88"/>
    <w:rsid w:val="000816C0"/>
    <w:rsid w:val="00084394"/>
    <w:rsid w:val="000B5A44"/>
    <w:rsid w:val="000D03E0"/>
    <w:rsid w:val="00104317"/>
    <w:rsid w:val="00106C91"/>
    <w:rsid w:val="0012260A"/>
    <w:rsid w:val="00130027"/>
    <w:rsid w:val="00135323"/>
    <w:rsid w:val="00146204"/>
    <w:rsid w:val="00162F74"/>
    <w:rsid w:val="00176E69"/>
    <w:rsid w:val="001C082C"/>
    <w:rsid w:val="001C3023"/>
    <w:rsid w:val="001C7AD6"/>
    <w:rsid w:val="001D41FF"/>
    <w:rsid w:val="001E2E41"/>
    <w:rsid w:val="001F0C58"/>
    <w:rsid w:val="0021248D"/>
    <w:rsid w:val="00227F27"/>
    <w:rsid w:val="00245DCF"/>
    <w:rsid w:val="00272270"/>
    <w:rsid w:val="00295763"/>
    <w:rsid w:val="002A1CE8"/>
    <w:rsid w:val="002A4ABE"/>
    <w:rsid w:val="002A59AD"/>
    <w:rsid w:val="002C6889"/>
    <w:rsid w:val="00305307"/>
    <w:rsid w:val="0036757F"/>
    <w:rsid w:val="00390EF3"/>
    <w:rsid w:val="00397470"/>
    <w:rsid w:val="003B3DA4"/>
    <w:rsid w:val="003C3078"/>
    <w:rsid w:val="003C374F"/>
    <w:rsid w:val="003D4030"/>
    <w:rsid w:val="003F0866"/>
    <w:rsid w:val="003F32CA"/>
    <w:rsid w:val="00400A4D"/>
    <w:rsid w:val="00402FF7"/>
    <w:rsid w:val="0042798B"/>
    <w:rsid w:val="00431024"/>
    <w:rsid w:val="00440E9E"/>
    <w:rsid w:val="004707D7"/>
    <w:rsid w:val="004744D3"/>
    <w:rsid w:val="004848A6"/>
    <w:rsid w:val="004B4175"/>
    <w:rsid w:val="004B5A28"/>
    <w:rsid w:val="004C2221"/>
    <w:rsid w:val="004F1477"/>
    <w:rsid w:val="00500282"/>
    <w:rsid w:val="005172E6"/>
    <w:rsid w:val="005328F4"/>
    <w:rsid w:val="005748DB"/>
    <w:rsid w:val="005B3A04"/>
    <w:rsid w:val="005C11D4"/>
    <w:rsid w:val="005C5D4D"/>
    <w:rsid w:val="005E77DC"/>
    <w:rsid w:val="00604AEE"/>
    <w:rsid w:val="00650522"/>
    <w:rsid w:val="00694C86"/>
    <w:rsid w:val="006D7D4A"/>
    <w:rsid w:val="007105E1"/>
    <w:rsid w:val="007276CD"/>
    <w:rsid w:val="00731666"/>
    <w:rsid w:val="00735496"/>
    <w:rsid w:val="00736DC0"/>
    <w:rsid w:val="0074270F"/>
    <w:rsid w:val="007557EE"/>
    <w:rsid w:val="007740DD"/>
    <w:rsid w:val="007B42AC"/>
    <w:rsid w:val="007E19AD"/>
    <w:rsid w:val="007E5EFB"/>
    <w:rsid w:val="00821C1C"/>
    <w:rsid w:val="00840970"/>
    <w:rsid w:val="0084237D"/>
    <w:rsid w:val="008451F7"/>
    <w:rsid w:val="008568D3"/>
    <w:rsid w:val="00892AB4"/>
    <w:rsid w:val="00892C0C"/>
    <w:rsid w:val="008E191D"/>
    <w:rsid w:val="008E4CBC"/>
    <w:rsid w:val="008F40D9"/>
    <w:rsid w:val="0090722B"/>
    <w:rsid w:val="009322A2"/>
    <w:rsid w:val="009445B0"/>
    <w:rsid w:val="009566D2"/>
    <w:rsid w:val="00962F36"/>
    <w:rsid w:val="00964722"/>
    <w:rsid w:val="00985A01"/>
    <w:rsid w:val="00991851"/>
    <w:rsid w:val="0099412A"/>
    <w:rsid w:val="009A4D14"/>
    <w:rsid w:val="009D206E"/>
    <w:rsid w:val="009D39D2"/>
    <w:rsid w:val="00A025F5"/>
    <w:rsid w:val="00A34AAF"/>
    <w:rsid w:val="00A632CA"/>
    <w:rsid w:val="00A65D1C"/>
    <w:rsid w:val="00A72C33"/>
    <w:rsid w:val="00A7465A"/>
    <w:rsid w:val="00A74E7F"/>
    <w:rsid w:val="00A8087A"/>
    <w:rsid w:val="00AA1158"/>
    <w:rsid w:val="00AA3046"/>
    <w:rsid w:val="00AA6135"/>
    <w:rsid w:val="00AE3905"/>
    <w:rsid w:val="00B02DED"/>
    <w:rsid w:val="00B11290"/>
    <w:rsid w:val="00B27772"/>
    <w:rsid w:val="00B67634"/>
    <w:rsid w:val="00B9694C"/>
    <w:rsid w:val="00BB2AB0"/>
    <w:rsid w:val="00BC163E"/>
    <w:rsid w:val="00BC2C06"/>
    <w:rsid w:val="00C1239B"/>
    <w:rsid w:val="00C63128"/>
    <w:rsid w:val="00CE7FE2"/>
    <w:rsid w:val="00D064E8"/>
    <w:rsid w:val="00D06638"/>
    <w:rsid w:val="00D20BE7"/>
    <w:rsid w:val="00D23347"/>
    <w:rsid w:val="00D26613"/>
    <w:rsid w:val="00D40DAF"/>
    <w:rsid w:val="00D510B9"/>
    <w:rsid w:val="00D53B13"/>
    <w:rsid w:val="00D6122D"/>
    <w:rsid w:val="00D905AE"/>
    <w:rsid w:val="00DB728F"/>
    <w:rsid w:val="00DD3B12"/>
    <w:rsid w:val="00DE64C9"/>
    <w:rsid w:val="00E16747"/>
    <w:rsid w:val="00E2497F"/>
    <w:rsid w:val="00E2529C"/>
    <w:rsid w:val="00E360D8"/>
    <w:rsid w:val="00E408D4"/>
    <w:rsid w:val="00EA67B9"/>
    <w:rsid w:val="00EC7DD1"/>
    <w:rsid w:val="00EF3282"/>
    <w:rsid w:val="00F208E6"/>
    <w:rsid w:val="00F616EE"/>
    <w:rsid w:val="00F63FEA"/>
    <w:rsid w:val="00F70E16"/>
    <w:rsid w:val="00FB5CA6"/>
    <w:rsid w:val="00FC04B7"/>
    <w:rsid w:val="00FE4F28"/>
    <w:rsid w:val="00FF45AC"/>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A8AC4"/>
  <w15:docId w15:val="{F088DB1B-6F2F-0D47-AA83-9531210FC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28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line="259" w:lineRule="auto"/>
      <w:outlineLvl w:val="2"/>
    </w:pPr>
    <w:rPr>
      <w:rFonts w:ascii="Calibri" w:eastAsia="Calibri" w:hAnsi="Calibri" w:cs="Calibri"/>
      <w:color w:val="1F3863"/>
    </w:rPr>
  </w:style>
  <w:style w:type="paragraph" w:styleId="Heading4">
    <w:name w:val="heading 4"/>
    <w:basedOn w:val="Normal"/>
    <w:next w:val="Normal"/>
    <w:uiPriority w:val="9"/>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paragraph" w:styleId="Header">
    <w:name w:val="header"/>
    <w:basedOn w:val="Normal"/>
    <w:link w:val="HeaderChar"/>
    <w:uiPriority w:val="99"/>
    <w:unhideWhenUsed/>
    <w:rsid w:val="002C6889"/>
    <w:pPr>
      <w:tabs>
        <w:tab w:val="center" w:pos="4513"/>
        <w:tab w:val="right" w:pos="9026"/>
      </w:tabs>
    </w:pPr>
    <w:rPr>
      <w:rFonts w:ascii="Calibri" w:eastAsia="Calibri" w:hAnsi="Calibri" w:cs="Calibri"/>
      <w:sz w:val="22"/>
      <w:szCs w:val="22"/>
    </w:rPr>
  </w:style>
  <w:style w:type="character" w:customStyle="1" w:styleId="HeaderChar">
    <w:name w:val="Header Char"/>
    <w:basedOn w:val="DefaultParagraphFont"/>
    <w:link w:val="Header"/>
    <w:uiPriority w:val="99"/>
    <w:rsid w:val="002C6889"/>
  </w:style>
  <w:style w:type="paragraph" w:styleId="Footer">
    <w:name w:val="footer"/>
    <w:basedOn w:val="Normal"/>
    <w:link w:val="FooterChar"/>
    <w:uiPriority w:val="99"/>
    <w:unhideWhenUsed/>
    <w:rsid w:val="002C6889"/>
    <w:pPr>
      <w:tabs>
        <w:tab w:val="center" w:pos="4513"/>
        <w:tab w:val="right" w:pos="9026"/>
      </w:tabs>
    </w:pPr>
    <w:rPr>
      <w:rFonts w:ascii="Calibri" w:eastAsia="Calibri" w:hAnsi="Calibri" w:cs="Calibri"/>
      <w:sz w:val="22"/>
      <w:szCs w:val="22"/>
    </w:rPr>
  </w:style>
  <w:style w:type="character" w:customStyle="1" w:styleId="FooterChar">
    <w:name w:val="Footer Char"/>
    <w:basedOn w:val="DefaultParagraphFont"/>
    <w:link w:val="Footer"/>
    <w:uiPriority w:val="99"/>
    <w:rsid w:val="002C6889"/>
  </w:style>
  <w:style w:type="character" w:styleId="Emphasis">
    <w:name w:val="Emphasis"/>
    <w:basedOn w:val="DefaultParagraphFont"/>
    <w:uiPriority w:val="20"/>
    <w:qFormat/>
    <w:rsid w:val="007740DD"/>
    <w:rPr>
      <w:i/>
      <w:iCs/>
    </w:rPr>
  </w:style>
  <w:style w:type="paragraph" w:styleId="ListParagraph">
    <w:name w:val="List Paragraph"/>
    <w:basedOn w:val="Normal"/>
    <w:uiPriority w:val="34"/>
    <w:qFormat/>
    <w:rsid w:val="007740DD"/>
    <w:pPr>
      <w:spacing w:after="160" w:line="259" w:lineRule="auto"/>
      <w:ind w:left="720"/>
      <w:contextualSpacing/>
    </w:pPr>
    <w:rPr>
      <w:rFonts w:ascii="Calibri" w:eastAsia="Calibri" w:hAnsi="Calibri" w:cs="Calibri"/>
      <w:sz w:val="22"/>
      <w:szCs w:val="22"/>
    </w:rPr>
  </w:style>
  <w:style w:type="character" w:customStyle="1" w:styleId="Heading2Char">
    <w:name w:val="Heading 2 Char"/>
    <w:basedOn w:val="DefaultParagraphFont"/>
    <w:link w:val="Heading2"/>
    <w:uiPriority w:val="9"/>
    <w:rsid w:val="007740DD"/>
    <w:rPr>
      <w:color w:val="2F5496"/>
      <w:sz w:val="26"/>
      <w:szCs w:val="26"/>
    </w:rPr>
  </w:style>
  <w:style w:type="character" w:styleId="Hyperlink">
    <w:name w:val="Hyperlink"/>
    <w:basedOn w:val="DefaultParagraphFont"/>
    <w:uiPriority w:val="99"/>
    <w:unhideWhenUsed/>
    <w:rsid w:val="007740DD"/>
    <w:rPr>
      <w:color w:val="0000FF" w:themeColor="hyperlink"/>
      <w:u w:val="single"/>
    </w:rPr>
  </w:style>
  <w:style w:type="character" w:styleId="UnresolvedMention">
    <w:name w:val="Unresolved Mention"/>
    <w:basedOn w:val="DefaultParagraphFont"/>
    <w:uiPriority w:val="99"/>
    <w:semiHidden/>
    <w:unhideWhenUsed/>
    <w:rsid w:val="007740DD"/>
    <w:rPr>
      <w:color w:val="605E5C"/>
      <w:shd w:val="clear" w:color="auto" w:fill="E1DFDD"/>
    </w:rPr>
  </w:style>
  <w:style w:type="character" w:styleId="FollowedHyperlink">
    <w:name w:val="FollowedHyperlink"/>
    <w:basedOn w:val="DefaultParagraphFont"/>
    <w:uiPriority w:val="99"/>
    <w:semiHidden/>
    <w:unhideWhenUsed/>
    <w:rsid w:val="003B3DA4"/>
    <w:rPr>
      <w:color w:val="800080" w:themeColor="followedHyperlink"/>
      <w:u w:val="single"/>
    </w:rPr>
  </w:style>
  <w:style w:type="paragraph" w:styleId="Revision">
    <w:name w:val="Revision"/>
    <w:hidden/>
    <w:uiPriority w:val="99"/>
    <w:semiHidden/>
    <w:rsid w:val="00E2497F"/>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E2497F"/>
    <w:rPr>
      <w:sz w:val="16"/>
      <w:szCs w:val="16"/>
    </w:rPr>
  </w:style>
  <w:style w:type="paragraph" w:styleId="CommentText">
    <w:name w:val="annotation text"/>
    <w:basedOn w:val="Normal"/>
    <w:link w:val="CommentTextChar"/>
    <w:uiPriority w:val="99"/>
    <w:semiHidden/>
    <w:unhideWhenUsed/>
    <w:rsid w:val="00E2497F"/>
    <w:rPr>
      <w:sz w:val="20"/>
      <w:szCs w:val="20"/>
    </w:rPr>
  </w:style>
  <w:style w:type="character" w:customStyle="1" w:styleId="CommentTextChar">
    <w:name w:val="Comment Text Char"/>
    <w:basedOn w:val="DefaultParagraphFont"/>
    <w:link w:val="CommentText"/>
    <w:uiPriority w:val="99"/>
    <w:semiHidden/>
    <w:rsid w:val="00E2497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497F"/>
    <w:rPr>
      <w:b/>
      <w:bCs/>
    </w:rPr>
  </w:style>
  <w:style w:type="character" w:customStyle="1" w:styleId="CommentSubjectChar">
    <w:name w:val="Comment Subject Char"/>
    <w:basedOn w:val="CommentTextChar"/>
    <w:link w:val="CommentSubject"/>
    <w:uiPriority w:val="99"/>
    <w:semiHidden/>
    <w:rsid w:val="00E2497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2497F"/>
    <w:rPr>
      <w:sz w:val="18"/>
      <w:szCs w:val="18"/>
    </w:rPr>
  </w:style>
  <w:style w:type="character" w:customStyle="1" w:styleId="BalloonTextChar">
    <w:name w:val="Balloon Text Char"/>
    <w:basedOn w:val="DefaultParagraphFont"/>
    <w:link w:val="BalloonText"/>
    <w:uiPriority w:val="99"/>
    <w:semiHidden/>
    <w:rsid w:val="00E2497F"/>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EA67B9"/>
    <w:rPr>
      <w:color w:val="808080"/>
    </w:rPr>
  </w:style>
  <w:style w:type="character" w:styleId="PageNumber">
    <w:name w:val="page number"/>
    <w:basedOn w:val="DefaultParagraphFont"/>
    <w:uiPriority w:val="99"/>
    <w:semiHidden/>
    <w:unhideWhenUsed/>
    <w:rsid w:val="00397470"/>
  </w:style>
  <w:style w:type="table" w:styleId="TableGrid">
    <w:name w:val="Table Grid"/>
    <w:basedOn w:val="TableNormal"/>
    <w:uiPriority w:val="39"/>
    <w:rsid w:val="0039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9747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unhideWhenUsed/>
    <w:rsid w:val="00400A4D"/>
    <w:rPr>
      <w:rFonts w:ascii="Consolas" w:eastAsiaTheme="minorEastAsia" w:hAnsi="Consolas" w:cs="Consolas"/>
      <w:sz w:val="21"/>
      <w:szCs w:val="21"/>
      <w:lang w:eastAsia="ko-KR"/>
    </w:rPr>
  </w:style>
  <w:style w:type="character" w:customStyle="1" w:styleId="PlainTextChar">
    <w:name w:val="Plain Text Char"/>
    <w:basedOn w:val="DefaultParagraphFont"/>
    <w:link w:val="PlainText"/>
    <w:uiPriority w:val="99"/>
    <w:rsid w:val="00400A4D"/>
    <w:rPr>
      <w:rFonts w:ascii="Consolas" w:eastAsiaTheme="minorEastAsia" w:hAnsi="Consolas" w:cs="Consolas"/>
      <w:sz w:val="21"/>
      <w:szCs w:val="21"/>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78610">
      <w:bodyDiv w:val="1"/>
      <w:marLeft w:val="0"/>
      <w:marRight w:val="0"/>
      <w:marTop w:val="0"/>
      <w:marBottom w:val="0"/>
      <w:divBdr>
        <w:top w:val="none" w:sz="0" w:space="0" w:color="auto"/>
        <w:left w:val="none" w:sz="0" w:space="0" w:color="auto"/>
        <w:bottom w:val="none" w:sz="0" w:space="0" w:color="auto"/>
        <w:right w:val="none" w:sz="0" w:space="0" w:color="auto"/>
      </w:divBdr>
    </w:div>
    <w:div w:id="93483404">
      <w:bodyDiv w:val="1"/>
      <w:marLeft w:val="0"/>
      <w:marRight w:val="0"/>
      <w:marTop w:val="0"/>
      <w:marBottom w:val="0"/>
      <w:divBdr>
        <w:top w:val="none" w:sz="0" w:space="0" w:color="auto"/>
        <w:left w:val="none" w:sz="0" w:space="0" w:color="auto"/>
        <w:bottom w:val="none" w:sz="0" w:space="0" w:color="auto"/>
        <w:right w:val="none" w:sz="0" w:space="0" w:color="auto"/>
      </w:divBdr>
    </w:div>
    <w:div w:id="152913429">
      <w:bodyDiv w:val="1"/>
      <w:marLeft w:val="0"/>
      <w:marRight w:val="0"/>
      <w:marTop w:val="0"/>
      <w:marBottom w:val="0"/>
      <w:divBdr>
        <w:top w:val="none" w:sz="0" w:space="0" w:color="auto"/>
        <w:left w:val="none" w:sz="0" w:space="0" w:color="auto"/>
        <w:bottom w:val="none" w:sz="0" w:space="0" w:color="auto"/>
        <w:right w:val="none" w:sz="0" w:space="0" w:color="auto"/>
      </w:divBdr>
    </w:div>
    <w:div w:id="214001875">
      <w:bodyDiv w:val="1"/>
      <w:marLeft w:val="0"/>
      <w:marRight w:val="0"/>
      <w:marTop w:val="0"/>
      <w:marBottom w:val="0"/>
      <w:divBdr>
        <w:top w:val="none" w:sz="0" w:space="0" w:color="auto"/>
        <w:left w:val="none" w:sz="0" w:space="0" w:color="auto"/>
        <w:bottom w:val="none" w:sz="0" w:space="0" w:color="auto"/>
        <w:right w:val="none" w:sz="0" w:space="0" w:color="auto"/>
      </w:divBdr>
    </w:div>
    <w:div w:id="268120239">
      <w:bodyDiv w:val="1"/>
      <w:marLeft w:val="0"/>
      <w:marRight w:val="0"/>
      <w:marTop w:val="0"/>
      <w:marBottom w:val="0"/>
      <w:divBdr>
        <w:top w:val="none" w:sz="0" w:space="0" w:color="auto"/>
        <w:left w:val="none" w:sz="0" w:space="0" w:color="auto"/>
        <w:bottom w:val="none" w:sz="0" w:space="0" w:color="auto"/>
        <w:right w:val="none" w:sz="0" w:space="0" w:color="auto"/>
      </w:divBdr>
    </w:div>
    <w:div w:id="318928870">
      <w:bodyDiv w:val="1"/>
      <w:marLeft w:val="0"/>
      <w:marRight w:val="0"/>
      <w:marTop w:val="0"/>
      <w:marBottom w:val="0"/>
      <w:divBdr>
        <w:top w:val="none" w:sz="0" w:space="0" w:color="auto"/>
        <w:left w:val="none" w:sz="0" w:space="0" w:color="auto"/>
        <w:bottom w:val="none" w:sz="0" w:space="0" w:color="auto"/>
        <w:right w:val="none" w:sz="0" w:space="0" w:color="auto"/>
      </w:divBdr>
    </w:div>
    <w:div w:id="804736344">
      <w:bodyDiv w:val="1"/>
      <w:marLeft w:val="0"/>
      <w:marRight w:val="0"/>
      <w:marTop w:val="0"/>
      <w:marBottom w:val="0"/>
      <w:divBdr>
        <w:top w:val="none" w:sz="0" w:space="0" w:color="auto"/>
        <w:left w:val="none" w:sz="0" w:space="0" w:color="auto"/>
        <w:bottom w:val="none" w:sz="0" w:space="0" w:color="auto"/>
        <w:right w:val="none" w:sz="0" w:space="0" w:color="auto"/>
      </w:divBdr>
    </w:div>
    <w:div w:id="984164019">
      <w:bodyDiv w:val="1"/>
      <w:marLeft w:val="0"/>
      <w:marRight w:val="0"/>
      <w:marTop w:val="0"/>
      <w:marBottom w:val="0"/>
      <w:divBdr>
        <w:top w:val="none" w:sz="0" w:space="0" w:color="auto"/>
        <w:left w:val="none" w:sz="0" w:space="0" w:color="auto"/>
        <w:bottom w:val="none" w:sz="0" w:space="0" w:color="auto"/>
        <w:right w:val="none" w:sz="0" w:space="0" w:color="auto"/>
      </w:divBdr>
    </w:div>
    <w:div w:id="1028336572">
      <w:bodyDiv w:val="1"/>
      <w:marLeft w:val="0"/>
      <w:marRight w:val="0"/>
      <w:marTop w:val="0"/>
      <w:marBottom w:val="0"/>
      <w:divBdr>
        <w:top w:val="none" w:sz="0" w:space="0" w:color="auto"/>
        <w:left w:val="none" w:sz="0" w:space="0" w:color="auto"/>
        <w:bottom w:val="none" w:sz="0" w:space="0" w:color="auto"/>
        <w:right w:val="none" w:sz="0" w:space="0" w:color="auto"/>
      </w:divBdr>
    </w:div>
    <w:div w:id="1052651919">
      <w:bodyDiv w:val="1"/>
      <w:marLeft w:val="0"/>
      <w:marRight w:val="0"/>
      <w:marTop w:val="0"/>
      <w:marBottom w:val="0"/>
      <w:divBdr>
        <w:top w:val="none" w:sz="0" w:space="0" w:color="auto"/>
        <w:left w:val="none" w:sz="0" w:space="0" w:color="auto"/>
        <w:bottom w:val="none" w:sz="0" w:space="0" w:color="auto"/>
        <w:right w:val="none" w:sz="0" w:space="0" w:color="auto"/>
      </w:divBdr>
    </w:div>
    <w:div w:id="1153062860">
      <w:bodyDiv w:val="1"/>
      <w:marLeft w:val="0"/>
      <w:marRight w:val="0"/>
      <w:marTop w:val="0"/>
      <w:marBottom w:val="0"/>
      <w:divBdr>
        <w:top w:val="none" w:sz="0" w:space="0" w:color="auto"/>
        <w:left w:val="none" w:sz="0" w:space="0" w:color="auto"/>
        <w:bottom w:val="none" w:sz="0" w:space="0" w:color="auto"/>
        <w:right w:val="none" w:sz="0" w:space="0" w:color="auto"/>
      </w:divBdr>
    </w:div>
    <w:div w:id="1189026780">
      <w:bodyDiv w:val="1"/>
      <w:marLeft w:val="0"/>
      <w:marRight w:val="0"/>
      <w:marTop w:val="0"/>
      <w:marBottom w:val="0"/>
      <w:divBdr>
        <w:top w:val="none" w:sz="0" w:space="0" w:color="auto"/>
        <w:left w:val="none" w:sz="0" w:space="0" w:color="auto"/>
        <w:bottom w:val="none" w:sz="0" w:space="0" w:color="auto"/>
        <w:right w:val="none" w:sz="0" w:space="0" w:color="auto"/>
      </w:divBdr>
    </w:div>
    <w:div w:id="1290894067">
      <w:bodyDiv w:val="1"/>
      <w:marLeft w:val="0"/>
      <w:marRight w:val="0"/>
      <w:marTop w:val="0"/>
      <w:marBottom w:val="0"/>
      <w:divBdr>
        <w:top w:val="none" w:sz="0" w:space="0" w:color="auto"/>
        <w:left w:val="none" w:sz="0" w:space="0" w:color="auto"/>
        <w:bottom w:val="none" w:sz="0" w:space="0" w:color="auto"/>
        <w:right w:val="none" w:sz="0" w:space="0" w:color="auto"/>
      </w:divBdr>
    </w:div>
    <w:div w:id="1557204771">
      <w:bodyDiv w:val="1"/>
      <w:marLeft w:val="0"/>
      <w:marRight w:val="0"/>
      <w:marTop w:val="0"/>
      <w:marBottom w:val="0"/>
      <w:divBdr>
        <w:top w:val="none" w:sz="0" w:space="0" w:color="auto"/>
        <w:left w:val="none" w:sz="0" w:space="0" w:color="auto"/>
        <w:bottom w:val="none" w:sz="0" w:space="0" w:color="auto"/>
        <w:right w:val="none" w:sz="0" w:space="0" w:color="auto"/>
      </w:divBdr>
    </w:div>
    <w:div w:id="210753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13</Pages>
  <Words>2186</Words>
  <Characters>12464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cp:lastModifiedBy>
  <cp:revision>117</cp:revision>
  <dcterms:created xsi:type="dcterms:W3CDTF">2020-11-21T00:55:00Z</dcterms:created>
  <dcterms:modified xsi:type="dcterms:W3CDTF">2020-11-22T20:16:00Z</dcterms:modified>
</cp:coreProperties>
</file>