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3BD80" w14:textId="77777777" w:rsidR="00617966" w:rsidRPr="00617966" w:rsidRDefault="00617966" w:rsidP="00617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66">
        <w:rPr>
          <w:rFonts w:ascii="Times New Roman" w:eastAsia="Times New Roman" w:hAnsi="Times New Roman" w:cs="Times New Roman"/>
          <w:sz w:val="24"/>
          <w:szCs w:val="24"/>
        </w:rPr>
        <w:t>R1&gt;</w:t>
      </w:r>
      <w:proofErr w:type="spellStart"/>
      <w:r w:rsidRPr="0061796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7479CC03" w14:textId="77777777" w:rsidR="00617966" w:rsidRPr="00617966" w:rsidRDefault="00617966" w:rsidP="00617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66">
        <w:rPr>
          <w:rFonts w:ascii="Times New Roman" w:eastAsia="Times New Roman" w:hAnsi="Times New Roman" w:cs="Times New Roman"/>
          <w:sz w:val="24"/>
          <w:szCs w:val="24"/>
        </w:rPr>
        <w:t>R1#configure terminal</w:t>
      </w:r>
    </w:p>
    <w:p w14:paraId="7F947A4F" w14:textId="77777777" w:rsidR="00617966" w:rsidRPr="00617966" w:rsidRDefault="00617966" w:rsidP="00617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6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E252633" w14:textId="3B453BED" w:rsidR="00617966" w:rsidRPr="00617966" w:rsidRDefault="00617966" w:rsidP="00617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966">
        <w:rPr>
          <w:rFonts w:ascii="Times New Roman" w:eastAsia="Times New Roman" w:hAnsi="Times New Roman" w:cs="Times New Roman"/>
          <w:sz w:val="24"/>
          <w:szCs w:val="24"/>
        </w:rPr>
        <w:t xml:space="preserve">R1(config)#interface </w:t>
      </w:r>
      <w:r w:rsidR="0010787E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617966">
        <w:rPr>
          <w:rFonts w:ascii="Times New Roman" w:eastAsia="Times New Roman" w:hAnsi="Times New Roman" w:cs="Times New Roman"/>
          <w:sz w:val="24"/>
          <w:szCs w:val="24"/>
        </w:rPr>
        <w:t>0/0</w:t>
      </w:r>
    </w:p>
    <w:p w14:paraId="47EA6494" w14:textId="6A18D9F9" w:rsidR="00C10E61" w:rsidRDefault="00617966" w:rsidP="00617966">
      <w:pPr>
        <w:rPr>
          <w:rFonts w:ascii="Times New Roman" w:eastAsia="Times New Roman" w:hAnsi="Times New Roman" w:cs="Times New Roman"/>
          <w:sz w:val="24"/>
          <w:szCs w:val="24"/>
        </w:rPr>
      </w:pPr>
      <w:r w:rsidRPr="00617966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17966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17966">
        <w:rPr>
          <w:rFonts w:ascii="Times New Roman" w:eastAsia="Times New Roman" w:hAnsi="Times New Roman" w:cs="Times New Roman"/>
          <w:sz w:val="24"/>
          <w:szCs w:val="24"/>
        </w:rPr>
        <w:t>ip helper-address 10.1.1.2</w:t>
      </w:r>
    </w:p>
    <w:p w14:paraId="648A3B08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>R1#ping 192.168.10.0</w:t>
      </w:r>
    </w:p>
    <w:p w14:paraId="26078497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650CD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>Type escape sequence to abort.</w:t>
      </w:r>
    </w:p>
    <w:p w14:paraId="1B0687F1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Sending 5, 100-byte ICMP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Echos</w:t>
      </w:r>
      <w:proofErr w:type="spellEnd"/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 to 192.168.10.0, timeout is 2 seconds:</w:t>
      </w:r>
    </w:p>
    <w:p w14:paraId="6499D641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D742B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Reply to request 0 from 192.168.10.11, 1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0B1E9FCB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Reply to request 1 from 192.168.10.11, 1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30E4E020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Reply to request 2 from 192.168.10.11, 0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5776FA00" w14:textId="77777777" w:rsidR="0010787E" w:rsidRPr="0010787E" w:rsidRDefault="0010787E" w:rsidP="00107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Reply to request 3 from 192.168.10.11, 0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566F0E5B" w14:textId="0A61ABB1" w:rsidR="0010787E" w:rsidRDefault="0010787E" w:rsidP="0010787E">
      <w:r w:rsidRPr="0010787E">
        <w:rPr>
          <w:rFonts w:ascii="Times New Roman" w:eastAsia="Times New Roman" w:hAnsi="Times New Roman" w:cs="Times New Roman"/>
          <w:sz w:val="24"/>
          <w:szCs w:val="24"/>
        </w:rPr>
        <w:t xml:space="preserve">Reply to request 4 from 192.168.10.11, 0 </w:t>
      </w:r>
      <w:proofErr w:type="spellStart"/>
      <w:r w:rsidRPr="0010787E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sectPr w:rsidR="0010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66"/>
    <w:rsid w:val="0010787E"/>
    <w:rsid w:val="00617966"/>
    <w:rsid w:val="00916510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2239"/>
  <w15:chartTrackingRefBased/>
  <w15:docId w15:val="{2F3C5832-423F-4EB5-B9FB-FA744389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2</cp:revision>
  <dcterms:created xsi:type="dcterms:W3CDTF">2022-03-30T12:30:00Z</dcterms:created>
  <dcterms:modified xsi:type="dcterms:W3CDTF">2022-03-30T13:26:00Z</dcterms:modified>
</cp:coreProperties>
</file>