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781C" w14:textId="77777777" w:rsidR="00F44F54" w:rsidRPr="00F44F54" w:rsidRDefault="00F44F54" w:rsidP="00F4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58404" w14:textId="77777777" w:rsidR="00F44F54" w:rsidRPr="00F44F54" w:rsidRDefault="00F44F54" w:rsidP="00F4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54">
        <w:rPr>
          <w:rFonts w:ascii="Times New Roman" w:eastAsia="Times New Roman" w:hAnsi="Times New Roman" w:cs="Times New Roman"/>
          <w:sz w:val="24"/>
          <w:szCs w:val="24"/>
        </w:rPr>
        <w:t>R2&gt;</w:t>
      </w:r>
      <w:proofErr w:type="spellStart"/>
      <w:r w:rsidRPr="00F44F5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6766FFC" w14:textId="77777777" w:rsidR="00F44F54" w:rsidRPr="00F44F54" w:rsidRDefault="00F44F54" w:rsidP="00F4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54">
        <w:rPr>
          <w:rFonts w:ascii="Times New Roman" w:eastAsia="Times New Roman" w:hAnsi="Times New Roman" w:cs="Times New Roman"/>
          <w:sz w:val="24"/>
          <w:szCs w:val="24"/>
        </w:rPr>
        <w:t>R2#config t</w:t>
      </w:r>
    </w:p>
    <w:p w14:paraId="78B2EAEA" w14:textId="77777777" w:rsidR="00F44F54" w:rsidRPr="00F44F54" w:rsidRDefault="00F44F54" w:rsidP="00F4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54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2EB0115" w14:textId="77777777" w:rsidR="00F44F54" w:rsidRPr="00F44F54" w:rsidRDefault="00F44F54" w:rsidP="00F4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54">
        <w:rPr>
          <w:rFonts w:ascii="Times New Roman" w:eastAsia="Times New Roman" w:hAnsi="Times New Roman" w:cs="Times New Roman"/>
          <w:sz w:val="24"/>
          <w:szCs w:val="24"/>
        </w:rPr>
        <w:t>R2(config)#ip route 172.31.1.0 255.255.128.0 s0/0/0</w:t>
      </w:r>
    </w:p>
    <w:p w14:paraId="0C952FAA" w14:textId="77777777" w:rsidR="00F44F54" w:rsidRPr="00F44F54" w:rsidRDefault="00F44F54" w:rsidP="00F4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54">
        <w:rPr>
          <w:rFonts w:ascii="Times New Roman" w:eastAsia="Times New Roman" w:hAnsi="Times New Roman" w:cs="Times New Roman"/>
          <w:sz w:val="24"/>
          <w:szCs w:val="24"/>
        </w:rPr>
        <w:t>%Default route without gateway, if not a point-to-point interface, may impact performance</w:t>
      </w:r>
    </w:p>
    <w:p w14:paraId="07B1D581" w14:textId="7D0431FA" w:rsidR="00C10E61" w:rsidRDefault="00F44F54" w:rsidP="00F44F54">
      <w:pPr>
        <w:rPr>
          <w:rFonts w:ascii="Times New Roman" w:eastAsia="Times New Roman" w:hAnsi="Times New Roman" w:cs="Times New Roman"/>
          <w:sz w:val="24"/>
          <w:szCs w:val="24"/>
        </w:rPr>
      </w:pPr>
      <w:r w:rsidRPr="00F44F54">
        <w:rPr>
          <w:rFonts w:ascii="Times New Roman" w:eastAsia="Times New Roman" w:hAnsi="Times New Roman" w:cs="Times New Roman"/>
          <w:sz w:val="24"/>
          <w:szCs w:val="24"/>
        </w:rPr>
        <w:t>%Inconsistent address and mask</w:t>
      </w:r>
    </w:p>
    <w:p w14:paraId="6FC9A487" w14:textId="77777777" w:rsidR="00F44F54" w:rsidRPr="00F44F54" w:rsidRDefault="00F44F54" w:rsidP="00F4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54">
        <w:rPr>
          <w:rFonts w:ascii="Times New Roman" w:eastAsia="Times New Roman" w:hAnsi="Times New Roman" w:cs="Times New Roman"/>
          <w:sz w:val="24"/>
          <w:szCs w:val="24"/>
        </w:rPr>
        <w:t>R2(config)#ip route 172.31.1.128 255.255.255.192 s0/0/1</w:t>
      </w:r>
    </w:p>
    <w:p w14:paraId="24FE3916" w14:textId="25B9B446" w:rsidR="00F44F54" w:rsidRDefault="00F44F54" w:rsidP="00F44F54">
      <w:r w:rsidRPr="00F44F54">
        <w:rPr>
          <w:rFonts w:ascii="Times New Roman" w:eastAsia="Times New Roman" w:hAnsi="Times New Roman" w:cs="Times New Roman"/>
          <w:sz w:val="24"/>
          <w:szCs w:val="24"/>
        </w:rPr>
        <w:t>%Default route without gateway, if not a point-to-point interface, may impact performance</w:t>
      </w:r>
    </w:p>
    <w:sectPr w:rsidR="00F4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54"/>
    <w:rsid w:val="00994FE5"/>
    <w:rsid w:val="00C10E61"/>
    <w:rsid w:val="00F4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85F7"/>
  <w15:chartTrackingRefBased/>
  <w15:docId w15:val="{FB1A25F1-EDF5-43F4-82ED-ED0C43C3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2022-04-07T11:37:00Z</dcterms:created>
  <dcterms:modified xsi:type="dcterms:W3CDTF">2022-04-07T12:28:00Z</dcterms:modified>
</cp:coreProperties>
</file>