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cstheme="minorHAnsi"/>
          <w:b/>
          <w:bCs/>
          <w:sz w:val="24"/>
          <w:szCs w:val="24"/>
          <w:lang w:val="en-US"/>
        </w:rPr>
      </w:pPr>
      <w:r>
        <w:rPr>
          <w:rFonts w:hint="default" w:cstheme="minorHAnsi"/>
          <w:b/>
          <w:bCs/>
          <w:sz w:val="24"/>
          <w:szCs w:val="24"/>
          <w:lang w:val="en-US"/>
        </w:rPr>
        <w:t>ANKIT BHARDWAJ</w:t>
      </w:r>
    </w:p>
    <w:p>
      <w:pPr>
        <w:jc w:val="center"/>
        <w:rPr>
          <w:rFonts w:cstheme="minorHAnsi"/>
        </w:rPr>
      </w:pPr>
      <w:r>
        <w:rPr>
          <w:rFonts w:cstheme="minorHAnsi"/>
        </w:rPr>
        <w:t>Mainframe Developer |Production Support| HCL Technologies</w:t>
      </w:r>
    </w:p>
    <w:p>
      <w:pPr>
        <w:jc w:val="center"/>
        <w:rPr>
          <w:rFonts w:cstheme="minorHAnsi"/>
        </w:rPr>
      </w:pPr>
      <w:r>
        <w:rPr>
          <w:rFonts w:cstheme="minorHAnsi"/>
        </w:rPr>
        <w:t>+91 979</w:t>
      </w:r>
      <w:r>
        <w:rPr>
          <w:rFonts w:hint="default" w:cstheme="minorHAnsi"/>
          <w:lang w:val="en-US"/>
        </w:rPr>
        <w:t>0718128</w:t>
      </w:r>
      <w:r>
        <w:rPr>
          <w:rFonts w:cstheme="minorHAnsi"/>
        </w:rPr>
        <w:t xml:space="preserve"> | </w:t>
      </w:r>
      <w:r>
        <w:rPr>
          <w:rFonts w:hint="default" w:cstheme="minorHAnsi"/>
          <w:lang w:val="en-US"/>
        </w:rPr>
        <w:t>ankitbhrdwaj76</w:t>
      </w:r>
      <w:r>
        <w:rPr>
          <w:rFonts w:cstheme="minorHAnsi"/>
        </w:rPr>
        <w:t xml:space="preserve">@gmail.com </w:t>
      </w:r>
    </w:p>
    <w:p>
      <w:pPr>
        <w:jc w:val="center"/>
        <w:rPr>
          <w:rFonts w:ascii="Arial" w:hAnsi="Arial" w:cs="Arial"/>
          <w:sz w:val="20"/>
          <w:szCs w:val="20"/>
        </w:rPr>
      </w:pPr>
    </w:p>
    <w:p>
      <w:pPr>
        <w:rPr>
          <w:rFonts w:cstheme="minorHAnsi"/>
          <w:b/>
          <w:bCs/>
          <w:sz w:val="24"/>
          <w:szCs w:val="24"/>
        </w:rPr>
      </w:pPr>
      <w:r>
        <w:rPr>
          <w:rFonts w:cstheme="minorHAnsi"/>
          <w:b/>
          <w:bCs/>
          <w:sz w:val="24"/>
          <w:szCs w:val="24"/>
          <w:u w:val="single"/>
        </w:rPr>
        <w:t>PROFESSIONAL SUMMARY</w:t>
      </w:r>
      <w:r>
        <w:rPr>
          <w:rFonts w:cstheme="minorHAnsi"/>
          <w:b/>
          <w:bCs/>
          <w:sz w:val="24"/>
          <w:szCs w:val="24"/>
        </w:rPr>
        <w:t>:</w:t>
      </w:r>
    </w:p>
    <w:p>
      <w:pPr>
        <w:pStyle w:val="7"/>
        <w:numPr>
          <w:ilvl w:val="0"/>
          <w:numId w:val="1"/>
        </w:numPr>
        <w:spacing w:before="240" w:line="360" w:lineRule="auto"/>
        <w:rPr>
          <w:rFonts w:cstheme="minorHAnsi"/>
        </w:rPr>
      </w:pPr>
      <w:r>
        <w:rPr>
          <w:rFonts w:cstheme="minorHAnsi"/>
        </w:rPr>
        <w:t xml:space="preserve">Totally </w:t>
      </w:r>
      <w:r>
        <w:rPr>
          <w:rFonts w:hint="default" w:cstheme="minorHAnsi"/>
          <w:lang w:val="en-US"/>
        </w:rPr>
        <w:t>3</w:t>
      </w:r>
      <w:r>
        <w:rPr>
          <w:rFonts w:cstheme="minorHAnsi"/>
        </w:rPr>
        <w:t>+ years of IT experience in Z/OS Mainframe TSO environments developing in COBOL, JCL, DB2, Easytrieve, VASM and Control-M in Mainframe platform.</w:t>
      </w:r>
    </w:p>
    <w:p>
      <w:pPr>
        <w:pStyle w:val="7"/>
        <w:numPr>
          <w:ilvl w:val="0"/>
          <w:numId w:val="1"/>
        </w:numPr>
        <w:spacing w:before="240" w:line="360" w:lineRule="auto"/>
        <w:rPr>
          <w:rFonts w:cstheme="minorHAnsi"/>
        </w:rPr>
      </w:pPr>
      <w:r>
        <w:rPr>
          <w:rFonts w:hint="default" w:cstheme="minorHAnsi"/>
          <w:lang w:val="en-US"/>
        </w:rPr>
        <w:t>1</w:t>
      </w:r>
      <w:r>
        <w:rPr>
          <w:rFonts w:cstheme="minorHAnsi"/>
        </w:rPr>
        <w:t xml:space="preserve"> year of experience as a Mainframe Developer of COBOL, JCL, DB2, VSAM and Integration system like SCM</w:t>
      </w:r>
      <w:r>
        <w:rPr>
          <w:rFonts w:hint="default" w:cstheme="minorHAnsi"/>
          <w:lang w:val="en-US"/>
        </w:rPr>
        <w:t>.</w:t>
      </w:r>
    </w:p>
    <w:p>
      <w:pPr>
        <w:pStyle w:val="7"/>
        <w:numPr>
          <w:ilvl w:val="0"/>
          <w:numId w:val="1"/>
        </w:numPr>
        <w:spacing w:before="240" w:line="360" w:lineRule="auto"/>
        <w:rPr>
          <w:rFonts w:cstheme="minorHAnsi"/>
        </w:rPr>
      </w:pPr>
      <w:r>
        <w:rPr>
          <w:rFonts w:hint="default" w:cstheme="minorHAnsi"/>
          <w:lang w:val="en-US"/>
        </w:rPr>
        <w:t xml:space="preserve">2 </w:t>
      </w:r>
      <w:r>
        <w:rPr>
          <w:rFonts w:cstheme="minorHAnsi"/>
        </w:rPr>
        <w:t>years of experience as a Mainframe Production support engineer, in charge of the batch process using JCL, Cobol and DB2 systems and working with service-oriented software to handle tickets and incidents manager for support requirements.</w:t>
      </w:r>
    </w:p>
    <w:p>
      <w:pPr>
        <w:pStyle w:val="7"/>
        <w:numPr>
          <w:ilvl w:val="0"/>
          <w:numId w:val="1"/>
        </w:numPr>
        <w:spacing w:before="240" w:line="360" w:lineRule="auto"/>
        <w:rPr>
          <w:rFonts w:cstheme="minorHAnsi"/>
        </w:rPr>
      </w:pPr>
      <w:r>
        <w:rPr>
          <w:rFonts w:cstheme="minorHAnsi"/>
        </w:rPr>
        <w:t>Worked in client location (Mexico) for 1 year as Mainframe developer and support engineer.</w:t>
      </w:r>
    </w:p>
    <w:p>
      <w:pPr>
        <w:pStyle w:val="7"/>
        <w:numPr>
          <w:ilvl w:val="0"/>
          <w:numId w:val="1"/>
        </w:numPr>
        <w:spacing w:before="240" w:line="360" w:lineRule="auto"/>
        <w:rPr>
          <w:rFonts w:cstheme="minorHAnsi"/>
        </w:rPr>
      </w:pPr>
      <w:r>
        <w:rPr>
          <w:rFonts w:cstheme="minorHAnsi"/>
        </w:rPr>
        <w:t>Have good experience in using Agile methodology with iterative software development.</w:t>
      </w:r>
    </w:p>
    <w:p>
      <w:pPr>
        <w:pStyle w:val="7"/>
        <w:numPr>
          <w:ilvl w:val="0"/>
          <w:numId w:val="1"/>
        </w:numPr>
        <w:spacing w:before="240" w:line="360" w:lineRule="auto"/>
        <w:rPr>
          <w:rFonts w:cstheme="minorHAnsi"/>
        </w:rPr>
      </w:pPr>
      <w:r>
        <w:rPr>
          <w:rFonts w:cstheme="minorHAnsi"/>
        </w:rPr>
        <w:t>Quick learner and adaptable to new technologies in short time.</w:t>
      </w:r>
    </w:p>
    <w:p>
      <w:pPr>
        <w:pStyle w:val="7"/>
        <w:numPr>
          <w:ilvl w:val="0"/>
          <w:numId w:val="1"/>
        </w:numPr>
        <w:spacing w:before="240" w:line="360" w:lineRule="auto"/>
        <w:rPr>
          <w:rFonts w:cstheme="minorHAnsi"/>
        </w:rPr>
      </w:pPr>
      <w:r>
        <w:rPr>
          <w:rFonts w:cstheme="minorHAnsi"/>
        </w:rPr>
        <w:t>Possess strong problem-solving skills with good ability to follow project standards.</w:t>
      </w:r>
    </w:p>
    <w:p>
      <w:pPr>
        <w:pStyle w:val="7"/>
        <w:numPr>
          <w:ilvl w:val="0"/>
          <w:numId w:val="1"/>
        </w:numPr>
        <w:spacing w:before="240" w:line="360" w:lineRule="auto"/>
        <w:rPr>
          <w:rFonts w:cstheme="minorHAnsi"/>
        </w:rPr>
      </w:pPr>
      <w:r>
        <w:rPr>
          <w:rFonts w:cstheme="minorHAnsi"/>
        </w:rPr>
        <w:t xml:space="preserve">Good analytical and communication skills and ability to work independently with minimal supervision and great team player. </w:t>
      </w:r>
    </w:p>
    <w:p>
      <w:pPr>
        <w:rPr>
          <w:rFonts w:cstheme="minorHAnsi"/>
          <w:b/>
          <w:bCs/>
          <w:sz w:val="24"/>
          <w:szCs w:val="24"/>
          <w:u w:val="single"/>
        </w:rPr>
      </w:pPr>
      <w:r>
        <w:rPr>
          <w:rFonts w:cstheme="minorHAnsi"/>
          <w:b/>
          <w:bCs/>
          <w:sz w:val="24"/>
          <w:szCs w:val="24"/>
          <w:u w:val="single"/>
        </w:rPr>
        <w:t xml:space="preserve">TECHNICAL SKILLS: </w:t>
      </w:r>
    </w:p>
    <w:p>
      <w:pPr>
        <w:pStyle w:val="7"/>
        <w:numPr>
          <w:ilvl w:val="0"/>
          <w:numId w:val="1"/>
        </w:numPr>
        <w:spacing w:before="240" w:line="360" w:lineRule="auto"/>
        <w:rPr>
          <w:rFonts w:cstheme="minorHAnsi"/>
        </w:rPr>
      </w:pPr>
      <w:r>
        <w:rPr>
          <w:rFonts w:cstheme="minorHAnsi"/>
          <w:b/>
          <w:bCs/>
        </w:rPr>
        <w:t>Languages:</w:t>
      </w:r>
      <w:r>
        <w:rPr>
          <w:rFonts w:cstheme="minorHAnsi"/>
        </w:rPr>
        <w:t xml:space="preserve"> COBOL, JCL and Easytrieve</w:t>
      </w:r>
    </w:p>
    <w:p>
      <w:pPr>
        <w:pStyle w:val="7"/>
        <w:numPr>
          <w:ilvl w:val="0"/>
          <w:numId w:val="1"/>
        </w:numPr>
        <w:spacing w:before="240" w:line="360" w:lineRule="auto"/>
        <w:rPr>
          <w:rFonts w:cstheme="minorHAnsi"/>
        </w:rPr>
      </w:pPr>
      <w:r>
        <w:rPr>
          <w:rFonts w:cstheme="minorHAnsi"/>
          <w:b/>
          <w:bCs/>
        </w:rPr>
        <w:t>Tools &amp; IDEs:</w:t>
      </w:r>
      <w:r>
        <w:rPr>
          <w:rFonts w:cstheme="minorHAnsi"/>
        </w:rPr>
        <w:t xml:space="preserve"> TSO, ISPF, WSF2, File Manager, SDSF, CMS,</w:t>
      </w:r>
      <w:r>
        <w:rPr>
          <w:rFonts w:hint="default" w:cstheme="minorHAnsi"/>
          <w:lang w:val="en-US"/>
        </w:rPr>
        <w:t xml:space="preserve"> </w:t>
      </w:r>
      <w:r>
        <w:rPr>
          <w:rFonts w:cstheme="minorHAnsi"/>
        </w:rPr>
        <w:t>Control M, Service Now</w:t>
      </w:r>
    </w:p>
    <w:p>
      <w:pPr>
        <w:pStyle w:val="7"/>
        <w:numPr>
          <w:ilvl w:val="0"/>
          <w:numId w:val="1"/>
        </w:numPr>
        <w:spacing w:before="240" w:line="360" w:lineRule="auto"/>
        <w:rPr>
          <w:rFonts w:cstheme="minorHAnsi"/>
        </w:rPr>
      </w:pPr>
      <w:r>
        <w:rPr>
          <w:rFonts w:cstheme="minorHAnsi"/>
          <w:b/>
          <w:bCs/>
        </w:rPr>
        <w:t>Databases:</w:t>
      </w:r>
      <w:r>
        <w:rPr>
          <w:rFonts w:cstheme="minorHAnsi"/>
        </w:rPr>
        <w:t xml:space="preserve"> DB2, SPFUI, VSAM, and MySQL </w:t>
      </w:r>
    </w:p>
    <w:p>
      <w:pPr>
        <w:pStyle w:val="7"/>
        <w:numPr>
          <w:ilvl w:val="0"/>
          <w:numId w:val="1"/>
        </w:numPr>
        <w:spacing w:before="240" w:line="360" w:lineRule="auto"/>
        <w:rPr>
          <w:rFonts w:cstheme="minorHAnsi"/>
          <w:b/>
          <w:bCs/>
        </w:rPr>
      </w:pPr>
      <w:r>
        <w:rPr>
          <w:rFonts w:cstheme="minorHAnsi"/>
          <w:b/>
          <w:bCs/>
        </w:rPr>
        <w:t xml:space="preserve">Operating system: </w:t>
      </w:r>
      <w:r>
        <w:rPr>
          <w:rFonts w:cstheme="minorHAnsi"/>
        </w:rPr>
        <w:t xml:space="preserve">Z/OS, Windows Family </w:t>
      </w:r>
    </w:p>
    <w:p>
      <w:pPr>
        <w:pStyle w:val="7"/>
        <w:numPr>
          <w:ilvl w:val="0"/>
          <w:numId w:val="1"/>
        </w:numPr>
        <w:spacing w:before="240" w:line="360" w:lineRule="auto"/>
        <w:rPr>
          <w:rFonts w:cstheme="minorHAnsi"/>
          <w:b/>
          <w:bCs/>
        </w:rPr>
      </w:pPr>
      <w:r>
        <w:rPr>
          <w:rFonts w:cstheme="minorHAnsi"/>
          <w:b/>
          <w:bCs/>
        </w:rPr>
        <w:t xml:space="preserve">Version Control: </w:t>
      </w:r>
      <w:r>
        <w:rPr>
          <w:rFonts w:cstheme="minorHAnsi"/>
        </w:rPr>
        <w:t>SCM</w:t>
      </w:r>
    </w:p>
    <w:p>
      <w:pPr>
        <w:pStyle w:val="7"/>
        <w:numPr>
          <w:ilvl w:val="0"/>
          <w:numId w:val="1"/>
        </w:numPr>
        <w:spacing w:before="240" w:line="360" w:lineRule="auto"/>
        <w:rPr>
          <w:rFonts w:cstheme="minorHAnsi"/>
          <w:b/>
          <w:bCs/>
        </w:rPr>
      </w:pPr>
      <w:r>
        <w:rPr>
          <w:rFonts w:cstheme="minorHAnsi"/>
          <w:b/>
          <w:bCs/>
        </w:rPr>
        <w:t>SDLC Methodologies:</w:t>
      </w:r>
      <w:r>
        <w:rPr>
          <w:rFonts w:cstheme="minorHAnsi"/>
        </w:rPr>
        <w:t xml:space="preserve"> Agile</w:t>
      </w:r>
    </w:p>
    <w:p>
      <w:pPr>
        <w:rPr>
          <w:rFonts w:cstheme="minorHAnsi"/>
          <w:b/>
          <w:bCs/>
          <w:sz w:val="24"/>
          <w:szCs w:val="24"/>
          <w:u w:val="single"/>
        </w:rPr>
      </w:pPr>
      <w:r>
        <w:rPr>
          <w:rFonts w:cstheme="minorHAnsi"/>
          <w:b/>
          <w:bCs/>
          <w:sz w:val="24"/>
          <w:szCs w:val="24"/>
          <w:u w:val="single"/>
        </w:rPr>
        <w:t xml:space="preserve">EDUCATION QUALIFICATION: </w:t>
      </w:r>
    </w:p>
    <w:p>
      <w:pPr>
        <w:pStyle w:val="7"/>
        <w:numPr>
          <w:ilvl w:val="0"/>
          <w:numId w:val="2"/>
        </w:numPr>
        <w:spacing w:line="360" w:lineRule="auto"/>
        <w:rPr>
          <w:rFonts w:cstheme="minorHAnsi"/>
          <w:b/>
          <w:bCs/>
          <w:sz w:val="22"/>
          <w:szCs w:val="22"/>
          <w:u w:val="single"/>
        </w:rPr>
      </w:pPr>
      <w:r>
        <w:rPr>
          <w:rFonts w:hint="default" w:asciiTheme="minorAscii" w:hAnsiTheme="minorAscii" w:cstheme="minorHAnsi"/>
          <w:i w:val="0"/>
          <w:iCs w:val="0"/>
          <w:sz w:val="22"/>
          <w:szCs w:val="22"/>
        </w:rPr>
        <w:t xml:space="preserve">Bachelor’s degree in </w:t>
      </w:r>
      <w:r>
        <w:rPr>
          <w:rFonts w:hint="default" w:asciiTheme="minorAscii" w:hAnsiTheme="minorAscii" w:cstheme="minorHAnsi"/>
          <w:i w:val="0"/>
          <w:iCs w:val="0"/>
          <w:sz w:val="22"/>
          <w:szCs w:val="22"/>
          <w:lang w:val="en-US"/>
        </w:rPr>
        <w:t>Computer Science</w:t>
      </w:r>
      <w:r>
        <w:rPr>
          <w:rFonts w:cstheme="minorHAnsi"/>
          <w:sz w:val="22"/>
          <w:szCs w:val="22"/>
        </w:rPr>
        <w:t xml:space="preserve"> -</w:t>
      </w:r>
      <w:r>
        <w:rPr>
          <w:rFonts w:hint="default" w:cstheme="minorHAnsi"/>
          <w:sz w:val="22"/>
          <w:szCs w:val="22"/>
          <w:lang w:val="en-US"/>
        </w:rPr>
        <w:t xml:space="preserve"> Sathyabama University</w:t>
      </w:r>
      <w:r>
        <w:rPr>
          <w:rFonts w:cstheme="minorHAnsi"/>
          <w:sz w:val="22"/>
          <w:szCs w:val="22"/>
        </w:rPr>
        <w:t xml:space="preserve"> -20</w:t>
      </w:r>
      <w:r>
        <w:rPr>
          <w:rFonts w:hint="default" w:cstheme="minorHAnsi"/>
          <w:sz w:val="22"/>
          <w:szCs w:val="22"/>
          <w:lang w:val="en-US"/>
        </w:rPr>
        <w:t>20</w:t>
      </w:r>
    </w:p>
    <w:p>
      <w:pPr>
        <w:pStyle w:val="7"/>
        <w:numPr>
          <w:ilvl w:val="0"/>
          <w:numId w:val="2"/>
        </w:numPr>
        <w:spacing w:line="360" w:lineRule="auto"/>
        <w:rPr>
          <w:rFonts w:cstheme="minorHAnsi"/>
          <w:b/>
          <w:bCs/>
          <w:sz w:val="22"/>
          <w:szCs w:val="22"/>
          <w:u w:val="single"/>
        </w:rPr>
      </w:pPr>
      <w:r>
        <w:rPr>
          <w:rFonts w:cstheme="minorHAnsi"/>
          <w:sz w:val="22"/>
          <w:szCs w:val="22"/>
        </w:rPr>
        <w:t xml:space="preserve">Intermediate at Sri </w:t>
      </w:r>
      <w:r>
        <w:rPr>
          <w:rFonts w:hint="default" w:cstheme="minorHAnsi"/>
          <w:sz w:val="22"/>
          <w:szCs w:val="22"/>
          <w:lang w:val="en-US"/>
        </w:rPr>
        <w:t>Narayana</w:t>
      </w:r>
      <w:r>
        <w:rPr>
          <w:rFonts w:cstheme="minorHAnsi"/>
          <w:sz w:val="22"/>
          <w:szCs w:val="22"/>
        </w:rPr>
        <w:t xml:space="preserve"> Jr college – 201</w:t>
      </w:r>
      <w:r>
        <w:rPr>
          <w:rFonts w:hint="default" w:cstheme="minorHAnsi"/>
          <w:sz w:val="22"/>
          <w:szCs w:val="22"/>
          <w:lang w:val="en-US"/>
        </w:rPr>
        <w:t>6</w:t>
      </w:r>
    </w:p>
    <w:p>
      <w:pPr>
        <w:pStyle w:val="7"/>
        <w:numPr>
          <w:ilvl w:val="0"/>
          <w:numId w:val="2"/>
        </w:numPr>
        <w:spacing w:line="360" w:lineRule="auto"/>
        <w:rPr>
          <w:rFonts w:cstheme="minorHAnsi"/>
          <w:b/>
          <w:bCs/>
          <w:sz w:val="22"/>
          <w:szCs w:val="22"/>
          <w:u w:val="single"/>
        </w:rPr>
      </w:pPr>
      <w:r>
        <w:rPr>
          <w:rFonts w:cstheme="minorHAnsi"/>
          <w:sz w:val="22"/>
          <w:szCs w:val="22"/>
        </w:rPr>
        <w:t xml:space="preserve">S.S.C at </w:t>
      </w:r>
      <w:r>
        <w:rPr>
          <w:rFonts w:hint="default" w:cstheme="minorHAnsi"/>
          <w:sz w:val="22"/>
          <w:szCs w:val="22"/>
          <w:lang w:val="en-US"/>
        </w:rPr>
        <w:t>DAV Public School - 2014</w:t>
      </w:r>
    </w:p>
    <w:p>
      <w:pPr>
        <w:rPr>
          <w:rFonts w:cstheme="minorHAnsi"/>
          <w:b/>
          <w:bCs/>
          <w:sz w:val="24"/>
          <w:szCs w:val="24"/>
          <w:u w:val="single"/>
        </w:rPr>
      </w:pPr>
      <w:r>
        <w:rPr>
          <w:rFonts w:cstheme="minorHAnsi"/>
          <w:b/>
          <w:bCs/>
          <w:sz w:val="24"/>
          <w:szCs w:val="24"/>
          <w:u w:val="single"/>
        </w:rPr>
        <w:t xml:space="preserve">WORK EXPERIENCE: </w:t>
      </w:r>
    </w:p>
    <w:p>
      <w:pPr>
        <w:pStyle w:val="7"/>
        <w:numPr>
          <w:ilvl w:val="0"/>
          <w:numId w:val="3"/>
        </w:numPr>
        <w:spacing w:line="360" w:lineRule="auto"/>
        <w:rPr>
          <w:rFonts w:cstheme="minorHAnsi"/>
          <w:b/>
          <w:bCs/>
          <w:sz w:val="22"/>
          <w:szCs w:val="22"/>
          <w:u w:val="single"/>
        </w:rPr>
      </w:pPr>
      <w:r>
        <w:rPr>
          <w:rFonts w:cstheme="minorHAnsi"/>
          <w:sz w:val="22"/>
          <w:szCs w:val="22"/>
        </w:rPr>
        <w:t xml:space="preserve">Working as a </w:t>
      </w:r>
      <w:r>
        <w:rPr>
          <w:rFonts w:hint="default" w:cstheme="minorHAnsi"/>
          <w:sz w:val="22"/>
          <w:szCs w:val="22"/>
          <w:lang w:val="en-US"/>
        </w:rPr>
        <w:t>Senior Software</w:t>
      </w:r>
      <w:r>
        <w:rPr>
          <w:rFonts w:cstheme="minorHAnsi"/>
          <w:sz w:val="22"/>
          <w:szCs w:val="22"/>
        </w:rPr>
        <w:t xml:space="preserve"> Engineer in HCL technologies since </w:t>
      </w:r>
      <w:r>
        <w:rPr>
          <w:rFonts w:hint="default" w:cstheme="minorHAnsi"/>
          <w:sz w:val="22"/>
          <w:szCs w:val="22"/>
          <w:lang w:val="en-US"/>
        </w:rPr>
        <w:t>Aug</w:t>
      </w:r>
      <w:r>
        <w:rPr>
          <w:rFonts w:cstheme="minorHAnsi"/>
          <w:sz w:val="22"/>
          <w:szCs w:val="22"/>
        </w:rPr>
        <w:t xml:space="preserve"> 2</w:t>
      </w:r>
      <w:r>
        <w:rPr>
          <w:rFonts w:hint="default" w:cstheme="minorHAnsi"/>
          <w:sz w:val="22"/>
          <w:szCs w:val="22"/>
          <w:lang w:val="en-US"/>
        </w:rPr>
        <w:t>020</w:t>
      </w:r>
    </w:p>
    <w:p>
      <w:pPr>
        <w:spacing w:line="360" w:lineRule="auto"/>
        <w:ind w:left="360"/>
        <w:rPr>
          <w:rFonts w:cstheme="minorHAnsi"/>
          <w:sz w:val="22"/>
          <w:szCs w:val="22"/>
        </w:rPr>
      </w:pPr>
      <w:r>
        <w:rPr>
          <w:rFonts w:cstheme="minorHAnsi"/>
          <w:b/>
          <w:bCs/>
          <w:sz w:val="22"/>
          <w:szCs w:val="22"/>
        </w:rPr>
        <w:t>Project #1:</w:t>
      </w:r>
      <w:r>
        <w:rPr>
          <w:rFonts w:cstheme="minorHAnsi"/>
          <w:sz w:val="22"/>
          <w:szCs w:val="22"/>
        </w:rPr>
        <w:t xml:space="preserve"> CBT (Corporate Business Transaction)</w:t>
      </w:r>
    </w:p>
    <w:p>
      <w:pPr>
        <w:spacing w:line="360" w:lineRule="auto"/>
        <w:ind w:left="360"/>
        <w:rPr>
          <w:rFonts w:cstheme="minorHAnsi"/>
          <w:sz w:val="22"/>
          <w:szCs w:val="22"/>
        </w:rPr>
      </w:pPr>
      <w:r>
        <w:rPr>
          <w:rFonts w:cstheme="minorHAnsi"/>
          <w:sz w:val="22"/>
          <w:szCs w:val="22"/>
          <w:u w:val="single"/>
        </w:rPr>
        <w:t>Client</w:t>
      </w:r>
      <w:r>
        <w:rPr>
          <w:rFonts w:cstheme="minorHAnsi"/>
          <w:sz w:val="22"/>
          <w:szCs w:val="22"/>
        </w:rPr>
        <w:t>: USAA (</w:t>
      </w:r>
      <w:r>
        <w:rPr>
          <w:rFonts w:cstheme="minorHAnsi"/>
          <w:color w:val="202122"/>
          <w:sz w:val="22"/>
          <w:szCs w:val="22"/>
          <w:shd w:val="clear" w:color="auto" w:fill="FFFFFF"/>
        </w:rPr>
        <w:t>United Services Automobile Association</w:t>
      </w:r>
      <w:r>
        <w:rPr>
          <w:rFonts w:cstheme="minorHAnsi"/>
          <w:sz w:val="22"/>
          <w:szCs w:val="22"/>
        </w:rPr>
        <w:t xml:space="preserve">) </w:t>
      </w:r>
    </w:p>
    <w:p>
      <w:pPr>
        <w:spacing w:line="360" w:lineRule="auto"/>
        <w:ind w:left="360"/>
        <w:rPr>
          <w:rFonts w:cstheme="minorHAnsi"/>
          <w:color w:val="202122"/>
          <w:sz w:val="22"/>
          <w:szCs w:val="22"/>
          <w:shd w:val="clear" w:color="auto" w:fill="FFFFFF"/>
        </w:rPr>
      </w:pPr>
      <w:r>
        <w:rPr>
          <w:rFonts w:cstheme="minorHAnsi"/>
          <w:sz w:val="22"/>
          <w:szCs w:val="22"/>
          <w:u w:val="single"/>
        </w:rPr>
        <w:t>Description:</w:t>
      </w:r>
      <w:r>
        <w:rPr>
          <w:rFonts w:cstheme="minorHAnsi"/>
          <w:b/>
          <w:bCs/>
          <w:sz w:val="22"/>
          <w:szCs w:val="22"/>
        </w:rPr>
        <w:t xml:space="preserve"> </w:t>
      </w:r>
      <w:r>
        <w:rPr>
          <w:rFonts w:cstheme="minorHAnsi"/>
          <w:color w:val="202122"/>
          <w:sz w:val="22"/>
          <w:szCs w:val="22"/>
          <w:shd w:val="clear" w:color="auto" w:fill="FFFFFF"/>
        </w:rPr>
        <w:t>The United Services Automobile Association (USAA) is a </w:t>
      </w:r>
      <w:r>
        <w:rPr>
          <w:sz w:val="22"/>
          <w:szCs w:val="22"/>
        </w:rPr>
        <w:fldChar w:fldCharType="begin"/>
      </w:r>
      <w:r>
        <w:rPr>
          <w:sz w:val="22"/>
          <w:szCs w:val="22"/>
        </w:rPr>
        <w:instrText xml:space="preserve"> HYPERLINK "https://en.wikipedia.org/wiki/San_Antonio" \o "San Antonio" </w:instrText>
      </w:r>
      <w:r>
        <w:rPr>
          <w:sz w:val="22"/>
          <w:szCs w:val="22"/>
        </w:rPr>
        <w:fldChar w:fldCharType="separate"/>
      </w:r>
      <w:r>
        <w:rPr>
          <w:rFonts w:cstheme="minorHAnsi"/>
          <w:color w:val="202122"/>
          <w:sz w:val="22"/>
          <w:szCs w:val="22"/>
        </w:rPr>
        <w:t>San Antonio</w:t>
      </w:r>
      <w:r>
        <w:rPr>
          <w:rFonts w:cstheme="minorHAnsi"/>
          <w:color w:val="202122"/>
          <w:sz w:val="22"/>
          <w:szCs w:val="22"/>
        </w:rPr>
        <w:fldChar w:fldCharType="end"/>
      </w:r>
      <w:r>
        <w:rPr>
          <w:rFonts w:cstheme="minorHAnsi"/>
          <w:color w:val="202122"/>
          <w:sz w:val="22"/>
          <w:szCs w:val="22"/>
          <w:shd w:val="clear" w:color="auto" w:fill="FFFFFF"/>
        </w:rPr>
        <w:t>-based </w:t>
      </w:r>
      <w:r>
        <w:rPr>
          <w:sz w:val="22"/>
          <w:szCs w:val="22"/>
        </w:rPr>
        <w:fldChar w:fldCharType="begin"/>
      </w:r>
      <w:r>
        <w:rPr>
          <w:sz w:val="22"/>
          <w:szCs w:val="22"/>
        </w:rPr>
        <w:instrText xml:space="preserve"> HYPERLINK "https://en.wikipedia.org/wiki/Fortune_500" \o "Fortune 500" </w:instrText>
      </w:r>
      <w:r>
        <w:rPr>
          <w:sz w:val="22"/>
          <w:szCs w:val="22"/>
        </w:rPr>
        <w:fldChar w:fldCharType="separate"/>
      </w:r>
      <w:r>
        <w:rPr>
          <w:rFonts w:cstheme="minorHAnsi"/>
          <w:color w:val="202122"/>
          <w:sz w:val="22"/>
          <w:szCs w:val="22"/>
        </w:rPr>
        <w:t>Fortune 500</w:t>
      </w:r>
      <w:r>
        <w:rPr>
          <w:rFonts w:cstheme="minorHAnsi"/>
          <w:color w:val="202122"/>
          <w:sz w:val="22"/>
          <w:szCs w:val="22"/>
        </w:rPr>
        <w:fldChar w:fldCharType="end"/>
      </w:r>
      <w:r>
        <w:rPr>
          <w:rFonts w:cstheme="minorHAnsi"/>
          <w:color w:val="202122"/>
          <w:sz w:val="22"/>
          <w:szCs w:val="22"/>
          <w:shd w:val="clear" w:color="auto" w:fill="FFFFFF"/>
        </w:rPr>
        <w:t> diversified </w:t>
      </w:r>
      <w:r>
        <w:rPr>
          <w:sz w:val="22"/>
          <w:szCs w:val="22"/>
        </w:rPr>
        <w:fldChar w:fldCharType="begin"/>
      </w:r>
      <w:r>
        <w:rPr>
          <w:sz w:val="22"/>
          <w:szCs w:val="22"/>
        </w:rPr>
        <w:instrText xml:space="preserve"> HYPERLINK "https://en.wikipedia.org/wiki/Financial_services" \o "Financial services" </w:instrText>
      </w:r>
      <w:r>
        <w:rPr>
          <w:sz w:val="22"/>
          <w:szCs w:val="22"/>
        </w:rPr>
        <w:fldChar w:fldCharType="separate"/>
      </w:r>
      <w:r>
        <w:rPr>
          <w:rFonts w:cstheme="minorHAnsi"/>
          <w:color w:val="202122"/>
          <w:sz w:val="22"/>
          <w:szCs w:val="22"/>
        </w:rPr>
        <w:t>financial services</w:t>
      </w:r>
      <w:r>
        <w:rPr>
          <w:rFonts w:cstheme="minorHAnsi"/>
          <w:color w:val="202122"/>
          <w:sz w:val="22"/>
          <w:szCs w:val="22"/>
        </w:rPr>
        <w:fldChar w:fldCharType="end"/>
      </w:r>
      <w:r>
        <w:rPr>
          <w:rFonts w:cstheme="minorHAnsi"/>
          <w:color w:val="202122"/>
          <w:sz w:val="22"/>
          <w:szCs w:val="22"/>
          <w:shd w:val="clear" w:color="auto" w:fill="FFFFFF"/>
        </w:rPr>
        <w:t> group of companies including a </w:t>
      </w:r>
      <w:r>
        <w:rPr>
          <w:sz w:val="22"/>
          <w:szCs w:val="22"/>
        </w:rPr>
        <w:fldChar w:fldCharType="begin"/>
      </w:r>
      <w:r>
        <w:rPr>
          <w:sz w:val="22"/>
          <w:szCs w:val="22"/>
        </w:rPr>
        <w:instrText xml:space="preserve"> HYPERLINK "https://en.wikipedia.org/wiki/Texas_Department_of_Insurance" \o "Texas Department of Insurance" </w:instrText>
      </w:r>
      <w:r>
        <w:rPr>
          <w:sz w:val="22"/>
          <w:szCs w:val="22"/>
        </w:rPr>
        <w:fldChar w:fldCharType="separate"/>
      </w:r>
      <w:r>
        <w:rPr>
          <w:rFonts w:cstheme="minorHAnsi"/>
          <w:color w:val="202122"/>
          <w:sz w:val="22"/>
          <w:szCs w:val="22"/>
        </w:rPr>
        <w:t>Texas Department of Insurance</w:t>
      </w:r>
      <w:r>
        <w:rPr>
          <w:rFonts w:cstheme="minorHAnsi"/>
          <w:color w:val="202122"/>
          <w:sz w:val="22"/>
          <w:szCs w:val="22"/>
        </w:rPr>
        <w:fldChar w:fldCharType="end"/>
      </w:r>
      <w:r>
        <w:rPr>
          <w:rFonts w:cstheme="minorHAnsi"/>
          <w:color w:val="202122"/>
          <w:sz w:val="22"/>
          <w:szCs w:val="22"/>
          <w:shd w:val="clear" w:color="auto" w:fill="FFFFFF"/>
        </w:rPr>
        <w:t>-regulated </w:t>
      </w:r>
      <w:r>
        <w:rPr>
          <w:sz w:val="22"/>
          <w:szCs w:val="22"/>
        </w:rPr>
        <w:fldChar w:fldCharType="begin"/>
      </w:r>
      <w:r>
        <w:rPr>
          <w:sz w:val="22"/>
          <w:szCs w:val="22"/>
        </w:rPr>
        <w:instrText xml:space="preserve"> HYPERLINK "https://en.wikipedia.org/wiki/Reciprocal_inter-insurance_exchange" \o "Reciprocal inter-insurance exchange" </w:instrText>
      </w:r>
      <w:r>
        <w:rPr>
          <w:sz w:val="22"/>
          <w:szCs w:val="22"/>
        </w:rPr>
        <w:fldChar w:fldCharType="separate"/>
      </w:r>
      <w:r>
        <w:rPr>
          <w:rFonts w:cstheme="minorHAnsi"/>
          <w:color w:val="202122"/>
          <w:sz w:val="22"/>
          <w:szCs w:val="22"/>
        </w:rPr>
        <w:t>reciprocal inter-insurance exchange</w:t>
      </w:r>
      <w:r>
        <w:rPr>
          <w:rFonts w:cstheme="minorHAnsi"/>
          <w:color w:val="202122"/>
          <w:sz w:val="22"/>
          <w:szCs w:val="22"/>
        </w:rPr>
        <w:fldChar w:fldCharType="end"/>
      </w:r>
      <w:r>
        <w:rPr>
          <w:rFonts w:cstheme="minorHAnsi"/>
          <w:color w:val="202122"/>
          <w:sz w:val="22"/>
          <w:szCs w:val="22"/>
          <w:shd w:val="clear" w:color="auto" w:fill="FFFFFF"/>
        </w:rPr>
        <w:t> and subsidiaries offering banking, investing, and insurance to people and families who serve, or served, in the </w:t>
      </w:r>
      <w:r>
        <w:rPr>
          <w:sz w:val="22"/>
          <w:szCs w:val="22"/>
        </w:rPr>
        <w:fldChar w:fldCharType="begin"/>
      </w:r>
      <w:r>
        <w:rPr>
          <w:sz w:val="22"/>
          <w:szCs w:val="22"/>
        </w:rPr>
        <w:instrText xml:space="preserve"> HYPERLINK "https://en.wikipedia.org/wiki/United_States_Armed_Forces" \o "United States Armed Forces" </w:instrText>
      </w:r>
      <w:r>
        <w:rPr>
          <w:sz w:val="22"/>
          <w:szCs w:val="22"/>
        </w:rPr>
        <w:fldChar w:fldCharType="separate"/>
      </w:r>
      <w:r>
        <w:rPr>
          <w:rFonts w:cstheme="minorHAnsi"/>
          <w:color w:val="202122"/>
          <w:sz w:val="22"/>
          <w:szCs w:val="22"/>
        </w:rPr>
        <w:t>United States Armed Forces</w:t>
      </w:r>
      <w:r>
        <w:rPr>
          <w:rFonts w:cstheme="minorHAnsi"/>
          <w:color w:val="202122"/>
          <w:sz w:val="22"/>
          <w:szCs w:val="22"/>
        </w:rPr>
        <w:fldChar w:fldCharType="end"/>
      </w:r>
      <w:r>
        <w:rPr>
          <w:rFonts w:cstheme="minorHAnsi"/>
          <w:color w:val="202122"/>
          <w:sz w:val="22"/>
          <w:szCs w:val="22"/>
          <w:shd w:val="clear" w:color="auto" w:fill="FFFFFF"/>
        </w:rPr>
        <w:t>. USAA offers a range of </w:t>
      </w:r>
      <w:r>
        <w:rPr>
          <w:sz w:val="22"/>
          <w:szCs w:val="22"/>
        </w:rPr>
        <w:fldChar w:fldCharType="begin"/>
      </w:r>
      <w:r>
        <w:rPr>
          <w:sz w:val="22"/>
          <w:szCs w:val="22"/>
        </w:rPr>
        <w:instrText xml:space="preserve"> HYPERLINK "https://en.wikipedia.org/wiki/Personal_property_and_casualty" \o "Personal property and casualty" </w:instrText>
      </w:r>
      <w:r>
        <w:rPr>
          <w:sz w:val="22"/>
          <w:szCs w:val="22"/>
        </w:rPr>
        <w:fldChar w:fldCharType="separate"/>
      </w:r>
      <w:r>
        <w:rPr>
          <w:rFonts w:cstheme="minorHAnsi"/>
          <w:color w:val="202122"/>
          <w:sz w:val="22"/>
          <w:szCs w:val="22"/>
        </w:rPr>
        <w:t>personal property and casualty</w:t>
      </w:r>
      <w:r>
        <w:rPr>
          <w:rFonts w:cstheme="minorHAnsi"/>
          <w:color w:val="202122"/>
          <w:sz w:val="22"/>
          <w:szCs w:val="22"/>
        </w:rPr>
        <w:fldChar w:fldCharType="end"/>
      </w:r>
      <w:r>
        <w:rPr>
          <w:rFonts w:cstheme="minorHAnsi"/>
          <w:color w:val="202122"/>
          <w:sz w:val="22"/>
          <w:szCs w:val="22"/>
          <w:shd w:val="clear" w:color="auto" w:fill="FFFFFF"/>
        </w:rPr>
        <w:t> (P&amp;C) insurance, including </w:t>
      </w:r>
      <w:r>
        <w:rPr>
          <w:sz w:val="22"/>
          <w:szCs w:val="22"/>
        </w:rPr>
        <w:fldChar w:fldCharType="begin"/>
      </w:r>
      <w:r>
        <w:rPr>
          <w:sz w:val="22"/>
          <w:szCs w:val="22"/>
        </w:rPr>
        <w:instrText xml:space="preserve"> HYPERLINK "https://en.wikipedia.org/wiki/Automobile_insurance" \o "Automobile insurance" </w:instrText>
      </w:r>
      <w:r>
        <w:rPr>
          <w:sz w:val="22"/>
          <w:szCs w:val="22"/>
        </w:rPr>
        <w:fldChar w:fldCharType="separate"/>
      </w:r>
      <w:r>
        <w:rPr>
          <w:rFonts w:cstheme="minorHAnsi"/>
          <w:color w:val="202122"/>
          <w:sz w:val="22"/>
          <w:szCs w:val="22"/>
        </w:rPr>
        <w:t>automobile insurance</w:t>
      </w:r>
      <w:r>
        <w:rPr>
          <w:rFonts w:cstheme="minorHAnsi"/>
          <w:color w:val="202122"/>
          <w:sz w:val="22"/>
          <w:szCs w:val="22"/>
        </w:rPr>
        <w:fldChar w:fldCharType="end"/>
      </w:r>
      <w:r>
        <w:rPr>
          <w:rFonts w:cstheme="minorHAnsi"/>
          <w:color w:val="202122"/>
          <w:sz w:val="22"/>
          <w:szCs w:val="22"/>
          <w:shd w:val="clear" w:color="auto" w:fill="FFFFFF"/>
        </w:rPr>
        <w:t>, USAA provides </w:t>
      </w:r>
      <w:r>
        <w:rPr>
          <w:sz w:val="22"/>
          <w:szCs w:val="22"/>
        </w:rPr>
        <w:fldChar w:fldCharType="begin"/>
      </w:r>
      <w:r>
        <w:rPr>
          <w:sz w:val="22"/>
          <w:szCs w:val="22"/>
        </w:rPr>
        <w:instrText xml:space="preserve"> HYPERLINK "https://en.wikipedia.org/wiki/Whole_life_insurance" \o "Whole life insurance" </w:instrText>
      </w:r>
      <w:r>
        <w:rPr>
          <w:sz w:val="22"/>
          <w:szCs w:val="22"/>
        </w:rPr>
        <w:fldChar w:fldCharType="separate"/>
      </w:r>
      <w:r>
        <w:rPr>
          <w:rFonts w:cstheme="minorHAnsi"/>
          <w:color w:val="202122"/>
          <w:sz w:val="22"/>
          <w:szCs w:val="22"/>
        </w:rPr>
        <w:t>whole life insurance</w:t>
      </w:r>
      <w:r>
        <w:rPr>
          <w:rFonts w:cstheme="minorHAnsi"/>
          <w:color w:val="202122"/>
          <w:sz w:val="22"/>
          <w:szCs w:val="22"/>
        </w:rPr>
        <w:fldChar w:fldCharType="end"/>
      </w:r>
      <w:r>
        <w:rPr>
          <w:rFonts w:cstheme="minorHAnsi"/>
          <w:color w:val="202122"/>
          <w:sz w:val="22"/>
          <w:szCs w:val="22"/>
          <w:shd w:val="clear" w:color="auto" w:fill="FFFFFF"/>
        </w:rPr>
        <w:t>, </w:t>
      </w:r>
      <w:r>
        <w:rPr>
          <w:sz w:val="22"/>
          <w:szCs w:val="22"/>
        </w:rPr>
        <w:fldChar w:fldCharType="begin"/>
      </w:r>
      <w:r>
        <w:rPr>
          <w:sz w:val="22"/>
          <w:szCs w:val="22"/>
        </w:rPr>
        <w:instrText xml:space="preserve"> HYPERLINK "https://en.wikipedia.org/wiki/Term_life_insurance" \o "Term life insurance" </w:instrText>
      </w:r>
      <w:r>
        <w:rPr>
          <w:sz w:val="22"/>
          <w:szCs w:val="22"/>
        </w:rPr>
        <w:fldChar w:fldCharType="separate"/>
      </w:r>
      <w:r>
        <w:rPr>
          <w:rFonts w:cstheme="minorHAnsi"/>
          <w:color w:val="202122"/>
          <w:sz w:val="22"/>
          <w:szCs w:val="22"/>
        </w:rPr>
        <w:t>term life insurance</w:t>
      </w:r>
      <w:r>
        <w:rPr>
          <w:rFonts w:cstheme="minorHAnsi"/>
          <w:color w:val="202122"/>
          <w:sz w:val="22"/>
          <w:szCs w:val="22"/>
        </w:rPr>
        <w:fldChar w:fldCharType="end"/>
      </w:r>
      <w:r>
        <w:rPr>
          <w:rFonts w:cstheme="minorHAnsi"/>
          <w:color w:val="202122"/>
          <w:sz w:val="22"/>
          <w:szCs w:val="22"/>
          <w:shd w:val="clear" w:color="auto" w:fill="FFFFFF"/>
        </w:rPr>
        <w:t>, and </w:t>
      </w:r>
      <w:r>
        <w:rPr>
          <w:sz w:val="22"/>
          <w:szCs w:val="22"/>
        </w:rPr>
        <w:fldChar w:fldCharType="begin"/>
      </w:r>
      <w:r>
        <w:rPr>
          <w:sz w:val="22"/>
          <w:szCs w:val="22"/>
        </w:rPr>
        <w:instrText xml:space="preserve"> HYPERLINK "https://en.wikipedia.org/wiki/Annuity_(financial_contracts)" \o "Annuity (financial contracts)" </w:instrText>
      </w:r>
      <w:r>
        <w:rPr>
          <w:sz w:val="22"/>
          <w:szCs w:val="22"/>
        </w:rPr>
        <w:fldChar w:fldCharType="separate"/>
      </w:r>
      <w:r>
        <w:rPr>
          <w:rFonts w:cstheme="minorHAnsi"/>
          <w:color w:val="202122"/>
          <w:sz w:val="22"/>
          <w:szCs w:val="22"/>
        </w:rPr>
        <w:t>annuities</w:t>
      </w:r>
      <w:r>
        <w:rPr>
          <w:rFonts w:cstheme="minorHAnsi"/>
          <w:color w:val="202122"/>
          <w:sz w:val="22"/>
          <w:szCs w:val="22"/>
        </w:rPr>
        <w:fldChar w:fldCharType="end"/>
      </w:r>
      <w:r>
        <w:rPr>
          <w:rFonts w:cstheme="minorHAnsi"/>
          <w:color w:val="202122"/>
          <w:sz w:val="22"/>
          <w:szCs w:val="22"/>
          <w:shd w:val="clear" w:color="auto" w:fill="FFFFFF"/>
        </w:rPr>
        <w:t>. Banking services are provided by USAA Federal Savings Bank. Banking services can be accessed in person, by mail, by phone, or through the internet.</w:t>
      </w:r>
    </w:p>
    <w:p>
      <w:pPr>
        <w:spacing w:line="360" w:lineRule="auto"/>
        <w:ind w:left="360"/>
        <w:rPr>
          <w:rFonts w:cstheme="minorHAnsi"/>
          <w:color w:val="202122"/>
          <w:sz w:val="22"/>
          <w:szCs w:val="22"/>
          <w:shd w:val="clear" w:color="auto" w:fill="FFFFFF"/>
        </w:rPr>
      </w:pPr>
      <w:r>
        <w:rPr>
          <w:rFonts w:cstheme="minorHAnsi"/>
          <w:sz w:val="22"/>
          <w:szCs w:val="22"/>
          <w:u w:val="single"/>
        </w:rPr>
        <w:t>Role:</w:t>
      </w:r>
      <w:r>
        <w:rPr>
          <w:rFonts w:cstheme="minorHAnsi"/>
          <w:color w:val="202122"/>
          <w:sz w:val="22"/>
          <w:szCs w:val="22"/>
          <w:shd w:val="clear" w:color="auto" w:fill="FFFFFF"/>
        </w:rPr>
        <w:t xml:space="preserve"> </w:t>
      </w:r>
      <w:r>
        <w:rPr>
          <w:rFonts w:hint="default" w:cstheme="minorHAnsi"/>
          <w:color w:val="202122"/>
          <w:sz w:val="22"/>
          <w:szCs w:val="22"/>
          <w:shd w:val="clear" w:color="auto" w:fill="FFFFFF"/>
          <w:lang w:val="en-US"/>
        </w:rPr>
        <w:t>Senior Software Production</w:t>
      </w:r>
      <w:r>
        <w:rPr>
          <w:rFonts w:cstheme="minorHAnsi"/>
          <w:color w:val="202122"/>
          <w:sz w:val="22"/>
          <w:szCs w:val="22"/>
          <w:shd w:val="clear" w:color="auto" w:fill="FFFFFF"/>
        </w:rPr>
        <w:t xml:space="preserve"> Support Engineer </w:t>
      </w:r>
    </w:p>
    <w:p>
      <w:pPr>
        <w:spacing w:line="360" w:lineRule="auto"/>
        <w:ind w:left="360"/>
        <w:rPr>
          <w:rFonts w:cstheme="minorHAnsi"/>
          <w:sz w:val="22"/>
          <w:szCs w:val="22"/>
          <w:u w:val="single"/>
        </w:rPr>
      </w:pPr>
      <w:r>
        <w:rPr>
          <w:rFonts w:cstheme="minorHAnsi"/>
          <w:sz w:val="22"/>
          <w:szCs w:val="22"/>
          <w:u w:val="single"/>
        </w:rPr>
        <w:t>Responsibilities:</w:t>
      </w:r>
    </w:p>
    <w:p>
      <w:pPr>
        <w:pStyle w:val="7"/>
        <w:numPr>
          <w:ilvl w:val="0"/>
          <w:numId w:val="1"/>
        </w:numPr>
        <w:spacing w:before="240" w:line="360" w:lineRule="auto"/>
        <w:rPr>
          <w:rFonts w:cstheme="minorHAnsi"/>
          <w:sz w:val="22"/>
          <w:szCs w:val="22"/>
        </w:rPr>
      </w:pPr>
      <w:r>
        <w:rPr>
          <w:rFonts w:cstheme="minorHAnsi"/>
          <w:sz w:val="22"/>
          <w:szCs w:val="22"/>
        </w:rPr>
        <w:t>24x7 on-call rotation (Mexico, USA, India)</w:t>
      </w:r>
    </w:p>
    <w:p>
      <w:pPr>
        <w:pStyle w:val="7"/>
        <w:numPr>
          <w:ilvl w:val="0"/>
          <w:numId w:val="1"/>
        </w:numPr>
        <w:spacing w:before="240" w:line="360" w:lineRule="auto"/>
        <w:rPr>
          <w:rFonts w:cstheme="minorHAnsi"/>
          <w:sz w:val="22"/>
          <w:szCs w:val="22"/>
        </w:rPr>
      </w:pPr>
      <w:r>
        <w:rPr>
          <w:rFonts w:cstheme="minorHAnsi"/>
          <w:sz w:val="22"/>
          <w:szCs w:val="22"/>
        </w:rPr>
        <w:t>Analyzing the most common bugs which are coming in batch/online cycle.</w:t>
      </w:r>
    </w:p>
    <w:p>
      <w:pPr>
        <w:pStyle w:val="7"/>
        <w:numPr>
          <w:ilvl w:val="0"/>
          <w:numId w:val="1"/>
        </w:numPr>
        <w:spacing w:before="240" w:line="360" w:lineRule="auto"/>
        <w:rPr>
          <w:rFonts w:cstheme="minorHAnsi"/>
          <w:sz w:val="22"/>
          <w:szCs w:val="22"/>
        </w:rPr>
      </w:pPr>
      <w:r>
        <w:rPr>
          <w:rFonts w:cstheme="minorHAnsi"/>
          <w:sz w:val="22"/>
          <w:szCs w:val="22"/>
        </w:rPr>
        <w:t>Monitoring batch cycle, and make sure Batch is completed within SLA.</w:t>
      </w:r>
    </w:p>
    <w:p>
      <w:pPr>
        <w:pStyle w:val="7"/>
        <w:numPr>
          <w:ilvl w:val="0"/>
          <w:numId w:val="1"/>
        </w:numPr>
        <w:spacing w:before="240" w:line="360" w:lineRule="auto"/>
        <w:rPr>
          <w:rFonts w:cstheme="minorHAnsi"/>
          <w:sz w:val="22"/>
          <w:szCs w:val="22"/>
        </w:rPr>
      </w:pPr>
      <w:r>
        <w:rPr>
          <w:rFonts w:cstheme="minorHAnsi"/>
          <w:sz w:val="22"/>
          <w:szCs w:val="22"/>
        </w:rPr>
        <w:t>Joined and hosted major incident calls and postmortem meetings.</w:t>
      </w:r>
    </w:p>
    <w:p>
      <w:pPr>
        <w:pStyle w:val="7"/>
        <w:numPr>
          <w:ilvl w:val="0"/>
          <w:numId w:val="1"/>
        </w:numPr>
        <w:spacing w:before="240" w:line="360" w:lineRule="auto"/>
        <w:rPr>
          <w:rFonts w:cstheme="minorHAnsi"/>
          <w:sz w:val="22"/>
          <w:szCs w:val="22"/>
        </w:rPr>
      </w:pPr>
      <w:r>
        <w:rPr>
          <w:rFonts w:cstheme="minorHAnsi"/>
          <w:sz w:val="22"/>
          <w:szCs w:val="22"/>
        </w:rPr>
        <w:t>Providing pre and post validations during the maintenance activity times to maintain stability of the system.</w:t>
      </w:r>
    </w:p>
    <w:p>
      <w:pPr>
        <w:pStyle w:val="7"/>
        <w:numPr>
          <w:ilvl w:val="0"/>
          <w:numId w:val="1"/>
        </w:numPr>
        <w:spacing w:before="240" w:line="360" w:lineRule="auto"/>
        <w:rPr>
          <w:rFonts w:cstheme="minorHAnsi"/>
          <w:sz w:val="22"/>
          <w:szCs w:val="22"/>
        </w:rPr>
      </w:pPr>
      <w:r>
        <w:rPr>
          <w:rFonts w:cstheme="minorHAnsi"/>
          <w:sz w:val="22"/>
          <w:szCs w:val="22"/>
        </w:rPr>
        <w:t>Working on the incidents which are reported, Provide work around and quick resolution.</w:t>
      </w:r>
    </w:p>
    <w:p>
      <w:pPr>
        <w:pStyle w:val="7"/>
        <w:numPr>
          <w:ilvl w:val="0"/>
          <w:numId w:val="1"/>
        </w:numPr>
        <w:spacing w:before="240" w:line="360" w:lineRule="auto"/>
        <w:rPr>
          <w:rFonts w:cstheme="minorHAnsi"/>
          <w:sz w:val="22"/>
          <w:szCs w:val="22"/>
        </w:rPr>
      </w:pPr>
      <w:r>
        <w:rPr>
          <w:rFonts w:cstheme="minorHAnsi"/>
          <w:sz w:val="22"/>
          <w:szCs w:val="22"/>
        </w:rPr>
        <w:t>Preparing status reports.</w:t>
      </w:r>
    </w:p>
    <w:p>
      <w:pPr>
        <w:pStyle w:val="7"/>
        <w:numPr>
          <w:ilvl w:val="0"/>
          <w:numId w:val="1"/>
        </w:numPr>
        <w:spacing w:before="240" w:line="360" w:lineRule="auto"/>
        <w:rPr>
          <w:rFonts w:cstheme="minorHAnsi"/>
          <w:sz w:val="22"/>
          <w:szCs w:val="22"/>
        </w:rPr>
      </w:pPr>
      <w:r>
        <w:rPr>
          <w:rFonts w:cstheme="minorHAnsi"/>
          <w:sz w:val="22"/>
          <w:szCs w:val="22"/>
        </w:rPr>
        <w:t xml:space="preserve">Creating the wiki pages for all the issues and batch abends reported. </w:t>
      </w:r>
    </w:p>
    <w:p>
      <w:pPr>
        <w:pStyle w:val="7"/>
        <w:numPr>
          <w:ilvl w:val="0"/>
          <w:numId w:val="1"/>
        </w:numPr>
        <w:spacing w:before="240" w:line="360" w:lineRule="auto"/>
        <w:rPr>
          <w:rFonts w:cstheme="minorHAnsi"/>
          <w:sz w:val="22"/>
          <w:szCs w:val="22"/>
        </w:rPr>
      </w:pPr>
      <w:r>
        <w:rPr>
          <w:rFonts w:cstheme="minorHAnsi"/>
          <w:sz w:val="22"/>
          <w:szCs w:val="22"/>
        </w:rPr>
        <w:t>Guided and trained the new joiners in our team.</w:t>
      </w:r>
    </w:p>
    <w:p>
      <w:pPr>
        <w:spacing w:before="240" w:line="360" w:lineRule="auto"/>
        <w:ind w:left="360"/>
        <w:rPr>
          <w:rFonts w:cstheme="minorHAnsi"/>
          <w:sz w:val="22"/>
          <w:szCs w:val="22"/>
        </w:rPr>
      </w:pPr>
      <w:r>
        <w:rPr>
          <w:rFonts w:cstheme="minorHAnsi"/>
          <w:sz w:val="22"/>
          <w:szCs w:val="22"/>
          <w:u w:val="single"/>
        </w:rPr>
        <w:t>Environment</w:t>
      </w:r>
      <w:r>
        <w:rPr>
          <w:rFonts w:cstheme="minorHAnsi"/>
          <w:sz w:val="22"/>
          <w:szCs w:val="22"/>
        </w:rPr>
        <w:t>: COBOL, JCL, Easytrieve, VSAM, Control-M, Service now, SCM, File Manager, CMS.</w:t>
      </w:r>
    </w:p>
    <w:p>
      <w:pPr>
        <w:spacing w:before="240" w:line="360" w:lineRule="auto"/>
        <w:ind w:left="360"/>
        <w:rPr>
          <w:rFonts w:cstheme="minorHAnsi"/>
          <w:sz w:val="22"/>
          <w:szCs w:val="22"/>
        </w:rPr>
      </w:pPr>
    </w:p>
    <w:p>
      <w:pPr>
        <w:spacing w:before="240" w:line="360" w:lineRule="auto"/>
        <w:ind w:left="360"/>
        <w:rPr>
          <w:rFonts w:cstheme="minorHAnsi"/>
          <w:sz w:val="22"/>
          <w:szCs w:val="22"/>
        </w:rPr>
      </w:pPr>
      <w:r>
        <w:rPr>
          <w:rFonts w:cstheme="minorHAnsi"/>
          <w:b/>
          <w:bCs/>
          <w:sz w:val="22"/>
          <w:szCs w:val="22"/>
        </w:rPr>
        <w:t xml:space="preserve">Project #2:  </w:t>
      </w:r>
      <w:r>
        <w:rPr>
          <w:rFonts w:cstheme="minorHAnsi"/>
          <w:sz w:val="22"/>
          <w:szCs w:val="22"/>
        </w:rPr>
        <w:t xml:space="preserve">Employee ID Expansion </w:t>
      </w:r>
    </w:p>
    <w:p>
      <w:pPr>
        <w:spacing w:line="360" w:lineRule="auto"/>
        <w:ind w:left="360"/>
        <w:rPr>
          <w:rFonts w:cstheme="minorHAnsi"/>
          <w:sz w:val="22"/>
          <w:szCs w:val="22"/>
        </w:rPr>
      </w:pPr>
      <w:r>
        <w:rPr>
          <w:rFonts w:cstheme="minorHAnsi"/>
          <w:sz w:val="22"/>
          <w:szCs w:val="22"/>
          <w:u w:val="single"/>
        </w:rPr>
        <w:t>Client</w:t>
      </w:r>
      <w:r>
        <w:rPr>
          <w:rFonts w:cstheme="minorHAnsi"/>
          <w:sz w:val="22"/>
          <w:szCs w:val="22"/>
        </w:rPr>
        <w:t>: USAA (</w:t>
      </w:r>
      <w:r>
        <w:rPr>
          <w:rFonts w:cstheme="minorHAnsi"/>
          <w:color w:val="202122"/>
          <w:sz w:val="22"/>
          <w:szCs w:val="22"/>
          <w:shd w:val="clear" w:color="auto" w:fill="FFFFFF"/>
        </w:rPr>
        <w:t>United Services Automobile Association</w:t>
      </w:r>
      <w:r>
        <w:rPr>
          <w:rFonts w:cstheme="minorHAnsi"/>
          <w:sz w:val="22"/>
          <w:szCs w:val="22"/>
        </w:rPr>
        <w:t xml:space="preserve">) </w:t>
      </w:r>
    </w:p>
    <w:p>
      <w:pPr>
        <w:spacing w:line="360" w:lineRule="auto"/>
        <w:ind w:left="360"/>
        <w:rPr>
          <w:rFonts w:cstheme="minorHAnsi"/>
          <w:color w:val="202122"/>
          <w:sz w:val="22"/>
          <w:szCs w:val="22"/>
          <w:shd w:val="clear" w:color="auto" w:fill="FFFFFF"/>
        </w:rPr>
      </w:pPr>
      <w:r>
        <w:rPr>
          <w:rFonts w:cstheme="minorHAnsi"/>
          <w:sz w:val="22"/>
          <w:szCs w:val="22"/>
          <w:u w:val="single"/>
        </w:rPr>
        <w:t>Description</w:t>
      </w:r>
      <w:r>
        <w:rPr>
          <w:rFonts w:cstheme="minorHAnsi"/>
          <w:sz w:val="22"/>
          <w:szCs w:val="22"/>
        </w:rPr>
        <w:t xml:space="preserve">: </w:t>
      </w:r>
      <w:r>
        <w:rPr>
          <w:rFonts w:cstheme="minorHAnsi"/>
          <w:color w:val="202122"/>
          <w:sz w:val="22"/>
          <w:szCs w:val="22"/>
          <w:shd w:val="clear" w:color="auto" w:fill="FFFFFF"/>
        </w:rPr>
        <w:t>Because Employee ID is so embedded in all our data stores, and the Employee ID fields</w:t>
      </w:r>
      <w:r>
        <w:rPr>
          <w:rFonts w:hint="default" w:cstheme="minorHAnsi"/>
          <w:color w:val="202122"/>
          <w:sz w:val="22"/>
          <w:szCs w:val="22"/>
          <w:shd w:val="clear" w:color="auto" w:fill="FFFFFF"/>
          <w:lang w:val="en-US"/>
        </w:rPr>
        <w:t xml:space="preserve"> </w:t>
      </w:r>
      <w:r>
        <w:rPr>
          <w:rFonts w:cstheme="minorHAnsi"/>
          <w:color w:val="202122"/>
          <w:sz w:val="22"/>
          <w:szCs w:val="22"/>
          <w:shd w:val="clear" w:color="auto" w:fill="FFFFFF"/>
        </w:rPr>
        <w:t>on all platforms on all data stores except for IMS databases and any affected Host application flat files will be converted to five (or more) character positions, there are obvious data manipulation issues for this field.  The Employee ID Expansion program has created a utility to be used by host-based applications to set and check an EMPID called “MUEIDUTS”.  This is an Assembler executable that can be called dynamically using the USATUTL/UTLTUSA application-to-application interface.  A series of functions are available within this utility to ease the conversion process, as well as house all future business logic related to the EMPID data element.</w:t>
      </w:r>
    </w:p>
    <w:p>
      <w:pPr>
        <w:spacing w:line="360" w:lineRule="auto"/>
        <w:rPr>
          <w:rFonts w:cstheme="minorHAnsi"/>
          <w:sz w:val="22"/>
          <w:szCs w:val="22"/>
        </w:rPr>
      </w:pPr>
      <w:r>
        <w:rPr>
          <w:rFonts w:cstheme="minorHAnsi"/>
          <w:sz w:val="22"/>
          <w:szCs w:val="22"/>
        </w:rPr>
        <w:t xml:space="preserve">    </w:t>
      </w:r>
      <w:r>
        <w:rPr>
          <w:rFonts w:hint="default" w:cstheme="minorHAnsi"/>
          <w:sz w:val="22"/>
          <w:szCs w:val="22"/>
          <w:lang w:val="en-US"/>
        </w:rPr>
        <w:t xml:space="preserve">  </w:t>
      </w:r>
      <w:r>
        <w:rPr>
          <w:rFonts w:cstheme="minorHAnsi"/>
          <w:sz w:val="22"/>
          <w:szCs w:val="22"/>
        </w:rPr>
        <w:t xml:space="preserve"> </w:t>
      </w:r>
      <w:r>
        <w:rPr>
          <w:rFonts w:cstheme="minorHAnsi"/>
          <w:sz w:val="22"/>
          <w:szCs w:val="22"/>
          <w:u w:val="single"/>
        </w:rPr>
        <w:t>Role</w:t>
      </w:r>
      <w:r>
        <w:rPr>
          <w:rFonts w:cstheme="minorHAnsi"/>
          <w:sz w:val="22"/>
          <w:szCs w:val="22"/>
        </w:rPr>
        <w:t xml:space="preserve">: Mainframe Developer </w:t>
      </w:r>
    </w:p>
    <w:p>
      <w:pPr>
        <w:spacing w:line="360" w:lineRule="auto"/>
        <w:ind w:firstLine="330" w:firstLineChars="150"/>
        <w:rPr>
          <w:rFonts w:cstheme="minorHAnsi"/>
          <w:sz w:val="22"/>
          <w:szCs w:val="22"/>
        </w:rPr>
      </w:pPr>
      <w:r>
        <w:rPr>
          <w:rFonts w:cstheme="minorHAnsi"/>
          <w:sz w:val="22"/>
          <w:szCs w:val="22"/>
          <w:u w:val="single"/>
        </w:rPr>
        <w:t>Responsibilities:</w:t>
      </w:r>
      <w:r>
        <w:rPr>
          <w:rFonts w:cstheme="minorHAnsi"/>
          <w:sz w:val="22"/>
          <w:szCs w:val="22"/>
        </w:rPr>
        <w:t xml:space="preserve"> </w:t>
      </w:r>
    </w:p>
    <w:p>
      <w:pPr>
        <w:pStyle w:val="7"/>
        <w:numPr>
          <w:ilvl w:val="0"/>
          <w:numId w:val="4"/>
        </w:numPr>
        <w:spacing w:line="360" w:lineRule="auto"/>
        <w:rPr>
          <w:rFonts w:cstheme="minorHAnsi"/>
          <w:sz w:val="22"/>
          <w:szCs w:val="22"/>
        </w:rPr>
      </w:pPr>
      <w:r>
        <w:rPr>
          <w:rFonts w:cstheme="minorHAnsi"/>
          <w:sz w:val="22"/>
          <w:szCs w:val="22"/>
        </w:rPr>
        <w:t>Participated in Requirement gathering sessions and understand the user requirements.</w:t>
      </w:r>
    </w:p>
    <w:p>
      <w:pPr>
        <w:pStyle w:val="7"/>
        <w:numPr>
          <w:ilvl w:val="0"/>
          <w:numId w:val="4"/>
        </w:numPr>
        <w:spacing w:line="360" w:lineRule="auto"/>
        <w:rPr>
          <w:rFonts w:cstheme="minorHAnsi"/>
          <w:sz w:val="22"/>
          <w:szCs w:val="22"/>
        </w:rPr>
      </w:pPr>
      <w:r>
        <w:rPr>
          <w:rFonts w:cstheme="minorHAnsi"/>
          <w:sz w:val="22"/>
          <w:szCs w:val="22"/>
        </w:rPr>
        <w:t>Analyze the client specifications to identify the changes required and assess the dependencies and risks.</w:t>
      </w:r>
    </w:p>
    <w:p>
      <w:pPr>
        <w:pStyle w:val="7"/>
        <w:numPr>
          <w:ilvl w:val="0"/>
          <w:numId w:val="4"/>
        </w:numPr>
        <w:spacing w:line="360" w:lineRule="auto"/>
        <w:rPr>
          <w:rFonts w:cstheme="minorHAnsi"/>
          <w:sz w:val="22"/>
          <w:szCs w:val="22"/>
        </w:rPr>
      </w:pPr>
      <w:r>
        <w:rPr>
          <w:rFonts w:cstheme="minorHAnsi"/>
          <w:sz w:val="22"/>
          <w:szCs w:val="22"/>
        </w:rPr>
        <w:t xml:space="preserve">Carry out Effort Estimation for the </w:t>
      </w:r>
      <w:r>
        <w:rPr>
          <w:rFonts w:cstheme="minorHAnsi"/>
          <w:sz w:val="22"/>
          <w:szCs w:val="22"/>
          <w:lang w:val="en-US"/>
        </w:rPr>
        <w:t>deliverable</w:t>
      </w:r>
      <w:r>
        <w:rPr>
          <w:rFonts w:cstheme="minorHAnsi"/>
          <w:sz w:val="22"/>
          <w:szCs w:val="22"/>
        </w:rPr>
        <w:t>.</w:t>
      </w:r>
    </w:p>
    <w:p>
      <w:pPr>
        <w:pStyle w:val="7"/>
        <w:numPr>
          <w:ilvl w:val="0"/>
          <w:numId w:val="4"/>
        </w:numPr>
        <w:spacing w:line="360" w:lineRule="auto"/>
        <w:rPr>
          <w:rFonts w:cstheme="minorHAnsi"/>
          <w:sz w:val="22"/>
          <w:szCs w:val="22"/>
        </w:rPr>
      </w:pPr>
      <w:r>
        <w:rPr>
          <w:rFonts w:cstheme="minorHAnsi"/>
          <w:sz w:val="22"/>
          <w:szCs w:val="22"/>
        </w:rPr>
        <w:t>Translate Business specifications into Technical Requirements.</w:t>
      </w:r>
    </w:p>
    <w:p>
      <w:pPr>
        <w:pStyle w:val="7"/>
        <w:numPr>
          <w:ilvl w:val="0"/>
          <w:numId w:val="4"/>
        </w:numPr>
        <w:spacing w:line="360" w:lineRule="auto"/>
        <w:rPr>
          <w:rFonts w:cstheme="minorHAnsi"/>
          <w:sz w:val="22"/>
          <w:szCs w:val="22"/>
        </w:rPr>
      </w:pPr>
      <w:r>
        <w:rPr>
          <w:rFonts w:cstheme="minorHAnsi"/>
          <w:sz w:val="22"/>
          <w:szCs w:val="22"/>
        </w:rPr>
        <w:t>Develop High Level Design and Low-level Design documents from the requirement specification documents.</w:t>
      </w:r>
    </w:p>
    <w:p>
      <w:pPr>
        <w:pStyle w:val="7"/>
        <w:numPr>
          <w:ilvl w:val="0"/>
          <w:numId w:val="4"/>
        </w:numPr>
        <w:spacing w:line="360" w:lineRule="auto"/>
        <w:rPr>
          <w:rFonts w:cstheme="minorHAnsi"/>
          <w:sz w:val="22"/>
          <w:szCs w:val="22"/>
        </w:rPr>
      </w:pPr>
      <w:r>
        <w:rPr>
          <w:rFonts w:cstheme="minorHAnsi"/>
          <w:sz w:val="22"/>
          <w:szCs w:val="22"/>
        </w:rPr>
        <w:t>Take care of coding the programs, JCLs, PROC, copybooks, parms.</w:t>
      </w:r>
    </w:p>
    <w:p>
      <w:pPr>
        <w:pStyle w:val="7"/>
        <w:numPr>
          <w:ilvl w:val="0"/>
          <w:numId w:val="4"/>
        </w:numPr>
        <w:spacing w:line="360" w:lineRule="auto"/>
        <w:rPr>
          <w:rFonts w:cstheme="minorHAnsi"/>
          <w:sz w:val="22"/>
          <w:szCs w:val="22"/>
        </w:rPr>
      </w:pPr>
      <w:r>
        <w:rPr>
          <w:rFonts w:cstheme="minorHAnsi"/>
          <w:sz w:val="22"/>
          <w:szCs w:val="22"/>
        </w:rPr>
        <w:t xml:space="preserve">Created the test documents and involved in unit testing. </w:t>
      </w:r>
    </w:p>
    <w:p>
      <w:pPr>
        <w:spacing w:line="360" w:lineRule="auto"/>
        <w:ind w:left="360"/>
        <w:rPr>
          <w:rFonts w:cstheme="minorHAnsi"/>
          <w:sz w:val="22"/>
          <w:szCs w:val="22"/>
        </w:rPr>
      </w:pPr>
      <w:r>
        <w:rPr>
          <w:rFonts w:cstheme="minorHAnsi"/>
          <w:sz w:val="22"/>
          <w:szCs w:val="22"/>
        </w:rPr>
        <w:t xml:space="preserve"> </w:t>
      </w:r>
      <w:r>
        <w:rPr>
          <w:rFonts w:cstheme="minorHAnsi"/>
          <w:sz w:val="22"/>
          <w:szCs w:val="22"/>
          <w:u w:val="single"/>
        </w:rPr>
        <w:t>Environment:</w:t>
      </w:r>
      <w:r>
        <w:rPr>
          <w:rFonts w:cstheme="minorHAnsi"/>
          <w:sz w:val="22"/>
          <w:szCs w:val="22"/>
        </w:rPr>
        <w:t xml:space="preserve"> JCL, Easytrieve, VSAM, SCM.</w:t>
      </w:r>
    </w:p>
    <w:p>
      <w:pPr>
        <w:spacing w:line="360" w:lineRule="auto"/>
        <w:ind w:left="360"/>
        <w:rPr>
          <w:rFonts w:hint="default" w:asciiTheme="minorAscii" w:hAnsiTheme="minorAscii" w:cstheme="minorHAnsi"/>
          <w:sz w:val="24"/>
          <w:szCs w:val="24"/>
          <w:u w:val="single"/>
        </w:rPr>
      </w:pPr>
    </w:p>
    <w:p>
      <w:pPr>
        <w:spacing w:line="360" w:lineRule="auto"/>
        <w:ind w:left="360"/>
        <w:rPr>
          <w:rFonts w:hint="default" w:eastAsia="Times New Roman" w:cs="Segoe UI Variable Text Light" w:asciiTheme="minorAscii" w:hAnsiTheme="minorAscii"/>
          <w:b/>
          <w:color w:val="000000"/>
          <w:sz w:val="24"/>
          <w:szCs w:val="24"/>
          <w:u w:val="single"/>
          <w:lang w:val="en-US"/>
        </w:rPr>
      </w:pPr>
      <w:r>
        <w:rPr>
          <w:rFonts w:hint="default" w:eastAsia="Times New Roman" w:cs="Segoe UI Variable Text Light" w:asciiTheme="minorAscii" w:hAnsiTheme="minorAscii"/>
          <w:b/>
          <w:color w:val="000000"/>
          <w:sz w:val="24"/>
          <w:szCs w:val="24"/>
          <w:u w:val="single"/>
        </w:rPr>
        <w:t>Achievements &amp; Certificates</w:t>
      </w:r>
      <w:r>
        <w:rPr>
          <w:rFonts w:hint="default" w:eastAsia="Times New Roman" w:cs="Segoe UI Variable Text Light" w:asciiTheme="minorAscii" w:hAnsiTheme="minorAscii"/>
          <w:b/>
          <w:color w:val="000000"/>
          <w:sz w:val="24"/>
          <w:szCs w:val="24"/>
          <w:u w:val="single"/>
          <w:lang w:val="en-US"/>
        </w:rPr>
        <w:t>:</w:t>
      </w:r>
    </w:p>
    <w:p>
      <w:pPr>
        <w:spacing w:line="360" w:lineRule="auto"/>
        <w:ind w:left="360"/>
        <w:rPr>
          <w:rFonts w:hint="default" w:eastAsia="Times New Roman" w:cs="Segoe UI Variable Text Light" w:asciiTheme="minorAscii" w:hAnsiTheme="minorAscii"/>
          <w:b w:val="0"/>
          <w:bCs/>
          <w:color w:val="000000"/>
          <w:sz w:val="22"/>
          <w:szCs w:val="22"/>
          <w:u w:val="none"/>
          <w:lang w:val="en-US"/>
        </w:rPr>
      </w:pPr>
      <w:r>
        <w:rPr>
          <w:rFonts w:hint="default" w:eastAsia="Times New Roman" w:cs="Segoe UI Variable Text Light" w:asciiTheme="minorAscii" w:hAnsiTheme="minorAscii"/>
          <w:b w:val="0"/>
          <w:bCs/>
          <w:color w:val="000000"/>
          <w:sz w:val="22"/>
          <w:szCs w:val="22"/>
          <w:u w:val="none"/>
          <w:lang w:val="en-US"/>
        </w:rPr>
        <w:t>AWS Cloud Practitioner(2022)</w:t>
      </w:r>
    </w:p>
    <w:p>
      <w:pPr>
        <w:spacing w:line="360" w:lineRule="auto"/>
        <w:ind w:left="360"/>
        <w:rPr>
          <w:rFonts w:hint="default" w:eastAsia="Times New Roman" w:cs="Segoe UI Variable Text Light" w:asciiTheme="minorAscii" w:hAnsiTheme="minorAscii"/>
          <w:b w:val="0"/>
          <w:bCs/>
          <w:color w:val="000000"/>
          <w:sz w:val="22"/>
          <w:szCs w:val="22"/>
          <w:u w:val="none"/>
          <w:lang w:val="en-US"/>
        </w:rPr>
      </w:pPr>
      <w:r>
        <w:rPr>
          <w:rFonts w:hint="default" w:eastAsia="Times New Roman" w:cs="Segoe UI Variable Text Light" w:asciiTheme="minorAscii" w:hAnsiTheme="minorAscii"/>
          <w:b w:val="0"/>
          <w:bCs/>
          <w:color w:val="000000"/>
          <w:sz w:val="22"/>
          <w:szCs w:val="22"/>
          <w:u w:val="none"/>
          <w:lang w:val="en-US"/>
        </w:rPr>
        <w:t>Red Hat Certified system Administrator(2019)</w:t>
      </w:r>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Text Light">
    <w:panose1 w:val="00000000000000000000"/>
    <w:charset w:val="00"/>
    <w:family w:val="auto"/>
    <w:pitch w:val="default"/>
    <w:sig w:usb0="A00002FF" w:usb1="0000000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0" distR="0" simplePos="0" relativeHeight="251661312" behindDoc="0" locked="0" layoutInCell="1" allowOverlap="1">
              <wp:simplePos x="0" y="0"/>
              <wp:positionH relativeFrom="leftMargin">
                <wp:align>left</wp:align>
              </wp:positionH>
              <wp:positionV relativeFrom="paragraph">
                <wp:posOffset>635</wp:posOffset>
              </wp:positionV>
              <wp:extent cx="443865" cy="443865"/>
              <wp:effectExtent l="0" t="0" r="11430" b="17145"/>
              <wp:wrapSquare wrapText="bothSides"/>
              <wp:docPr id="4" name="Text Box 4" descr="     USAA Classification: Intern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pPr>
                            <w:rPr>
                              <w:rFonts w:ascii="Calibri" w:hAnsi="Calibri" w:eastAsia="Calibri" w:cs="Calibri"/>
                              <w:color w:val="000000"/>
                              <w:sz w:val="20"/>
                              <w:szCs w:val="20"/>
                            </w:rPr>
                          </w:pPr>
                          <w:r>
                            <w:rPr>
                              <w:rFonts w:ascii="Calibri" w:hAnsi="Calibri" w:eastAsia="Calibri" w:cs="Calibri"/>
                              <w:color w:val="000000"/>
                              <w:sz w:val="20"/>
                              <w:szCs w:val="20"/>
                            </w:rPr>
                            <w:t xml:space="preserve">     USAA Classification: Internal</w:t>
                          </w:r>
                        </w:p>
                      </w:txbxContent>
                    </wps:txbx>
                    <wps:bodyPr rot="0" spcFirstLastPara="0" vertOverflow="overflow" horzOverflow="overflow" vert="horz" wrap="none" lIns="63500" tIns="0" rIns="0" bIns="0" numCol="1" spcCol="0" rtlCol="0" fromWordArt="0" anchor="t" anchorCtr="0" forceAA="0" compatLnSpc="1">
                      <a:spAutoFit/>
                    </wps:bodyPr>
                  </wps:wsp>
                </a:graphicData>
              </a:graphic>
            </wp:anchor>
          </w:drawing>
        </mc:Choice>
        <mc:Fallback>
          <w:pict>
            <v:shape id="_x0000_s1026" o:spid="_x0000_s1026" o:spt="202" alt="     USAA Classification: Internal" type="#_x0000_t202" style="position:absolute;left:0pt;margin-left:0pt;margin-top:0pt;height:34.95pt;width:34.95pt;mso-position-horizontal-relative:page;mso-position-vertical-relative:page;mso-wrap-distance-bottom:0pt;mso-wrap-distance-left:0pt;mso-wrap-distance-right:0pt;mso-wrap-distance-top:0pt;mso-wrap-style:none;z-index:251661312;mso-width-relative:page;mso-height-relative:page;" filled="f" stroked="f" coordsize="21600,21600" o:gfxdata="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f+1FTtMAAAADAQAADwAAAAAAAAABACAAAAAiAAAAZHJzL2Rvd25yZXYueG1sUEsB&#10;AhQAFAAAAAgAh07iQDHR9hYzAgAAeAQAAA4AAAAAAAAAAQAgAAAAIgEAAGRycy9lMm9Eb2MueG1s&#10;UEsFBgAAAAAGAAYAWQEAAMcFAAAAAA==&#10;">
              <v:fill on="f" focussize="0,0"/>
              <v:stroke on="f"/>
              <v:imagedata o:title=""/>
              <o:lock v:ext="edit" aspectratio="f"/>
              <v:textbox inset="5pt,0mm,0mm,0mm" style="mso-fit-shape-to-text:t;">
                <w:txbxContent>
                  <w:p>
                    <w:pPr>
                      <w:rPr>
                        <w:rFonts w:ascii="Calibri" w:hAnsi="Calibri" w:eastAsia="Calibri" w:cs="Calibri"/>
                        <w:color w:val="000000"/>
                        <w:sz w:val="20"/>
                        <w:szCs w:val="20"/>
                      </w:rPr>
                    </w:pPr>
                    <w:r>
                      <w:rPr>
                        <w:rFonts w:ascii="Calibri" w:hAnsi="Calibri" w:eastAsia="Calibri" w:cs="Calibri"/>
                        <w:color w:val="000000"/>
                        <w:sz w:val="20"/>
                        <w:szCs w:val="20"/>
                      </w:rPr>
                      <w:t xml:space="preserve">     USAA Classification: Internal</w:t>
                    </w:r>
                  </w:p>
                </w:txbxContent>
              </v:textbox>
              <w10:wrap type="squar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0" distR="0" simplePos="0" relativeHeight="251660288" behindDoc="0" locked="0" layoutInCell="1" allowOverlap="1">
              <wp:simplePos x="0" y="0"/>
              <wp:positionH relativeFrom="leftMargin">
                <wp:align>left</wp:align>
              </wp:positionH>
              <wp:positionV relativeFrom="paragraph">
                <wp:posOffset>635</wp:posOffset>
              </wp:positionV>
              <wp:extent cx="443865" cy="443865"/>
              <wp:effectExtent l="0" t="0" r="11430" b="17145"/>
              <wp:wrapSquare wrapText="bothSides"/>
              <wp:docPr id="3" name="Text Box 3" descr="     USAA Classification: Intern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pPr>
                            <w:rPr>
                              <w:rFonts w:ascii="Calibri" w:hAnsi="Calibri" w:eastAsia="Calibri" w:cs="Calibri"/>
                              <w:color w:val="000000"/>
                              <w:sz w:val="20"/>
                              <w:szCs w:val="20"/>
                            </w:rPr>
                          </w:pPr>
                          <w:r>
                            <w:rPr>
                              <w:rFonts w:ascii="Calibri" w:hAnsi="Calibri" w:eastAsia="Calibri" w:cs="Calibri"/>
                              <w:color w:val="000000"/>
                              <w:sz w:val="20"/>
                              <w:szCs w:val="20"/>
                            </w:rPr>
                            <w:t xml:space="preserve">     USAA Classification: Internal</w:t>
                          </w:r>
                        </w:p>
                      </w:txbxContent>
                    </wps:txbx>
                    <wps:bodyPr rot="0" spcFirstLastPara="0" vertOverflow="overflow" horzOverflow="overflow" vert="horz" wrap="none" lIns="63500" tIns="0" rIns="0" bIns="0" numCol="1" spcCol="0" rtlCol="0" fromWordArt="0" anchor="t" anchorCtr="0" forceAA="0" compatLnSpc="1">
                      <a:spAutoFit/>
                    </wps:bodyPr>
                  </wps:wsp>
                </a:graphicData>
              </a:graphic>
            </wp:anchor>
          </w:drawing>
        </mc:Choice>
        <mc:Fallback>
          <w:pict>
            <v:shape id="_x0000_s1026" o:spid="_x0000_s1026" o:spt="202" alt="     USAA Classification: Internal" type="#_x0000_t202" style="position:absolute;left:0pt;margin-left:0pt;margin-top:0pt;height:34.95pt;width:34.95pt;mso-position-horizontal-relative:page;mso-position-vertical-relative:page;mso-wrap-distance-bottom:0pt;mso-wrap-distance-left:0pt;mso-wrap-distance-right:0pt;mso-wrap-distance-top:0pt;mso-wrap-style:none;z-index:251660288;mso-width-relative:page;mso-height-relative:page;" filled="f" stroked="f" coordsize="21600,21600" o:gfxdata="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f+1FTtMAAAADAQAADwAAAAAAAAABACAAAAAiAAAAZHJzL2Rvd25yZXYueG1sUEsB&#10;AhQAFAAAAAgAh07iQLNF+i0zAgAAeAQAAA4AAAAAAAAAAQAgAAAAIgEAAGRycy9lMm9Eb2MueG1s&#10;UEsFBgAAAAAGAAYAWQEAAMcFAAAAAA==&#10;">
              <v:fill on="f" focussize="0,0"/>
              <v:stroke on="f"/>
              <v:imagedata o:title=""/>
              <o:lock v:ext="edit" aspectratio="f"/>
              <v:textbox inset="5pt,0mm,0mm,0mm" style="mso-fit-shape-to-text:t;">
                <w:txbxContent>
                  <w:p>
                    <w:pPr>
                      <w:rPr>
                        <w:rFonts w:ascii="Calibri" w:hAnsi="Calibri" w:eastAsia="Calibri" w:cs="Calibri"/>
                        <w:color w:val="000000"/>
                        <w:sz w:val="20"/>
                        <w:szCs w:val="20"/>
                      </w:rPr>
                    </w:pPr>
                    <w:r>
                      <w:rPr>
                        <w:rFonts w:ascii="Calibri" w:hAnsi="Calibri" w:eastAsia="Calibri" w:cs="Calibri"/>
                        <w:color w:val="000000"/>
                        <w:sz w:val="20"/>
                        <w:szCs w:val="20"/>
                      </w:rPr>
                      <w:t xml:space="preserve">     USAA Classification: Internal</w:t>
                    </w:r>
                  </w:p>
                </w:txbxContent>
              </v:textbox>
              <w10:wrap type="squar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0" distR="0" simplePos="0" relativeHeight="251659264" behindDoc="0" locked="0" layoutInCell="1" allowOverlap="1">
              <wp:simplePos x="0" y="0"/>
              <wp:positionH relativeFrom="leftMargin">
                <wp:align>left</wp:align>
              </wp:positionH>
              <wp:positionV relativeFrom="paragraph">
                <wp:posOffset>635</wp:posOffset>
              </wp:positionV>
              <wp:extent cx="443865" cy="443865"/>
              <wp:effectExtent l="0" t="0" r="11430" b="17145"/>
              <wp:wrapSquare wrapText="bothSides"/>
              <wp:docPr id="2" name="Text Box 2" descr="     USAA Classification: Intern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pPr>
                            <w:rPr>
                              <w:rFonts w:ascii="Calibri" w:hAnsi="Calibri" w:eastAsia="Calibri" w:cs="Calibri"/>
                              <w:color w:val="000000"/>
                              <w:sz w:val="20"/>
                              <w:szCs w:val="20"/>
                            </w:rPr>
                          </w:pPr>
                          <w:r>
                            <w:rPr>
                              <w:rFonts w:ascii="Calibri" w:hAnsi="Calibri" w:eastAsia="Calibri" w:cs="Calibri"/>
                              <w:color w:val="000000"/>
                              <w:sz w:val="20"/>
                              <w:szCs w:val="20"/>
                            </w:rPr>
                            <w:t xml:space="preserve">     USAA Classification: Internal</w:t>
                          </w:r>
                        </w:p>
                      </w:txbxContent>
                    </wps:txbx>
                    <wps:bodyPr rot="0" spcFirstLastPara="0" vertOverflow="overflow" horzOverflow="overflow" vert="horz" wrap="none" lIns="63500" tIns="0" rIns="0" bIns="0" numCol="1" spcCol="0" rtlCol="0" fromWordArt="0" anchor="t" anchorCtr="0" forceAA="0" compatLnSpc="1">
                      <a:spAutoFit/>
                    </wps:bodyPr>
                  </wps:wsp>
                </a:graphicData>
              </a:graphic>
            </wp:anchor>
          </w:drawing>
        </mc:Choice>
        <mc:Fallback>
          <w:pict>
            <v:shape id="_x0000_s1026" o:spid="_x0000_s1026" o:spt="202" alt="     USAA Classification: Internal" type="#_x0000_t202" style="position:absolute;left:0pt;margin-left:0pt;margin-top:0pt;height:34.95pt;width:34.95pt;mso-position-horizontal-relative:page;mso-position-vertical-relative:page;mso-wrap-distance-bottom:0pt;mso-wrap-distance-left:0pt;mso-wrap-distance-right:0pt;mso-wrap-distance-top:0pt;mso-wrap-style:none;z-index:251659264;mso-width-relative:page;mso-height-relative:page;" filled="f" stroked="f" coordsize="21600,21600" o:gfxdata="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f+1FTtMAAAADAQAADwAAAAAAAAABACAAAAAiAAAAZHJzL2Rvd25yZXYueG1sUEsB&#10;AhQAFAAAAAgAh07iQLOtbq8zAgAAeAQAAA4AAAAAAAAAAQAgAAAAIgEAAGRycy9lMm9Eb2MueG1s&#10;UEsFBgAAAAAGAAYAWQEAAMcFAAAAAA==&#10;">
              <v:fill on="f" focussize="0,0"/>
              <v:stroke on="f"/>
              <v:imagedata o:title=""/>
              <o:lock v:ext="edit" aspectratio="f"/>
              <v:textbox inset="5pt,0mm,0mm,0mm" style="mso-fit-shape-to-text:t;">
                <w:txbxContent>
                  <w:p>
                    <w:pPr>
                      <w:rPr>
                        <w:rFonts w:ascii="Calibri" w:hAnsi="Calibri" w:eastAsia="Calibri" w:cs="Calibri"/>
                        <w:color w:val="000000"/>
                        <w:sz w:val="20"/>
                        <w:szCs w:val="20"/>
                      </w:rPr>
                    </w:pPr>
                    <w:r>
                      <w:rPr>
                        <w:rFonts w:ascii="Calibri" w:hAnsi="Calibri" w:eastAsia="Calibri" w:cs="Calibri"/>
                        <w:color w:val="000000"/>
                        <w:sz w:val="20"/>
                        <w:szCs w:val="20"/>
                      </w:rPr>
                      <w:t xml:space="preserve">     USAA Classification: Internal</w:t>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6A7F0B"/>
    <w:multiLevelType w:val="multilevel"/>
    <w:tmpl w:val="0F6A7F0B"/>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24F05B6"/>
    <w:multiLevelType w:val="multilevel"/>
    <w:tmpl w:val="724F05B6"/>
    <w:lvl w:ilvl="0" w:tentative="0">
      <w:start w:val="1"/>
      <w:numFmt w:val="bullet"/>
      <w:lvlText w:val="o"/>
      <w:lvlJc w:val="left"/>
      <w:pPr>
        <w:ind w:left="1080" w:hanging="360"/>
      </w:pPr>
      <w:rPr>
        <w:rFonts w:hint="default" w:ascii="Courier New" w:hAnsi="Courier New" w:cs="Courier New"/>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754E06A4"/>
    <w:multiLevelType w:val="multilevel"/>
    <w:tmpl w:val="754E06A4"/>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6E907C3"/>
    <w:multiLevelType w:val="multilevel"/>
    <w:tmpl w:val="76E907C3"/>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1574"/>
    <w:rsid w:val="00044737"/>
    <w:rsid w:val="000500B8"/>
    <w:rsid w:val="0008242F"/>
    <w:rsid w:val="00083599"/>
    <w:rsid w:val="000B1E70"/>
    <w:rsid w:val="000D2B22"/>
    <w:rsid w:val="000F4987"/>
    <w:rsid w:val="00100CF7"/>
    <w:rsid w:val="00104067"/>
    <w:rsid w:val="001213CA"/>
    <w:rsid w:val="001612F1"/>
    <w:rsid w:val="001A26EB"/>
    <w:rsid w:val="001C5F67"/>
    <w:rsid w:val="001E2EC1"/>
    <w:rsid w:val="00204EFA"/>
    <w:rsid w:val="00216827"/>
    <w:rsid w:val="0025544A"/>
    <w:rsid w:val="002807D6"/>
    <w:rsid w:val="00286FBD"/>
    <w:rsid w:val="002B516E"/>
    <w:rsid w:val="002F04D5"/>
    <w:rsid w:val="002F5491"/>
    <w:rsid w:val="00320BF2"/>
    <w:rsid w:val="0034422B"/>
    <w:rsid w:val="003471C0"/>
    <w:rsid w:val="003A3D09"/>
    <w:rsid w:val="003B7524"/>
    <w:rsid w:val="003C21C1"/>
    <w:rsid w:val="003D0D4D"/>
    <w:rsid w:val="003F28B6"/>
    <w:rsid w:val="003F424E"/>
    <w:rsid w:val="00437E7C"/>
    <w:rsid w:val="0044031A"/>
    <w:rsid w:val="004551A4"/>
    <w:rsid w:val="004554F9"/>
    <w:rsid w:val="00481BBE"/>
    <w:rsid w:val="004977D2"/>
    <w:rsid w:val="004E3788"/>
    <w:rsid w:val="00511A94"/>
    <w:rsid w:val="00521637"/>
    <w:rsid w:val="0055310D"/>
    <w:rsid w:val="005534C3"/>
    <w:rsid w:val="00560066"/>
    <w:rsid w:val="00575422"/>
    <w:rsid w:val="005965D2"/>
    <w:rsid w:val="005A01E6"/>
    <w:rsid w:val="005A3794"/>
    <w:rsid w:val="005C3C6A"/>
    <w:rsid w:val="005F0FE8"/>
    <w:rsid w:val="00603552"/>
    <w:rsid w:val="00613CDF"/>
    <w:rsid w:val="00616279"/>
    <w:rsid w:val="00645B1E"/>
    <w:rsid w:val="00646E2A"/>
    <w:rsid w:val="006517E2"/>
    <w:rsid w:val="00652A57"/>
    <w:rsid w:val="006D1E6E"/>
    <w:rsid w:val="006E5618"/>
    <w:rsid w:val="00713ED1"/>
    <w:rsid w:val="00735535"/>
    <w:rsid w:val="00753097"/>
    <w:rsid w:val="0079097C"/>
    <w:rsid w:val="007C66BB"/>
    <w:rsid w:val="00826C78"/>
    <w:rsid w:val="00844045"/>
    <w:rsid w:val="00856CEE"/>
    <w:rsid w:val="00862C8F"/>
    <w:rsid w:val="00865F18"/>
    <w:rsid w:val="008D09FE"/>
    <w:rsid w:val="008F49F5"/>
    <w:rsid w:val="0095773A"/>
    <w:rsid w:val="00962EC8"/>
    <w:rsid w:val="00997873"/>
    <w:rsid w:val="009C503C"/>
    <w:rsid w:val="009C5EAF"/>
    <w:rsid w:val="009E227E"/>
    <w:rsid w:val="009E2D03"/>
    <w:rsid w:val="00A132AC"/>
    <w:rsid w:val="00A2228F"/>
    <w:rsid w:val="00A337D2"/>
    <w:rsid w:val="00A51E62"/>
    <w:rsid w:val="00A70625"/>
    <w:rsid w:val="00A84DCD"/>
    <w:rsid w:val="00AB3658"/>
    <w:rsid w:val="00AC1A6B"/>
    <w:rsid w:val="00B1491B"/>
    <w:rsid w:val="00B4553B"/>
    <w:rsid w:val="00B65952"/>
    <w:rsid w:val="00B73D9B"/>
    <w:rsid w:val="00B771C9"/>
    <w:rsid w:val="00BA300E"/>
    <w:rsid w:val="00BB13B1"/>
    <w:rsid w:val="00BD6D16"/>
    <w:rsid w:val="00BF414A"/>
    <w:rsid w:val="00C264AD"/>
    <w:rsid w:val="00C43F46"/>
    <w:rsid w:val="00C73189"/>
    <w:rsid w:val="00C7624C"/>
    <w:rsid w:val="00CA41EA"/>
    <w:rsid w:val="00CB7C43"/>
    <w:rsid w:val="00D35970"/>
    <w:rsid w:val="00DA61C1"/>
    <w:rsid w:val="00DB3F5C"/>
    <w:rsid w:val="00DB52AA"/>
    <w:rsid w:val="00DB7CE5"/>
    <w:rsid w:val="00DC1A7E"/>
    <w:rsid w:val="00DD54AC"/>
    <w:rsid w:val="00E62712"/>
    <w:rsid w:val="00E76DD9"/>
    <w:rsid w:val="00E956F2"/>
    <w:rsid w:val="00ED1537"/>
    <w:rsid w:val="00ED7D74"/>
    <w:rsid w:val="00EE4A20"/>
    <w:rsid w:val="00F1464C"/>
    <w:rsid w:val="00F34154"/>
    <w:rsid w:val="00F51188"/>
    <w:rsid w:val="00F52E7A"/>
    <w:rsid w:val="00F76754"/>
    <w:rsid w:val="00F8739F"/>
    <w:rsid w:val="00FA7EEA"/>
    <w:rsid w:val="00FB1859"/>
    <w:rsid w:val="00FD3558"/>
    <w:rsid w:val="00FF09A2"/>
    <w:rsid w:val="11464676"/>
    <w:rsid w:val="26D14F86"/>
    <w:rsid w:val="30B401E5"/>
    <w:rsid w:val="3290011F"/>
    <w:rsid w:val="468B43C1"/>
    <w:rsid w:val="5AEE5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spacing w:after="0" w:line="240" w:lineRule="auto"/>
    </w:pPr>
  </w:style>
  <w:style w:type="paragraph" w:styleId="5">
    <w:name w:val="header"/>
    <w:basedOn w:val="1"/>
    <w:link w:val="8"/>
    <w:unhideWhenUsed/>
    <w:uiPriority w:val="99"/>
    <w:pPr>
      <w:tabs>
        <w:tab w:val="center" w:pos="4680"/>
        <w:tab w:val="right" w:pos="9360"/>
      </w:tabs>
      <w:spacing w:after="0" w:line="240" w:lineRule="auto"/>
    </w:pPr>
  </w:style>
  <w:style w:type="character" w:styleId="6">
    <w:name w:val="Hyperlink"/>
    <w:basedOn w:val="2"/>
    <w:unhideWhenUsed/>
    <w:uiPriority w:val="99"/>
    <w:rPr>
      <w:color w:val="0563C1" w:themeColor="hyperlink"/>
      <w:u w:val="single"/>
      <w14:textFill>
        <w14:solidFill>
          <w14:schemeClr w14:val="hlink"/>
        </w14:solidFill>
      </w14:textFill>
    </w:rPr>
  </w:style>
  <w:style w:type="paragraph" w:styleId="7">
    <w:name w:val="List Paragraph"/>
    <w:basedOn w:val="1"/>
    <w:qFormat/>
    <w:uiPriority w:val="1"/>
    <w:pPr>
      <w:ind w:left="720"/>
      <w:contextualSpacing/>
    </w:pPr>
  </w:style>
  <w:style w:type="character" w:customStyle="1" w:styleId="8">
    <w:name w:val="Header Char"/>
    <w:basedOn w:val="2"/>
    <w:link w:val="5"/>
    <w:uiPriority w:val="99"/>
  </w:style>
  <w:style w:type="character" w:customStyle="1" w:styleId="9">
    <w:name w:val="Footer Char"/>
    <w:basedOn w:val="2"/>
    <w:link w:val="4"/>
    <w:uiPriority w:val="99"/>
  </w:style>
  <w:style w:type="character" w:customStyle="1" w:styleId="10">
    <w:name w:val="Unresolved Mention"/>
    <w:basedOn w:val="2"/>
    <w:semiHidden/>
    <w:unhideWhenUsed/>
    <w:uiPriority w:val="99"/>
    <w:rPr>
      <w:color w:val="605E5C"/>
      <w:shd w:val="clear" w:color="auto" w:fill="E1DFDD"/>
    </w:rPr>
  </w:style>
  <w:style w:type="paragraph" w:customStyle="1" w:styleId="11">
    <w:name w:val="Default"/>
    <w:unhideWhenUsed/>
    <w:uiPriority w:val="99"/>
    <w:pPr>
      <w:widowControl w:val="0"/>
      <w:autoSpaceDE w:val="0"/>
      <w:autoSpaceDN w:val="0"/>
      <w:adjustRightInd w:val="0"/>
      <w:spacing w:beforeLines="0" w:afterLines="0"/>
    </w:pPr>
    <w:rPr>
      <w:rFonts w:hint="default" w:ascii="Times New Roman" w:hAnsi="Times New Roman" w:eastAsia="Times New Roman"/>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874</Words>
  <Characters>4986</Characters>
  <Lines>41</Lines>
  <Paragraphs>11</Paragraphs>
  <TotalTime>36</TotalTime>
  <ScaleCrop>false</ScaleCrop>
  <LinksUpToDate>false</LinksUpToDate>
  <CharactersWithSpaces>5849</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2023-10-25T08:15:00Z</dcterms:created>
  <dc:creator>Reddeppareddy, Obireddygari (CNE)</dc:creator>
  <cp:keywords>HCLClassification=Internal</cp:keywords>
  <cp:lastModifiedBy>ankit</cp:lastModifiedBy>
  <dcterms:modified xsi:type="dcterms:W3CDTF">2024-01-31T06:38:59Z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#000000,10,Calibri</vt:lpwstr>
  </property>
  <property fmtid="{D5CDD505-2E9C-101B-9397-08002B2CF9AE}" pid="4" name="ClassificationContentMarkingFooterText">
    <vt:lpwstr>     USAA Classification: Internal</vt:lpwstr>
  </property>
  <property fmtid="{D5CDD505-2E9C-101B-9397-08002B2CF9AE}" pid="5" name="MSIP_Label_f395b716-817a-4de6-975a-d349a6ef63c6_Enabled">
    <vt:lpwstr>true</vt:lpwstr>
  </property>
  <property fmtid="{D5CDD505-2E9C-101B-9397-08002B2CF9AE}" pid="6" name="MSIP_Label_f395b716-817a-4de6-975a-d349a6ef63c6_SetDate">
    <vt:lpwstr>2022-10-10T21:24:38Z</vt:lpwstr>
  </property>
  <property fmtid="{D5CDD505-2E9C-101B-9397-08002B2CF9AE}" pid="7" name="MSIP_Label_f395b716-817a-4de6-975a-d349a6ef63c6_Method">
    <vt:lpwstr>Privileged</vt:lpwstr>
  </property>
  <property fmtid="{D5CDD505-2E9C-101B-9397-08002B2CF9AE}" pid="8" name="MSIP_Label_f395b716-817a-4de6-975a-d349a6ef63c6_Name">
    <vt:lpwstr>Internal</vt:lpwstr>
  </property>
  <property fmtid="{D5CDD505-2E9C-101B-9397-08002B2CF9AE}" pid="9" name="MSIP_Label_f395b716-817a-4de6-975a-d349a6ef63c6_SiteId">
    <vt:lpwstr>ecba9361-f186-473c-a3a8-60af39258895</vt:lpwstr>
  </property>
  <property fmtid="{D5CDD505-2E9C-101B-9397-08002B2CF9AE}" pid="10" name="MSIP_Label_f395b716-817a-4de6-975a-d349a6ef63c6_ActionId">
    <vt:lpwstr>b1147e71-fb9f-4442-9a24-a6da0c48175a</vt:lpwstr>
  </property>
  <property fmtid="{D5CDD505-2E9C-101B-9397-08002B2CF9AE}" pid="11" name="MSIP_Label_f395b716-817a-4de6-975a-d349a6ef63c6_ContentBits">
    <vt:lpwstr>2</vt:lpwstr>
  </property>
  <property fmtid="{D5CDD505-2E9C-101B-9397-08002B2CF9AE}" pid="12" name="TitusGUID">
    <vt:lpwstr>198c70e8-a1d5-4f14-ade1-41cd9b5164ef</vt:lpwstr>
  </property>
  <property fmtid="{D5CDD505-2E9C-101B-9397-08002B2CF9AE}" pid="13" name="HCLClassD6">
    <vt:lpwstr>False</vt:lpwstr>
  </property>
  <property fmtid="{D5CDD505-2E9C-101B-9397-08002B2CF9AE}" pid="14" name="HCLClassification">
    <vt:lpwstr>HCL_Cla5s_1nt3rnal</vt:lpwstr>
  </property>
  <property fmtid="{D5CDD505-2E9C-101B-9397-08002B2CF9AE}" pid="15" name="KSOProductBuildVer">
    <vt:lpwstr>1033-11.2.0.11225</vt:lpwstr>
  </property>
  <property fmtid="{D5CDD505-2E9C-101B-9397-08002B2CF9AE}" pid="16" name="ICV">
    <vt:lpwstr>C3DEA3ECF5B04138B133E29BFB93BA92</vt:lpwstr>
  </property>
</Properties>
</file>