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943600" w:type="dxa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Plate Boundary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3120"/>
          </w:tcPr>
          <w:p>
            <w:r>
              <w:t>1. Divergent</w:t>
            </w:r>
          </w:p>
        </w:tc>
        <w:tc>
          <w:tcPr>
            <w:tcW w:type="dxa" w:w="3120"/>
          </w:tcPr>
          <w:p>
            <w:r>
              <w:t>Mid-Atlantic Ridge</w:t>
            </w:r>
          </w:p>
        </w:tc>
        <w:tc>
          <w:tcPr>
            <w:tcW w:type="dxa" w:w="3120"/>
          </w:tcPr>
          <w:p>
            <w:r>
              <w:t>Creation of new crust, volcanic activity</w:t>
            </w:r>
          </w:p>
        </w:tc>
      </w:tr>
      <w:tr>
        <w:tc>
          <w:tcPr>
            <w:tcW w:type="dxa" w:w="3120"/>
          </w:tcPr>
          <w:p>
            <w:r>
              <w:t>2. Convergent</w:t>
            </w:r>
          </w:p>
        </w:tc>
        <w:tc>
          <w:tcPr>
            <w:tcW w:type="dxa" w:w="3120"/>
          </w:tcPr>
          <w:p>
            <w:r>
              <w:t>Himalayas</w:t>
            </w:r>
          </w:p>
        </w:tc>
        <w:tc>
          <w:tcPr>
            <w:tcW w:type="dxa" w:w="3120"/>
          </w:tcPr>
          <w:p>
            <w:r>
              <w:t>Formation of fold mountains</w:t>
            </w:r>
          </w:p>
        </w:tc>
      </w:tr>
      <w:tr>
        <w:tc>
          <w:tcPr>
            <w:tcW w:type="dxa" w:w="3120"/>
          </w:tcPr>
          <w:p>
            <w:r>
              <w:t>3. Transform</w:t>
            </w:r>
          </w:p>
        </w:tc>
        <w:tc>
          <w:tcPr>
            <w:tcW w:type="dxa" w:w="3120"/>
          </w:tcPr>
          <w:p>
            <w:r>
              <w:t>San Andreas Fault</w:t>
            </w:r>
          </w:p>
        </w:tc>
        <w:tc>
          <w:tcPr>
            <w:tcW w:type="dxa" w:w="3120"/>
          </w:tcPr>
          <w:p>
            <w:r>
              <w:t>Horizontal displacement of crust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