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48D1" w14:textId="01F1D18A" w:rsidR="002B7736" w:rsidRPr="002F5763" w:rsidRDefault="002B7736" w:rsidP="002B7736">
      <w:pPr>
        <w:jc w:val="center"/>
        <w:rPr>
          <w:rFonts w:ascii="Arial" w:hAnsi="Arial" w:cs="Arial"/>
          <w:b/>
          <w:bCs/>
          <w:sz w:val="32"/>
          <w:szCs w:val="32"/>
        </w:rPr>
      </w:pPr>
      <w:r w:rsidRPr="002F5763">
        <w:rPr>
          <w:rFonts w:ascii="Arial" w:hAnsi="Arial" w:cs="Arial"/>
          <w:b/>
          <w:bCs/>
          <w:sz w:val="32"/>
          <w:szCs w:val="32"/>
        </w:rPr>
        <w:t>Program Structures &amp; Algorithms</w:t>
      </w:r>
      <w:r w:rsidRPr="002F5763">
        <w:rPr>
          <w:rFonts w:ascii="Arial" w:hAnsi="Arial" w:cs="Arial"/>
          <w:b/>
          <w:bCs/>
          <w:sz w:val="16"/>
          <w:szCs w:val="16"/>
        </w:rPr>
        <w:br/>
      </w:r>
      <w:r w:rsidRPr="002F5763">
        <w:rPr>
          <w:rFonts w:ascii="Arial" w:hAnsi="Arial" w:cs="Arial"/>
          <w:b/>
          <w:bCs/>
          <w:sz w:val="32"/>
          <w:szCs w:val="32"/>
        </w:rPr>
        <w:t>Spring 2022</w:t>
      </w:r>
      <w:r w:rsidRPr="002F5763">
        <w:rPr>
          <w:rFonts w:ascii="Arial" w:hAnsi="Arial" w:cs="Arial"/>
          <w:b/>
          <w:bCs/>
          <w:sz w:val="16"/>
          <w:szCs w:val="16"/>
        </w:rPr>
        <w:br/>
      </w:r>
      <w:r w:rsidRPr="002F5763">
        <w:rPr>
          <w:rFonts w:ascii="Arial" w:hAnsi="Arial" w:cs="Arial"/>
          <w:b/>
          <w:bCs/>
          <w:sz w:val="32"/>
          <w:szCs w:val="32"/>
        </w:rPr>
        <w:t xml:space="preserve">Assignment No. </w:t>
      </w:r>
      <w:r w:rsidR="00082214" w:rsidRPr="002F5763">
        <w:rPr>
          <w:rFonts w:ascii="Arial" w:hAnsi="Arial" w:cs="Arial"/>
          <w:b/>
          <w:bCs/>
          <w:sz w:val="32"/>
          <w:szCs w:val="32"/>
        </w:rPr>
        <w:t>4</w:t>
      </w:r>
      <w:r w:rsidRPr="002F5763">
        <w:rPr>
          <w:rFonts w:ascii="Arial" w:hAnsi="Arial" w:cs="Arial"/>
          <w:b/>
          <w:bCs/>
          <w:sz w:val="23"/>
          <w:szCs w:val="23"/>
        </w:rPr>
        <w:br/>
      </w:r>
    </w:p>
    <w:p w14:paraId="3ED7380C" w14:textId="08026EDE" w:rsidR="002B7736" w:rsidRPr="002F5763" w:rsidRDefault="002B7736" w:rsidP="002B7736">
      <w:pPr>
        <w:rPr>
          <w:rFonts w:ascii="Arial" w:hAnsi="Arial" w:cs="Arial"/>
          <w:b/>
          <w:bCs/>
          <w:sz w:val="32"/>
          <w:szCs w:val="32"/>
          <w:lang w:val="en-US"/>
        </w:rPr>
      </w:pPr>
      <w:r w:rsidRPr="002F5763">
        <w:rPr>
          <w:rFonts w:ascii="Arial" w:hAnsi="Arial" w:cs="Arial"/>
        </w:rPr>
        <w:t xml:space="preserve">Name: </w:t>
      </w:r>
      <w:r w:rsidR="00C77343">
        <w:rPr>
          <w:rFonts w:ascii="Arial" w:hAnsi="Arial" w:cs="Arial"/>
        </w:rPr>
        <w:t>Ankur Thakur</w:t>
      </w:r>
      <w:r w:rsidRPr="002F5763">
        <w:rPr>
          <w:rFonts w:ascii="Arial" w:hAnsi="Arial" w:cs="Arial"/>
          <w:sz w:val="20"/>
          <w:szCs w:val="20"/>
        </w:rPr>
        <w:br/>
      </w:r>
      <w:r w:rsidRPr="002F5763">
        <w:rPr>
          <w:rFonts w:ascii="Arial" w:hAnsi="Arial" w:cs="Arial"/>
        </w:rPr>
        <w:t>(NUID): 0029</w:t>
      </w:r>
      <w:r w:rsidR="00C77343">
        <w:rPr>
          <w:rFonts w:ascii="Arial" w:hAnsi="Arial" w:cs="Arial"/>
        </w:rPr>
        <w:t>27572</w:t>
      </w:r>
      <w:r w:rsidRPr="002F5763">
        <w:rPr>
          <w:rFonts w:ascii="Arial" w:hAnsi="Arial" w:cs="Arial"/>
          <w:sz w:val="23"/>
          <w:szCs w:val="23"/>
        </w:rPr>
        <w:br/>
      </w:r>
    </w:p>
    <w:p w14:paraId="6632355C" w14:textId="77777777" w:rsidR="00082214" w:rsidRPr="002F5763" w:rsidRDefault="002B7736" w:rsidP="00082214">
      <w:pPr>
        <w:rPr>
          <w:rFonts w:ascii="Arial" w:hAnsi="Arial" w:cs="Arial"/>
          <w:b/>
          <w:bCs/>
          <w:sz w:val="28"/>
          <w:szCs w:val="28"/>
          <w:lang w:val="en-US"/>
        </w:rPr>
      </w:pPr>
      <w:r w:rsidRPr="002F5763">
        <w:rPr>
          <w:rFonts w:ascii="Arial" w:hAnsi="Arial" w:cs="Arial"/>
          <w:b/>
          <w:bCs/>
          <w:sz w:val="28"/>
          <w:szCs w:val="28"/>
          <w:lang w:val="en-US"/>
        </w:rPr>
        <w:t>Task</w:t>
      </w:r>
    </w:p>
    <w:p w14:paraId="42E71FFA" w14:textId="77777777" w:rsidR="00082214" w:rsidRPr="002F5763" w:rsidRDefault="00082214" w:rsidP="00082214">
      <w:pPr>
        <w:rPr>
          <w:rFonts w:ascii="Arial" w:hAnsi="Arial" w:cs="Arial"/>
          <w:b/>
          <w:bCs/>
          <w:sz w:val="28"/>
          <w:szCs w:val="28"/>
          <w:lang w:val="en-US"/>
        </w:rPr>
      </w:pPr>
    </w:p>
    <w:p w14:paraId="60E7B8D7" w14:textId="77777777" w:rsidR="00082214" w:rsidRPr="002F5763" w:rsidRDefault="00082214" w:rsidP="0066781D">
      <w:pPr>
        <w:pStyle w:val="ListParagraph"/>
        <w:numPr>
          <w:ilvl w:val="0"/>
          <w:numId w:val="11"/>
        </w:numPr>
        <w:rPr>
          <w:rFonts w:ascii="Arial" w:hAnsi="Arial" w:cs="Arial"/>
        </w:rPr>
      </w:pPr>
      <w:r w:rsidRPr="002F5763">
        <w:rPr>
          <w:rFonts w:ascii="Arial" w:hAnsi="Arial" w:cs="Arial"/>
        </w:rPr>
        <w:t xml:space="preserve">Implement a parallel sorting algorithm such that each partition of the array is sorted in parallel. You will consider two different schemes for deciding whether to sort in parallel. </w:t>
      </w:r>
    </w:p>
    <w:p w14:paraId="1CEECE4D" w14:textId="77777777" w:rsidR="00082214" w:rsidRPr="002F5763" w:rsidRDefault="00082214" w:rsidP="002B7736">
      <w:pPr>
        <w:rPr>
          <w:rFonts w:ascii="Arial" w:hAnsi="Arial" w:cs="Arial"/>
        </w:rPr>
      </w:pPr>
    </w:p>
    <w:p w14:paraId="1057184B" w14:textId="7D30EB5F" w:rsidR="00082214" w:rsidRPr="002F5763" w:rsidRDefault="00082214" w:rsidP="00082214">
      <w:pPr>
        <w:pStyle w:val="ListParagraph"/>
        <w:numPr>
          <w:ilvl w:val="0"/>
          <w:numId w:val="10"/>
        </w:numPr>
        <w:rPr>
          <w:rFonts w:ascii="Arial" w:hAnsi="Arial" w:cs="Arial"/>
        </w:rPr>
      </w:pPr>
      <w:r w:rsidRPr="002F5763">
        <w:rPr>
          <w:rFonts w:ascii="Arial" w:hAnsi="Arial" w:cs="Arial"/>
        </w:rPr>
        <w:t xml:space="preserve">(Part 1) A </w:t>
      </w:r>
      <w:proofErr w:type="spellStart"/>
      <w:r w:rsidRPr="002F5763">
        <w:rPr>
          <w:rFonts w:ascii="Arial" w:hAnsi="Arial" w:cs="Arial"/>
        </w:rPr>
        <w:t>cutoff</w:t>
      </w:r>
      <w:proofErr w:type="spellEnd"/>
      <w:r w:rsidRPr="002F5763">
        <w:rPr>
          <w:rFonts w:ascii="Arial" w:hAnsi="Arial" w:cs="Arial"/>
        </w:rPr>
        <w:t xml:space="preserve"> (defaults to, say, 1000) which you will update according to the first argument in the command line when running. It's your job to experiment and come up with a good value for this </w:t>
      </w:r>
      <w:proofErr w:type="spellStart"/>
      <w:r w:rsidRPr="002F5763">
        <w:rPr>
          <w:rFonts w:ascii="Arial" w:hAnsi="Arial" w:cs="Arial"/>
        </w:rPr>
        <w:t>cutoff</w:t>
      </w:r>
      <w:proofErr w:type="spellEnd"/>
      <w:r w:rsidRPr="002F5763">
        <w:rPr>
          <w:rFonts w:ascii="Arial" w:hAnsi="Arial" w:cs="Arial"/>
        </w:rPr>
        <w:t xml:space="preserve">. If there are fewer elements to sort than the </w:t>
      </w:r>
      <w:proofErr w:type="spellStart"/>
      <w:r w:rsidRPr="002F5763">
        <w:rPr>
          <w:rFonts w:ascii="Arial" w:hAnsi="Arial" w:cs="Arial"/>
        </w:rPr>
        <w:t>cutoff</w:t>
      </w:r>
      <w:proofErr w:type="spellEnd"/>
      <w:r w:rsidRPr="002F5763">
        <w:rPr>
          <w:rFonts w:ascii="Arial" w:hAnsi="Arial" w:cs="Arial"/>
        </w:rPr>
        <w:t>, then you should use the system sort instead.</w:t>
      </w:r>
    </w:p>
    <w:p w14:paraId="58C28DB4" w14:textId="77777777" w:rsidR="00082214" w:rsidRPr="002F5763" w:rsidRDefault="00082214" w:rsidP="00082214">
      <w:pPr>
        <w:pStyle w:val="ListParagraph"/>
        <w:rPr>
          <w:rFonts w:ascii="Arial" w:hAnsi="Arial" w:cs="Arial"/>
        </w:rPr>
      </w:pPr>
    </w:p>
    <w:p w14:paraId="5591731F" w14:textId="3AC30556" w:rsidR="00082214" w:rsidRPr="002F5763" w:rsidRDefault="00082214" w:rsidP="00082214">
      <w:pPr>
        <w:pStyle w:val="ListParagraph"/>
        <w:numPr>
          <w:ilvl w:val="0"/>
          <w:numId w:val="10"/>
        </w:numPr>
        <w:rPr>
          <w:rFonts w:ascii="Arial" w:hAnsi="Arial" w:cs="Arial"/>
        </w:rPr>
      </w:pPr>
      <w:r w:rsidRPr="002F5763">
        <w:rPr>
          <w:rFonts w:ascii="Arial" w:hAnsi="Arial" w:cs="Arial"/>
        </w:rPr>
        <w:t xml:space="preserve">(Part 2) Recursion depth or the number of available threads. Using this determination, you might decide on an ideal number (t) of separate threads (stick to powers of 2) and arrange for that number of partitions to be parallelized (by preventing recursion after the depth of </w:t>
      </w:r>
      <w:proofErr w:type="spellStart"/>
      <w:r w:rsidRPr="002F5763">
        <w:rPr>
          <w:rFonts w:ascii="Arial" w:hAnsi="Arial" w:cs="Arial"/>
        </w:rPr>
        <w:t>lg</w:t>
      </w:r>
      <w:proofErr w:type="spellEnd"/>
      <w:r w:rsidRPr="002F5763">
        <w:rPr>
          <w:rFonts w:ascii="Arial" w:hAnsi="Arial" w:cs="Arial"/>
        </w:rPr>
        <w:t xml:space="preserve"> t is reached).</w:t>
      </w:r>
    </w:p>
    <w:p w14:paraId="66B09100" w14:textId="77777777" w:rsidR="00082214" w:rsidRPr="002F5763" w:rsidRDefault="00082214" w:rsidP="00082214">
      <w:pPr>
        <w:rPr>
          <w:rFonts w:ascii="Arial" w:hAnsi="Arial" w:cs="Arial"/>
        </w:rPr>
      </w:pPr>
    </w:p>
    <w:p w14:paraId="603812AD" w14:textId="7982F3E9" w:rsidR="00082214" w:rsidRPr="002F5763" w:rsidRDefault="00082214" w:rsidP="00566054">
      <w:pPr>
        <w:pStyle w:val="ListParagraph"/>
        <w:numPr>
          <w:ilvl w:val="0"/>
          <w:numId w:val="10"/>
        </w:numPr>
        <w:rPr>
          <w:rFonts w:ascii="Arial" w:hAnsi="Arial" w:cs="Arial"/>
        </w:rPr>
      </w:pPr>
      <w:r w:rsidRPr="002F5763">
        <w:rPr>
          <w:rFonts w:ascii="Arial" w:hAnsi="Arial" w:cs="Arial"/>
        </w:rPr>
        <w:t>(Part 3) Implement a main program to run the following benchmarks: measure the running times of this sort</w:t>
      </w:r>
      <w:r w:rsidR="0066781D" w:rsidRPr="002F5763">
        <w:rPr>
          <w:rFonts w:ascii="Arial" w:hAnsi="Arial" w:cs="Arial"/>
        </w:rPr>
        <w:t>.</w:t>
      </w:r>
    </w:p>
    <w:p w14:paraId="386C75E2" w14:textId="77777777" w:rsidR="0066781D" w:rsidRPr="002F5763" w:rsidRDefault="0066781D" w:rsidP="0066781D">
      <w:pPr>
        <w:rPr>
          <w:rFonts w:ascii="Arial" w:hAnsi="Arial" w:cs="Arial"/>
        </w:rPr>
      </w:pPr>
    </w:p>
    <w:p w14:paraId="18DB7E3D" w14:textId="540E548A" w:rsidR="00082214" w:rsidRPr="002F5763" w:rsidRDefault="00082214" w:rsidP="00082214">
      <w:pPr>
        <w:pStyle w:val="ListParagraph"/>
        <w:numPr>
          <w:ilvl w:val="0"/>
          <w:numId w:val="10"/>
        </w:numPr>
        <w:rPr>
          <w:rFonts w:ascii="Arial" w:hAnsi="Arial" w:cs="Arial"/>
        </w:rPr>
      </w:pPr>
      <w:r w:rsidRPr="002F5763">
        <w:rPr>
          <w:rFonts w:ascii="Arial" w:hAnsi="Arial" w:cs="Arial"/>
        </w:rPr>
        <w:t>Show the results of your experiments and draws a conclusion (or more) about the efficacy of this method of parallelizing sort.</w:t>
      </w:r>
    </w:p>
    <w:p w14:paraId="44CE0800" w14:textId="77777777" w:rsidR="00082214" w:rsidRPr="002F5763" w:rsidRDefault="00082214" w:rsidP="00082214">
      <w:pPr>
        <w:rPr>
          <w:rFonts w:ascii="Arial" w:hAnsi="Arial" w:cs="Arial"/>
        </w:rPr>
      </w:pPr>
    </w:p>
    <w:p w14:paraId="0948C4A9" w14:textId="2261B14C" w:rsidR="00D15C38" w:rsidRPr="002F5763" w:rsidRDefault="00082214" w:rsidP="00082214">
      <w:pPr>
        <w:pStyle w:val="ListParagraph"/>
        <w:numPr>
          <w:ilvl w:val="0"/>
          <w:numId w:val="10"/>
        </w:numPr>
        <w:rPr>
          <w:rFonts w:ascii="Arial" w:hAnsi="Arial" w:cs="Arial"/>
        </w:rPr>
      </w:pPr>
      <w:r w:rsidRPr="002F5763">
        <w:rPr>
          <w:rFonts w:ascii="Arial" w:hAnsi="Arial" w:cs="Arial"/>
        </w:rPr>
        <w:t xml:space="preserve">Experiments should involve sorting arrays of sufficient size for the parallel sort to make a difference. You should run with many different array sizes (they must be sufficiently large to make parallel sorting worthwhile, obviously) and different </w:t>
      </w:r>
      <w:proofErr w:type="spellStart"/>
      <w:r w:rsidRPr="002F5763">
        <w:rPr>
          <w:rFonts w:ascii="Arial" w:hAnsi="Arial" w:cs="Arial"/>
        </w:rPr>
        <w:t>cutoff</w:t>
      </w:r>
      <w:proofErr w:type="spellEnd"/>
      <w:r w:rsidRPr="002F5763">
        <w:rPr>
          <w:rFonts w:ascii="Arial" w:hAnsi="Arial" w:cs="Arial"/>
        </w:rPr>
        <w:t xml:space="preserve"> schemes.</w:t>
      </w:r>
    </w:p>
    <w:p w14:paraId="67FD0DCB" w14:textId="77777777" w:rsidR="00CC67A0" w:rsidRPr="002F5763" w:rsidRDefault="00CC67A0" w:rsidP="002B7736">
      <w:pPr>
        <w:rPr>
          <w:rFonts w:ascii="Arial" w:hAnsi="Arial" w:cs="Arial"/>
          <w:b/>
          <w:bCs/>
          <w:sz w:val="28"/>
          <w:szCs w:val="28"/>
          <w:lang w:val="en-US"/>
        </w:rPr>
      </w:pPr>
    </w:p>
    <w:p w14:paraId="79445244" w14:textId="77777777" w:rsidR="0066781D" w:rsidRPr="002F5763" w:rsidRDefault="0066781D" w:rsidP="002B7736">
      <w:pPr>
        <w:rPr>
          <w:rFonts w:ascii="Arial" w:hAnsi="Arial" w:cs="Arial"/>
          <w:b/>
          <w:bCs/>
          <w:sz w:val="28"/>
          <w:szCs w:val="28"/>
          <w:lang w:val="en-US"/>
        </w:rPr>
      </w:pPr>
    </w:p>
    <w:p w14:paraId="1C37F310" w14:textId="2FD42962" w:rsidR="00D15C38" w:rsidRPr="002F5763" w:rsidRDefault="00D15C38" w:rsidP="002B7736">
      <w:pPr>
        <w:rPr>
          <w:rFonts w:ascii="Arial" w:hAnsi="Arial" w:cs="Arial"/>
          <w:b/>
          <w:bCs/>
          <w:sz w:val="28"/>
          <w:szCs w:val="28"/>
          <w:lang w:val="en-US"/>
        </w:rPr>
      </w:pPr>
      <w:r w:rsidRPr="002F5763">
        <w:rPr>
          <w:rFonts w:ascii="Arial" w:hAnsi="Arial" w:cs="Arial"/>
          <w:b/>
          <w:bCs/>
          <w:sz w:val="28"/>
          <w:szCs w:val="28"/>
          <w:lang w:val="en-US"/>
        </w:rPr>
        <w:t>Relationship Conclusion</w:t>
      </w:r>
    </w:p>
    <w:p w14:paraId="7AA5C4B5" w14:textId="77777777" w:rsidR="00AC7CC2" w:rsidRPr="002F5763" w:rsidRDefault="00AC7CC2" w:rsidP="00AC7CC2">
      <w:pPr>
        <w:jc w:val="both"/>
        <w:rPr>
          <w:rFonts w:ascii="Arial" w:hAnsi="Arial" w:cs="Arial"/>
        </w:rPr>
      </w:pPr>
    </w:p>
    <w:p w14:paraId="5951DDF0" w14:textId="492819E8" w:rsidR="00082214" w:rsidRPr="002F5763" w:rsidRDefault="00956BCC" w:rsidP="00082214">
      <w:pPr>
        <w:jc w:val="both"/>
        <w:rPr>
          <w:rFonts w:ascii="Arial" w:hAnsi="Arial" w:cs="Arial"/>
        </w:rPr>
      </w:pPr>
      <w:r>
        <w:rPr>
          <w:rFonts w:ascii="Arial" w:hAnsi="Arial" w:cs="Arial"/>
        </w:rPr>
        <w:t xml:space="preserve">We have run simulations of experiments with different combinations of the </w:t>
      </w:r>
      <w:r w:rsidR="00C77343">
        <w:rPr>
          <w:rFonts w:ascii="Arial" w:hAnsi="Arial" w:cs="Arial"/>
        </w:rPr>
        <w:t>cut-off</w:t>
      </w:r>
      <w:r>
        <w:rPr>
          <w:rFonts w:ascii="Arial" w:hAnsi="Arial" w:cs="Arial"/>
        </w:rPr>
        <w:t xml:space="preserve"> values, threads</w:t>
      </w:r>
      <w:r w:rsidR="00C77343">
        <w:rPr>
          <w:rFonts w:ascii="Arial" w:hAnsi="Arial" w:cs="Arial"/>
        </w:rPr>
        <w:t>,</w:t>
      </w:r>
      <w:r>
        <w:rPr>
          <w:rFonts w:ascii="Arial" w:hAnsi="Arial" w:cs="Arial"/>
        </w:rPr>
        <w:t xml:space="preserve"> and array sizes. From the observations of the runtimes, we can conclude that four threads </w:t>
      </w:r>
      <w:r w:rsidR="00C77343">
        <w:rPr>
          <w:rFonts w:ascii="Arial" w:hAnsi="Arial" w:cs="Arial"/>
        </w:rPr>
        <w:t>are</w:t>
      </w:r>
      <w:r>
        <w:rPr>
          <w:rFonts w:ascii="Arial" w:hAnsi="Arial" w:cs="Arial"/>
        </w:rPr>
        <w:t xml:space="preserve"> the optimal choice and there wouldn’t be much improvement in algorithm performance beyond four threads.</w:t>
      </w:r>
    </w:p>
    <w:p w14:paraId="34BC3082" w14:textId="77777777" w:rsidR="00082214" w:rsidRPr="002F5763" w:rsidRDefault="00082214" w:rsidP="00082214">
      <w:pPr>
        <w:rPr>
          <w:rFonts w:ascii="Arial" w:hAnsi="Arial" w:cs="Arial"/>
        </w:rPr>
      </w:pPr>
    </w:p>
    <w:p w14:paraId="329DA96B" w14:textId="51F09031" w:rsidR="00082214" w:rsidRPr="002F5763" w:rsidRDefault="00082214" w:rsidP="00082214">
      <w:pPr>
        <w:rPr>
          <w:rFonts w:ascii="Arial" w:hAnsi="Arial" w:cs="Arial"/>
        </w:rPr>
      </w:pPr>
      <w:r w:rsidRPr="002F5763">
        <w:rPr>
          <w:rFonts w:ascii="Arial" w:hAnsi="Arial" w:cs="Arial"/>
        </w:rPr>
        <w:t>T</w:t>
      </w:r>
      <w:r w:rsidRPr="000E052A">
        <w:rPr>
          <w:rFonts w:ascii="Arial" w:hAnsi="Arial" w:cs="Arial"/>
          <w:b/>
          <w:bCs/>
        </w:rPr>
        <w:t xml:space="preserve">he lowest </w:t>
      </w:r>
      <w:r w:rsidR="0066781D" w:rsidRPr="000E052A">
        <w:rPr>
          <w:rFonts w:ascii="Arial" w:hAnsi="Arial" w:cs="Arial"/>
          <w:b/>
          <w:bCs/>
        </w:rPr>
        <w:t>runtime</w:t>
      </w:r>
      <w:r w:rsidRPr="000E052A">
        <w:rPr>
          <w:rFonts w:ascii="Arial" w:hAnsi="Arial" w:cs="Arial"/>
          <w:b/>
          <w:bCs/>
        </w:rPr>
        <w:t xml:space="preserve"> is achieved when the </w:t>
      </w:r>
      <w:r w:rsidR="00C77343" w:rsidRPr="000E052A">
        <w:rPr>
          <w:rFonts w:ascii="Arial" w:hAnsi="Arial" w:cs="Arial"/>
          <w:b/>
          <w:bCs/>
        </w:rPr>
        <w:t>cut-off</w:t>
      </w:r>
      <w:r w:rsidRPr="000E052A">
        <w:rPr>
          <w:rFonts w:ascii="Arial" w:hAnsi="Arial" w:cs="Arial"/>
          <w:b/>
          <w:bCs/>
        </w:rPr>
        <w:t xml:space="preserve"> value is 25% of the array size.</w:t>
      </w:r>
    </w:p>
    <w:p w14:paraId="65793E91" w14:textId="77777777" w:rsidR="00082214" w:rsidRPr="002F5763" w:rsidRDefault="00082214" w:rsidP="00082214">
      <w:pPr>
        <w:rPr>
          <w:rFonts w:ascii="Arial" w:hAnsi="Arial" w:cs="Arial"/>
        </w:rPr>
      </w:pPr>
    </w:p>
    <w:p w14:paraId="0D3AC21D" w14:textId="42B03490" w:rsidR="00082214" w:rsidRPr="002F5763" w:rsidRDefault="00082214" w:rsidP="00082214">
      <w:pPr>
        <w:rPr>
          <w:rFonts w:ascii="Arial" w:hAnsi="Arial" w:cs="Arial"/>
        </w:rPr>
      </w:pPr>
      <w:r w:rsidRPr="002F5763">
        <w:rPr>
          <w:rFonts w:ascii="Arial" w:hAnsi="Arial" w:cs="Arial"/>
        </w:rPr>
        <w:lastRenderedPageBreak/>
        <w:t xml:space="preserve">For recursion depth </w:t>
      </w:r>
      <m:oMath>
        <m:r>
          <w:rPr>
            <w:rFonts w:ascii="Cambria Math" w:hAnsi="Cambria Math" w:cs="Arial"/>
          </w:rPr>
          <m:t>(d)</m:t>
        </m:r>
      </m:oMath>
      <w:r w:rsidRPr="002F5763">
        <w:rPr>
          <w:rFonts w:ascii="Arial" w:hAnsi="Arial" w:cs="Arial"/>
        </w:rPr>
        <w:t xml:space="preserve"> and number of thread va</w:t>
      </w:r>
      <w:r w:rsidR="00C77343">
        <w:rPr>
          <w:rFonts w:ascii="Arial" w:hAnsi="Arial" w:cs="Arial"/>
        </w:rPr>
        <w:t>r</w:t>
      </w:r>
      <w:r w:rsidRPr="002F5763">
        <w:rPr>
          <w:rFonts w:ascii="Arial" w:hAnsi="Arial" w:cs="Arial"/>
        </w:rPr>
        <w:t xml:space="preserve">iable </w:t>
      </w:r>
      <m:oMath>
        <m:d>
          <m:dPr>
            <m:ctrlPr>
              <w:rPr>
                <w:rFonts w:ascii="Cambria Math" w:hAnsi="Cambria Math" w:cs="Arial"/>
                <w:i/>
              </w:rPr>
            </m:ctrlPr>
          </m:dPr>
          <m:e>
            <m:r>
              <w:rPr>
                <w:rFonts w:ascii="Cambria Math" w:hAnsi="Cambria Math" w:cs="Arial"/>
              </w:rPr>
              <m:t>t</m:t>
            </m:r>
          </m:e>
        </m:d>
      </m:oMath>
    </w:p>
    <w:p w14:paraId="2235997F" w14:textId="77777777" w:rsidR="00082214" w:rsidRPr="002F5763" w:rsidRDefault="00082214" w:rsidP="00082214">
      <w:pPr>
        <w:rPr>
          <w:rFonts w:ascii="Arial" w:eastAsiaTheme="minorEastAsia" w:hAnsi="Arial" w:cs="Arial"/>
        </w:rPr>
      </w:pPr>
      <m:oMathPara>
        <m:oMath>
          <m:r>
            <w:rPr>
              <w:rFonts w:ascii="Cambria Math" w:hAnsi="Cambria Math" w:cs="Arial"/>
            </w:rPr>
            <m:t>t=</m:t>
          </m:r>
          <m:sSup>
            <m:sSupPr>
              <m:ctrlPr>
                <w:rPr>
                  <w:rFonts w:ascii="Cambria Math" w:hAnsi="Cambria Math" w:cs="Arial"/>
                  <w:i/>
                </w:rPr>
              </m:ctrlPr>
            </m:sSupPr>
            <m:e>
              <m:r>
                <w:rPr>
                  <w:rFonts w:ascii="Cambria Math" w:hAnsi="Cambria Math" w:cs="Arial"/>
                </w:rPr>
                <m:t>2</m:t>
              </m:r>
            </m:e>
            <m:sup>
              <m:r>
                <w:rPr>
                  <w:rFonts w:ascii="Cambria Math" w:hAnsi="Cambria Math" w:cs="Arial"/>
                </w:rPr>
                <m:t>d</m:t>
              </m:r>
            </m:sup>
          </m:sSup>
        </m:oMath>
      </m:oMathPara>
    </w:p>
    <w:p w14:paraId="7D4E5122" w14:textId="77777777" w:rsidR="00082214" w:rsidRPr="002F5763" w:rsidRDefault="00082214" w:rsidP="00082214">
      <w:pPr>
        <w:rPr>
          <w:rFonts w:ascii="Arial" w:eastAsiaTheme="minorEastAsia" w:hAnsi="Arial" w:cs="Arial"/>
        </w:rPr>
      </w:pPr>
      <w:r w:rsidRPr="002F5763">
        <w:rPr>
          <w:rFonts w:ascii="Arial" w:eastAsiaTheme="minorEastAsia" w:hAnsi="Arial" w:cs="Arial"/>
        </w:rPr>
        <w:t>Maximum depth possible:</w:t>
      </w:r>
    </w:p>
    <w:p w14:paraId="408B87CD" w14:textId="77777777" w:rsidR="00082214" w:rsidRPr="002F5763" w:rsidRDefault="00082214" w:rsidP="00082214">
      <w:pPr>
        <w:rPr>
          <w:rFonts w:ascii="Arial" w:hAnsi="Arial" w:cs="Arial"/>
        </w:rPr>
      </w:pPr>
      <m:oMathPara>
        <m:oMath>
          <m:r>
            <m:rPr>
              <m:sty m:val="p"/>
            </m:rPr>
            <w:rPr>
              <w:rFonts w:ascii="Cambria Math" w:hAnsi="Cambria Math" w:cs="Arial"/>
            </w:rPr>
            <m:t>lg⁡</m:t>
          </m:r>
          <m:d>
            <m:dPr>
              <m:ctrlPr>
                <w:rPr>
                  <w:rFonts w:ascii="Cambria Math" w:hAnsi="Cambria Math" w:cs="Arial"/>
                </w:rPr>
              </m:ctrlPr>
            </m:dPr>
            <m:e>
              <m:f>
                <m:fPr>
                  <m:ctrlPr>
                    <w:rPr>
                      <w:rFonts w:ascii="Cambria Math" w:hAnsi="Cambria Math" w:cs="Arial"/>
                    </w:rPr>
                  </m:ctrlPr>
                </m:fPr>
                <m:num>
                  <m:r>
                    <w:rPr>
                      <w:rFonts w:ascii="Cambria Math" w:hAnsi="Cambria Math" w:cs="Arial"/>
                    </w:rPr>
                    <m:t>array size</m:t>
                  </m:r>
                </m:num>
                <m:den>
                  <m:r>
                    <w:rPr>
                      <w:rFonts w:ascii="Cambria Math" w:hAnsi="Cambria Math" w:cs="Arial"/>
                    </w:rPr>
                    <m:t>cutoff</m:t>
                  </m:r>
                </m:den>
              </m:f>
            </m:e>
          </m:d>
        </m:oMath>
      </m:oMathPara>
    </w:p>
    <w:p w14:paraId="43E5A674" w14:textId="77777777" w:rsidR="00082214" w:rsidRPr="002F5763" w:rsidRDefault="00082214" w:rsidP="00082214">
      <w:pPr>
        <w:rPr>
          <w:rFonts w:ascii="Arial" w:hAnsi="Arial" w:cs="Arial"/>
        </w:rPr>
      </w:pPr>
    </w:p>
    <w:p w14:paraId="5C2F87F5" w14:textId="783A5376" w:rsidR="00082214" w:rsidRPr="002F5763" w:rsidRDefault="00082214" w:rsidP="00082214">
      <w:pPr>
        <w:rPr>
          <w:rFonts w:ascii="Arial" w:hAnsi="Arial" w:cs="Arial"/>
        </w:rPr>
      </w:pPr>
      <w:r w:rsidRPr="002F5763">
        <w:rPr>
          <w:rFonts w:ascii="Arial" w:hAnsi="Arial" w:cs="Arial"/>
        </w:rPr>
        <w:t xml:space="preserve">Any depth more significant than the max depth is not feasible as the partitioned arrays hit the </w:t>
      </w:r>
      <w:r w:rsidR="00A53034" w:rsidRPr="002F5763">
        <w:rPr>
          <w:rFonts w:ascii="Arial" w:hAnsi="Arial" w:cs="Arial"/>
        </w:rPr>
        <w:t>cut-off</w:t>
      </w:r>
      <w:r w:rsidRPr="002F5763">
        <w:rPr>
          <w:rFonts w:ascii="Arial" w:hAnsi="Arial" w:cs="Arial"/>
        </w:rPr>
        <w:t xml:space="preserve"> and turned into a system sort.</w:t>
      </w:r>
    </w:p>
    <w:p w14:paraId="12615E4D" w14:textId="636D3F4B" w:rsidR="008A42F8" w:rsidRPr="002F5763" w:rsidRDefault="008A42F8" w:rsidP="002B7736">
      <w:pPr>
        <w:rPr>
          <w:rFonts w:ascii="Arial" w:hAnsi="Arial" w:cs="Arial"/>
          <w:b/>
          <w:bCs/>
          <w:sz w:val="28"/>
          <w:szCs w:val="28"/>
          <w:lang w:val="en-US"/>
        </w:rPr>
      </w:pPr>
    </w:p>
    <w:p w14:paraId="147AEE79" w14:textId="77777777" w:rsidR="00CC67A0" w:rsidRPr="002F5763" w:rsidRDefault="00CC67A0" w:rsidP="002517CB">
      <w:pPr>
        <w:rPr>
          <w:rFonts w:ascii="Arial" w:hAnsi="Arial" w:cs="Arial"/>
          <w:b/>
          <w:bCs/>
          <w:sz w:val="28"/>
          <w:szCs w:val="28"/>
          <w:lang w:val="en-US"/>
        </w:rPr>
      </w:pPr>
    </w:p>
    <w:p w14:paraId="6BB3CFD7" w14:textId="18695B07" w:rsidR="002517CB" w:rsidRPr="002F5763" w:rsidRDefault="002517CB" w:rsidP="002517CB">
      <w:pPr>
        <w:rPr>
          <w:rFonts w:ascii="Arial" w:hAnsi="Arial" w:cs="Arial"/>
          <w:b/>
          <w:bCs/>
          <w:sz w:val="28"/>
          <w:szCs w:val="28"/>
          <w:lang w:val="en-US"/>
        </w:rPr>
      </w:pPr>
      <w:r w:rsidRPr="002F5763">
        <w:rPr>
          <w:rFonts w:ascii="Arial" w:hAnsi="Arial" w:cs="Arial"/>
          <w:b/>
          <w:bCs/>
          <w:sz w:val="28"/>
          <w:szCs w:val="28"/>
          <w:lang w:val="en-US"/>
        </w:rPr>
        <w:t>Evidence to the Conclusion</w:t>
      </w:r>
    </w:p>
    <w:p w14:paraId="1CD5EBF2" w14:textId="55C95291" w:rsidR="002F5763" w:rsidRPr="002F5763" w:rsidRDefault="002F5763" w:rsidP="002517CB">
      <w:pPr>
        <w:rPr>
          <w:rFonts w:ascii="Arial" w:hAnsi="Arial" w:cs="Arial"/>
          <w:b/>
          <w:bCs/>
          <w:sz w:val="28"/>
          <w:szCs w:val="28"/>
          <w:lang w:val="en-US"/>
        </w:rPr>
      </w:pPr>
    </w:p>
    <w:p w14:paraId="21CA65B7" w14:textId="2C86C2A3" w:rsidR="00956BCC" w:rsidRPr="00956BCC" w:rsidRDefault="00956BCC" w:rsidP="002517CB">
      <w:pPr>
        <w:rPr>
          <w:rFonts w:ascii="Arial" w:hAnsi="Arial" w:cs="Arial"/>
          <w:lang w:val="en-US"/>
        </w:rPr>
      </w:pPr>
      <w:r w:rsidRPr="00956BCC">
        <w:rPr>
          <w:rFonts w:ascii="Arial" w:hAnsi="Arial" w:cs="Arial"/>
          <w:lang w:val="en-US"/>
        </w:rPr>
        <w:t xml:space="preserve">Below are the runtimes </w:t>
      </w:r>
      <w:r w:rsidR="00EA3AA5">
        <w:rPr>
          <w:rFonts w:ascii="Arial" w:hAnsi="Arial" w:cs="Arial"/>
          <w:lang w:val="en-US"/>
        </w:rPr>
        <w:t>in ‘</w:t>
      </w:r>
      <w:r w:rsidR="00834DA6">
        <w:rPr>
          <w:rFonts w:ascii="Arial" w:hAnsi="Arial" w:cs="Arial"/>
          <w:lang w:val="en-US"/>
        </w:rPr>
        <w:t>milli seconds(</w:t>
      </w:r>
      <w:proofErr w:type="spellStart"/>
      <w:r w:rsidR="00834DA6">
        <w:rPr>
          <w:rFonts w:ascii="Arial" w:hAnsi="Arial" w:cs="Arial"/>
          <w:lang w:val="en-US"/>
        </w:rPr>
        <w:t>ms</w:t>
      </w:r>
      <w:proofErr w:type="spellEnd"/>
      <w:r w:rsidR="00834DA6">
        <w:rPr>
          <w:rFonts w:ascii="Arial" w:hAnsi="Arial" w:cs="Arial"/>
          <w:lang w:val="en-US"/>
        </w:rPr>
        <w:t>)</w:t>
      </w:r>
      <w:r w:rsidR="00EA3AA5">
        <w:rPr>
          <w:rFonts w:ascii="Arial" w:hAnsi="Arial" w:cs="Arial"/>
          <w:lang w:val="en-US"/>
        </w:rPr>
        <w:t xml:space="preserve">’ </w:t>
      </w:r>
      <w:r w:rsidRPr="00956BCC">
        <w:rPr>
          <w:rFonts w:ascii="Arial" w:hAnsi="Arial" w:cs="Arial"/>
          <w:lang w:val="en-US"/>
        </w:rPr>
        <w:t>for different combinations of Array size, threads, and cutoffs.</w:t>
      </w:r>
    </w:p>
    <w:p w14:paraId="3CADFA9E" w14:textId="77777777" w:rsidR="00956BCC" w:rsidRDefault="00956BCC" w:rsidP="002517CB">
      <w:pPr>
        <w:rPr>
          <w:rFonts w:ascii="Arial" w:hAnsi="Arial" w:cs="Arial"/>
          <w:sz w:val="28"/>
          <w:szCs w:val="28"/>
          <w:lang w:val="en-US"/>
        </w:rPr>
      </w:pPr>
    </w:p>
    <w:p w14:paraId="27717299" w14:textId="6CB5E28C" w:rsidR="002F5763" w:rsidRDefault="002F5763" w:rsidP="002517CB">
      <w:pPr>
        <w:rPr>
          <w:rFonts w:ascii="Arial" w:hAnsi="Arial" w:cs="Arial"/>
          <w:sz w:val="28"/>
          <w:szCs w:val="28"/>
          <w:lang w:val="en-US"/>
        </w:rPr>
      </w:pPr>
      <w:r w:rsidRPr="002F5763">
        <w:rPr>
          <w:rFonts w:ascii="Arial" w:hAnsi="Arial" w:cs="Arial"/>
          <w:sz w:val="28"/>
          <w:szCs w:val="28"/>
          <w:lang w:val="en-US"/>
        </w:rPr>
        <w:t xml:space="preserve">Array size = </w:t>
      </w:r>
      <w:r w:rsidR="00C77343">
        <w:rPr>
          <w:rFonts w:ascii="Arial" w:hAnsi="Arial" w:cs="Arial"/>
          <w:sz w:val="28"/>
          <w:szCs w:val="28"/>
          <w:lang w:val="en-US"/>
        </w:rPr>
        <w:t>10</w:t>
      </w:r>
      <w:r w:rsidRPr="002F5763">
        <w:rPr>
          <w:rFonts w:ascii="Arial" w:hAnsi="Arial" w:cs="Arial"/>
          <w:sz w:val="28"/>
          <w:szCs w:val="28"/>
          <w:lang w:val="en-US"/>
        </w:rPr>
        <w:t>0000</w:t>
      </w:r>
    </w:p>
    <w:p w14:paraId="18C10016" w14:textId="3F2CFCC5" w:rsidR="00C77343" w:rsidRDefault="00C77343" w:rsidP="002517CB">
      <w:pPr>
        <w:rPr>
          <w:rFonts w:ascii="Arial" w:hAnsi="Arial" w:cs="Arial"/>
          <w:sz w:val="28"/>
          <w:szCs w:val="28"/>
          <w:lang w:val="en-US"/>
        </w:rPr>
      </w:pPr>
    </w:p>
    <w:p w14:paraId="3BE9F4EC" w14:textId="709D7243" w:rsidR="00C77343" w:rsidRPr="002F5763" w:rsidRDefault="00C77343" w:rsidP="002517CB">
      <w:pPr>
        <w:rPr>
          <w:rFonts w:ascii="Arial" w:hAnsi="Arial" w:cs="Arial"/>
          <w:sz w:val="28"/>
          <w:szCs w:val="28"/>
          <w:lang w:val="en-US"/>
        </w:rPr>
      </w:pPr>
      <w:r w:rsidRPr="00C77343">
        <w:rPr>
          <w:rFonts w:ascii="Arial" w:hAnsi="Arial" w:cs="Arial"/>
          <w:sz w:val="28"/>
          <w:szCs w:val="28"/>
          <w:lang w:val="en-US"/>
        </w:rPr>
        <w:drawing>
          <wp:inline distT="0" distB="0" distL="0" distR="0" wp14:anchorId="633564CE" wp14:editId="131805E5">
            <wp:extent cx="5943600" cy="1893570"/>
            <wp:effectExtent l="0" t="0" r="0" b="0"/>
            <wp:docPr id="3" name="Picture 3" descr="A picture containing tex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 screenshot&#10;&#10;Description automatically generated"/>
                    <pic:cNvPicPr/>
                  </pic:nvPicPr>
                  <pic:blipFill>
                    <a:blip r:embed="rId5"/>
                    <a:stretch>
                      <a:fillRect/>
                    </a:stretch>
                  </pic:blipFill>
                  <pic:spPr>
                    <a:xfrm>
                      <a:off x="0" y="0"/>
                      <a:ext cx="5943600" cy="1893570"/>
                    </a:xfrm>
                    <a:prstGeom prst="rect">
                      <a:avLst/>
                    </a:prstGeom>
                  </pic:spPr>
                </pic:pic>
              </a:graphicData>
            </a:graphic>
          </wp:inline>
        </w:drawing>
      </w:r>
    </w:p>
    <w:p w14:paraId="32E4DDFA" w14:textId="477786E5" w:rsidR="00DC7424" w:rsidRPr="002F5763" w:rsidRDefault="00DC7424" w:rsidP="000E5396">
      <w:pPr>
        <w:rPr>
          <w:rFonts w:ascii="Arial" w:hAnsi="Arial" w:cs="Arial"/>
          <w:b/>
          <w:bCs/>
          <w:lang w:val="en-US"/>
        </w:rPr>
      </w:pPr>
    </w:p>
    <w:p w14:paraId="75EC0594" w14:textId="77777777" w:rsidR="009B4B8E" w:rsidRDefault="009B4B8E" w:rsidP="000E5396">
      <w:pPr>
        <w:rPr>
          <w:rFonts w:ascii="Arial" w:hAnsi="Arial" w:cs="Arial"/>
          <w:b/>
          <w:bCs/>
          <w:lang w:val="en-US"/>
        </w:rPr>
      </w:pPr>
    </w:p>
    <w:p w14:paraId="651F34D1" w14:textId="71DDB810" w:rsidR="00CC67A0" w:rsidRPr="002F5763" w:rsidRDefault="00C77343" w:rsidP="000E5396">
      <w:pPr>
        <w:rPr>
          <w:rFonts w:ascii="Arial" w:hAnsi="Arial" w:cs="Arial"/>
          <w:b/>
          <w:bCs/>
          <w:lang w:val="en-US"/>
        </w:rPr>
      </w:pPr>
      <w:r>
        <w:rPr>
          <w:noProof/>
        </w:rPr>
        <w:drawing>
          <wp:inline distT="0" distB="0" distL="0" distR="0" wp14:anchorId="61EB2EF4" wp14:editId="16752B46">
            <wp:extent cx="4572000" cy="2743200"/>
            <wp:effectExtent l="0" t="0" r="0" b="0"/>
            <wp:docPr id="1" name="Chart 1">
              <a:extLst xmlns:a="http://schemas.openxmlformats.org/drawingml/2006/main">
                <a:ext uri="{FF2B5EF4-FFF2-40B4-BE49-F238E27FC236}">
                  <a16:creationId xmlns:a16="http://schemas.microsoft.com/office/drawing/2014/main" id="{FEE36BAE-367F-48D8-8AF2-F8A9CB0C0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63908B" w14:textId="07AD0B9A" w:rsidR="002F5763" w:rsidRPr="002F5763" w:rsidRDefault="002F5763" w:rsidP="000E5396">
      <w:pPr>
        <w:rPr>
          <w:rFonts w:ascii="Arial" w:hAnsi="Arial" w:cs="Arial"/>
          <w:b/>
          <w:bCs/>
          <w:lang w:val="en-US"/>
        </w:rPr>
      </w:pPr>
    </w:p>
    <w:p w14:paraId="14A2C407" w14:textId="423ECB09" w:rsidR="002F5763" w:rsidRPr="002F5763" w:rsidRDefault="00D7034E" w:rsidP="000E5396">
      <w:pPr>
        <w:rPr>
          <w:rFonts w:ascii="Arial" w:hAnsi="Arial" w:cs="Arial"/>
          <w:b/>
          <w:bCs/>
          <w:lang w:val="en-US"/>
        </w:rPr>
      </w:pPr>
      <w:r>
        <w:rPr>
          <w:noProof/>
        </w:rPr>
        <w:drawing>
          <wp:inline distT="0" distB="0" distL="0" distR="0" wp14:anchorId="7AAADBEC" wp14:editId="07C3E273">
            <wp:extent cx="4572000" cy="2743200"/>
            <wp:effectExtent l="0" t="0" r="0" b="0"/>
            <wp:docPr id="7" name="Chart 7">
              <a:extLst xmlns:a="http://schemas.openxmlformats.org/drawingml/2006/main">
                <a:ext uri="{FF2B5EF4-FFF2-40B4-BE49-F238E27FC236}">
                  <a16:creationId xmlns:a16="http://schemas.microsoft.com/office/drawing/2014/main" id="{F9A355D7-83BE-41AE-A658-190A76B512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FFF12E" w14:textId="77777777" w:rsidR="002F5763" w:rsidRPr="002F5763" w:rsidRDefault="002F5763" w:rsidP="000E5396">
      <w:pPr>
        <w:rPr>
          <w:rFonts w:ascii="Arial" w:hAnsi="Arial" w:cs="Arial"/>
          <w:b/>
          <w:bCs/>
          <w:lang w:val="en-US"/>
        </w:rPr>
      </w:pPr>
    </w:p>
    <w:p w14:paraId="0980BD87" w14:textId="5AF5CF89" w:rsidR="009E2E0E" w:rsidRDefault="009E2E0E" w:rsidP="00AC7CC2">
      <w:pPr>
        <w:rPr>
          <w:rFonts w:ascii="Arial" w:hAnsi="Arial" w:cs="Arial"/>
          <w:b/>
          <w:bCs/>
          <w:lang w:val="en-US"/>
        </w:rPr>
      </w:pPr>
    </w:p>
    <w:p w14:paraId="1B8C3DDC" w14:textId="77777777" w:rsidR="002F5763" w:rsidRDefault="002F5763" w:rsidP="00AC7CC2">
      <w:pPr>
        <w:rPr>
          <w:rFonts w:ascii="Arial" w:hAnsi="Arial" w:cs="Arial"/>
          <w:b/>
          <w:bCs/>
          <w:lang w:val="en-US"/>
        </w:rPr>
      </w:pPr>
    </w:p>
    <w:p w14:paraId="6B6CECFC" w14:textId="3F095166" w:rsidR="002F5763" w:rsidRPr="002F5763" w:rsidRDefault="002F5763" w:rsidP="002F5763">
      <w:pPr>
        <w:rPr>
          <w:rFonts w:ascii="Arial" w:hAnsi="Arial" w:cs="Arial"/>
          <w:sz w:val="28"/>
          <w:szCs w:val="28"/>
          <w:lang w:val="en-US"/>
        </w:rPr>
      </w:pPr>
      <w:r w:rsidRPr="002F5763">
        <w:rPr>
          <w:rFonts w:ascii="Arial" w:hAnsi="Arial" w:cs="Arial"/>
          <w:sz w:val="28"/>
          <w:szCs w:val="28"/>
          <w:lang w:val="en-US"/>
        </w:rPr>
        <w:t xml:space="preserve">Array size = </w:t>
      </w:r>
      <w:r w:rsidR="00D7034E">
        <w:rPr>
          <w:rFonts w:ascii="Arial" w:hAnsi="Arial" w:cs="Arial"/>
          <w:sz w:val="28"/>
          <w:szCs w:val="28"/>
          <w:lang w:val="en-US"/>
        </w:rPr>
        <w:t>2</w:t>
      </w:r>
      <w:r w:rsidRPr="002F5763">
        <w:rPr>
          <w:rFonts w:ascii="Arial" w:hAnsi="Arial" w:cs="Arial"/>
          <w:sz w:val="28"/>
          <w:szCs w:val="28"/>
          <w:lang w:val="en-US"/>
        </w:rPr>
        <w:t>00000</w:t>
      </w:r>
    </w:p>
    <w:p w14:paraId="79346E00" w14:textId="52D47956" w:rsidR="002F5763" w:rsidRDefault="00D7034E" w:rsidP="00AC7CC2">
      <w:pPr>
        <w:rPr>
          <w:rFonts w:ascii="Arial" w:hAnsi="Arial" w:cs="Arial"/>
          <w:b/>
          <w:bCs/>
          <w:lang w:val="en-US"/>
        </w:rPr>
      </w:pPr>
      <w:r w:rsidRPr="00D7034E">
        <w:rPr>
          <w:rFonts w:ascii="Arial" w:hAnsi="Arial" w:cs="Arial"/>
          <w:b/>
          <w:bCs/>
          <w:lang w:val="en-US"/>
        </w:rPr>
        <w:drawing>
          <wp:inline distT="0" distB="0" distL="0" distR="0" wp14:anchorId="3C3FC437" wp14:editId="7A299C02">
            <wp:extent cx="5943600" cy="1935480"/>
            <wp:effectExtent l="0" t="0" r="0" b="762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8"/>
                    <a:stretch>
                      <a:fillRect/>
                    </a:stretch>
                  </pic:blipFill>
                  <pic:spPr>
                    <a:xfrm>
                      <a:off x="0" y="0"/>
                      <a:ext cx="5943600" cy="1935480"/>
                    </a:xfrm>
                    <a:prstGeom prst="rect">
                      <a:avLst/>
                    </a:prstGeom>
                  </pic:spPr>
                </pic:pic>
              </a:graphicData>
            </a:graphic>
          </wp:inline>
        </w:drawing>
      </w:r>
    </w:p>
    <w:p w14:paraId="5FD712C2" w14:textId="58F791F7" w:rsidR="002F5763" w:rsidRDefault="002F5763" w:rsidP="00AC7CC2">
      <w:pPr>
        <w:rPr>
          <w:rFonts w:ascii="Arial" w:hAnsi="Arial" w:cs="Arial"/>
          <w:b/>
          <w:bCs/>
          <w:lang w:val="en-US"/>
        </w:rPr>
      </w:pPr>
    </w:p>
    <w:p w14:paraId="2CA78361" w14:textId="4445D6BE" w:rsidR="002F5763" w:rsidRDefault="00D7034E" w:rsidP="00AC7CC2">
      <w:pPr>
        <w:rPr>
          <w:rFonts w:ascii="Arial" w:hAnsi="Arial" w:cs="Arial"/>
          <w:b/>
          <w:bCs/>
          <w:lang w:val="en-US"/>
        </w:rPr>
      </w:pPr>
      <w:r>
        <w:rPr>
          <w:noProof/>
        </w:rPr>
        <w:lastRenderedPageBreak/>
        <w:drawing>
          <wp:inline distT="0" distB="0" distL="0" distR="0" wp14:anchorId="0EF5AEBA" wp14:editId="023CDCD5">
            <wp:extent cx="4572000" cy="2743200"/>
            <wp:effectExtent l="0" t="0" r="0" b="0"/>
            <wp:docPr id="8" name="Chart 8">
              <a:extLst xmlns:a="http://schemas.openxmlformats.org/drawingml/2006/main">
                <a:ext uri="{FF2B5EF4-FFF2-40B4-BE49-F238E27FC236}">
                  <a16:creationId xmlns:a16="http://schemas.microsoft.com/office/drawing/2014/main" id="{1DD6D09B-26CD-4D3F-B25C-87C8E93E9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4C0CD1" w14:textId="77777777" w:rsidR="00124325" w:rsidRDefault="00124325" w:rsidP="00AC7CC2">
      <w:pPr>
        <w:rPr>
          <w:rFonts w:ascii="Arial" w:hAnsi="Arial" w:cs="Arial"/>
          <w:b/>
          <w:bCs/>
          <w:lang w:val="en-US"/>
        </w:rPr>
      </w:pPr>
    </w:p>
    <w:p w14:paraId="287FEC3B" w14:textId="72F554D2" w:rsidR="00124325" w:rsidRDefault="00124325" w:rsidP="00AC7CC2">
      <w:pPr>
        <w:rPr>
          <w:rFonts w:ascii="Arial" w:hAnsi="Arial" w:cs="Arial"/>
          <w:b/>
          <w:bCs/>
          <w:lang w:val="en-US"/>
        </w:rPr>
      </w:pPr>
      <w:r>
        <w:rPr>
          <w:noProof/>
        </w:rPr>
        <w:drawing>
          <wp:inline distT="0" distB="0" distL="0" distR="0" wp14:anchorId="48C3F779" wp14:editId="20F9A81D">
            <wp:extent cx="4572000" cy="2743200"/>
            <wp:effectExtent l="0" t="0" r="0" b="0"/>
            <wp:docPr id="18" name="Chart 18">
              <a:extLst xmlns:a="http://schemas.openxmlformats.org/drawingml/2006/main">
                <a:ext uri="{FF2B5EF4-FFF2-40B4-BE49-F238E27FC236}">
                  <a16:creationId xmlns:a16="http://schemas.microsoft.com/office/drawing/2014/main" id="{563A01FA-894B-4A7D-86DB-F48275CD0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1BF4A3" w14:textId="77777777" w:rsidR="000A1EFE" w:rsidRDefault="000A1EFE" w:rsidP="00AC7CC2">
      <w:pPr>
        <w:rPr>
          <w:rFonts w:ascii="Arial" w:hAnsi="Arial" w:cs="Arial"/>
          <w:b/>
          <w:bCs/>
          <w:lang w:val="en-US"/>
        </w:rPr>
      </w:pPr>
    </w:p>
    <w:p w14:paraId="298EB141" w14:textId="6232C62E" w:rsidR="002534AB" w:rsidRDefault="002534AB" w:rsidP="00AC7CC2">
      <w:pPr>
        <w:rPr>
          <w:rFonts w:ascii="Arial" w:hAnsi="Arial" w:cs="Arial"/>
          <w:b/>
          <w:bCs/>
          <w:lang w:val="en-US"/>
        </w:rPr>
      </w:pPr>
    </w:p>
    <w:p w14:paraId="50E9BC0F" w14:textId="37D4BB36" w:rsidR="002534AB" w:rsidRDefault="002534AB" w:rsidP="00AC7CC2">
      <w:pPr>
        <w:rPr>
          <w:rFonts w:ascii="Arial" w:hAnsi="Arial" w:cs="Arial"/>
          <w:b/>
          <w:bCs/>
          <w:lang w:val="en-US"/>
        </w:rPr>
      </w:pPr>
    </w:p>
    <w:p w14:paraId="24091097" w14:textId="5484E1E9" w:rsidR="002F5763" w:rsidRDefault="002F5763" w:rsidP="00AC7CC2">
      <w:pPr>
        <w:rPr>
          <w:rFonts w:ascii="Arial" w:hAnsi="Arial" w:cs="Arial"/>
          <w:b/>
          <w:bCs/>
          <w:lang w:val="en-US"/>
        </w:rPr>
      </w:pPr>
    </w:p>
    <w:p w14:paraId="08DB998A" w14:textId="6052F9A0" w:rsidR="000A1EFE" w:rsidRDefault="000A1EFE" w:rsidP="00AC7CC2">
      <w:pPr>
        <w:rPr>
          <w:rFonts w:ascii="Arial" w:hAnsi="Arial" w:cs="Arial"/>
          <w:b/>
          <w:bCs/>
          <w:lang w:val="en-US"/>
        </w:rPr>
      </w:pPr>
    </w:p>
    <w:p w14:paraId="6A3F612A" w14:textId="77777777" w:rsidR="009B4B8E" w:rsidRPr="002F5763" w:rsidRDefault="009B4B8E" w:rsidP="00AC7CC2">
      <w:pPr>
        <w:rPr>
          <w:rFonts w:ascii="Arial" w:hAnsi="Arial" w:cs="Arial"/>
          <w:b/>
          <w:bCs/>
          <w:lang w:val="en-US"/>
        </w:rPr>
      </w:pPr>
    </w:p>
    <w:p w14:paraId="3D696D8D" w14:textId="77777777" w:rsidR="00124325" w:rsidRDefault="00124325" w:rsidP="00015103">
      <w:pPr>
        <w:rPr>
          <w:rFonts w:ascii="Arial" w:hAnsi="Arial" w:cs="Arial"/>
          <w:sz w:val="28"/>
          <w:szCs w:val="28"/>
          <w:lang w:val="en-US"/>
        </w:rPr>
      </w:pPr>
    </w:p>
    <w:p w14:paraId="5FA175BC" w14:textId="77777777" w:rsidR="00124325" w:rsidRDefault="00124325" w:rsidP="00015103">
      <w:pPr>
        <w:rPr>
          <w:rFonts w:ascii="Arial" w:hAnsi="Arial" w:cs="Arial"/>
          <w:sz w:val="28"/>
          <w:szCs w:val="28"/>
          <w:lang w:val="en-US"/>
        </w:rPr>
      </w:pPr>
    </w:p>
    <w:p w14:paraId="289506C1" w14:textId="77777777" w:rsidR="00124325" w:rsidRDefault="00124325" w:rsidP="00015103">
      <w:pPr>
        <w:rPr>
          <w:rFonts w:ascii="Arial" w:hAnsi="Arial" w:cs="Arial"/>
          <w:sz w:val="28"/>
          <w:szCs w:val="28"/>
          <w:lang w:val="en-US"/>
        </w:rPr>
      </w:pPr>
    </w:p>
    <w:p w14:paraId="04D5B9D0" w14:textId="77777777" w:rsidR="00124325" w:rsidRDefault="00124325" w:rsidP="00015103">
      <w:pPr>
        <w:rPr>
          <w:rFonts w:ascii="Arial" w:hAnsi="Arial" w:cs="Arial"/>
          <w:sz w:val="28"/>
          <w:szCs w:val="28"/>
          <w:lang w:val="en-US"/>
        </w:rPr>
      </w:pPr>
    </w:p>
    <w:p w14:paraId="1B0E0334" w14:textId="77777777" w:rsidR="00124325" w:rsidRDefault="00124325" w:rsidP="00015103">
      <w:pPr>
        <w:rPr>
          <w:rFonts w:ascii="Arial" w:hAnsi="Arial" w:cs="Arial"/>
          <w:sz w:val="28"/>
          <w:szCs w:val="28"/>
          <w:lang w:val="en-US"/>
        </w:rPr>
      </w:pPr>
    </w:p>
    <w:p w14:paraId="4F2D4C2F" w14:textId="77777777" w:rsidR="00124325" w:rsidRDefault="00124325" w:rsidP="00015103">
      <w:pPr>
        <w:rPr>
          <w:rFonts w:ascii="Arial" w:hAnsi="Arial" w:cs="Arial"/>
          <w:sz w:val="28"/>
          <w:szCs w:val="28"/>
          <w:lang w:val="en-US"/>
        </w:rPr>
      </w:pPr>
    </w:p>
    <w:p w14:paraId="33AC712A" w14:textId="77777777" w:rsidR="00124325" w:rsidRDefault="00124325" w:rsidP="00015103">
      <w:pPr>
        <w:rPr>
          <w:rFonts w:ascii="Arial" w:hAnsi="Arial" w:cs="Arial"/>
          <w:sz w:val="28"/>
          <w:szCs w:val="28"/>
          <w:lang w:val="en-US"/>
        </w:rPr>
      </w:pPr>
    </w:p>
    <w:p w14:paraId="79205208" w14:textId="5D871988" w:rsidR="00015103" w:rsidRPr="002F5763" w:rsidRDefault="00015103" w:rsidP="00015103">
      <w:pPr>
        <w:rPr>
          <w:rFonts w:ascii="Arial" w:hAnsi="Arial" w:cs="Arial"/>
          <w:sz w:val="28"/>
          <w:szCs w:val="28"/>
          <w:lang w:val="en-US"/>
        </w:rPr>
      </w:pPr>
      <w:r w:rsidRPr="002F5763">
        <w:rPr>
          <w:rFonts w:ascii="Arial" w:hAnsi="Arial" w:cs="Arial"/>
          <w:sz w:val="28"/>
          <w:szCs w:val="28"/>
          <w:lang w:val="en-US"/>
        </w:rPr>
        <w:lastRenderedPageBreak/>
        <w:t xml:space="preserve">Array size = </w:t>
      </w:r>
      <w:r w:rsidR="00124325">
        <w:rPr>
          <w:rFonts w:ascii="Arial" w:hAnsi="Arial" w:cs="Arial"/>
          <w:sz w:val="28"/>
          <w:szCs w:val="28"/>
          <w:lang w:val="en-US"/>
        </w:rPr>
        <w:t>4</w:t>
      </w:r>
      <w:r w:rsidRPr="002F5763">
        <w:rPr>
          <w:rFonts w:ascii="Arial" w:hAnsi="Arial" w:cs="Arial"/>
          <w:sz w:val="28"/>
          <w:szCs w:val="28"/>
          <w:lang w:val="en-US"/>
        </w:rPr>
        <w:t>00000</w:t>
      </w:r>
    </w:p>
    <w:p w14:paraId="593237C6" w14:textId="7CA90E0E" w:rsidR="00015103" w:rsidRDefault="00015103" w:rsidP="00AC7CC2">
      <w:pPr>
        <w:rPr>
          <w:rFonts w:ascii="Arial" w:hAnsi="Arial" w:cs="Arial"/>
          <w:b/>
          <w:bCs/>
          <w:sz w:val="28"/>
          <w:szCs w:val="28"/>
          <w:lang w:val="en-US"/>
        </w:rPr>
      </w:pPr>
    </w:p>
    <w:p w14:paraId="7C8D24F2" w14:textId="26785DB6" w:rsidR="00015103" w:rsidRDefault="00124325" w:rsidP="00AC7CC2">
      <w:pPr>
        <w:rPr>
          <w:rFonts w:ascii="Arial" w:hAnsi="Arial" w:cs="Arial"/>
          <w:b/>
          <w:bCs/>
          <w:sz w:val="28"/>
          <w:szCs w:val="28"/>
          <w:lang w:val="en-US"/>
        </w:rPr>
      </w:pPr>
      <w:r w:rsidRPr="00124325">
        <w:rPr>
          <w:rFonts w:ascii="Arial" w:hAnsi="Arial" w:cs="Arial"/>
          <w:b/>
          <w:bCs/>
          <w:sz w:val="28"/>
          <w:szCs w:val="28"/>
          <w:lang w:val="en-US"/>
        </w:rPr>
        <w:drawing>
          <wp:inline distT="0" distB="0" distL="0" distR="0" wp14:anchorId="72AFDA1E" wp14:editId="6D7FF1BC">
            <wp:extent cx="6653530" cy="24384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1"/>
                    <a:stretch>
                      <a:fillRect/>
                    </a:stretch>
                  </pic:blipFill>
                  <pic:spPr>
                    <a:xfrm>
                      <a:off x="0" y="0"/>
                      <a:ext cx="6659883" cy="2440728"/>
                    </a:xfrm>
                    <a:prstGeom prst="rect">
                      <a:avLst/>
                    </a:prstGeom>
                  </pic:spPr>
                </pic:pic>
              </a:graphicData>
            </a:graphic>
          </wp:inline>
        </w:drawing>
      </w:r>
    </w:p>
    <w:p w14:paraId="26948A23" w14:textId="77777777" w:rsidR="000A1EFE" w:rsidRDefault="000A1EFE" w:rsidP="00AC7CC2">
      <w:pPr>
        <w:rPr>
          <w:rFonts w:ascii="Arial" w:hAnsi="Arial" w:cs="Arial"/>
          <w:b/>
          <w:bCs/>
          <w:sz w:val="28"/>
          <w:szCs w:val="28"/>
          <w:lang w:val="en-US"/>
        </w:rPr>
      </w:pPr>
    </w:p>
    <w:p w14:paraId="477446CC" w14:textId="6133D177" w:rsidR="00015103" w:rsidRDefault="00124325" w:rsidP="00AC7CC2">
      <w:pPr>
        <w:rPr>
          <w:rFonts w:ascii="Arial" w:hAnsi="Arial" w:cs="Arial"/>
          <w:b/>
          <w:bCs/>
          <w:sz w:val="28"/>
          <w:szCs w:val="28"/>
          <w:lang w:val="en-US"/>
        </w:rPr>
      </w:pPr>
      <w:r>
        <w:rPr>
          <w:noProof/>
        </w:rPr>
        <w:drawing>
          <wp:inline distT="0" distB="0" distL="0" distR="0" wp14:anchorId="1BF79DA5" wp14:editId="219BCD6A">
            <wp:extent cx="4572000" cy="2743200"/>
            <wp:effectExtent l="0" t="0" r="0" b="0"/>
            <wp:docPr id="24" name="Chart 24">
              <a:extLst xmlns:a="http://schemas.openxmlformats.org/drawingml/2006/main">
                <a:ext uri="{FF2B5EF4-FFF2-40B4-BE49-F238E27FC236}">
                  <a16:creationId xmlns:a16="http://schemas.microsoft.com/office/drawing/2014/main" id="{A84C119B-A8AD-4D1B-8929-C0ABED88BA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AA35A" w14:textId="2B843443" w:rsidR="00015103" w:rsidRDefault="00015103" w:rsidP="00AC7CC2">
      <w:pPr>
        <w:rPr>
          <w:rFonts w:ascii="Arial" w:hAnsi="Arial" w:cs="Arial"/>
          <w:b/>
          <w:bCs/>
          <w:sz w:val="28"/>
          <w:szCs w:val="28"/>
          <w:lang w:val="en-US"/>
        </w:rPr>
      </w:pPr>
    </w:p>
    <w:p w14:paraId="09D5B620" w14:textId="77777777" w:rsidR="000A1EFE" w:rsidRDefault="000A1EFE" w:rsidP="00AC7CC2">
      <w:pPr>
        <w:rPr>
          <w:rFonts w:ascii="Arial" w:hAnsi="Arial" w:cs="Arial"/>
          <w:b/>
          <w:bCs/>
          <w:sz w:val="28"/>
          <w:szCs w:val="28"/>
          <w:lang w:val="en-US"/>
        </w:rPr>
      </w:pPr>
    </w:p>
    <w:p w14:paraId="6E90A9A8" w14:textId="0AD9308B" w:rsidR="00015103" w:rsidRDefault="00124325" w:rsidP="00AC7CC2">
      <w:pPr>
        <w:rPr>
          <w:rFonts w:ascii="Arial" w:hAnsi="Arial" w:cs="Arial"/>
          <w:b/>
          <w:bCs/>
          <w:sz w:val="28"/>
          <w:szCs w:val="28"/>
          <w:lang w:val="en-US"/>
        </w:rPr>
      </w:pPr>
      <w:r>
        <w:rPr>
          <w:noProof/>
        </w:rPr>
        <w:lastRenderedPageBreak/>
        <w:drawing>
          <wp:inline distT="0" distB="0" distL="0" distR="0" wp14:anchorId="4927ED55" wp14:editId="205D087C">
            <wp:extent cx="5257800" cy="2705100"/>
            <wp:effectExtent l="0" t="0" r="0" b="0"/>
            <wp:docPr id="25" name="Chart 25">
              <a:extLst xmlns:a="http://schemas.openxmlformats.org/drawingml/2006/main">
                <a:ext uri="{FF2B5EF4-FFF2-40B4-BE49-F238E27FC236}">
                  <a16:creationId xmlns:a16="http://schemas.microsoft.com/office/drawing/2014/main" id="{3D7D2218-3333-4D78-A6CF-A596B3F7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96B7DA" w14:textId="31DBC058" w:rsidR="00015103" w:rsidRDefault="00015103" w:rsidP="00AC7CC2">
      <w:pPr>
        <w:rPr>
          <w:rFonts w:ascii="Arial" w:hAnsi="Arial" w:cs="Arial"/>
          <w:b/>
          <w:bCs/>
          <w:sz w:val="28"/>
          <w:szCs w:val="28"/>
          <w:lang w:val="en-US"/>
        </w:rPr>
      </w:pPr>
    </w:p>
    <w:p w14:paraId="566EC7C9" w14:textId="77777777" w:rsidR="000A1EFE" w:rsidRDefault="000A1EFE" w:rsidP="00AC7CC2">
      <w:pPr>
        <w:rPr>
          <w:rFonts w:ascii="Arial" w:hAnsi="Arial" w:cs="Arial"/>
          <w:b/>
          <w:bCs/>
          <w:sz w:val="28"/>
          <w:szCs w:val="28"/>
          <w:lang w:val="en-US"/>
        </w:rPr>
      </w:pPr>
    </w:p>
    <w:p w14:paraId="6A3EB1F8" w14:textId="7A9EF78C" w:rsidR="00015103" w:rsidRDefault="00015103" w:rsidP="00AC7CC2">
      <w:pPr>
        <w:rPr>
          <w:rFonts w:ascii="Arial" w:hAnsi="Arial" w:cs="Arial"/>
          <w:b/>
          <w:bCs/>
          <w:sz w:val="28"/>
          <w:szCs w:val="28"/>
          <w:lang w:val="en-US"/>
        </w:rPr>
      </w:pPr>
    </w:p>
    <w:p w14:paraId="3F8BAE92" w14:textId="77777777" w:rsidR="009B4B8E" w:rsidRDefault="009B4B8E" w:rsidP="00AC7CC2">
      <w:pPr>
        <w:rPr>
          <w:rFonts w:ascii="Arial" w:hAnsi="Arial" w:cs="Arial"/>
          <w:b/>
          <w:bCs/>
          <w:sz w:val="28"/>
          <w:szCs w:val="28"/>
          <w:lang w:val="en-US"/>
        </w:rPr>
      </w:pPr>
    </w:p>
    <w:p w14:paraId="0B04A9F1" w14:textId="69E35134" w:rsidR="00AC7CC2" w:rsidRDefault="00AC7CC2" w:rsidP="00AC7CC2">
      <w:pPr>
        <w:rPr>
          <w:rFonts w:ascii="Arial" w:hAnsi="Arial" w:cs="Arial"/>
          <w:b/>
          <w:bCs/>
          <w:sz w:val="28"/>
          <w:szCs w:val="28"/>
          <w:lang w:val="en-US"/>
        </w:rPr>
      </w:pPr>
      <w:r w:rsidRPr="002F5763">
        <w:rPr>
          <w:rFonts w:ascii="Arial" w:hAnsi="Arial" w:cs="Arial"/>
          <w:b/>
          <w:bCs/>
          <w:sz w:val="28"/>
          <w:szCs w:val="28"/>
          <w:lang w:val="en-US"/>
        </w:rPr>
        <w:t>Output Screenshot</w:t>
      </w:r>
    </w:p>
    <w:p w14:paraId="50AF2EBA" w14:textId="6BA0728E" w:rsidR="00342C20" w:rsidRDefault="00342C20" w:rsidP="00AC7CC2">
      <w:pPr>
        <w:rPr>
          <w:rFonts w:ascii="Arial" w:hAnsi="Arial" w:cs="Arial"/>
          <w:b/>
          <w:bCs/>
          <w:sz w:val="28"/>
          <w:szCs w:val="28"/>
          <w:lang w:val="en-US"/>
        </w:rPr>
      </w:pPr>
    </w:p>
    <w:p w14:paraId="05579B63" w14:textId="38E128EC" w:rsidR="00CC5E0C" w:rsidRDefault="00342C20" w:rsidP="00CC5E0C">
      <w:pPr>
        <w:rPr>
          <w:rFonts w:ascii="Arial" w:hAnsi="Arial" w:cs="Arial"/>
          <w:sz w:val="28"/>
          <w:szCs w:val="28"/>
          <w:lang w:val="en-US"/>
        </w:rPr>
      </w:pPr>
      <w:r w:rsidRPr="002F5763">
        <w:rPr>
          <w:rFonts w:ascii="Arial" w:hAnsi="Arial" w:cs="Arial"/>
          <w:sz w:val="28"/>
          <w:szCs w:val="28"/>
          <w:lang w:val="en-US"/>
        </w:rPr>
        <w:t xml:space="preserve">Array size = </w:t>
      </w:r>
      <w:r w:rsidR="00CC5E0C">
        <w:rPr>
          <w:rFonts w:ascii="Arial" w:hAnsi="Arial" w:cs="Arial"/>
          <w:sz w:val="28"/>
          <w:szCs w:val="28"/>
          <w:lang w:val="en-US"/>
        </w:rPr>
        <w:t>10</w:t>
      </w:r>
      <w:r w:rsidRPr="002F5763">
        <w:rPr>
          <w:rFonts w:ascii="Arial" w:hAnsi="Arial" w:cs="Arial"/>
          <w:sz w:val="28"/>
          <w:szCs w:val="28"/>
          <w:lang w:val="en-US"/>
        </w:rPr>
        <w:t>0000</w:t>
      </w:r>
    </w:p>
    <w:p w14:paraId="30EBB59C" w14:textId="5DA2ED46" w:rsidR="00CC5E0C" w:rsidRPr="002F5763" w:rsidRDefault="00CC5E0C" w:rsidP="00CC5E0C">
      <w:pPr>
        <w:rPr>
          <w:rFonts w:ascii="Arial" w:hAnsi="Arial" w:cs="Arial"/>
          <w:sz w:val="20"/>
          <w:szCs w:val="20"/>
          <w:lang w:val="en-US"/>
        </w:rPr>
      </w:pPr>
      <w:r w:rsidRPr="000652B5">
        <w:drawing>
          <wp:inline distT="0" distB="0" distL="0" distR="0" wp14:anchorId="4E757AD5" wp14:editId="0BF62682">
            <wp:extent cx="5731510" cy="3065145"/>
            <wp:effectExtent l="0" t="0" r="2540" b="1905"/>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stretch>
                      <a:fillRect/>
                    </a:stretch>
                  </pic:blipFill>
                  <pic:spPr>
                    <a:xfrm>
                      <a:off x="0" y="0"/>
                      <a:ext cx="5731510" cy="3065145"/>
                    </a:xfrm>
                    <a:prstGeom prst="rect">
                      <a:avLst/>
                    </a:prstGeom>
                  </pic:spPr>
                </pic:pic>
              </a:graphicData>
            </a:graphic>
          </wp:inline>
        </w:drawing>
      </w:r>
    </w:p>
    <w:p w14:paraId="72C496B9" w14:textId="49104EA7" w:rsidR="00CE7C77" w:rsidRDefault="00CE7C77" w:rsidP="00CE7C77">
      <w:pPr>
        <w:rPr>
          <w:rFonts w:ascii="Arial" w:hAnsi="Arial" w:cs="Arial"/>
          <w:sz w:val="20"/>
          <w:szCs w:val="20"/>
          <w:lang w:val="en-US"/>
        </w:rPr>
      </w:pPr>
    </w:p>
    <w:p w14:paraId="57AF372A" w14:textId="77E420C5" w:rsidR="00CC5E0C" w:rsidRDefault="00CC5E0C" w:rsidP="00CE7C77">
      <w:pPr>
        <w:rPr>
          <w:rFonts w:ascii="Arial" w:hAnsi="Arial" w:cs="Arial"/>
          <w:sz w:val="20"/>
          <w:szCs w:val="20"/>
          <w:lang w:val="en-US"/>
        </w:rPr>
      </w:pPr>
    </w:p>
    <w:p w14:paraId="3D667AE4" w14:textId="77777777" w:rsidR="00CC5E0C" w:rsidRDefault="00CC5E0C" w:rsidP="00CC5E0C">
      <w:pPr>
        <w:rPr>
          <w:rFonts w:ascii="Arial" w:hAnsi="Arial" w:cs="Arial"/>
          <w:sz w:val="28"/>
          <w:szCs w:val="28"/>
          <w:lang w:val="en-US"/>
        </w:rPr>
      </w:pPr>
    </w:p>
    <w:p w14:paraId="58BF76C6" w14:textId="77777777" w:rsidR="00CC5E0C" w:rsidRDefault="00CC5E0C" w:rsidP="00CC5E0C">
      <w:pPr>
        <w:rPr>
          <w:rFonts w:ascii="Arial" w:hAnsi="Arial" w:cs="Arial"/>
          <w:sz w:val="28"/>
          <w:szCs w:val="28"/>
          <w:lang w:val="en-US"/>
        </w:rPr>
      </w:pPr>
    </w:p>
    <w:p w14:paraId="605599FD" w14:textId="77777777" w:rsidR="00CC5E0C" w:rsidRDefault="00CC5E0C" w:rsidP="00CC5E0C">
      <w:pPr>
        <w:rPr>
          <w:rFonts w:ascii="Arial" w:hAnsi="Arial" w:cs="Arial"/>
          <w:sz w:val="28"/>
          <w:szCs w:val="28"/>
          <w:lang w:val="en-US"/>
        </w:rPr>
      </w:pPr>
    </w:p>
    <w:p w14:paraId="7B8C4915" w14:textId="443C820A" w:rsidR="00CC5E0C" w:rsidRDefault="00CC5E0C" w:rsidP="00CC5E0C">
      <w:pPr>
        <w:rPr>
          <w:rFonts w:ascii="Arial" w:hAnsi="Arial" w:cs="Arial"/>
          <w:sz w:val="28"/>
          <w:szCs w:val="28"/>
          <w:lang w:val="en-US"/>
        </w:rPr>
      </w:pPr>
      <w:r w:rsidRPr="002F5763">
        <w:rPr>
          <w:rFonts w:ascii="Arial" w:hAnsi="Arial" w:cs="Arial"/>
          <w:sz w:val="28"/>
          <w:szCs w:val="28"/>
          <w:lang w:val="en-US"/>
        </w:rPr>
        <w:lastRenderedPageBreak/>
        <w:t xml:space="preserve">Array size = </w:t>
      </w:r>
      <w:r>
        <w:rPr>
          <w:rFonts w:ascii="Arial" w:hAnsi="Arial" w:cs="Arial"/>
          <w:sz w:val="28"/>
          <w:szCs w:val="28"/>
          <w:lang w:val="en-US"/>
        </w:rPr>
        <w:t>2</w:t>
      </w:r>
      <w:r>
        <w:rPr>
          <w:rFonts w:ascii="Arial" w:hAnsi="Arial" w:cs="Arial"/>
          <w:sz w:val="28"/>
          <w:szCs w:val="28"/>
          <w:lang w:val="en-US"/>
        </w:rPr>
        <w:t>0</w:t>
      </w:r>
      <w:r w:rsidRPr="002F5763">
        <w:rPr>
          <w:rFonts w:ascii="Arial" w:hAnsi="Arial" w:cs="Arial"/>
          <w:sz w:val="28"/>
          <w:szCs w:val="28"/>
          <w:lang w:val="en-US"/>
        </w:rPr>
        <w:t>0000</w:t>
      </w:r>
    </w:p>
    <w:p w14:paraId="1600EC5D" w14:textId="6DD0C7D6" w:rsidR="00CC5E0C" w:rsidRPr="002F5763" w:rsidRDefault="00CC5E0C" w:rsidP="00CC5E0C">
      <w:pPr>
        <w:rPr>
          <w:rFonts w:ascii="Arial" w:hAnsi="Arial" w:cs="Arial"/>
          <w:sz w:val="20"/>
          <w:szCs w:val="20"/>
          <w:lang w:val="en-US"/>
        </w:rPr>
      </w:pPr>
      <w:r w:rsidRPr="000652B5">
        <w:drawing>
          <wp:inline distT="0" distB="0" distL="0" distR="0" wp14:anchorId="7D8F6050" wp14:editId="006EDBC5">
            <wp:extent cx="5731510" cy="304863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5"/>
                    <a:stretch>
                      <a:fillRect/>
                    </a:stretch>
                  </pic:blipFill>
                  <pic:spPr>
                    <a:xfrm>
                      <a:off x="0" y="0"/>
                      <a:ext cx="5731510" cy="3048635"/>
                    </a:xfrm>
                    <a:prstGeom prst="rect">
                      <a:avLst/>
                    </a:prstGeom>
                  </pic:spPr>
                </pic:pic>
              </a:graphicData>
            </a:graphic>
          </wp:inline>
        </w:drawing>
      </w:r>
    </w:p>
    <w:p w14:paraId="250215C9" w14:textId="58FB39B1" w:rsidR="00CC5E0C" w:rsidRDefault="00CC5E0C" w:rsidP="00CC5E0C">
      <w:pPr>
        <w:rPr>
          <w:rFonts w:ascii="Arial" w:hAnsi="Arial" w:cs="Arial"/>
          <w:sz w:val="20"/>
          <w:szCs w:val="20"/>
          <w:lang w:val="en-US"/>
        </w:rPr>
      </w:pPr>
    </w:p>
    <w:p w14:paraId="5A0EC7EC" w14:textId="1E58C8FD" w:rsidR="00CC5E0C" w:rsidRDefault="00CC5E0C" w:rsidP="00CC5E0C">
      <w:pPr>
        <w:rPr>
          <w:rFonts w:ascii="Arial" w:hAnsi="Arial" w:cs="Arial"/>
          <w:sz w:val="20"/>
          <w:szCs w:val="20"/>
          <w:lang w:val="en-US"/>
        </w:rPr>
      </w:pPr>
    </w:p>
    <w:p w14:paraId="1BA1C52B" w14:textId="65509F3C" w:rsidR="00CC5E0C" w:rsidRPr="002F5763" w:rsidRDefault="00CC5E0C" w:rsidP="00CC5E0C">
      <w:pPr>
        <w:rPr>
          <w:rFonts w:ascii="Arial" w:hAnsi="Arial" w:cs="Arial"/>
          <w:sz w:val="20"/>
          <w:szCs w:val="20"/>
          <w:lang w:val="en-US"/>
        </w:rPr>
      </w:pPr>
      <w:r w:rsidRPr="002F5763">
        <w:rPr>
          <w:rFonts w:ascii="Arial" w:hAnsi="Arial" w:cs="Arial"/>
          <w:sz w:val="28"/>
          <w:szCs w:val="28"/>
          <w:lang w:val="en-US"/>
        </w:rPr>
        <w:t xml:space="preserve">Array size = </w:t>
      </w:r>
      <w:r>
        <w:rPr>
          <w:rFonts w:ascii="Arial" w:hAnsi="Arial" w:cs="Arial"/>
          <w:sz w:val="28"/>
          <w:szCs w:val="28"/>
          <w:lang w:val="en-US"/>
        </w:rPr>
        <w:t>4</w:t>
      </w:r>
      <w:r>
        <w:rPr>
          <w:rFonts w:ascii="Arial" w:hAnsi="Arial" w:cs="Arial"/>
          <w:sz w:val="28"/>
          <w:szCs w:val="28"/>
          <w:lang w:val="en-US"/>
        </w:rPr>
        <w:t>0</w:t>
      </w:r>
      <w:r w:rsidRPr="002F5763">
        <w:rPr>
          <w:rFonts w:ascii="Arial" w:hAnsi="Arial" w:cs="Arial"/>
          <w:sz w:val="28"/>
          <w:szCs w:val="28"/>
          <w:lang w:val="en-US"/>
        </w:rPr>
        <w:t>0000</w:t>
      </w:r>
    </w:p>
    <w:p w14:paraId="4F236335" w14:textId="527A1552" w:rsidR="00CC5E0C" w:rsidRDefault="00CC5E0C" w:rsidP="00CC5E0C">
      <w:pPr>
        <w:rPr>
          <w:rFonts w:ascii="Arial" w:hAnsi="Arial" w:cs="Arial"/>
          <w:sz w:val="20"/>
          <w:szCs w:val="20"/>
          <w:lang w:val="en-US"/>
        </w:rPr>
      </w:pPr>
      <w:r w:rsidRPr="00CC5E0C">
        <w:rPr>
          <w:rFonts w:ascii="Arial" w:hAnsi="Arial" w:cs="Arial"/>
          <w:sz w:val="20"/>
          <w:szCs w:val="20"/>
          <w:lang w:val="en-US"/>
        </w:rPr>
        <w:drawing>
          <wp:inline distT="0" distB="0" distL="0" distR="0" wp14:anchorId="494E4196" wp14:editId="0E555BEC">
            <wp:extent cx="5943600" cy="3143250"/>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6"/>
                    <a:stretch>
                      <a:fillRect/>
                    </a:stretch>
                  </pic:blipFill>
                  <pic:spPr>
                    <a:xfrm>
                      <a:off x="0" y="0"/>
                      <a:ext cx="5943600" cy="3143250"/>
                    </a:xfrm>
                    <a:prstGeom prst="rect">
                      <a:avLst/>
                    </a:prstGeom>
                  </pic:spPr>
                </pic:pic>
              </a:graphicData>
            </a:graphic>
          </wp:inline>
        </w:drawing>
      </w:r>
    </w:p>
    <w:p w14:paraId="3090DF3B" w14:textId="334C4522" w:rsidR="00CC5E0C" w:rsidRDefault="00CC5E0C" w:rsidP="00CC5E0C">
      <w:pPr>
        <w:rPr>
          <w:rFonts w:ascii="Arial" w:hAnsi="Arial" w:cs="Arial"/>
          <w:sz w:val="20"/>
          <w:szCs w:val="20"/>
          <w:lang w:val="en-US"/>
        </w:rPr>
      </w:pPr>
    </w:p>
    <w:p w14:paraId="100501D8" w14:textId="2B2482CD" w:rsidR="00CC5E0C" w:rsidRDefault="00CC5E0C" w:rsidP="00CC5E0C">
      <w:pPr>
        <w:rPr>
          <w:rFonts w:ascii="Arial" w:hAnsi="Arial" w:cs="Arial"/>
          <w:sz w:val="20"/>
          <w:szCs w:val="20"/>
          <w:lang w:val="en-US"/>
        </w:rPr>
      </w:pPr>
    </w:p>
    <w:p w14:paraId="32BAC951" w14:textId="42C9EFE8" w:rsidR="00CC5E0C" w:rsidRDefault="00CC5E0C" w:rsidP="00CC5E0C">
      <w:pPr>
        <w:rPr>
          <w:rFonts w:ascii="Arial" w:hAnsi="Arial" w:cs="Arial"/>
          <w:sz w:val="20"/>
          <w:szCs w:val="20"/>
          <w:lang w:val="en-US"/>
        </w:rPr>
      </w:pPr>
    </w:p>
    <w:p w14:paraId="58057C0F" w14:textId="6575310D" w:rsidR="00CC5E0C" w:rsidRDefault="00CC5E0C" w:rsidP="00CC5E0C">
      <w:pPr>
        <w:rPr>
          <w:rFonts w:ascii="Arial" w:hAnsi="Arial" w:cs="Arial"/>
          <w:sz w:val="20"/>
          <w:szCs w:val="20"/>
          <w:lang w:val="en-US"/>
        </w:rPr>
      </w:pPr>
    </w:p>
    <w:p w14:paraId="5BC3A5F2"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Size of an array: 400000</w:t>
      </w:r>
    </w:p>
    <w:p w14:paraId="7BC21964"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Degree of parallelism: 2</w:t>
      </w:r>
    </w:p>
    <w:p w14:paraId="6055016B"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w:t>
      </w:r>
      <w:r w:rsidRPr="00CC5E0C">
        <w:rPr>
          <w:rFonts w:ascii="Arial" w:hAnsi="Arial" w:cs="Arial"/>
          <w:sz w:val="20"/>
          <w:szCs w:val="20"/>
          <w:lang w:val="en-US"/>
        </w:rPr>
        <w:tab/>
      </w:r>
      <w:r w:rsidRPr="00CC5E0C">
        <w:rPr>
          <w:rFonts w:ascii="Arial" w:hAnsi="Arial" w:cs="Arial"/>
          <w:sz w:val="20"/>
          <w:szCs w:val="20"/>
          <w:lang w:val="en-US"/>
        </w:rPr>
        <w:tab/>
        <w:t>403</w:t>
      </w:r>
    </w:p>
    <w:p w14:paraId="38245BE2"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26666</w:t>
      </w:r>
      <w:r w:rsidRPr="00CC5E0C">
        <w:rPr>
          <w:rFonts w:ascii="Arial" w:hAnsi="Arial" w:cs="Arial"/>
          <w:sz w:val="20"/>
          <w:szCs w:val="20"/>
          <w:lang w:val="en-US"/>
        </w:rPr>
        <w:tab/>
      </w:r>
      <w:r w:rsidRPr="00CC5E0C">
        <w:rPr>
          <w:rFonts w:ascii="Arial" w:hAnsi="Arial" w:cs="Arial"/>
          <w:sz w:val="20"/>
          <w:szCs w:val="20"/>
          <w:lang w:val="en-US"/>
        </w:rPr>
        <w:tab/>
        <w:t>287</w:t>
      </w:r>
    </w:p>
    <w:p w14:paraId="65E5CA2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39999</w:t>
      </w:r>
      <w:r w:rsidRPr="00CC5E0C">
        <w:rPr>
          <w:rFonts w:ascii="Arial" w:hAnsi="Arial" w:cs="Arial"/>
          <w:sz w:val="20"/>
          <w:szCs w:val="20"/>
          <w:lang w:val="en-US"/>
        </w:rPr>
        <w:tab/>
      </w:r>
      <w:r w:rsidRPr="00CC5E0C">
        <w:rPr>
          <w:rFonts w:ascii="Arial" w:hAnsi="Arial" w:cs="Arial"/>
          <w:sz w:val="20"/>
          <w:szCs w:val="20"/>
          <w:lang w:val="en-US"/>
        </w:rPr>
        <w:tab/>
        <w:t>204</w:t>
      </w:r>
    </w:p>
    <w:p w14:paraId="3B8977A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lastRenderedPageBreak/>
        <w:t>53332</w:t>
      </w:r>
      <w:r w:rsidRPr="00CC5E0C">
        <w:rPr>
          <w:rFonts w:ascii="Arial" w:hAnsi="Arial" w:cs="Arial"/>
          <w:sz w:val="20"/>
          <w:szCs w:val="20"/>
          <w:lang w:val="en-US"/>
        </w:rPr>
        <w:tab/>
      </w:r>
      <w:r w:rsidRPr="00CC5E0C">
        <w:rPr>
          <w:rFonts w:ascii="Arial" w:hAnsi="Arial" w:cs="Arial"/>
          <w:sz w:val="20"/>
          <w:szCs w:val="20"/>
          <w:lang w:val="en-US"/>
        </w:rPr>
        <w:tab/>
        <w:t>220</w:t>
      </w:r>
    </w:p>
    <w:p w14:paraId="23C07666"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66665</w:t>
      </w:r>
      <w:r w:rsidRPr="00CC5E0C">
        <w:rPr>
          <w:rFonts w:ascii="Arial" w:hAnsi="Arial" w:cs="Arial"/>
          <w:sz w:val="20"/>
          <w:szCs w:val="20"/>
          <w:lang w:val="en-US"/>
        </w:rPr>
        <w:tab/>
      </w:r>
      <w:r w:rsidRPr="00CC5E0C">
        <w:rPr>
          <w:rFonts w:ascii="Arial" w:hAnsi="Arial" w:cs="Arial"/>
          <w:sz w:val="20"/>
          <w:szCs w:val="20"/>
          <w:lang w:val="en-US"/>
        </w:rPr>
        <w:tab/>
        <w:t>220</w:t>
      </w:r>
    </w:p>
    <w:p w14:paraId="298ADF07"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79998</w:t>
      </w:r>
      <w:r w:rsidRPr="00CC5E0C">
        <w:rPr>
          <w:rFonts w:ascii="Arial" w:hAnsi="Arial" w:cs="Arial"/>
          <w:sz w:val="20"/>
          <w:szCs w:val="20"/>
          <w:lang w:val="en-US"/>
        </w:rPr>
        <w:tab/>
      </w:r>
      <w:r w:rsidRPr="00CC5E0C">
        <w:rPr>
          <w:rFonts w:ascii="Arial" w:hAnsi="Arial" w:cs="Arial"/>
          <w:sz w:val="20"/>
          <w:szCs w:val="20"/>
          <w:lang w:val="en-US"/>
        </w:rPr>
        <w:tab/>
        <w:t>208</w:t>
      </w:r>
    </w:p>
    <w:p w14:paraId="4F9ADD5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93331</w:t>
      </w:r>
      <w:r w:rsidRPr="00CC5E0C">
        <w:rPr>
          <w:rFonts w:ascii="Arial" w:hAnsi="Arial" w:cs="Arial"/>
          <w:sz w:val="20"/>
          <w:szCs w:val="20"/>
          <w:lang w:val="en-US"/>
        </w:rPr>
        <w:tab/>
      </w:r>
      <w:r w:rsidRPr="00CC5E0C">
        <w:rPr>
          <w:rFonts w:ascii="Arial" w:hAnsi="Arial" w:cs="Arial"/>
          <w:sz w:val="20"/>
          <w:szCs w:val="20"/>
          <w:lang w:val="en-US"/>
        </w:rPr>
        <w:tab/>
        <w:t>232</w:t>
      </w:r>
    </w:p>
    <w:p w14:paraId="03295B1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106664</w:t>
      </w:r>
      <w:r w:rsidRPr="00CC5E0C">
        <w:rPr>
          <w:rFonts w:ascii="Arial" w:hAnsi="Arial" w:cs="Arial"/>
          <w:sz w:val="20"/>
          <w:szCs w:val="20"/>
          <w:lang w:val="en-US"/>
        </w:rPr>
        <w:tab/>
      </w:r>
      <w:r w:rsidRPr="00CC5E0C">
        <w:rPr>
          <w:rFonts w:ascii="Arial" w:hAnsi="Arial" w:cs="Arial"/>
          <w:sz w:val="20"/>
          <w:szCs w:val="20"/>
          <w:lang w:val="en-US"/>
        </w:rPr>
        <w:tab/>
        <w:t>228</w:t>
      </w:r>
    </w:p>
    <w:p w14:paraId="64988C6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119997</w:t>
      </w:r>
      <w:r w:rsidRPr="00CC5E0C">
        <w:rPr>
          <w:rFonts w:ascii="Arial" w:hAnsi="Arial" w:cs="Arial"/>
          <w:sz w:val="20"/>
          <w:szCs w:val="20"/>
          <w:lang w:val="en-US"/>
        </w:rPr>
        <w:tab/>
      </w:r>
      <w:r w:rsidRPr="00CC5E0C">
        <w:rPr>
          <w:rFonts w:ascii="Arial" w:hAnsi="Arial" w:cs="Arial"/>
          <w:sz w:val="20"/>
          <w:szCs w:val="20"/>
          <w:lang w:val="en-US"/>
        </w:rPr>
        <w:tab/>
        <w:t>228</w:t>
      </w:r>
    </w:p>
    <w:p w14:paraId="4B4FE9DF"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133330</w:t>
      </w:r>
      <w:r w:rsidRPr="00CC5E0C">
        <w:rPr>
          <w:rFonts w:ascii="Arial" w:hAnsi="Arial" w:cs="Arial"/>
          <w:sz w:val="20"/>
          <w:szCs w:val="20"/>
          <w:lang w:val="en-US"/>
        </w:rPr>
        <w:tab/>
      </w:r>
      <w:r w:rsidRPr="00CC5E0C">
        <w:rPr>
          <w:rFonts w:ascii="Arial" w:hAnsi="Arial" w:cs="Arial"/>
          <w:sz w:val="20"/>
          <w:szCs w:val="20"/>
          <w:lang w:val="en-US"/>
        </w:rPr>
        <w:tab/>
        <w:t>231</w:t>
      </w:r>
    </w:p>
    <w:p w14:paraId="53CBEA4D"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146663</w:t>
      </w:r>
      <w:r w:rsidRPr="00CC5E0C">
        <w:rPr>
          <w:rFonts w:ascii="Arial" w:hAnsi="Arial" w:cs="Arial"/>
          <w:sz w:val="20"/>
          <w:szCs w:val="20"/>
          <w:lang w:val="en-US"/>
        </w:rPr>
        <w:tab/>
      </w:r>
      <w:r w:rsidRPr="00CC5E0C">
        <w:rPr>
          <w:rFonts w:ascii="Arial" w:hAnsi="Arial" w:cs="Arial"/>
          <w:sz w:val="20"/>
          <w:szCs w:val="20"/>
          <w:lang w:val="en-US"/>
        </w:rPr>
        <w:tab/>
        <w:t>245</w:t>
      </w:r>
    </w:p>
    <w:p w14:paraId="50E86117"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159996</w:t>
      </w:r>
      <w:r w:rsidRPr="00CC5E0C">
        <w:rPr>
          <w:rFonts w:ascii="Arial" w:hAnsi="Arial" w:cs="Arial"/>
          <w:sz w:val="20"/>
          <w:szCs w:val="20"/>
          <w:lang w:val="en-US"/>
        </w:rPr>
        <w:tab/>
      </w:r>
      <w:r w:rsidRPr="00CC5E0C">
        <w:rPr>
          <w:rFonts w:ascii="Arial" w:hAnsi="Arial" w:cs="Arial"/>
          <w:sz w:val="20"/>
          <w:szCs w:val="20"/>
          <w:lang w:val="en-US"/>
        </w:rPr>
        <w:tab/>
        <w:t>222</w:t>
      </w:r>
    </w:p>
    <w:p w14:paraId="7DE1966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173329</w:t>
      </w:r>
      <w:r w:rsidRPr="00CC5E0C">
        <w:rPr>
          <w:rFonts w:ascii="Arial" w:hAnsi="Arial" w:cs="Arial"/>
          <w:sz w:val="20"/>
          <w:szCs w:val="20"/>
          <w:lang w:val="en-US"/>
        </w:rPr>
        <w:tab/>
      </w:r>
      <w:r w:rsidRPr="00CC5E0C">
        <w:rPr>
          <w:rFonts w:ascii="Arial" w:hAnsi="Arial" w:cs="Arial"/>
          <w:sz w:val="20"/>
          <w:szCs w:val="20"/>
          <w:lang w:val="en-US"/>
        </w:rPr>
        <w:tab/>
        <w:t>217</w:t>
      </w:r>
    </w:p>
    <w:p w14:paraId="5252FE13"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186662</w:t>
      </w:r>
      <w:r w:rsidRPr="00CC5E0C">
        <w:rPr>
          <w:rFonts w:ascii="Arial" w:hAnsi="Arial" w:cs="Arial"/>
          <w:sz w:val="20"/>
          <w:szCs w:val="20"/>
          <w:lang w:val="en-US"/>
        </w:rPr>
        <w:tab/>
      </w:r>
      <w:r w:rsidRPr="00CC5E0C">
        <w:rPr>
          <w:rFonts w:ascii="Arial" w:hAnsi="Arial" w:cs="Arial"/>
          <w:sz w:val="20"/>
          <w:szCs w:val="20"/>
          <w:lang w:val="en-US"/>
        </w:rPr>
        <w:tab/>
        <w:t>226</w:t>
      </w:r>
    </w:p>
    <w:p w14:paraId="54E9FC0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199995</w:t>
      </w:r>
      <w:r w:rsidRPr="00CC5E0C">
        <w:rPr>
          <w:rFonts w:ascii="Arial" w:hAnsi="Arial" w:cs="Arial"/>
          <w:sz w:val="20"/>
          <w:szCs w:val="20"/>
          <w:lang w:val="en-US"/>
        </w:rPr>
        <w:tab/>
      </w:r>
      <w:r w:rsidRPr="00CC5E0C">
        <w:rPr>
          <w:rFonts w:ascii="Arial" w:hAnsi="Arial" w:cs="Arial"/>
          <w:sz w:val="20"/>
          <w:szCs w:val="20"/>
          <w:lang w:val="en-US"/>
        </w:rPr>
        <w:tab/>
        <w:t>210</w:t>
      </w:r>
    </w:p>
    <w:p w14:paraId="2F76DD02"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Degree of parallelism: 4</w:t>
      </w:r>
    </w:p>
    <w:p w14:paraId="7E09533D"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w:t>
      </w:r>
      <w:r w:rsidRPr="00CC5E0C">
        <w:rPr>
          <w:rFonts w:ascii="Arial" w:hAnsi="Arial" w:cs="Arial"/>
          <w:sz w:val="20"/>
          <w:szCs w:val="20"/>
          <w:lang w:val="en-US"/>
        </w:rPr>
        <w:tab/>
      </w:r>
      <w:r w:rsidRPr="00CC5E0C">
        <w:rPr>
          <w:rFonts w:ascii="Arial" w:hAnsi="Arial" w:cs="Arial"/>
          <w:sz w:val="20"/>
          <w:szCs w:val="20"/>
          <w:lang w:val="en-US"/>
        </w:rPr>
        <w:tab/>
        <w:t>206</w:t>
      </w:r>
    </w:p>
    <w:p w14:paraId="46CB503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26666</w:t>
      </w:r>
      <w:r w:rsidRPr="00CC5E0C">
        <w:rPr>
          <w:rFonts w:ascii="Arial" w:hAnsi="Arial" w:cs="Arial"/>
          <w:sz w:val="20"/>
          <w:szCs w:val="20"/>
          <w:lang w:val="en-US"/>
        </w:rPr>
        <w:tab/>
      </w:r>
      <w:r w:rsidRPr="00CC5E0C">
        <w:rPr>
          <w:rFonts w:ascii="Arial" w:hAnsi="Arial" w:cs="Arial"/>
          <w:sz w:val="20"/>
          <w:szCs w:val="20"/>
          <w:lang w:val="en-US"/>
        </w:rPr>
        <w:tab/>
        <w:t>156</w:t>
      </w:r>
    </w:p>
    <w:p w14:paraId="00D1D80E"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39999</w:t>
      </w:r>
      <w:r w:rsidRPr="00CC5E0C">
        <w:rPr>
          <w:rFonts w:ascii="Arial" w:hAnsi="Arial" w:cs="Arial"/>
          <w:sz w:val="20"/>
          <w:szCs w:val="20"/>
          <w:lang w:val="en-US"/>
        </w:rPr>
        <w:tab/>
      </w:r>
      <w:r w:rsidRPr="00CC5E0C">
        <w:rPr>
          <w:rFonts w:ascii="Arial" w:hAnsi="Arial" w:cs="Arial"/>
          <w:sz w:val="20"/>
          <w:szCs w:val="20"/>
          <w:lang w:val="en-US"/>
        </w:rPr>
        <w:tab/>
        <w:t>155</w:t>
      </w:r>
    </w:p>
    <w:p w14:paraId="0D5A44C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53332</w:t>
      </w:r>
      <w:r w:rsidRPr="00CC5E0C">
        <w:rPr>
          <w:rFonts w:ascii="Arial" w:hAnsi="Arial" w:cs="Arial"/>
          <w:sz w:val="20"/>
          <w:szCs w:val="20"/>
          <w:lang w:val="en-US"/>
        </w:rPr>
        <w:tab/>
      </w:r>
      <w:r w:rsidRPr="00CC5E0C">
        <w:rPr>
          <w:rFonts w:ascii="Arial" w:hAnsi="Arial" w:cs="Arial"/>
          <w:sz w:val="20"/>
          <w:szCs w:val="20"/>
          <w:lang w:val="en-US"/>
        </w:rPr>
        <w:tab/>
        <w:t>167</w:t>
      </w:r>
    </w:p>
    <w:p w14:paraId="5B0DB99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66665</w:t>
      </w:r>
      <w:r w:rsidRPr="00CC5E0C">
        <w:rPr>
          <w:rFonts w:ascii="Arial" w:hAnsi="Arial" w:cs="Arial"/>
          <w:sz w:val="20"/>
          <w:szCs w:val="20"/>
          <w:lang w:val="en-US"/>
        </w:rPr>
        <w:tab/>
      </w:r>
      <w:r w:rsidRPr="00CC5E0C">
        <w:rPr>
          <w:rFonts w:ascii="Arial" w:hAnsi="Arial" w:cs="Arial"/>
          <w:sz w:val="20"/>
          <w:szCs w:val="20"/>
          <w:lang w:val="en-US"/>
        </w:rPr>
        <w:tab/>
        <w:t>160</w:t>
      </w:r>
    </w:p>
    <w:p w14:paraId="3895FB1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79998</w:t>
      </w:r>
      <w:r w:rsidRPr="00CC5E0C">
        <w:rPr>
          <w:rFonts w:ascii="Arial" w:hAnsi="Arial" w:cs="Arial"/>
          <w:sz w:val="20"/>
          <w:szCs w:val="20"/>
          <w:lang w:val="en-US"/>
        </w:rPr>
        <w:tab/>
      </w:r>
      <w:r w:rsidRPr="00CC5E0C">
        <w:rPr>
          <w:rFonts w:ascii="Arial" w:hAnsi="Arial" w:cs="Arial"/>
          <w:sz w:val="20"/>
          <w:szCs w:val="20"/>
          <w:lang w:val="en-US"/>
        </w:rPr>
        <w:tab/>
        <w:t>163</w:t>
      </w:r>
    </w:p>
    <w:p w14:paraId="6CCF3F2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93331</w:t>
      </w:r>
      <w:r w:rsidRPr="00CC5E0C">
        <w:rPr>
          <w:rFonts w:ascii="Arial" w:hAnsi="Arial" w:cs="Arial"/>
          <w:sz w:val="20"/>
          <w:szCs w:val="20"/>
          <w:lang w:val="en-US"/>
        </w:rPr>
        <w:tab/>
      </w:r>
      <w:r w:rsidRPr="00CC5E0C">
        <w:rPr>
          <w:rFonts w:ascii="Arial" w:hAnsi="Arial" w:cs="Arial"/>
          <w:sz w:val="20"/>
          <w:szCs w:val="20"/>
          <w:lang w:val="en-US"/>
        </w:rPr>
        <w:tab/>
        <w:t>159</w:t>
      </w:r>
    </w:p>
    <w:p w14:paraId="65B5CCA6"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106664</w:t>
      </w:r>
      <w:r w:rsidRPr="00CC5E0C">
        <w:rPr>
          <w:rFonts w:ascii="Arial" w:hAnsi="Arial" w:cs="Arial"/>
          <w:sz w:val="20"/>
          <w:szCs w:val="20"/>
          <w:lang w:val="en-US"/>
        </w:rPr>
        <w:tab/>
      </w:r>
      <w:r w:rsidRPr="00CC5E0C">
        <w:rPr>
          <w:rFonts w:ascii="Arial" w:hAnsi="Arial" w:cs="Arial"/>
          <w:sz w:val="20"/>
          <w:szCs w:val="20"/>
          <w:lang w:val="en-US"/>
        </w:rPr>
        <w:tab/>
        <w:t>156</w:t>
      </w:r>
    </w:p>
    <w:p w14:paraId="0A78D94B"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119997</w:t>
      </w:r>
      <w:r w:rsidRPr="00CC5E0C">
        <w:rPr>
          <w:rFonts w:ascii="Arial" w:hAnsi="Arial" w:cs="Arial"/>
          <w:sz w:val="20"/>
          <w:szCs w:val="20"/>
          <w:lang w:val="en-US"/>
        </w:rPr>
        <w:tab/>
      </w:r>
      <w:r w:rsidRPr="00CC5E0C">
        <w:rPr>
          <w:rFonts w:ascii="Arial" w:hAnsi="Arial" w:cs="Arial"/>
          <w:sz w:val="20"/>
          <w:szCs w:val="20"/>
          <w:lang w:val="en-US"/>
        </w:rPr>
        <w:tab/>
        <w:t>156</w:t>
      </w:r>
    </w:p>
    <w:p w14:paraId="5934D5AE"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133330</w:t>
      </w:r>
      <w:r w:rsidRPr="00CC5E0C">
        <w:rPr>
          <w:rFonts w:ascii="Arial" w:hAnsi="Arial" w:cs="Arial"/>
          <w:sz w:val="20"/>
          <w:szCs w:val="20"/>
          <w:lang w:val="en-US"/>
        </w:rPr>
        <w:tab/>
      </w:r>
      <w:r w:rsidRPr="00CC5E0C">
        <w:rPr>
          <w:rFonts w:ascii="Arial" w:hAnsi="Arial" w:cs="Arial"/>
          <w:sz w:val="20"/>
          <w:szCs w:val="20"/>
          <w:lang w:val="en-US"/>
        </w:rPr>
        <w:tab/>
        <w:t>156</w:t>
      </w:r>
    </w:p>
    <w:p w14:paraId="5AF66055"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146663</w:t>
      </w:r>
      <w:r w:rsidRPr="00CC5E0C">
        <w:rPr>
          <w:rFonts w:ascii="Arial" w:hAnsi="Arial" w:cs="Arial"/>
          <w:sz w:val="20"/>
          <w:szCs w:val="20"/>
          <w:lang w:val="en-US"/>
        </w:rPr>
        <w:tab/>
      </w:r>
      <w:r w:rsidRPr="00CC5E0C">
        <w:rPr>
          <w:rFonts w:ascii="Arial" w:hAnsi="Arial" w:cs="Arial"/>
          <w:sz w:val="20"/>
          <w:szCs w:val="20"/>
          <w:lang w:val="en-US"/>
        </w:rPr>
        <w:tab/>
        <w:t>159</w:t>
      </w:r>
    </w:p>
    <w:p w14:paraId="38DA7AD7"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159996</w:t>
      </w:r>
      <w:r w:rsidRPr="00CC5E0C">
        <w:rPr>
          <w:rFonts w:ascii="Arial" w:hAnsi="Arial" w:cs="Arial"/>
          <w:sz w:val="20"/>
          <w:szCs w:val="20"/>
          <w:lang w:val="en-US"/>
        </w:rPr>
        <w:tab/>
      </w:r>
      <w:r w:rsidRPr="00CC5E0C">
        <w:rPr>
          <w:rFonts w:ascii="Arial" w:hAnsi="Arial" w:cs="Arial"/>
          <w:sz w:val="20"/>
          <w:szCs w:val="20"/>
          <w:lang w:val="en-US"/>
        </w:rPr>
        <w:tab/>
        <w:t>158</w:t>
      </w:r>
    </w:p>
    <w:p w14:paraId="30A75B67"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173329</w:t>
      </w:r>
      <w:r w:rsidRPr="00CC5E0C">
        <w:rPr>
          <w:rFonts w:ascii="Arial" w:hAnsi="Arial" w:cs="Arial"/>
          <w:sz w:val="20"/>
          <w:szCs w:val="20"/>
          <w:lang w:val="en-US"/>
        </w:rPr>
        <w:tab/>
      </w:r>
      <w:r w:rsidRPr="00CC5E0C">
        <w:rPr>
          <w:rFonts w:ascii="Arial" w:hAnsi="Arial" w:cs="Arial"/>
          <w:sz w:val="20"/>
          <w:szCs w:val="20"/>
          <w:lang w:val="en-US"/>
        </w:rPr>
        <w:tab/>
        <w:t>152</w:t>
      </w:r>
    </w:p>
    <w:p w14:paraId="1F6A5B55"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186662</w:t>
      </w:r>
      <w:r w:rsidRPr="00CC5E0C">
        <w:rPr>
          <w:rFonts w:ascii="Arial" w:hAnsi="Arial" w:cs="Arial"/>
          <w:sz w:val="20"/>
          <w:szCs w:val="20"/>
          <w:lang w:val="en-US"/>
        </w:rPr>
        <w:tab/>
      </w:r>
      <w:r w:rsidRPr="00CC5E0C">
        <w:rPr>
          <w:rFonts w:ascii="Arial" w:hAnsi="Arial" w:cs="Arial"/>
          <w:sz w:val="20"/>
          <w:szCs w:val="20"/>
          <w:lang w:val="en-US"/>
        </w:rPr>
        <w:tab/>
        <w:t>158</w:t>
      </w:r>
    </w:p>
    <w:p w14:paraId="4E3E8858"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199995</w:t>
      </w:r>
      <w:r w:rsidRPr="00CC5E0C">
        <w:rPr>
          <w:rFonts w:ascii="Arial" w:hAnsi="Arial" w:cs="Arial"/>
          <w:sz w:val="20"/>
          <w:szCs w:val="20"/>
          <w:lang w:val="en-US"/>
        </w:rPr>
        <w:tab/>
      </w:r>
      <w:r w:rsidRPr="00CC5E0C">
        <w:rPr>
          <w:rFonts w:ascii="Arial" w:hAnsi="Arial" w:cs="Arial"/>
          <w:sz w:val="20"/>
          <w:szCs w:val="20"/>
          <w:lang w:val="en-US"/>
        </w:rPr>
        <w:tab/>
        <w:t>184</w:t>
      </w:r>
    </w:p>
    <w:p w14:paraId="50018836"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Degree of parallelism: 8</w:t>
      </w:r>
    </w:p>
    <w:p w14:paraId="65D35D33"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w:t>
      </w:r>
      <w:r w:rsidRPr="00CC5E0C">
        <w:rPr>
          <w:rFonts w:ascii="Arial" w:hAnsi="Arial" w:cs="Arial"/>
          <w:sz w:val="20"/>
          <w:szCs w:val="20"/>
          <w:lang w:val="en-US"/>
        </w:rPr>
        <w:tab/>
      </w:r>
      <w:r w:rsidRPr="00CC5E0C">
        <w:rPr>
          <w:rFonts w:ascii="Arial" w:hAnsi="Arial" w:cs="Arial"/>
          <w:sz w:val="20"/>
          <w:szCs w:val="20"/>
          <w:lang w:val="en-US"/>
        </w:rPr>
        <w:tab/>
        <w:t>202</w:t>
      </w:r>
    </w:p>
    <w:p w14:paraId="78AB68B5"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26666</w:t>
      </w:r>
      <w:r w:rsidRPr="00CC5E0C">
        <w:rPr>
          <w:rFonts w:ascii="Arial" w:hAnsi="Arial" w:cs="Arial"/>
          <w:sz w:val="20"/>
          <w:szCs w:val="20"/>
          <w:lang w:val="en-US"/>
        </w:rPr>
        <w:tab/>
      </w:r>
      <w:r w:rsidRPr="00CC5E0C">
        <w:rPr>
          <w:rFonts w:ascii="Arial" w:hAnsi="Arial" w:cs="Arial"/>
          <w:sz w:val="20"/>
          <w:szCs w:val="20"/>
          <w:lang w:val="en-US"/>
        </w:rPr>
        <w:tab/>
        <w:t>168</w:t>
      </w:r>
    </w:p>
    <w:p w14:paraId="62DCD945"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39999</w:t>
      </w:r>
      <w:r w:rsidRPr="00CC5E0C">
        <w:rPr>
          <w:rFonts w:ascii="Arial" w:hAnsi="Arial" w:cs="Arial"/>
          <w:sz w:val="20"/>
          <w:szCs w:val="20"/>
          <w:lang w:val="en-US"/>
        </w:rPr>
        <w:tab/>
      </w:r>
      <w:r w:rsidRPr="00CC5E0C">
        <w:rPr>
          <w:rFonts w:ascii="Arial" w:hAnsi="Arial" w:cs="Arial"/>
          <w:sz w:val="20"/>
          <w:szCs w:val="20"/>
          <w:lang w:val="en-US"/>
        </w:rPr>
        <w:tab/>
        <w:t>139</w:t>
      </w:r>
    </w:p>
    <w:p w14:paraId="4D880D1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53332</w:t>
      </w:r>
      <w:r w:rsidRPr="00CC5E0C">
        <w:rPr>
          <w:rFonts w:ascii="Arial" w:hAnsi="Arial" w:cs="Arial"/>
          <w:sz w:val="20"/>
          <w:szCs w:val="20"/>
          <w:lang w:val="en-US"/>
        </w:rPr>
        <w:tab/>
      </w:r>
      <w:r w:rsidRPr="00CC5E0C">
        <w:rPr>
          <w:rFonts w:ascii="Arial" w:hAnsi="Arial" w:cs="Arial"/>
          <w:sz w:val="20"/>
          <w:szCs w:val="20"/>
          <w:lang w:val="en-US"/>
        </w:rPr>
        <w:tab/>
        <w:t>137</w:t>
      </w:r>
    </w:p>
    <w:p w14:paraId="776B5A8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66665</w:t>
      </w:r>
      <w:r w:rsidRPr="00CC5E0C">
        <w:rPr>
          <w:rFonts w:ascii="Arial" w:hAnsi="Arial" w:cs="Arial"/>
          <w:sz w:val="20"/>
          <w:szCs w:val="20"/>
          <w:lang w:val="en-US"/>
        </w:rPr>
        <w:tab/>
      </w:r>
      <w:r w:rsidRPr="00CC5E0C">
        <w:rPr>
          <w:rFonts w:ascii="Arial" w:hAnsi="Arial" w:cs="Arial"/>
          <w:sz w:val="20"/>
          <w:szCs w:val="20"/>
          <w:lang w:val="en-US"/>
        </w:rPr>
        <w:tab/>
        <w:t>133</w:t>
      </w:r>
    </w:p>
    <w:p w14:paraId="6C7D2D88"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79998</w:t>
      </w:r>
      <w:r w:rsidRPr="00CC5E0C">
        <w:rPr>
          <w:rFonts w:ascii="Arial" w:hAnsi="Arial" w:cs="Arial"/>
          <w:sz w:val="20"/>
          <w:szCs w:val="20"/>
          <w:lang w:val="en-US"/>
        </w:rPr>
        <w:tab/>
      </w:r>
      <w:r w:rsidRPr="00CC5E0C">
        <w:rPr>
          <w:rFonts w:ascii="Arial" w:hAnsi="Arial" w:cs="Arial"/>
          <w:sz w:val="20"/>
          <w:szCs w:val="20"/>
          <w:lang w:val="en-US"/>
        </w:rPr>
        <w:tab/>
        <w:t>136</w:t>
      </w:r>
    </w:p>
    <w:p w14:paraId="1948ACAD"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93331</w:t>
      </w:r>
      <w:r w:rsidRPr="00CC5E0C">
        <w:rPr>
          <w:rFonts w:ascii="Arial" w:hAnsi="Arial" w:cs="Arial"/>
          <w:sz w:val="20"/>
          <w:szCs w:val="20"/>
          <w:lang w:val="en-US"/>
        </w:rPr>
        <w:tab/>
      </w:r>
      <w:r w:rsidRPr="00CC5E0C">
        <w:rPr>
          <w:rFonts w:ascii="Arial" w:hAnsi="Arial" w:cs="Arial"/>
          <w:sz w:val="20"/>
          <w:szCs w:val="20"/>
          <w:lang w:val="en-US"/>
        </w:rPr>
        <w:tab/>
        <w:t>133</w:t>
      </w:r>
    </w:p>
    <w:p w14:paraId="14151C7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106664</w:t>
      </w:r>
      <w:r w:rsidRPr="00CC5E0C">
        <w:rPr>
          <w:rFonts w:ascii="Arial" w:hAnsi="Arial" w:cs="Arial"/>
          <w:sz w:val="20"/>
          <w:szCs w:val="20"/>
          <w:lang w:val="en-US"/>
        </w:rPr>
        <w:tab/>
      </w:r>
      <w:r w:rsidRPr="00CC5E0C">
        <w:rPr>
          <w:rFonts w:ascii="Arial" w:hAnsi="Arial" w:cs="Arial"/>
          <w:sz w:val="20"/>
          <w:szCs w:val="20"/>
          <w:lang w:val="en-US"/>
        </w:rPr>
        <w:tab/>
        <w:t>150</w:t>
      </w:r>
    </w:p>
    <w:p w14:paraId="08F22D92"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119997</w:t>
      </w:r>
      <w:r w:rsidRPr="00CC5E0C">
        <w:rPr>
          <w:rFonts w:ascii="Arial" w:hAnsi="Arial" w:cs="Arial"/>
          <w:sz w:val="20"/>
          <w:szCs w:val="20"/>
          <w:lang w:val="en-US"/>
        </w:rPr>
        <w:tab/>
      </w:r>
      <w:r w:rsidRPr="00CC5E0C">
        <w:rPr>
          <w:rFonts w:ascii="Arial" w:hAnsi="Arial" w:cs="Arial"/>
          <w:sz w:val="20"/>
          <w:szCs w:val="20"/>
          <w:lang w:val="en-US"/>
        </w:rPr>
        <w:tab/>
        <w:t>158</w:t>
      </w:r>
    </w:p>
    <w:p w14:paraId="4DCAE4D3"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133330</w:t>
      </w:r>
      <w:r w:rsidRPr="00CC5E0C">
        <w:rPr>
          <w:rFonts w:ascii="Arial" w:hAnsi="Arial" w:cs="Arial"/>
          <w:sz w:val="20"/>
          <w:szCs w:val="20"/>
          <w:lang w:val="en-US"/>
        </w:rPr>
        <w:tab/>
      </w:r>
      <w:r w:rsidRPr="00CC5E0C">
        <w:rPr>
          <w:rFonts w:ascii="Arial" w:hAnsi="Arial" w:cs="Arial"/>
          <w:sz w:val="20"/>
          <w:szCs w:val="20"/>
          <w:lang w:val="en-US"/>
        </w:rPr>
        <w:tab/>
        <w:t>145</w:t>
      </w:r>
    </w:p>
    <w:p w14:paraId="7BB941A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146663</w:t>
      </w:r>
      <w:r w:rsidRPr="00CC5E0C">
        <w:rPr>
          <w:rFonts w:ascii="Arial" w:hAnsi="Arial" w:cs="Arial"/>
          <w:sz w:val="20"/>
          <w:szCs w:val="20"/>
          <w:lang w:val="en-US"/>
        </w:rPr>
        <w:tab/>
      </w:r>
      <w:r w:rsidRPr="00CC5E0C">
        <w:rPr>
          <w:rFonts w:ascii="Arial" w:hAnsi="Arial" w:cs="Arial"/>
          <w:sz w:val="20"/>
          <w:szCs w:val="20"/>
          <w:lang w:val="en-US"/>
        </w:rPr>
        <w:tab/>
        <w:t>159</w:t>
      </w:r>
    </w:p>
    <w:p w14:paraId="0D178233"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159996</w:t>
      </w:r>
      <w:r w:rsidRPr="00CC5E0C">
        <w:rPr>
          <w:rFonts w:ascii="Arial" w:hAnsi="Arial" w:cs="Arial"/>
          <w:sz w:val="20"/>
          <w:szCs w:val="20"/>
          <w:lang w:val="en-US"/>
        </w:rPr>
        <w:tab/>
      </w:r>
      <w:r w:rsidRPr="00CC5E0C">
        <w:rPr>
          <w:rFonts w:ascii="Arial" w:hAnsi="Arial" w:cs="Arial"/>
          <w:sz w:val="20"/>
          <w:szCs w:val="20"/>
          <w:lang w:val="en-US"/>
        </w:rPr>
        <w:tab/>
        <w:t>152</w:t>
      </w:r>
    </w:p>
    <w:p w14:paraId="59EAA7BB"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173329</w:t>
      </w:r>
      <w:r w:rsidRPr="00CC5E0C">
        <w:rPr>
          <w:rFonts w:ascii="Arial" w:hAnsi="Arial" w:cs="Arial"/>
          <w:sz w:val="20"/>
          <w:szCs w:val="20"/>
          <w:lang w:val="en-US"/>
        </w:rPr>
        <w:tab/>
      </w:r>
      <w:r w:rsidRPr="00CC5E0C">
        <w:rPr>
          <w:rFonts w:ascii="Arial" w:hAnsi="Arial" w:cs="Arial"/>
          <w:sz w:val="20"/>
          <w:szCs w:val="20"/>
          <w:lang w:val="en-US"/>
        </w:rPr>
        <w:tab/>
        <w:t>157</w:t>
      </w:r>
    </w:p>
    <w:p w14:paraId="1A319C8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186662</w:t>
      </w:r>
      <w:r w:rsidRPr="00CC5E0C">
        <w:rPr>
          <w:rFonts w:ascii="Arial" w:hAnsi="Arial" w:cs="Arial"/>
          <w:sz w:val="20"/>
          <w:szCs w:val="20"/>
          <w:lang w:val="en-US"/>
        </w:rPr>
        <w:tab/>
      </w:r>
      <w:r w:rsidRPr="00CC5E0C">
        <w:rPr>
          <w:rFonts w:ascii="Arial" w:hAnsi="Arial" w:cs="Arial"/>
          <w:sz w:val="20"/>
          <w:szCs w:val="20"/>
          <w:lang w:val="en-US"/>
        </w:rPr>
        <w:tab/>
        <w:t>153</w:t>
      </w:r>
    </w:p>
    <w:p w14:paraId="7C4EE0F3"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199995</w:t>
      </w:r>
      <w:r w:rsidRPr="00CC5E0C">
        <w:rPr>
          <w:rFonts w:ascii="Arial" w:hAnsi="Arial" w:cs="Arial"/>
          <w:sz w:val="20"/>
          <w:szCs w:val="20"/>
          <w:lang w:val="en-US"/>
        </w:rPr>
        <w:tab/>
      </w:r>
      <w:r w:rsidRPr="00CC5E0C">
        <w:rPr>
          <w:rFonts w:ascii="Arial" w:hAnsi="Arial" w:cs="Arial"/>
          <w:sz w:val="20"/>
          <w:szCs w:val="20"/>
          <w:lang w:val="en-US"/>
        </w:rPr>
        <w:tab/>
        <w:t>145</w:t>
      </w:r>
    </w:p>
    <w:p w14:paraId="7918B86B"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Degree of parallelism: 16</w:t>
      </w:r>
    </w:p>
    <w:p w14:paraId="4467E1A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w:t>
      </w:r>
      <w:r w:rsidRPr="00CC5E0C">
        <w:rPr>
          <w:rFonts w:ascii="Arial" w:hAnsi="Arial" w:cs="Arial"/>
          <w:sz w:val="20"/>
          <w:szCs w:val="20"/>
          <w:lang w:val="en-US"/>
        </w:rPr>
        <w:tab/>
      </w:r>
      <w:r w:rsidRPr="00CC5E0C">
        <w:rPr>
          <w:rFonts w:ascii="Arial" w:hAnsi="Arial" w:cs="Arial"/>
          <w:sz w:val="20"/>
          <w:szCs w:val="20"/>
          <w:lang w:val="en-US"/>
        </w:rPr>
        <w:tab/>
        <w:t>181</w:t>
      </w:r>
    </w:p>
    <w:p w14:paraId="6049669D"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26666</w:t>
      </w:r>
      <w:r w:rsidRPr="00CC5E0C">
        <w:rPr>
          <w:rFonts w:ascii="Arial" w:hAnsi="Arial" w:cs="Arial"/>
          <w:sz w:val="20"/>
          <w:szCs w:val="20"/>
          <w:lang w:val="en-US"/>
        </w:rPr>
        <w:tab/>
      </w:r>
      <w:r w:rsidRPr="00CC5E0C">
        <w:rPr>
          <w:rFonts w:ascii="Arial" w:hAnsi="Arial" w:cs="Arial"/>
          <w:sz w:val="20"/>
          <w:szCs w:val="20"/>
          <w:lang w:val="en-US"/>
        </w:rPr>
        <w:tab/>
        <w:t>137</w:t>
      </w:r>
    </w:p>
    <w:p w14:paraId="7AF27AC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39999</w:t>
      </w:r>
      <w:r w:rsidRPr="00CC5E0C">
        <w:rPr>
          <w:rFonts w:ascii="Arial" w:hAnsi="Arial" w:cs="Arial"/>
          <w:sz w:val="20"/>
          <w:szCs w:val="20"/>
          <w:lang w:val="en-US"/>
        </w:rPr>
        <w:tab/>
      </w:r>
      <w:r w:rsidRPr="00CC5E0C">
        <w:rPr>
          <w:rFonts w:ascii="Arial" w:hAnsi="Arial" w:cs="Arial"/>
          <w:sz w:val="20"/>
          <w:szCs w:val="20"/>
          <w:lang w:val="en-US"/>
        </w:rPr>
        <w:tab/>
        <w:t>127</w:t>
      </w:r>
    </w:p>
    <w:p w14:paraId="435D647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53332</w:t>
      </w:r>
      <w:r w:rsidRPr="00CC5E0C">
        <w:rPr>
          <w:rFonts w:ascii="Arial" w:hAnsi="Arial" w:cs="Arial"/>
          <w:sz w:val="20"/>
          <w:szCs w:val="20"/>
          <w:lang w:val="en-US"/>
        </w:rPr>
        <w:tab/>
      </w:r>
      <w:r w:rsidRPr="00CC5E0C">
        <w:rPr>
          <w:rFonts w:ascii="Arial" w:hAnsi="Arial" w:cs="Arial"/>
          <w:sz w:val="20"/>
          <w:szCs w:val="20"/>
          <w:lang w:val="en-US"/>
        </w:rPr>
        <w:tab/>
        <w:t>146</w:t>
      </w:r>
    </w:p>
    <w:p w14:paraId="70E4BF7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66665</w:t>
      </w:r>
      <w:r w:rsidRPr="00CC5E0C">
        <w:rPr>
          <w:rFonts w:ascii="Arial" w:hAnsi="Arial" w:cs="Arial"/>
          <w:sz w:val="20"/>
          <w:szCs w:val="20"/>
          <w:lang w:val="en-US"/>
        </w:rPr>
        <w:tab/>
      </w:r>
      <w:r w:rsidRPr="00CC5E0C">
        <w:rPr>
          <w:rFonts w:ascii="Arial" w:hAnsi="Arial" w:cs="Arial"/>
          <w:sz w:val="20"/>
          <w:szCs w:val="20"/>
          <w:lang w:val="en-US"/>
        </w:rPr>
        <w:tab/>
        <w:t>133</w:t>
      </w:r>
    </w:p>
    <w:p w14:paraId="12911617"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79998</w:t>
      </w:r>
      <w:r w:rsidRPr="00CC5E0C">
        <w:rPr>
          <w:rFonts w:ascii="Arial" w:hAnsi="Arial" w:cs="Arial"/>
          <w:sz w:val="20"/>
          <w:szCs w:val="20"/>
          <w:lang w:val="en-US"/>
        </w:rPr>
        <w:tab/>
      </w:r>
      <w:r w:rsidRPr="00CC5E0C">
        <w:rPr>
          <w:rFonts w:ascii="Arial" w:hAnsi="Arial" w:cs="Arial"/>
          <w:sz w:val="20"/>
          <w:szCs w:val="20"/>
          <w:lang w:val="en-US"/>
        </w:rPr>
        <w:tab/>
        <w:t>159</w:t>
      </w:r>
    </w:p>
    <w:p w14:paraId="63092122"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93331</w:t>
      </w:r>
      <w:r w:rsidRPr="00CC5E0C">
        <w:rPr>
          <w:rFonts w:ascii="Arial" w:hAnsi="Arial" w:cs="Arial"/>
          <w:sz w:val="20"/>
          <w:szCs w:val="20"/>
          <w:lang w:val="en-US"/>
        </w:rPr>
        <w:tab/>
      </w:r>
      <w:r w:rsidRPr="00CC5E0C">
        <w:rPr>
          <w:rFonts w:ascii="Arial" w:hAnsi="Arial" w:cs="Arial"/>
          <w:sz w:val="20"/>
          <w:szCs w:val="20"/>
          <w:lang w:val="en-US"/>
        </w:rPr>
        <w:tab/>
        <w:t>154</w:t>
      </w:r>
    </w:p>
    <w:p w14:paraId="7048F8B4"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106664</w:t>
      </w:r>
      <w:r w:rsidRPr="00CC5E0C">
        <w:rPr>
          <w:rFonts w:ascii="Arial" w:hAnsi="Arial" w:cs="Arial"/>
          <w:sz w:val="20"/>
          <w:szCs w:val="20"/>
          <w:lang w:val="en-US"/>
        </w:rPr>
        <w:tab/>
      </w:r>
      <w:r w:rsidRPr="00CC5E0C">
        <w:rPr>
          <w:rFonts w:ascii="Arial" w:hAnsi="Arial" w:cs="Arial"/>
          <w:sz w:val="20"/>
          <w:szCs w:val="20"/>
          <w:lang w:val="en-US"/>
        </w:rPr>
        <w:tab/>
        <w:t>168</w:t>
      </w:r>
    </w:p>
    <w:p w14:paraId="3A7A0C0D"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119997</w:t>
      </w:r>
      <w:r w:rsidRPr="00CC5E0C">
        <w:rPr>
          <w:rFonts w:ascii="Arial" w:hAnsi="Arial" w:cs="Arial"/>
          <w:sz w:val="20"/>
          <w:szCs w:val="20"/>
          <w:lang w:val="en-US"/>
        </w:rPr>
        <w:tab/>
      </w:r>
      <w:r w:rsidRPr="00CC5E0C">
        <w:rPr>
          <w:rFonts w:ascii="Arial" w:hAnsi="Arial" w:cs="Arial"/>
          <w:sz w:val="20"/>
          <w:szCs w:val="20"/>
          <w:lang w:val="en-US"/>
        </w:rPr>
        <w:tab/>
        <w:t>146</w:t>
      </w:r>
    </w:p>
    <w:p w14:paraId="772D0F88"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133330</w:t>
      </w:r>
      <w:r w:rsidRPr="00CC5E0C">
        <w:rPr>
          <w:rFonts w:ascii="Arial" w:hAnsi="Arial" w:cs="Arial"/>
          <w:sz w:val="20"/>
          <w:szCs w:val="20"/>
          <w:lang w:val="en-US"/>
        </w:rPr>
        <w:tab/>
      </w:r>
      <w:r w:rsidRPr="00CC5E0C">
        <w:rPr>
          <w:rFonts w:ascii="Arial" w:hAnsi="Arial" w:cs="Arial"/>
          <w:sz w:val="20"/>
          <w:szCs w:val="20"/>
          <w:lang w:val="en-US"/>
        </w:rPr>
        <w:tab/>
        <w:t>156</w:t>
      </w:r>
    </w:p>
    <w:p w14:paraId="16B9D92F"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146663</w:t>
      </w:r>
      <w:r w:rsidRPr="00CC5E0C">
        <w:rPr>
          <w:rFonts w:ascii="Arial" w:hAnsi="Arial" w:cs="Arial"/>
          <w:sz w:val="20"/>
          <w:szCs w:val="20"/>
          <w:lang w:val="en-US"/>
        </w:rPr>
        <w:tab/>
      </w:r>
      <w:r w:rsidRPr="00CC5E0C">
        <w:rPr>
          <w:rFonts w:ascii="Arial" w:hAnsi="Arial" w:cs="Arial"/>
          <w:sz w:val="20"/>
          <w:szCs w:val="20"/>
          <w:lang w:val="en-US"/>
        </w:rPr>
        <w:tab/>
        <w:t>137</w:t>
      </w:r>
    </w:p>
    <w:p w14:paraId="72CD8E74"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lastRenderedPageBreak/>
        <w:t>159996</w:t>
      </w:r>
      <w:r w:rsidRPr="00CC5E0C">
        <w:rPr>
          <w:rFonts w:ascii="Arial" w:hAnsi="Arial" w:cs="Arial"/>
          <w:sz w:val="20"/>
          <w:szCs w:val="20"/>
          <w:lang w:val="en-US"/>
        </w:rPr>
        <w:tab/>
      </w:r>
      <w:r w:rsidRPr="00CC5E0C">
        <w:rPr>
          <w:rFonts w:ascii="Arial" w:hAnsi="Arial" w:cs="Arial"/>
          <w:sz w:val="20"/>
          <w:szCs w:val="20"/>
          <w:lang w:val="en-US"/>
        </w:rPr>
        <w:tab/>
        <w:t>155</w:t>
      </w:r>
    </w:p>
    <w:p w14:paraId="52DEE2B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173329</w:t>
      </w:r>
      <w:r w:rsidRPr="00CC5E0C">
        <w:rPr>
          <w:rFonts w:ascii="Arial" w:hAnsi="Arial" w:cs="Arial"/>
          <w:sz w:val="20"/>
          <w:szCs w:val="20"/>
          <w:lang w:val="en-US"/>
        </w:rPr>
        <w:tab/>
      </w:r>
      <w:r w:rsidRPr="00CC5E0C">
        <w:rPr>
          <w:rFonts w:ascii="Arial" w:hAnsi="Arial" w:cs="Arial"/>
          <w:sz w:val="20"/>
          <w:szCs w:val="20"/>
          <w:lang w:val="en-US"/>
        </w:rPr>
        <w:tab/>
        <w:t>158</w:t>
      </w:r>
    </w:p>
    <w:p w14:paraId="4BAB5F2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186662</w:t>
      </w:r>
      <w:r w:rsidRPr="00CC5E0C">
        <w:rPr>
          <w:rFonts w:ascii="Arial" w:hAnsi="Arial" w:cs="Arial"/>
          <w:sz w:val="20"/>
          <w:szCs w:val="20"/>
          <w:lang w:val="en-US"/>
        </w:rPr>
        <w:tab/>
      </w:r>
      <w:r w:rsidRPr="00CC5E0C">
        <w:rPr>
          <w:rFonts w:ascii="Arial" w:hAnsi="Arial" w:cs="Arial"/>
          <w:sz w:val="20"/>
          <w:szCs w:val="20"/>
          <w:lang w:val="en-US"/>
        </w:rPr>
        <w:tab/>
        <w:t>154</w:t>
      </w:r>
    </w:p>
    <w:p w14:paraId="086EB75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199995</w:t>
      </w:r>
      <w:r w:rsidRPr="00CC5E0C">
        <w:rPr>
          <w:rFonts w:ascii="Arial" w:hAnsi="Arial" w:cs="Arial"/>
          <w:sz w:val="20"/>
          <w:szCs w:val="20"/>
          <w:lang w:val="en-US"/>
        </w:rPr>
        <w:tab/>
      </w:r>
      <w:r w:rsidRPr="00CC5E0C">
        <w:rPr>
          <w:rFonts w:ascii="Arial" w:hAnsi="Arial" w:cs="Arial"/>
          <w:sz w:val="20"/>
          <w:szCs w:val="20"/>
          <w:lang w:val="en-US"/>
        </w:rPr>
        <w:tab/>
        <w:t>151</w:t>
      </w:r>
    </w:p>
    <w:p w14:paraId="1A7B1E8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Degree of parallelism: 32</w:t>
      </w:r>
    </w:p>
    <w:p w14:paraId="004DF55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w:t>
      </w:r>
      <w:r w:rsidRPr="00CC5E0C">
        <w:rPr>
          <w:rFonts w:ascii="Arial" w:hAnsi="Arial" w:cs="Arial"/>
          <w:sz w:val="20"/>
          <w:szCs w:val="20"/>
          <w:lang w:val="en-US"/>
        </w:rPr>
        <w:tab/>
      </w:r>
      <w:r w:rsidRPr="00CC5E0C">
        <w:rPr>
          <w:rFonts w:ascii="Arial" w:hAnsi="Arial" w:cs="Arial"/>
          <w:sz w:val="20"/>
          <w:szCs w:val="20"/>
          <w:lang w:val="en-US"/>
        </w:rPr>
        <w:tab/>
        <w:t>136</w:t>
      </w:r>
    </w:p>
    <w:p w14:paraId="49C8A54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26666</w:t>
      </w:r>
      <w:r w:rsidRPr="00CC5E0C">
        <w:rPr>
          <w:rFonts w:ascii="Arial" w:hAnsi="Arial" w:cs="Arial"/>
          <w:sz w:val="20"/>
          <w:szCs w:val="20"/>
          <w:lang w:val="en-US"/>
        </w:rPr>
        <w:tab/>
      </w:r>
      <w:r w:rsidRPr="00CC5E0C">
        <w:rPr>
          <w:rFonts w:ascii="Arial" w:hAnsi="Arial" w:cs="Arial"/>
          <w:sz w:val="20"/>
          <w:szCs w:val="20"/>
          <w:lang w:val="en-US"/>
        </w:rPr>
        <w:tab/>
        <w:t>136</w:t>
      </w:r>
    </w:p>
    <w:p w14:paraId="31786204"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39999</w:t>
      </w:r>
      <w:r w:rsidRPr="00CC5E0C">
        <w:rPr>
          <w:rFonts w:ascii="Arial" w:hAnsi="Arial" w:cs="Arial"/>
          <w:sz w:val="20"/>
          <w:szCs w:val="20"/>
          <w:lang w:val="en-US"/>
        </w:rPr>
        <w:tab/>
      </w:r>
      <w:r w:rsidRPr="00CC5E0C">
        <w:rPr>
          <w:rFonts w:ascii="Arial" w:hAnsi="Arial" w:cs="Arial"/>
          <w:sz w:val="20"/>
          <w:szCs w:val="20"/>
          <w:lang w:val="en-US"/>
        </w:rPr>
        <w:tab/>
        <w:t>128</w:t>
      </w:r>
    </w:p>
    <w:p w14:paraId="72550C8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53332</w:t>
      </w:r>
      <w:r w:rsidRPr="00CC5E0C">
        <w:rPr>
          <w:rFonts w:ascii="Arial" w:hAnsi="Arial" w:cs="Arial"/>
          <w:sz w:val="20"/>
          <w:szCs w:val="20"/>
          <w:lang w:val="en-US"/>
        </w:rPr>
        <w:tab/>
      </w:r>
      <w:r w:rsidRPr="00CC5E0C">
        <w:rPr>
          <w:rFonts w:ascii="Arial" w:hAnsi="Arial" w:cs="Arial"/>
          <w:sz w:val="20"/>
          <w:szCs w:val="20"/>
          <w:lang w:val="en-US"/>
        </w:rPr>
        <w:tab/>
        <w:t>131</w:t>
      </w:r>
    </w:p>
    <w:p w14:paraId="43CF0936"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66665</w:t>
      </w:r>
      <w:r w:rsidRPr="00CC5E0C">
        <w:rPr>
          <w:rFonts w:ascii="Arial" w:hAnsi="Arial" w:cs="Arial"/>
          <w:sz w:val="20"/>
          <w:szCs w:val="20"/>
          <w:lang w:val="en-US"/>
        </w:rPr>
        <w:tab/>
      </w:r>
      <w:r w:rsidRPr="00CC5E0C">
        <w:rPr>
          <w:rFonts w:ascii="Arial" w:hAnsi="Arial" w:cs="Arial"/>
          <w:sz w:val="20"/>
          <w:szCs w:val="20"/>
          <w:lang w:val="en-US"/>
        </w:rPr>
        <w:tab/>
        <w:t>113</w:t>
      </w:r>
    </w:p>
    <w:p w14:paraId="78A138D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79998</w:t>
      </w:r>
      <w:r w:rsidRPr="00CC5E0C">
        <w:rPr>
          <w:rFonts w:ascii="Arial" w:hAnsi="Arial" w:cs="Arial"/>
          <w:sz w:val="20"/>
          <w:szCs w:val="20"/>
          <w:lang w:val="en-US"/>
        </w:rPr>
        <w:tab/>
      </w:r>
      <w:r w:rsidRPr="00CC5E0C">
        <w:rPr>
          <w:rFonts w:ascii="Arial" w:hAnsi="Arial" w:cs="Arial"/>
          <w:sz w:val="20"/>
          <w:szCs w:val="20"/>
          <w:lang w:val="en-US"/>
        </w:rPr>
        <w:tab/>
        <w:t>150</w:t>
      </w:r>
    </w:p>
    <w:p w14:paraId="5C0EF40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93331</w:t>
      </w:r>
      <w:r w:rsidRPr="00CC5E0C">
        <w:rPr>
          <w:rFonts w:ascii="Arial" w:hAnsi="Arial" w:cs="Arial"/>
          <w:sz w:val="20"/>
          <w:szCs w:val="20"/>
          <w:lang w:val="en-US"/>
        </w:rPr>
        <w:tab/>
      </w:r>
      <w:r w:rsidRPr="00CC5E0C">
        <w:rPr>
          <w:rFonts w:ascii="Arial" w:hAnsi="Arial" w:cs="Arial"/>
          <w:sz w:val="20"/>
          <w:szCs w:val="20"/>
          <w:lang w:val="en-US"/>
        </w:rPr>
        <w:tab/>
        <w:t>131</w:t>
      </w:r>
    </w:p>
    <w:p w14:paraId="44B4EC63"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106664</w:t>
      </w:r>
      <w:r w:rsidRPr="00CC5E0C">
        <w:rPr>
          <w:rFonts w:ascii="Arial" w:hAnsi="Arial" w:cs="Arial"/>
          <w:sz w:val="20"/>
          <w:szCs w:val="20"/>
          <w:lang w:val="en-US"/>
        </w:rPr>
        <w:tab/>
      </w:r>
      <w:r w:rsidRPr="00CC5E0C">
        <w:rPr>
          <w:rFonts w:ascii="Arial" w:hAnsi="Arial" w:cs="Arial"/>
          <w:sz w:val="20"/>
          <w:szCs w:val="20"/>
          <w:lang w:val="en-US"/>
        </w:rPr>
        <w:tab/>
        <w:t>151</w:t>
      </w:r>
    </w:p>
    <w:p w14:paraId="6BDD7A1D"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119997</w:t>
      </w:r>
      <w:r w:rsidRPr="00CC5E0C">
        <w:rPr>
          <w:rFonts w:ascii="Arial" w:hAnsi="Arial" w:cs="Arial"/>
          <w:sz w:val="20"/>
          <w:szCs w:val="20"/>
          <w:lang w:val="en-US"/>
        </w:rPr>
        <w:tab/>
      </w:r>
      <w:r w:rsidRPr="00CC5E0C">
        <w:rPr>
          <w:rFonts w:ascii="Arial" w:hAnsi="Arial" w:cs="Arial"/>
          <w:sz w:val="20"/>
          <w:szCs w:val="20"/>
          <w:lang w:val="en-US"/>
        </w:rPr>
        <w:tab/>
        <w:t>156</w:t>
      </w:r>
    </w:p>
    <w:p w14:paraId="2AA296CF"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133330</w:t>
      </w:r>
      <w:r w:rsidRPr="00CC5E0C">
        <w:rPr>
          <w:rFonts w:ascii="Arial" w:hAnsi="Arial" w:cs="Arial"/>
          <w:sz w:val="20"/>
          <w:szCs w:val="20"/>
          <w:lang w:val="en-US"/>
        </w:rPr>
        <w:tab/>
      </w:r>
      <w:r w:rsidRPr="00CC5E0C">
        <w:rPr>
          <w:rFonts w:ascii="Arial" w:hAnsi="Arial" w:cs="Arial"/>
          <w:sz w:val="20"/>
          <w:szCs w:val="20"/>
          <w:lang w:val="en-US"/>
        </w:rPr>
        <w:tab/>
        <w:t>147</w:t>
      </w:r>
    </w:p>
    <w:p w14:paraId="3A8048CF"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146663</w:t>
      </w:r>
      <w:r w:rsidRPr="00CC5E0C">
        <w:rPr>
          <w:rFonts w:ascii="Arial" w:hAnsi="Arial" w:cs="Arial"/>
          <w:sz w:val="20"/>
          <w:szCs w:val="20"/>
          <w:lang w:val="en-US"/>
        </w:rPr>
        <w:tab/>
      </w:r>
      <w:r w:rsidRPr="00CC5E0C">
        <w:rPr>
          <w:rFonts w:ascii="Arial" w:hAnsi="Arial" w:cs="Arial"/>
          <w:sz w:val="20"/>
          <w:szCs w:val="20"/>
          <w:lang w:val="en-US"/>
        </w:rPr>
        <w:tab/>
        <w:t>145</w:t>
      </w:r>
    </w:p>
    <w:p w14:paraId="6675FD38"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159996</w:t>
      </w:r>
      <w:r w:rsidRPr="00CC5E0C">
        <w:rPr>
          <w:rFonts w:ascii="Arial" w:hAnsi="Arial" w:cs="Arial"/>
          <w:sz w:val="20"/>
          <w:szCs w:val="20"/>
          <w:lang w:val="en-US"/>
        </w:rPr>
        <w:tab/>
      </w:r>
      <w:r w:rsidRPr="00CC5E0C">
        <w:rPr>
          <w:rFonts w:ascii="Arial" w:hAnsi="Arial" w:cs="Arial"/>
          <w:sz w:val="20"/>
          <w:szCs w:val="20"/>
          <w:lang w:val="en-US"/>
        </w:rPr>
        <w:tab/>
        <w:t>143</w:t>
      </w:r>
    </w:p>
    <w:p w14:paraId="57804D3F"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173329</w:t>
      </w:r>
      <w:r w:rsidRPr="00CC5E0C">
        <w:rPr>
          <w:rFonts w:ascii="Arial" w:hAnsi="Arial" w:cs="Arial"/>
          <w:sz w:val="20"/>
          <w:szCs w:val="20"/>
          <w:lang w:val="en-US"/>
        </w:rPr>
        <w:tab/>
      </w:r>
      <w:r w:rsidRPr="00CC5E0C">
        <w:rPr>
          <w:rFonts w:ascii="Arial" w:hAnsi="Arial" w:cs="Arial"/>
          <w:sz w:val="20"/>
          <w:szCs w:val="20"/>
          <w:lang w:val="en-US"/>
        </w:rPr>
        <w:tab/>
        <w:t>161</w:t>
      </w:r>
    </w:p>
    <w:p w14:paraId="7020460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186662</w:t>
      </w:r>
      <w:r w:rsidRPr="00CC5E0C">
        <w:rPr>
          <w:rFonts w:ascii="Arial" w:hAnsi="Arial" w:cs="Arial"/>
          <w:sz w:val="20"/>
          <w:szCs w:val="20"/>
          <w:lang w:val="en-US"/>
        </w:rPr>
        <w:tab/>
      </w:r>
      <w:r w:rsidRPr="00CC5E0C">
        <w:rPr>
          <w:rFonts w:ascii="Arial" w:hAnsi="Arial" w:cs="Arial"/>
          <w:sz w:val="20"/>
          <w:szCs w:val="20"/>
          <w:lang w:val="en-US"/>
        </w:rPr>
        <w:tab/>
        <w:t>169</w:t>
      </w:r>
    </w:p>
    <w:p w14:paraId="212C243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199995</w:t>
      </w:r>
      <w:r w:rsidRPr="00CC5E0C">
        <w:rPr>
          <w:rFonts w:ascii="Arial" w:hAnsi="Arial" w:cs="Arial"/>
          <w:sz w:val="20"/>
          <w:szCs w:val="20"/>
          <w:lang w:val="en-US"/>
        </w:rPr>
        <w:tab/>
      </w:r>
      <w:r w:rsidRPr="00CC5E0C">
        <w:rPr>
          <w:rFonts w:ascii="Arial" w:hAnsi="Arial" w:cs="Arial"/>
          <w:sz w:val="20"/>
          <w:szCs w:val="20"/>
          <w:lang w:val="en-US"/>
        </w:rPr>
        <w:tab/>
        <w:t>152</w:t>
      </w:r>
    </w:p>
    <w:p w14:paraId="3576DE99"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Degree of parallelism: 64</w:t>
      </w:r>
    </w:p>
    <w:p w14:paraId="2C467464"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w:t>
      </w:r>
      <w:r w:rsidRPr="00CC5E0C">
        <w:rPr>
          <w:rFonts w:ascii="Arial" w:hAnsi="Arial" w:cs="Arial"/>
          <w:sz w:val="20"/>
          <w:szCs w:val="20"/>
          <w:lang w:val="en-US"/>
        </w:rPr>
        <w:tab/>
      </w:r>
      <w:r w:rsidRPr="00CC5E0C">
        <w:rPr>
          <w:rFonts w:ascii="Arial" w:hAnsi="Arial" w:cs="Arial"/>
          <w:sz w:val="20"/>
          <w:szCs w:val="20"/>
          <w:lang w:val="en-US"/>
        </w:rPr>
        <w:tab/>
        <w:t>134</w:t>
      </w:r>
    </w:p>
    <w:p w14:paraId="25EBEDE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26666</w:t>
      </w:r>
      <w:r w:rsidRPr="00CC5E0C">
        <w:rPr>
          <w:rFonts w:ascii="Arial" w:hAnsi="Arial" w:cs="Arial"/>
          <w:sz w:val="20"/>
          <w:szCs w:val="20"/>
          <w:lang w:val="en-US"/>
        </w:rPr>
        <w:tab/>
      </w:r>
      <w:r w:rsidRPr="00CC5E0C">
        <w:rPr>
          <w:rFonts w:ascii="Arial" w:hAnsi="Arial" w:cs="Arial"/>
          <w:sz w:val="20"/>
          <w:szCs w:val="20"/>
          <w:lang w:val="en-US"/>
        </w:rPr>
        <w:tab/>
        <w:t>133</w:t>
      </w:r>
    </w:p>
    <w:p w14:paraId="6711AA80"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39999</w:t>
      </w:r>
      <w:r w:rsidRPr="00CC5E0C">
        <w:rPr>
          <w:rFonts w:ascii="Arial" w:hAnsi="Arial" w:cs="Arial"/>
          <w:sz w:val="20"/>
          <w:szCs w:val="20"/>
          <w:lang w:val="en-US"/>
        </w:rPr>
        <w:tab/>
      </w:r>
      <w:r w:rsidRPr="00CC5E0C">
        <w:rPr>
          <w:rFonts w:ascii="Arial" w:hAnsi="Arial" w:cs="Arial"/>
          <w:sz w:val="20"/>
          <w:szCs w:val="20"/>
          <w:lang w:val="en-US"/>
        </w:rPr>
        <w:tab/>
        <w:t>125</w:t>
      </w:r>
    </w:p>
    <w:p w14:paraId="2BC6E19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53332</w:t>
      </w:r>
      <w:r w:rsidRPr="00CC5E0C">
        <w:rPr>
          <w:rFonts w:ascii="Arial" w:hAnsi="Arial" w:cs="Arial"/>
          <w:sz w:val="20"/>
          <w:szCs w:val="20"/>
          <w:lang w:val="en-US"/>
        </w:rPr>
        <w:tab/>
      </w:r>
      <w:r w:rsidRPr="00CC5E0C">
        <w:rPr>
          <w:rFonts w:ascii="Arial" w:hAnsi="Arial" w:cs="Arial"/>
          <w:sz w:val="20"/>
          <w:szCs w:val="20"/>
          <w:lang w:val="en-US"/>
        </w:rPr>
        <w:tab/>
        <w:t>114</w:t>
      </w:r>
    </w:p>
    <w:p w14:paraId="07C85531"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66665</w:t>
      </w:r>
      <w:r w:rsidRPr="00CC5E0C">
        <w:rPr>
          <w:rFonts w:ascii="Arial" w:hAnsi="Arial" w:cs="Arial"/>
          <w:sz w:val="20"/>
          <w:szCs w:val="20"/>
          <w:lang w:val="en-US"/>
        </w:rPr>
        <w:tab/>
      </w:r>
      <w:r w:rsidRPr="00CC5E0C">
        <w:rPr>
          <w:rFonts w:ascii="Arial" w:hAnsi="Arial" w:cs="Arial"/>
          <w:sz w:val="20"/>
          <w:szCs w:val="20"/>
          <w:lang w:val="en-US"/>
        </w:rPr>
        <w:tab/>
        <w:t>135</w:t>
      </w:r>
    </w:p>
    <w:p w14:paraId="2B78E04A"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79998</w:t>
      </w:r>
      <w:r w:rsidRPr="00CC5E0C">
        <w:rPr>
          <w:rFonts w:ascii="Arial" w:hAnsi="Arial" w:cs="Arial"/>
          <w:sz w:val="20"/>
          <w:szCs w:val="20"/>
          <w:lang w:val="en-US"/>
        </w:rPr>
        <w:tab/>
      </w:r>
      <w:r w:rsidRPr="00CC5E0C">
        <w:rPr>
          <w:rFonts w:ascii="Arial" w:hAnsi="Arial" w:cs="Arial"/>
          <w:sz w:val="20"/>
          <w:szCs w:val="20"/>
          <w:lang w:val="en-US"/>
        </w:rPr>
        <w:tab/>
        <w:t>131</w:t>
      </w:r>
    </w:p>
    <w:p w14:paraId="57414628"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93331</w:t>
      </w:r>
      <w:r w:rsidRPr="00CC5E0C">
        <w:rPr>
          <w:rFonts w:ascii="Arial" w:hAnsi="Arial" w:cs="Arial"/>
          <w:sz w:val="20"/>
          <w:szCs w:val="20"/>
          <w:lang w:val="en-US"/>
        </w:rPr>
        <w:tab/>
      </w:r>
      <w:r w:rsidRPr="00CC5E0C">
        <w:rPr>
          <w:rFonts w:ascii="Arial" w:hAnsi="Arial" w:cs="Arial"/>
          <w:sz w:val="20"/>
          <w:szCs w:val="20"/>
          <w:lang w:val="en-US"/>
        </w:rPr>
        <w:tab/>
        <w:t>119</w:t>
      </w:r>
    </w:p>
    <w:p w14:paraId="7E2D4D1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106664</w:t>
      </w:r>
      <w:r w:rsidRPr="00CC5E0C">
        <w:rPr>
          <w:rFonts w:ascii="Arial" w:hAnsi="Arial" w:cs="Arial"/>
          <w:sz w:val="20"/>
          <w:szCs w:val="20"/>
          <w:lang w:val="en-US"/>
        </w:rPr>
        <w:tab/>
      </w:r>
      <w:r w:rsidRPr="00CC5E0C">
        <w:rPr>
          <w:rFonts w:ascii="Arial" w:hAnsi="Arial" w:cs="Arial"/>
          <w:sz w:val="20"/>
          <w:szCs w:val="20"/>
          <w:lang w:val="en-US"/>
        </w:rPr>
        <w:tab/>
        <w:t>153</w:t>
      </w:r>
    </w:p>
    <w:p w14:paraId="2AF4308C"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119997</w:t>
      </w:r>
      <w:r w:rsidRPr="00CC5E0C">
        <w:rPr>
          <w:rFonts w:ascii="Arial" w:hAnsi="Arial" w:cs="Arial"/>
          <w:sz w:val="20"/>
          <w:szCs w:val="20"/>
          <w:lang w:val="en-US"/>
        </w:rPr>
        <w:tab/>
      </w:r>
      <w:r w:rsidRPr="00CC5E0C">
        <w:rPr>
          <w:rFonts w:ascii="Arial" w:hAnsi="Arial" w:cs="Arial"/>
          <w:sz w:val="20"/>
          <w:szCs w:val="20"/>
          <w:lang w:val="en-US"/>
        </w:rPr>
        <w:tab/>
        <w:t>161</w:t>
      </w:r>
    </w:p>
    <w:p w14:paraId="74F72A9F"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133330</w:t>
      </w:r>
      <w:r w:rsidRPr="00CC5E0C">
        <w:rPr>
          <w:rFonts w:ascii="Arial" w:hAnsi="Arial" w:cs="Arial"/>
          <w:sz w:val="20"/>
          <w:szCs w:val="20"/>
          <w:lang w:val="en-US"/>
        </w:rPr>
        <w:tab/>
      </w:r>
      <w:r w:rsidRPr="00CC5E0C">
        <w:rPr>
          <w:rFonts w:ascii="Arial" w:hAnsi="Arial" w:cs="Arial"/>
          <w:sz w:val="20"/>
          <w:szCs w:val="20"/>
          <w:lang w:val="en-US"/>
        </w:rPr>
        <w:tab/>
        <w:t>135</w:t>
      </w:r>
    </w:p>
    <w:p w14:paraId="492B05B4"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146663</w:t>
      </w:r>
      <w:r w:rsidRPr="00CC5E0C">
        <w:rPr>
          <w:rFonts w:ascii="Arial" w:hAnsi="Arial" w:cs="Arial"/>
          <w:sz w:val="20"/>
          <w:szCs w:val="20"/>
          <w:lang w:val="en-US"/>
        </w:rPr>
        <w:tab/>
      </w:r>
      <w:r w:rsidRPr="00CC5E0C">
        <w:rPr>
          <w:rFonts w:ascii="Arial" w:hAnsi="Arial" w:cs="Arial"/>
          <w:sz w:val="20"/>
          <w:szCs w:val="20"/>
          <w:lang w:val="en-US"/>
        </w:rPr>
        <w:tab/>
        <w:t>153</w:t>
      </w:r>
    </w:p>
    <w:p w14:paraId="1286B29E"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159996</w:t>
      </w:r>
      <w:r w:rsidRPr="00CC5E0C">
        <w:rPr>
          <w:rFonts w:ascii="Arial" w:hAnsi="Arial" w:cs="Arial"/>
          <w:sz w:val="20"/>
          <w:szCs w:val="20"/>
          <w:lang w:val="en-US"/>
        </w:rPr>
        <w:tab/>
      </w:r>
      <w:r w:rsidRPr="00CC5E0C">
        <w:rPr>
          <w:rFonts w:ascii="Arial" w:hAnsi="Arial" w:cs="Arial"/>
          <w:sz w:val="20"/>
          <w:szCs w:val="20"/>
          <w:lang w:val="en-US"/>
        </w:rPr>
        <w:tab/>
        <w:t>152</w:t>
      </w:r>
    </w:p>
    <w:p w14:paraId="547F2446"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173329</w:t>
      </w:r>
      <w:r w:rsidRPr="00CC5E0C">
        <w:rPr>
          <w:rFonts w:ascii="Arial" w:hAnsi="Arial" w:cs="Arial"/>
          <w:sz w:val="20"/>
          <w:szCs w:val="20"/>
          <w:lang w:val="en-US"/>
        </w:rPr>
        <w:tab/>
      </w:r>
      <w:r w:rsidRPr="00CC5E0C">
        <w:rPr>
          <w:rFonts w:ascii="Arial" w:hAnsi="Arial" w:cs="Arial"/>
          <w:sz w:val="20"/>
          <w:szCs w:val="20"/>
          <w:lang w:val="en-US"/>
        </w:rPr>
        <w:tab/>
        <w:t>155</w:t>
      </w:r>
    </w:p>
    <w:p w14:paraId="2C9F7935"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186662</w:t>
      </w:r>
      <w:r w:rsidRPr="00CC5E0C">
        <w:rPr>
          <w:rFonts w:ascii="Arial" w:hAnsi="Arial" w:cs="Arial"/>
          <w:sz w:val="20"/>
          <w:szCs w:val="20"/>
          <w:lang w:val="en-US"/>
        </w:rPr>
        <w:tab/>
      </w:r>
      <w:r w:rsidRPr="00CC5E0C">
        <w:rPr>
          <w:rFonts w:ascii="Arial" w:hAnsi="Arial" w:cs="Arial"/>
          <w:sz w:val="20"/>
          <w:szCs w:val="20"/>
          <w:lang w:val="en-US"/>
        </w:rPr>
        <w:tab/>
        <w:t>154</w:t>
      </w:r>
    </w:p>
    <w:p w14:paraId="7CF9AFAE" w14:textId="77777777" w:rsidR="00CC5E0C" w:rsidRPr="00CC5E0C" w:rsidRDefault="00CC5E0C" w:rsidP="00CC5E0C">
      <w:pPr>
        <w:rPr>
          <w:rFonts w:ascii="Arial" w:hAnsi="Arial" w:cs="Arial"/>
          <w:sz w:val="20"/>
          <w:szCs w:val="20"/>
          <w:lang w:val="en-US"/>
        </w:rPr>
      </w:pPr>
      <w:r w:rsidRPr="00CC5E0C">
        <w:rPr>
          <w:rFonts w:ascii="Arial" w:hAnsi="Arial" w:cs="Arial"/>
          <w:sz w:val="20"/>
          <w:szCs w:val="20"/>
          <w:lang w:val="en-US"/>
        </w:rPr>
        <w:t>199995</w:t>
      </w:r>
      <w:r w:rsidRPr="00CC5E0C">
        <w:rPr>
          <w:rFonts w:ascii="Arial" w:hAnsi="Arial" w:cs="Arial"/>
          <w:sz w:val="20"/>
          <w:szCs w:val="20"/>
          <w:lang w:val="en-US"/>
        </w:rPr>
        <w:tab/>
      </w:r>
      <w:r w:rsidRPr="00CC5E0C">
        <w:rPr>
          <w:rFonts w:ascii="Arial" w:hAnsi="Arial" w:cs="Arial"/>
          <w:sz w:val="20"/>
          <w:szCs w:val="20"/>
          <w:lang w:val="en-US"/>
        </w:rPr>
        <w:tab/>
        <w:t>148</w:t>
      </w:r>
    </w:p>
    <w:p w14:paraId="5BE7A540" w14:textId="77777777" w:rsidR="00CC5E0C" w:rsidRPr="002F5763" w:rsidRDefault="00CC5E0C" w:rsidP="00CC5E0C">
      <w:pPr>
        <w:rPr>
          <w:rFonts w:ascii="Arial" w:hAnsi="Arial" w:cs="Arial"/>
          <w:sz w:val="20"/>
          <w:szCs w:val="20"/>
          <w:lang w:val="en-US"/>
        </w:rPr>
      </w:pPr>
    </w:p>
    <w:sectPr w:rsidR="00CC5E0C" w:rsidRPr="002F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014"/>
    <w:multiLevelType w:val="hybridMultilevel"/>
    <w:tmpl w:val="3DC6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1AD9"/>
    <w:multiLevelType w:val="hybridMultilevel"/>
    <w:tmpl w:val="3F3A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54C03"/>
    <w:multiLevelType w:val="hybridMultilevel"/>
    <w:tmpl w:val="CE76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73F79"/>
    <w:multiLevelType w:val="hybridMultilevel"/>
    <w:tmpl w:val="A076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43358"/>
    <w:multiLevelType w:val="hybridMultilevel"/>
    <w:tmpl w:val="DD52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23CBE"/>
    <w:multiLevelType w:val="hybridMultilevel"/>
    <w:tmpl w:val="03E4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D75D2"/>
    <w:multiLevelType w:val="hybridMultilevel"/>
    <w:tmpl w:val="C7EC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A728D"/>
    <w:multiLevelType w:val="hybridMultilevel"/>
    <w:tmpl w:val="CC66DC22"/>
    <w:lvl w:ilvl="0" w:tplc="1D40774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94D"/>
    <w:multiLevelType w:val="hybridMultilevel"/>
    <w:tmpl w:val="76B69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C02D1"/>
    <w:multiLevelType w:val="hybridMultilevel"/>
    <w:tmpl w:val="7414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47CFA"/>
    <w:multiLevelType w:val="hybridMultilevel"/>
    <w:tmpl w:val="CD548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9"/>
  </w:num>
  <w:num w:numId="6">
    <w:abstractNumId w:val="10"/>
  </w:num>
  <w:num w:numId="7">
    <w:abstractNumId w:val="8"/>
  </w:num>
  <w:num w:numId="8">
    <w:abstractNumId w:val="3"/>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A9"/>
    <w:rsid w:val="00015103"/>
    <w:rsid w:val="00015AA4"/>
    <w:rsid w:val="00024588"/>
    <w:rsid w:val="00082214"/>
    <w:rsid w:val="0009762E"/>
    <w:rsid w:val="000A1EFE"/>
    <w:rsid w:val="000B1FE4"/>
    <w:rsid w:val="000E052A"/>
    <w:rsid w:val="000E5396"/>
    <w:rsid w:val="00124325"/>
    <w:rsid w:val="0018644F"/>
    <w:rsid w:val="001B0FA9"/>
    <w:rsid w:val="001D5E22"/>
    <w:rsid w:val="001E21F6"/>
    <w:rsid w:val="001F3273"/>
    <w:rsid w:val="00236F7A"/>
    <w:rsid w:val="002517CB"/>
    <w:rsid w:val="002534AB"/>
    <w:rsid w:val="002B7736"/>
    <w:rsid w:val="002F5763"/>
    <w:rsid w:val="00342C20"/>
    <w:rsid w:val="003B3E40"/>
    <w:rsid w:val="004202C5"/>
    <w:rsid w:val="004527BB"/>
    <w:rsid w:val="00512CBA"/>
    <w:rsid w:val="005775DD"/>
    <w:rsid w:val="005858E5"/>
    <w:rsid w:val="006441BD"/>
    <w:rsid w:val="0066781D"/>
    <w:rsid w:val="00834DA6"/>
    <w:rsid w:val="00841803"/>
    <w:rsid w:val="0089778D"/>
    <w:rsid w:val="008A42F8"/>
    <w:rsid w:val="008A5A5E"/>
    <w:rsid w:val="008E6954"/>
    <w:rsid w:val="009462E4"/>
    <w:rsid w:val="00956BCC"/>
    <w:rsid w:val="009B4B8E"/>
    <w:rsid w:val="009E2E0E"/>
    <w:rsid w:val="00A23631"/>
    <w:rsid w:val="00A53034"/>
    <w:rsid w:val="00AC7CC2"/>
    <w:rsid w:val="00AD3431"/>
    <w:rsid w:val="00B11524"/>
    <w:rsid w:val="00B2535D"/>
    <w:rsid w:val="00BB5409"/>
    <w:rsid w:val="00C72E96"/>
    <w:rsid w:val="00C77343"/>
    <w:rsid w:val="00CB6EEB"/>
    <w:rsid w:val="00CC5E0C"/>
    <w:rsid w:val="00CC67A0"/>
    <w:rsid w:val="00CE7C77"/>
    <w:rsid w:val="00D15C38"/>
    <w:rsid w:val="00D7034E"/>
    <w:rsid w:val="00DC7424"/>
    <w:rsid w:val="00E07E89"/>
    <w:rsid w:val="00E300DE"/>
    <w:rsid w:val="00E31857"/>
    <w:rsid w:val="00E5416F"/>
    <w:rsid w:val="00EA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3BDC"/>
  <w15:chartTrackingRefBased/>
  <w15:docId w15:val="{C5F2DF34-926D-443B-9F81-20B9B58D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736"/>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736"/>
    <w:pPr>
      <w:ind w:left="720"/>
      <w:contextualSpacing/>
    </w:pPr>
  </w:style>
  <w:style w:type="paragraph" w:styleId="NoSpacing">
    <w:name w:val="No Spacing"/>
    <w:uiPriority w:val="1"/>
    <w:qFormat/>
    <w:rsid w:val="008E6954"/>
    <w:pPr>
      <w:spacing w:after="0"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3626">
      <w:bodyDiv w:val="1"/>
      <w:marLeft w:val="0"/>
      <w:marRight w:val="0"/>
      <w:marTop w:val="0"/>
      <w:marBottom w:val="0"/>
      <w:divBdr>
        <w:top w:val="none" w:sz="0" w:space="0" w:color="auto"/>
        <w:left w:val="none" w:sz="0" w:space="0" w:color="auto"/>
        <w:bottom w:val="none" w:sz="0" w:space="0" w:color="auto"/>
        <w:right w:val="none" w:sz="0" w:space="0" w:color="auto"/>
      </w:divBdr>
    </w:div>
    <w:div w:id="626156707">
      <w:bodyDiv w:val="1"/>
      <w:marLeft w:val="0"/>
      <w:marRight w:val="0"/>
      <w:marTop w:val="0"/>
      <w:marBottom w:val="0"/>
      <w:divBdr>
        <w:top w:val="none" w:sz="0" w:space="0" w:color="auto"/>
        <w:left w:val="none" w:sz="0" w:space="0" w:color="auto"/>
        <w:bottom w:val="none" w:sz="0" w:space="0" w:color="auto"/>
        <w:right w:val="none" w:sz="0" w:space="0" w:color="auto"/>
      </w:divBdr>
    </w:div>
    <w:div w:id="1313681032">
      <w:bodyDiv w:val="1"/>
      <w:marLeft w:val="0"/>
      <w:marRight w:val="0"/>
      <w:marTop w:val="0"/>
      <w:marBottom w:val="0"/>
      <w:divBdr>
        <w:top w:val="none" w:sz="0" w:space="0" w:color="auto"/>
        <w:left w:val="none" w:sz="0" w:space="0" w:color="auto"/>
        <w:bottom w:val="none" w:sz="0" w:space="0" w:color="auto"/>
        <w:right w:val="none" w:sz="0" w:space="0" w:color="auto"/>
      </w:divBdr>
    </w:div>
    <w:div w:id="1519465783">
      <w:bodyDiv w:val="1"/>
      <w:marLeft w:val="0"/>
      <w:marRight w:val="0"/>
      <w:marTop w:val="0"/>
      <w:marBottom w:val="0"/>
      <w:divBdr>
        <w:top w:val="none" w:sz="0" w:space="0" w:color="auto"/>
        <w:left w:val="none" w:sz="0" w:space="0" w:color="auto"/>
        <w:bottom w:val="none" w:sz="0" w:space="0" w:color="auto"/>
        <w:right w:val="none" w:sz="0" w:space="0" w:color="auto"/>
      </w:divBdr>
    </w:div>
    <w:div w:id="1618561778">
      <w:bodyDiv w:val="1"/>
      <w:marLeft w:val="0"/>
      <w:marRight w:val="0"/>
      <w:marTop w:val="0"/>
      <w:marBottom w:val="0"/>
      <w:divBdr>
        <w:top w:val="none" w:sz="0" w:space="0" w:color="auto"/>
        <w:left w:val="none" w:sz="0" w:space="0" w:color="auto"/>
        <w:bottom w:val="none" w:sz="0" w:space="0" w:color="auto"/>
        <w:right w:val="none" w:sz="0" w:space="0" w:color="auto"/>
      </w:divBdr>
    </w:div>
    <w:div w:id="1624656847">
      <w:bodyDiv w:val="1"/>
      <w:marLeft w:val="0"/>
      <w:marRight w:val="0"/>
      <w:marTop w:val="0"/>
      <w:marBottom w:val="0"/>
      <w:divBdr>
        <w:top w:val="none" w:sz="0" w:space="0" w:color="auto"/>
        <w:left w:val="none" w:sz="0" w:space="0" w:color="auto"/>
        <w:bottom w:val="none" w:sz="0" w:space="0" w:color="auto"/>
        <w:right w:val="none" w:sz="0" w:space="0" w:color="auto"/>
      </w:divBdr>
    </w:div>
    <w:div w:id="1680229181">
      <w:bodyDiv w:val="1"/>
      <w:marLeft w:val="0"/>
      <w:marRight w:val="0"/>
      <w:marTop w:val="0"/>
      <w:marBottom w:val="0"/>
      <w:divBdr>
        <w:top w:val="none" w:sz="0" w:space="0" w:color="auto"/>
        <w:left w:val="none" w:sz="0" w:space="0" w:color="auto"/>
        <w:bottom w:val="none" w:sz="0" w:space="0" w:color="auto"/>
        <w:right w:val="none" w:sz="0" w:space="0" w:color="auto"/>
      </w:divBdr>
    </w:div>
    <w:div w:id="1912765257">
      <w:bodyDiv w:val="1"/>
      <w:marLeft w:val="0"/>
      <w:marRight w:val="0"/>
      <w:marTop w:val="0"/>
      <w:marBottom w:val="0"/>
      <w:divBdr>
        <w:top w:val="none" w:sz="0" w:space="0" w:color="auto"/>
        <w:left w:val="none" w:sz="0" w:space="0" w:color="auto"/>
        <w:bottom w:val="none" w:sz="0" w:space="0" w:color="auto"/>
        <w:right w:val="none" w:sz="0" w:space="0" w:color="auto"/>
      </w:divBdr>
    </w:div>
    <w:div w:id="1952661659">
      <w:bodyDiv w:val="1"/>
      <w:marLeft w:val="0"/>
      <w:marRight w:val="0"/>
      <w:marTop w:val="0"/>
      <w:marBottom w:val="0"/>
      <w:divBdr>
        <w:top w:val="none" w:sz="0" w:space="0" w:color="auto"/>
        <w:left w:val="none" w:sz="0" w:space="0" w:color="auto"/>
        <w:bottom w:val="none" w:sz="0" w:space="0" w:color="auto"/>
        <w:right w:val="none" w:sz="0" w:space="0" w:color="auto"/>
      </w:divBdr>
    </w:div>
    <w:div w:id="1978100758">
      <w:bodyDiv w:val="1"/>
      <w:marLeft w:val="0"/>
      <w:marRight w:val="0"/>
      <w:marTop w:val="0"/>
      <w:marBottom w:val="0"/>
      <w:divBdr>
        <w:top w:val="none" w:sz="0" w:space="0" w:color="auto"/>
        <w:left w:val="none" w:sz="0" w:space="0" w:color="auto"/>
        <w:bottom w:val="none" w:sz="0" w:space="0" w:color="auto"/>
        <w:right w:val="none" w:sz="0" w:space="0" w:color="auto"/>
      </w:divBdr>
    </w:div>
    <w:div w:id="2047833042">
      <w:bodyDiv w:val="1"/>
      <w:marLeft w:val="0"/>
      <w:marRight w:val="0"/>
      <w:marTop w:val="0"/>
      <w:marBottom w:val="0"/>
      <w:divBdr>
        <w:top w:val="none" w:sz="0" w:space="0" w:color="auto"/>
        <w:left w:val="none" w:sz="0" w:space="0" w:color="auto"/>
        <w:bottom w:val="none" w:sz="0" w:space="0" w:color="auto"/>
        <w:right w:val="none" w:sz="0" w:space="0" w:color="auto"/>
      </w:divBdr>
    </w:div>
    <w:div w:id="21303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Degree of parallelism: 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3333</c:v>
                </c:pt>
                <c:pt idx="1">
                  <c:v>6666</c:v>
                </c:pt>
                <c:pt idx="2">
                  <c:v>9999</c:v>
                </c:pt>
                <c:pt idx="3">
                  <c:v>13332</c:v>
                </c:pt>
                <c:pt idx="4">
                  <c:v>16665</c:v>
                </c:pt>
                <c:pt idx="5">
                  <c:v>19998</c:v>
                </c:pt>
                <c:pt idx="6">
                  <c:v>23331</c:v>
                </c:pt>
                <c:pt idx="7">
                  <c:v>26664</c:v>
                </c:pt>
                <c:pt idx="8">
                  <c:v>29997</c:v>
                </c:pt>
                <c:pt idx="9">
                  <c:v>33330</c:v>
                </c:pt>
                <c:pt idx="10">
                  <c:v>36663</c:v>
                </c:pt>
                <c:pt idx="11">
                  <c:v>39996</c:v>
                </c:pt>
                <c:pt idx="12">
                  <c:v>43329</c:v>
                </c:pt>
                <c:pt idx="13">
                  <c:v>46662</c:v>
                </c:pt>
                <c:pt idx="14">
                  <c:v>49995</c:v>
                </c:pt>
              </c:numCache>
            </c:numRef>
          </c:xVal>
          <c:yVal>
            <c:numRef>
              <c:f>Sheet1!$C$2:$C$16</c:f>
              <c:numCache>
                <c:formatCode>General</c:formatCode>
                <c:ptCount val="15"/>
                <c:pt idx="0">
                  <c:v>128</c:v>
                </c:pt>
                <c:pt idx="1">
                  <c:v>86</c:v>
                </c:pt>
                <c:pt idx="2">
                  <c:v>62</c:v>
                </c:pt>
                <c:pt idx="3">
                  <c:v>59</c:v>
                </c:pt>
                <c:pt idx="4">
                  <c:v>50</c:v>
                </c:pt>
                <c:pt idx="5">
                  <c:v>47</c:v>
                </c:pt>
                <c:pt idx="6">
                  <c:v>45</c:v>
                </c:pt>
                <c:pt idx="7">
                  <c:v>41</c:v>
                </c:pt>
                <c:pt idx="8">
                  <c:v>42</c:v>
                </c:pt>
                <c:pt idx="9">
                  <c:v>48</c:v>
                </c:pt>
                <c:pt idx="10">
                  <c:v>50</c:v>
                </c:pt>
                <c:pt idx="11">
                  <c:v>45</c:v>
                </c:pt>
                <c:pt idx="12">
                  <c:v>44</c:v>
                </c:pt>
                <c:pt idx="13">
                  <c:v>44</c:v>
                </c:pt>
                <c:pt idx="14">
                  <c:v>42</c:v>
                </c:pt>
              </c:numCache>
            </c:numRef>
          </c:yVal>
          <c:smooth val="1"/>
          <c:extLst>
            <c:ext xmlns:c16="http://schemas.microsoft.com/office/drawing/2014/chart" uri="{C3380CC4-5D6E-409C-BE32-E72D297353CC}">
              <c16:uniqueId val="{00000000-12E4-4D1A-8DE7-160BDCB1CC06}"/>
            </c:ext>
          </c:extLst>
        </c:ser>
        <c:dLbls>
          <c:showLegendKey val="0"/>
          <c:showVal val="0"/>
          <c:showCatName val="0"/>
          <c:showSerName val="0"/>
          <c:showPercent val="0"/>
          <c:showBubbleSize val="0"/>
        </c:dLbls>
        <c:axId val="787746720"/>
        <c:axId val="880153952"/>
      </c:scatterChart>
      <c:valAx>
        <c:axId val="78774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53952"/>
        <c:crosses val="autoZero"/>
        <c:crossBetween val="midCat"/>
      </c:valAx>
      <c:valAx>
        <c:axId val="88015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746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Cut</a:t>
            </a:r>
            <a:r>
              <a:rPr lang="en-IN" baseline="0"/>
              <a:t> off vs Runtime for different threads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Sheet1!$A$1</c:f>
              <c:strCache>
                <c:ptCount val="1"/>
                <c:pt idx="0">
                  <c:v>Size of an array: 100000 CutOff</c:v>
                </c:pt>
              </c:strCache>
            </c:strRef>
          </c:tx>
          <c:spPr>
            <a:ln w="28575" cap="rnd">
              <a:solidFill>
                <a:schemeClr val="accent1"/>
              </a:solidFill>
              <a:round/>
            </a:ln>
            <a:effectLst/>
          </c:spPr>
          <c:marker>
            <c:symbol val="none"/>
          </c:marker>
          <c:val>
            <c:numRef>
              <c:f>Sheet1!$A$2:$A$16</c:f>
              <c:numCache>
                <c:formatCode>General</c:formatCode>
                <c:ptCount val="15"/>
                <c:pt idx="0">
                  <c:v>3333</c:v>
                </c:pt>
                <c:pt idx="1">
                  <c:v>6666</c:v>
                </c:pt>
                <c:pt idx="2">
                  <c:v>9999</c:v>
                </c:pt>
                <c:pt idx="3">
                  <c:v>13332</c:v>
                </c:pt>
                <c:pt idx="4">
                  <c:v>16665</c:v>
                </c:pt>
                <c:pt idx="5">
                  <c:v>19998</c:v>
                </c:pt>
                <c:pt idx="6">
                  <c:v>23331</c:v>
                </c:pt>
                <c:pt idx="7">
                  <c:v>26664</c:v>
                </c:pt>
                <c:pt idx="8">
                  <c:v>29997</c:v>
                </c:pt>
                <c:pt idx="9">
                  <c:v>33330</c:v>
                </c:pt>
                <c:pt idx="10">
                  <c:v>36663</c:v>
                </c:pt>
                <c:pt idx="11">
                  <c:v>39996</c:v>
                </c:pt>
                <c:pt idx="12">
                  <c:v>43329</c:v>
                </c:pt>
                <c:pt idx="13">
                  <c:v>46662</c:v>
                </c:pt>
                <c:pt idx="14">
                  <c:v>49995</c:v>
                </c:pt>
              </c:numCache>
            </c:numRef>
          </c:val>
          <c:smooth val="0"/>
          <c:extLst>
            <c:ext xmlns:c16="http://schemas.microsoft.com/office/drawing/2014/chart" uri="{C3380CC4-5D6E-409C-BE32-E72D297353CC}">
              <c16:uniqueId val="{00000000-6CEA-4B70-A846-D417BFC43FF6}"/>
            </c:ext>
          </c:extLst>
        </c:ser>
        <c:ser>
          <c:idx val="1"/>
          <c:order val="1"/>
          <c:tx>
            <c:strRef>
              <c:f>Sheet1!$B$1</c:f>
              <c:strCache>
                <c:ptCount val="1"/>
                <c:pt idx="0">
                  <c:v>Degree of parallelism: 2</c:v>
                </c:pt>
              </c:strCache>
            </c:strRef>
          </c:tx>
          <c:spPr>
            <a:ln w="28575" cap="rnd">
              <a:solidFill>
                <a:schemeClr val="accent2"/>
              </a:solidFill>
              <a:round/>
            </a:ln>
            <a:effectLst/>
          </c:spPr>
          <c:marker>
            <c:symbol val="none"/>
          </c:marker>
          <c:val>
            <c:numRef>
              <c:f>Sheet1!$B$2:$B$16</c:f>
              <c:numCache>
                <c:formatCode>General</c:formatCode>
                <c:ptCount val="15"/>
                <c:pt idx="0">
                  <c:v>217</c:v>
                </c:pt>
                <c:pt idx="1">
                  <c:v>130</c:v>
                </c:pt>
                <c:pt idx="2">
                  <c:v>109</c:v>
                </c:pt>
                <c:pt idx="3">
                  <c:v>97</c:v>
                </c:pt>
                <c:pt idx="4">
                  <c:v>56</c:v>
                </c:pt>
                <c:pt idx="5">
                  <c:v>70</c:v>
                </c:pt>
                <c:pt idx="6">
                  <c:v>64</c:v>
                </c:pt>
                <c:pt idx="7">
                  <c:v>59</c:v>
                </c:pt>
                <c:pt idx="8">
                  <c:v>62</c:v>
                </c:pt>
                <c:pt idx="9">
                  <c:v>79</c:v>
                </c:pt>
                <c:pt idx="10">
                  <c:v>77</c:v>
                </c:pt>
                <c:pt idx="11">
                  <c:v>61</c:v>
                </c:pt>
                <c:pt idx="12">
                  <c:v>58</c:v>
                </c:pt>
                <c:pt idx="13">
                  <c:v>60</c:v>
                </c:pt>
                <c:pt idx="14">
                  <c:v>66</c:v>
                </c:pt>
              </c:numCache>
            </c:numRef>
          </c:val>
          <c:smooth val="0"/>
          <c:extLst>
            <c:ext xmlns:c16="http://schemas.microsoft.com/office/drawing/2014/chart" uri="{C3380CC4-5D6E-409C-BE32-E72D297353CC}">
              <c16:uniqueId val="{00000001-6CEA-4B70-A846-D417BFC43FF6}"/>
            </c:ext>
          </c:extLst>
        </c:ser>
        <c:ser>
          <c:idx val="2"/>
          <c:order val="2"/>
          <c:tx>
            <c:strRef>
              <c:f>Sheet1!$C$1</c:f>
              <c:strCache>
                <c:ptCount val="1"/>
                <c:pt idx="0">
                  <c:v>Degree of parallelism: 4</c:v>
                </c:pt>
              </c:strCache>
            </c:strRef>
          </c:tx>
          <c:spPr>
            <a:ln w="28575" cap="rnd">
              <a:solidFill>
                <a:schemeClr val="accent3"/>
              </a:solidFill>
              <a:round/>
            </a:ln>
            <a:effectLst/>
          </c:spPr>
          <c:marker>
            <c:symbol val="none"/>
          </c:marker>
          <c:val>
            <c:numRef>
              <c:f>Sheet1!$C$2:$C$16</c:f>
              <c:numCache>
                <c:formatCode>General</c:formatCode>
                <c:ptCount val="15"/>
                <c:pt idx="0">
                  <c:v>128</c:v>
                </c:pt>
                <c:pt idx="1">
                  <c:v>86</c:v>
                </c:pt>
                <c:pt idx="2">
                  <c:v>62</c:v>
                </c:pt>
                <c:pt idx="3">
                  <c:v>59</c:v>
                </c:pt>
                <c:pt idx="4">
                  <c:v>50</c:v>
                </c:pt>
                <c:pt idx="5">
                  <c:v>47</c:v>
                </c:pt>
                <c:pt idx="6">
                  <c:v>45</c:v>
                </c:pt>
                <c:pt idx="7">
                  <c:v>41</c:v>
                </c:pt>
                <c:pt idx="8">
                  <c:v>42</c:v>
                </c:pt>
                <c:pt idx="9">
                  <c:v>48</c:v>
                </c:pt>
                <c:pt idx="10">
                  <c:v>50</c:v>
                </c:pt>
                <c:pt idx="11">
                  <c:v>45</c:v>
                </c:pt>
                <c:pt idx="12">
                  <c:v>44</c:v>
                </c:pt>
                <c:pt idx="13">
                  <c:v>44</c:v>
                </c:pt>
                <c:pt idx="14">
                  <c:v>42</c:v>
                </c:pt>
              </c:numCache>
            </c:numRef>
          </c:val>
          <c:smooth val="0"/>
          <c:extLst>
            <c:ext xmlns:c16="http://schemas.microsoft.com/office/drawing/2014/chart" uri="{C3380CC4-5D6E-409C-BE32-E72D297353CC}">
              <c16:uniqueId val="{00000002-6CEA-4B70-A846-D417BFC43FF6}"/>
            </c:ext>
          </c:extLst>
        </c:ser>
        <c:ser>
          <c:idx val="3"/>
          <c:order val="3"/>
          <c:tx>
            <c:strRef>
              <c:f>Sheet1!$D$1</c:f>
              <c:strCache>
                <c:ptCount val="1"/>
                <c:pt idx="0">
                  <c:v>Degree of parallelism: 8</c:v>
                </c:pt>
              </c:strCache>
            </c:strRef>
          </c:tx>
          <c:spPr>
            <a:ln w="28575" cap="rnd">
              <a:solidFill>
                <a:schemeClr val="accent4"/>
              </a:solidFill>
              <a:round/>
            </a:ln>
            <a:effectLst/>
          </c:spPr>
          <c:marker>
            <c:symbol val="none"/>
          </c:marker>
          <c:val>
            <c:numRef>
              <c:f>Sheet1!$D$2:$D$16</c:f>
              <c:numCache>
                <c:formatCode>General</c:formatCode>
                <c:ptCount val="15"/>
                <c:pt idx="0">
                  <c:v>58</c:v>
                </c:pt>
                <c:pt idx="1">
                  <c:v>40</c:v>
                </c:pt>
                <c:pt idx="2">
                  <c:v>38</c:v>
                </c:pt>
                <c:pt idx="3">
                  <c:v>41</c:v>
                </c:pt>
                <c:pt idx="4">
                  <c:v>34</c:v>
                </c:pt>
                <c:pt idx="5">
                  <c:v>33</c:v>
                </c:pt>
                <c:pt idx="6">
                  <c:v>42</c:v>
                </c:pt>
                <c:pt idx="7">
                  <c:v>40</c:v>
                </c:pt>
                <c:pt idx="8">
                  <c:v>39</c:v>
                </c:pt>
                <c:pt idx="9">
                  <c:v>41</c:v>
                </c:pt>
                <c:pt idx="10">
                  <c:v>37</c:v>
                </c:pt>
                <c:pt idx="11">
                  <c:v>41</c:v>
                </c:pt>
                <c:pt idx="12">
                  <c:v>41</c:v>
                </c:pt>
                <c:pt idx="13">
                  <c:v>42</c:v>
                </c:pt>
                <c:pt idx="14">
                  <c:v>36</c:v>
                </c:pt>
              </c:numCache>
            </c:numRef>
          </c:val>
          <c:smooth val="0"/>
          <c:extLst>
            <c:ext xmlns:c16="http://schemas.microsoft.com/office/drawing/2014/chart" uri="{C3380CC4-5D6E-409C-BE32-E72D297353CC}">
              <c16:uniqueId val="{00000003-6CEA-4B70-A846-D417BFC43FF6}"/>
            </c:ext>
          </c:extLst>
        </c:ser>
        <c:ser>
          <c:idx val="4"/>
          <c:order val="4"/>
          <c:tx>
            <c:strRef>
              <c:f>Sheet1!$E$1</c:f>
              <c:strCache>
                <c:ptCount val="1"/>
                <c:pt idx="0">
                  <c:v>Degree of parallelism: 16</c:v>
                </c:pt>
              </c:strCache>
            </c:strRef>
          </c:tx>
          <c:spPr>
            <a:ln w="28575" cap="rnd">
              <a:solidFill>
                <a:schemeClr val="accent5"/>
              </a:solidFill>
              <a:round/>
            </a:ln>
            <a:effectLst/>
          </c:spPr>
          <c:marker>
            <c:symbol val="none"/>
          </c:marker>
          <c:val>
            <c:numRef>
              <c:f>Sheet1!$E$2:$E$16</c:f>
              <c:numCache>
                <c:formatCode>General</c:formatCode>
                <c:ptCount val="15"/>
                <c:pt idx="0">
                  <c:v>55</c:v>
                </c:pt>
                <c:pt idx="1">
                  <c:v>36</c:v>
                </c:pt>
                <c:pt idx="2">
                  <c:v>35</c:v>
                </c:pt>
                <c:pt idx="3">
                  <c:v>38</c:v>
                </c:pt>
                <c:pt idx="4">
                  <c:v>37</c:v>
                </c:pt>
                <c:pt idx="5">
                  <c:v>35</c:v>
                </c:pt>
                <c:pt idx="6">
                  <c:v>39</c:v>
                </c:pt>
                <c:pt idx="7">
                  <c:v>40</c:v>
                </c:pt>
                <c:pt idx="8">
                  <c:v>40</c:v>
                </c:pt>
                <c:pt idx="9">
                  <c:v>39</c:v>
                </c:pt>
                <c:pt idx="10">
                  <c:v>32</c:v>
                </c:pt>
                <c:pt idx="11">
                  <c:v>47</c:v>
                </c:pt>
                <c:pt idx="12">
                  <c:v>36</c:v>
                </c:pt>
                <c:pt idx="13">
                  <c:v>42</c:v>
                </c:pt>
                <c:pt idx="14">
                  <c:v>35</c:v>
                </c:pt>
              </c:numCache>
            </c:numRef>
          </c:val>
          <c:smooth val="0"/>
          <c:extLst>
            <c:ext xmlns:c16="http://schemas.microsoft.com/office/drawing/2014/chart" uri="{C3380CC4-5D6E-409C-BE32-E72D297353CC}">
              <c16:uniqueId val="{00000004-6CEA-4B70-A846-D417BFC43FF6}"/>
            </c:ext>
          </c:extLst>
        </c:ser>
        <c:ser>
          <c:idx val="5"/>
          <c:order val="5"/>
          <c:tx>
            <c:strRef>
              <c:f>Sheet1!$F$1</c:f>
              <c:strCache>
                <c:ptCount val="1"/>
                <c:pt idx="0">
                  <c:v>Degree of parallelism: 32</c:v>
                </c:pt>
              </c:strCache>
            </c:strRef>
          </c:tx>
          <c:spPr>
            <a:ln w="28575" cap="rnd">
              <a:solidFill>
                <a:schemeClr val="accent6"/>
              </a:solidFill>
              <a:round/>
            </a:ln>
            <a:effectLst/>
          </c:spPr>
          <c:marker>
            <c:symbol val="none"/>
          </c:marker>
          <c:val>
            <c:numRef>
              <c:f>Sheet1!$F$2:$F$16</c:f>
              <c:numCache>
                <c:formatCode>General</c:formatCode>
                <c:ptCount val="15"/>
                <c:pt idx="0">
                  <c:v>44</c:v>
                </c:pt>
                <c:pt idx="1">
                  <c:v>42</c:v>
                </c:pt>
                <c:pt idx="2">
                  <c:v>37</c:v>
                </c:pt>
                <c:pt idx="3">
                  <c:v>37</c:v>
                </c:pt>
                <c:pt idx="4">
                  <c:v>34</c:v>
                </c:pt>
                <c:pt idx="5">
                  <c:v>36</c:v>
                </c:pt>
                <c:pt idx="6">
                  <c:v>39</c:v>
                </c:pt>
                <c:pt idx="7">
                  <c:v>39</c:v>
                </c:pt>
                <c:pt idx="8">
                  <c:v>37</c:v>
                </c:pt>
                <c:pt idx="9">
                  <c:v>39</c:v>
                </c:pt>
                <c:pt idx="10">
                  <c:v>40</c:v>
                </c:pt>
                <c:pt idx="11">
                  <c:v>39</c:v>
                </c:pt>
                <c:pt idx="12">
                  <c:v>37</c:v>
                </c:pt>
                <c:pt idx="13">
                  <c:v>39</c:v>
                </c:pt>
                <c:pt idx="14">
                  <c:v>39</c:v>
                </c:pt>
              </c:numCache>
            </c:numRef>
          </c:val>
          <c:smooth val="0"/>
          <c:extLst>
            <c:ext xmlns:c16="http://schemas.microsoft.com/office/drawing/2014/chart" uri="{C3380CC4-5D6E-409C-BE32-E72D297353CC}">
              <c16:uniqueId val="{00000005-6CEA-4B70-A846-D417BFC43FF6}"/>
            </c:ext>
          </c:extLst>
        </c:ser>
        <c:ser>
          <c:idx val="6"/>
          <c:order val="6"/>
          <c:tx>
            <c:strRef>
              <c:f>Sheet1!$G$1</c:f>
              <c:strCache>
                <c:ptCount val="1"/>
                <c:pt idx="0">
                  <c:v>Degree of parallelism: 64</c:v>
                </c:pt>
              </c:strCache>
            </c:strRef>
          </c:tx>
          <c:spPr>
            <a:ln w="28575" cap="rnd">
              <a:solidFill>
                <a:schemeClr val="accent1">
                  <a:lumMod val="60000"/>
                </a:schemeClr>
              </a:solidFill>
              <a:round/>
            </a:ln>
            <a:effectLst/>
          </c:spPr>
          <c:marker>
            <c:symbol val="none"/>
          </c:marker>
          <c:val>
            <c:numRef>
              <c:f>Sheet1!$G$2:$G$16</c:f>
              <c:numCache>
                <c:formatCode>General</c:formatCode>
                <c:ptCount val="15"/>
                <c:pt idx="0">
                  <c:v>42</c:v>
                </c:pt>
                <c:pt idx="1">
                  <c:v>38</c:v>
                </c:pt>
                <c:pt idx="2">
                  <c:v>37</c:v>
                </c:pt>
                <c:pt idx="3">
                  <c:v>40</c:v>
                </c:pt>
                <c:pt idx="4">
                  <c:v>36</c:v>
                </c:pt>
                <c:pt idx="5">
                  <c:v>39</c:v>
                </c:pt>
                <c:pt idx="6">
                  <c:v>37</c:v>
                </c:pt>
                <c:pt idx="7">
                  <c:v>39</c:v>
                </c:pt>
                <c:pt idx="8">
                  <c:v>41</c:v>
                </c:pt>
                <c:pt idx="9">
                  <c:v>40</c:v>
                </c:pt>
                <c:pt idx="10">
                  <c:v>40</c:v>
                </c:pt>
                <c:pt idx="11">
                  <c:v>39</c:v>
                </c:pt>
                <c:pt idx="12">
                  <c:v>41</c:v>
                </c:pt>
                <c:pt idx="13">
                  <c:v>39</c:v>
                </c:pt>
                <c:pt idx="14">
                  <c:v>39</c:v>
                </c:pt>
              </c:numCache>
            </c:numRef>
          </c:val>
          <c:smooth val="0"/>
          <c:extLst>
            <c:ext xmlns:c16="http://schemas.microsoft.com/office/drawing/2014/chart" uri="{C3380CC4-5D6E-409C-BE32-E72D297353CC}">
              <c16:uniqueId val="{00000006-6CEA-4B70-A846-D417BFC43FF6}"/>
            </c:ext>
          </c:extLst>
        </c:ser>
        <c:dLbls>
          <c:showLegendKey val="0"/>
          <c:showVal val="0"/>
          <c:showCatName val="0"/>
          <c:showSerName val="0"/>
          <c:showPercent val="0"/>
          <c:showBubbleSize val="0"/>
        </c:dLbls>
        <c:smooth val="0"/>
        <c:axId val="1122354128"/>
        <c:axId val="1122344976"/>
      </c:lineChart>
      <c:catAx>
        <c:axId val="11223541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344976"/>
        <c:crosses val="autoZero"/>
        <c:auto val="1"/>
        <c:lblAlgn val="ctr"/>
        <c:lblOffset val="100"/>
        <c:noMultiLvlLbl val="0"/>
      </c:catAx>
      <c:valAx>
        <c:axId val="1122344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35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Sheet2!$C$1</c:f>
              <c:strCache>
                <c:ptCount val="1"/>
                <c:pt idx="0">
                  <c:v>Degree of parallelism: 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Sheet2!$A$2:$A$98</c:f>
              <c:numCache>
                <c:formatCode>General</c:formatCode>
                <c:ptCount val="97"/>
                <c:pt idx="0">
                  <c:v>6666</c:v>
                </c:pt>
                <c:pt idx="1">
                  <c:v>13332</c:v>
                </c:pt>
                <c:pt idx="2">
                  <c:v>19998</c:v>
                </c:pt>
                <c:pt idx="3">
                  <c:v>26664</c:v>
                </c:pt>
                <c:pt idx="4">
                  <c:v>33330</c:v>
                </c:pt>
                <c:pt idx="5">
                  <c:v>39996</c:v>
                </c:pt>
                <c:pt idx="6">
                  <c:v>46662</c:v>
                </c:pt>
                <c:pt idx="7">
                  <c:v>53328</c:v>
                </c:pt>
                <c:pt idx="8">
                  <c:v>59994</c:v>
                </c:pt>
                <c:pt idx="9">
                  <c:v>66660</c:v>
                </c:pt>
                <c:pt idx="10">
                  <c:v>73326</c:v>
                </c:pt>
                <c:pt idx="11">
                  <c:v>79992</c:v>
                </c:pt>
                <c:pt idx="12">
                  <c:v>86658</c:v>
                </c:pt>
                <c:pt idx="13">
                  <c:v>93324</c:v>
                </c:pt>
                <c:pt idx="14">
                  <c:v>99990</c:v>
                </c:pt>
              </c:numCache>
            </c:numRef>
          </c:xVal>
          <c:yVal>
            <c:numRef>
              <c:f>Sheet2!$C$2:$C$98</c:f>
              <c:numCache>
                <c:formatCode>General</c:formatCode>
                <c:ptCount val="97"/>
                <c:pt idx="0">
                  <c:v>137</c:v>
                </c:pt>
                <c:pt idx="1">
                  <c:v>81</c:v>
                </c:pt>
                <c:pt idx="2">
                  <c:v>87</c:v>
                </c:pt>
                <c:pt idx="3">
                  <c:v>92</c:v>
                </c:pt>
                <c:pt idx="4">
                  <c:v>92</c:v>
                </c:pt>
                <c:pt idx="5">
                  <c:v>86</c:v>
                </c:pt>
                <c:pt idx="6">
                  <c:v>78</c:v>
                </c:pt>
                <c:pt idx="7">
                  <c:v>85</c:v>
                </c:pt>
                <c:pt idx="8">
                  <c:v>78</c:v>
                </c:pt>
                <c:pt idx="9">
                  <c:v>75</c:v>
                </c:pt>
                <c:pt idx="10">
                  <c:v>72</c:v>
                </c:pt>
                <c:pt idx="11">
                  <c:v>80</c:v>
                </c:pt>
                <c:pt idx="12">
                  <c:v>79</c:v>
                </c:pt>
                <c:pt idx="13">
                  <c:v>70</c:v>
                </c:pt>
                <c:pt idx="14">
                  <c:v>80</c:v>
                </c:pt>
              </c:numCache>
            </c:numRef>
          </c:yVal>
          <c:smooth val="1"/>
          <c:extLst>
            <c:ext xmlns:c16="http://schemas.microsoft.com/office/drawing/2014/chart" uri="{C3380CC4-5D6E-409C-BE32-E72D297353CC}">
              <c16:uniqueId val="{00000000-FD83-4A23-8A49-D213BFA807C3}"/>
            </c:ext>
          </c:extLst>
        </c:ser>
        <c:dLbls>
          <c:showLegendKey val="0"/>
          <c:showVal val="0"/>
          <c:showCatName val="0"/>
          <c:showSerName val="0"/>
          <c:showPercent val="0"/>
          <c:showBubbleSize val="0"/>
        </c:dLbls>
        <c:axId val="1062050128"/>
        <c:axId val="1062050544"/>
      </c:scatterChart>
      <c:valAx>
        <c:axId val="1062050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050544"/>
        <c:crosses val="autoZero"/>
        <c:crossBetween val="midCat"/>
      </c:valAx>
      <c:valAx>
        <c:axId val="106205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050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Cut off vs Runtime for different threads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Sheet2!$A$1</c:f>
              <c:strCache>
                <c:ptCount val="1"/>
                <c:pt idx="0">
                  <c:v>Size of an array: 200000 CutOff</c:v>
                </c:pt>
              </c:strCache>
            </c:strRef>
          </c:tx>
          <c:spPr>
            <a:ln w="28575" cap="rnd">
              <a:solidFill>
                <a:schemeClr val="accent1"/>
              </a:solidFill>
              <a:round/>
            </a:ln>
            <a:effectLst/>
          </c:spPr>
          <c:marker>
            <c:symbol val="none"/>
          </c:marker>
          <c:val>
            <c:numRef>
              <c:f>Sheet2!$A$2:$A$16</c:f>
              <c:numCache>
                <c:formatCode>General</c:formatCode>
                <c:ptCount val="15"/>
                <c:pt idx="0">
                  <c:v>6666</c:v>
                </c:pt>
                <c:pt idx="1">
                  <c:v>13332</c:v>
                </c:pt>
                <c:pt idx="2">
                  <c:v>19998</c:v>
                </c:pt>
                <c:pt idx="3">
                  <c:v>26664</c:v>
                </c:pt>
                <c:pt idx="4">
                  <c:v>33330</c:v>
                </c:pt>
                <c:pt idx="5">
                  <c:v>39996</c:v>
                </c:pt>
                <c:pt idx="6">
                  <c:v>46662</c:v>
                </c:pt>
                <c:pt idx="7">
                  <c:v>53328</c:v>
                </c:pt>
                <c:pt idx="8">
                  <c:v>59994</c:v>
                </c:pt>
                <c:pt idx="9">
                  <c:v>66660</c:v>
                </c:pt>
                <c:pt idx="10">
                  <c:v>73326</c:v>
                </c:pt>
                <c:pt idx="11">
                  <c:v>79992</c:v>
                </c:pt>
                <c:pt idx="12">
                  <c:v>86658</c:v>
                </c:pt>
                <c:pt idx="13">
                  <c:v>93324</c:v>
                </c:pt>
                <c:pt idx="14">
                  <c:v>99990</c:v>
                </c:pt>
              </c:numCache>
            </c:numRef>
          </c:val>
          <c:smooth val="0"/>
          <c:extLst>
            <c:ext xmlns:c16="http://schemas.microsoft.com/office/drawing/2014/chart" uri="{C3380CC4-5D6E-409C-BE32-E72D297353CC}">
              <c16:uniqueId val="{00000000-39B9-43E8-B22B-5204C5EBD7E4}"/>
            </c:ext>
          </c:extLst>
        </c:ser>
        <c:ser>
          <c:idx val="1"/>
          <c:order val="1"/>
          <c:tx>
            <c:strRef>
              <c:f>Sheet2!$B$1</c:f>
              <c:strCache>
                <c:ptCount val="1"/>
                <c:pt idx="0">
                  <c:v>Degree of parallelism: 2</c:v>
                </c:pt>
              </c:strCache>
            </c:strRef>
          </c:tx>
          <c:spPr>
            <a:ln w="28575" cap="rnd">
              <a:solidFill>
                <a:schemeClr val="accent2"/>
              </a:solidFill>
              <a:round/>
            </a:ln>
            <a:effectLst/>
          </c:spPr>
          <c:marker>
            <c:symbol val="none"/>
          </c:marker>
          <c:val>
            <c:numRef>
              <c:f>Sheet2!$B$2:$B$16</c:f>
              <c:numCache>
                <c:formatCode>General</c:formatCode>
                <c:ptCount val="15"/>
                <c:pt idx="0">
                  <c:v>344</c:v>
                </c:pt>
                <c:pt idx="1">
                  <c:v>136</c:v>
                </c:pt>
                <c:pt idx="2">
                  <c:v>143</c:v>
                </c:pt>
                <c:pt idx="3">
                  <c:v>154</c:v>
                </c:pt>
                <c:pt idx="4">
                  <c:v>124</c:v>
                </c:pt>
                <c:pt idx="5">
                  <c:v>116</c:v>
                </c:pt>
                <c:pt idx="6">
                  <c:v>113</c:v>
                </c:pt>
                <c:pt idx="7">
                  <c:v>150</c:v>
                </c:pt>
                <c:pt idx="8">
                  <c:v>160</c:v>
                </c:pt>
                <c:pt idx="9">
                  <c:v>123</c:v>
                </c:pt>
                <c:pt idx="10">
                  <c:v>118</c:v>
                </c:pt>
                <c:pt idx="11">
                  <c:v>113</c:v>
                </c:pt>
                <c:pt idx="12">
                  <c:v>117</c:v>
                </c:pt>
                <c:pt idx="13">
                  <c:v>117</c:v>
                </c:pt>
                <c:pt idx="14">
                  <c:v>115</c:v>
                </c:pt>
              </c:numCache>
            </c:numRef>
          </c:val>
          <c:smooth val="0"/>
          <c:extLst>
            <c:ext xmlns:c16="http://schemas.microsoft.com/office/drawing/2014/chart" uri="{C3380CC4-5D6E-409C-BE32-E72D297353CC}">
              <c16:uniqueId val="{00000001-39B9-43E8-B22B-5204C5EBD7E4}"/>
            </c:ext>
          </c:extLst>
        </c:ser>
        <c:ser>
          <c:idx val="2"/>
          <c:order val="2"/>
          <c:tx>
            <c:strRef>
              <c:f>Sheet2!$C$1</c:f>
              <c:strCache>
                <c:ptCount val="1"/>
                <c:pt idx="0">
                  <c:v>Degree of parallelism: 4</c:v>
                </c:pt>
              </c:strCache>
            </c:strRef>
          </c:tx>
          <c:spPr>
            <a:ln w="28575" cap="rnd">
              <a:solidFill>
                <a:schemeClr val="accent3"/>
              </a:solidFill>
              <a:round/>
            </a:ln>
            <a:effectLst/>
          </c:spPr>
          <c:marker>
            <c:symbol val="none"/>
          </c:marker>
          <c:val>
            <c:numRef>
              <c:f>Sheet2!$C$2:$C$16</c:f>
              <c:numCache>
                <c:formatCode>General</c:formatCode>
                <c:ptCount val="15"/>
                <c:pt idx="0">
                  <c:v>137</c:v>
                </c:pt>
                <c:pt idx="1">
                  <c:v>81</c:v>
                </c:pt>
                <c:pt idx="2">
                  <c:v>87</c:v>
                </c:pt>
                <c:pt idx="3">
                  <c:v>92</c:v>
                </c:pt>
                <c:pt idx="4">
                  <c:v>92</c:v>
                </c:pt>
                <c:pt idx="5">
                  <c:v>86</c:v>
                </c:pt>
                <c:pt idx="6">
                  <c:v>78</c:v>
                </c:pt>
                <c:pt idx="7">
                  <c:v>85</c:v>
                </c:pt>
                <c:pt idx="8">
                  <c:v>78</c:v>
                </c:pt>
                <c:pt idx="9">
                  <c:v>75</c:v>
                </c:pt>
                <c:pt idx="10">
                  <c:v>72</c:v>
                </c:pt>
                <c:pt idx="11">
                  <c:v>80</c:v>
                </c:pt>
                <c:pt idx="12">
                  <c:v>79</c:v>
                </c:pt>
                <c:pt idx="13">
                  <c:v>70</c:v>
                </c:pt>
                <c:pt idx="14">
                  <c:v>80</c:v>
                </c:pt>
              </c:numCache>
            </c:numRef>
          </c:val>
          <c:smooth val="0"/>
          <c:extLst>
            <c:ext xmlns:c16="http://schemas.microsoft.com/office/drawing/2014/chart" uri="{C3380CC4-5D6E-409C-BE32-E72D297353CC}">
              <c16:uniqueId val="{00000002-39B9-43E8-B22B-5204C5EBD7E4}"/>
            </c:ext>
          </c:extLst>
        </c:ser>
        <c:ser>
          <c:idx val="3"/>
          <c:order val="3"/>
          <c:tx>
            <c:strRef>
              <c:f>Sheet2!$D$1</c:f>
              <c:strCache>
                <c:ptCount val="1"/>
                <c:pt idx="0">
                  <c:v>Degree of parallelism: 8</c:v>
                </c:pt>
              </c:strCache>
            </c:strRef>
          </c:tx>
          <c:spPr>
            <a:ln w="28575" cap="rnd">
              <a:solidFill>
                <a:schemeClr val="accent4"/>
              </a:solidFill>
              <a:round/>
            </a:ln>
            <a:effectLst/>
          </c:spPr>
          <c:marker>
            <c:symbol val="none"/>
          </c:marker>
          <c:val>
            <c:numRef>
              <c:f>Sheet2!$D$2:$D$16</c:f>
              <c:numCache>
                <c:formatCode>General</c:formatCode>
                <c:ptCount val="15"/>
                <c:pt idx="0">
                  <c:v>98</c:v>
                </c:pt>
                <c:pt idx="1">
                  <c:v>77</c:v>
                </c:pt>
                <c:pt idx="2">
                  <c:v>71</c:v>
                </c:pt>
                <c:pt idx="3">
                  <c:v>71</c:v>
                </c:pt>
                <c:pt idx="4">
                  <c:v>68</c:v>
                </c:pt>
                <c:pt idx="5">
                  <c:v>72</c:v>
                </c:pt>
                <c:pt idx="6">
                  <c:v>75</c:v>
                </c:pt>
                <c:pt idx="7">
                  <c:v>77</c:v>
                </c:pt>
                <c:pt idx="8">
                  <c:v>70</c:v>
                </c:pt>
                <c:pt idx="9">
                  <c:v>79</c:v>
                </c:pt>
                <c:pt idx="10">
                  <c:v>75</c:v>
                </c:pt>
                <c:pt idx="11">
                  <c:v>76</c:v>
                </c:pt>
                <c:pt idx="12">
                  <c:v>71</c:v>
                </c:pt>
                <c:pt idx="13">
                  <c:v>72</c:v>
                </c:pt>
                <c:pt idx="14">
                  <c:v>75</c:v>
                </c:pt>
              </c:numCache>
            </c:numRef>
          </c:val>
          <c:smooth val="0"/>
          <c:extLst>
            <c:ext xmlns:c16="http://schemas.microsoft.com/office/drawing/2014/chart" uri="{C3380CC4-5D6E-409C-BE32-E72D297353CC}">
              <c16:uniqueId val="{00000003-39B9-43E8-B22B-5204C5EBD7E4}"/>
            </c:ext>
          </c:extLst>
        </c:ser>
        <c:ser>
          <c:idx val="4"/>
          <c:order val="4"/>
          <c:tx>
            <c:strRef>
              <c:f>Sheet2!$E$1</c:f>
              <c:strCache>
                <c:ptCount val="1"/>
                <c:pt idx="0">
                  <c:v>Degree of parallelism: 16</c:v>
                </c:pt>
              </c:strCache>
            </c:strRef>
          </c:tx>
          <c:spPr>
            <a:ln w="28575" cap="rnd">
              <a:solidFill>
                <a:schemeClr val="accent5"/>
              </a:solidFill>
              <a:round/>
            </a:ln>
            <a:effectLst/>
          </c:spPr>
          <c:marker>
            <c:symbol val="none"/>
          </c:marker>
          <c:val>
            <c:numRef>
              <c:f>Sheet2!$E$2:$E$16</c:f>
              <c:numCache>
                <c:formatCode>General</c:formatCode>
                <c:ptCount val="15"/>
                <c:pt idx="0">
                  <c:v>91</c:v>
                </c:pt>
                <c:pt idx="1">
                  <c:v>64</c:v>
                </c:pt>
                <c:pt idx="2">
                  <c:v>67</c:v>
                </c:pt>
                <c:pt idx="3">
                  <c:v>67</c:v>
                </c:pt>
                <c:pt idx="4">
                  <c:v>68</c:v>
                </c:pt>
                <c:pt idx="5">
                  <c:v>65</c:v>
                </c:pt>
                <c:pt idx="6">
                  <c:v>66</c:v>
                </c:pt>
                <c:pt idx="7">
                  <c:v>63</c:v>
                </c:pt>
                <c:pt idx="8">
                  <c:v>81</c:v>
                </c:pt>
                <c:pt idx="9">
                  <c:v>81</c:v>
                </c:pt>
                <c:pt idx="10">
                  <c:v>78</c:v>
                </c:pt>
                <c:pt idx="11">
                  <c:v>135</c:v>
                </c:pt>
                <c:pt idx="12">
                  <c:v>97</c:v>
                </c:pt>
                <c:pt idx="13">
                  <c:v>95</c:v>
                </c:pt>
                <c:pt idx="14">
                  <c:v>80</c:v>
                </c:pt>
              </c:numCache>
            </c:numRef>
          </c:val>
          <c:smooth val="0"/>
          <c:extLst>
            <c:ext xmlns:c16="http://schemas.microsoft.com/office/drawing/2014/chart" uri="{C3380CC4-5D6E-409C-BE32-E72D297353CC}">
              <c16:uniqueId val="{00000004-39B9-43E8-B22B-5204C5EBD7E4}"/>
            </c:ext>
          </c:extLst>
        </c:ser>
        <c:ser>
          <c:idx val="5"/>
          <c:order val="5"/>
          <c:tx>
            <c:strRef>
              <c:f>Sheet2!$F$1</c:f>
              <c:strCache>
                <c:ptCount val="1"/>
                <c:pt idx="0">
                  <c:v>Degree of parallelism: 32</c:v>
                </c:pt>
              </c:strCache>
            </c:strRef>
          </c:tx>
          <c:spPr>
            <a:ln w="28575" cap="rnd">
              <a:solidFill>
                <a:schemeClr val="accent6"/>
              </a:solidFill>
              <a:round/>
            </a:ln>
            <a:effectLst/>
          </c:spPr>
          <c:marker>
            <c:symbol val="none"/>
          </c:marker>
          <c:val>
            <c:numRef>
              <c:f>Sheet2!$F$2:$F$16</c:f>
              <c:numCache>
                <c:formatCode>General</c:formatCode>
                <c:ptCount val="15"/>
                <c:pt idx="0">
                  <c:v>104</c:v>
                </c:pt>
                <c:pt idx="1">
                  <c:v>96</c:v>
                </c:pt>
                <c:pt idx="2">
                  <c:v>78</c:v>
                </c:pt>
                <c:pt idx="3">
                  <c:v>84</c:v>
                </c:pt>
                <c:pt idx="4">
                  <c:v>79</c:v>
                </c:pt>
                <c:pt idx="5">
                  <c:v>70</c:v>
                </c:pt>
                <c:pt idx="6">
                  <c:v>71</c:v>
                </c:pt>
                <c:pt idx="7">
                  <c:v>77</c:v>
                </c:pt>
                <c:pt idx="8">
                  <c:v>74</c:v>
                </c:pt>
                <c:pt idx="9">
                  <c:v>74</c:v>
                </c:pt>
                <c:pt idx="10">
                  <c:v>76</c:v>
                </c:pt>
                <c:pt idx="11">
                  <c:v>77</c:v>
                </c:pt>
                <c:pt idx="12">
                  <c:v>74</c:v>
                </c:pt>
                <c:pt idx="13">
                  <c:v>77</c:v>
                </c:pt>
                <c:pt idx="14">
                  <c:v>72</c:v>
                </c:pt>
              </c:numCache>
            </c:numRef>
          </c:val>
          <c:smooth val="0"/>
          <c:extLst>
            <c:ext xmlns:c16="http://schemas.microsoft.com/office/drawing/2014/chart" uri="{C3380CC4-5D6E-409C-BE32-E72D297353CC}">
              <c16:uniqueId val="{00000005-39B9-43E8-B22B-5204C5EBD7E4}"/>
            </c:ext>
          </c:extLst>
        </c:ser>
        <c:ser>
          <c:idx val="6"/>
          <c:order val="6"/>
          <c:tx>
            <c:strRef>
              <c:f>Sheet2!$G$1</c:f>
              <c:strCache>
                <c:ptCount val="1"/>
                <c:pt idx="0">
                  <c:v>Degree of parallelism: 64</c:v>
                </c:pt>
              </c:strCache>
            </c:strRef>
          </c:tx>
          <c:spPr>
            <a:ln w="28575" cap="rnd">
              <a:solidFill>
                <a:schemeClr val="accent1">
                  <a:lumMod val="60000"/>
                </a:schemeClr>
              </a:solidFill>
              <a:round/>
            </a:ln>
            <a:effectLst/>
          </c:spPr>
          <c:marker>
            <c:symbol val="none"/>
          </c:marker>
          <c:val>
            <c:numRef>
              <c:f>Sheet2!$G$2:$G$16</c:f>
              <c:numCache>
                <c:formatCode>General</c:formatCode>
                <c:ptCount val="15"/>
                <c:pt idx="0">
                  <c:v>74</c:v>
                </c:pt>
                <c:pt idx="1">
                  <c:v>74</c:v>
                </c:pt>
                <c:pt idx="2">
                  <c:v>71</c:v>
                </c:pt>
                <c:pt idx="3">
                  <c:v>68</c:v>
                </c:pt>
                <c:pt idx="4">
                  <c:v>67</c:v>
                </c:pt>
                <c:pt idx="5">
                  <c:v>70</c:v>
                </c:pt>
                <c:pt idx="6">
                  <c:v>95</c:v>
                </c:pt>
                <c:pt idx="7">
                  <c:v>79</c:v>
                </c:pt>
                <c:pt idx="8">
                  <c:v>95</c:v>
                </c:pt>
                <c:pt idx="9">
                  <c:v>114</c:v>
                </c:pt>
                <c:pt idx="10">
                  <c:v>71</c:v>
                </c:pt>
                <c:pt idx="11">
                  <c:v>75</c:v>
                </c:pt>
                <c:pt idx="12">
                  <c:v>83</c:v>
                </c:pt>
                <c:pt idx="13">
                  <c:v>75</c:v>
                </c:pt>
                <c:pt idx="14">
                  <c:v>76</c:v>
                </c:pt>
              </c:numCache>
            </c:numRef>
          </c:val>
          <c:smooth val="0"/>
          <c:extLst>
            <c:ext xmlns:c16="http://schemas.microsoft.com/office/drawing/2014/chart" uri="{C3380CC4-5D6E-409C-BE32-E72D297353CC}">
              <c16:uniqueId val="{00000006-39B9-43E8-B22B-5204C5EBD7E4}"/>
            </c:ext>
          </c:extLst>
        </c:ser>
        <c:dLbls>
          <c:showLegendKey val="0"/>
          <c:showVal val="0"/>
          <c:showCatName val="0"/>
          <c:showSerName val="0"/>
          <c:showPercent val="0"/>
          <c:showBubbleSize val="0"/>
        </c:dLbls>
        <c:smooth val="0"/>
        <c:axId val="880148544"/>
        <c:axId val="880141888"/>
      </c:lineChart>
      <c:catAx>
        <c:axId val="8801485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41888"/>
        <c:crosses val="autoZero"/>
        <c:auto val="1"/>
        <c:lblAlgn val="ctr"/>
        <c:lblOffset val="100"/>
        <c:noMultiLvlLbl val="0"/>
      </c:catAx>
      <c:valAx>
        <c:axId val="880141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4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Sheet3!$C$1</c:f>
              <c:strCache>
                <c:ptCount val="1"/>
                <c:pt idx="0">
                  <c:v>Degree of parallelism: 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Sheet3!$A$2:$A$16</c:f>
              <c:numCache>
                <c:formatCode>General</c:formatCode>
                <c:ptCount val="15"/>
                <c:pt idx="0">
                  <c:v>13333</c:v>
                </c:pt>
                <c:pt idx="1">
                  <c:v>26666</c:v>
                </c:pt>
                <c:pt idx="2">
                  <c:v>39999</c:v>
                </c:pt>
                <c:pt idx="3">
                  <c:v>53332</c:v>
                </c:pt>
                <c:pt idx="4">
                  <c:v>66665</c:v>
                </c:pt>
                <c:pt idx="5">
                  <c:v>79998</c:v>
                </c:pt>
                <c:pt idx="6">
                  <c:v>93331</c:v>
                </c:pt>
                <c:pt idx="7">
                  <c:v>106664</c:v>
                </c:pt>
                <c:pt idx="8">
                  <c:v>119997</c:v>
                </c:pt>
                <c:pt idx="9">
                  <c:v>133330</c:v>
                </c:pt>
                <c:pt idx="10">
                  <c:v>146663</c:v>
                </c:pt>
                <c:pt idx="11">
                  <c:v>159996</c:v>
                </c:pt>
                <c:pt idx="12">
                  <c:v>173329</c:v>
                </c:pt>
                <c:pt idx="13">
                  <c:v>186662</c:v>
                </c:pt>
                <c:pt idx="14">
                  <c:v>199995</c:v>
                </c:pt>
              </c:numCache>
            </c:numRef>
          </c:xVal>
          <c:yVal>
            <c:numRef>
              <c:f>Sheet3!$C$2:$C$16</c:f>
              <c:numCache>
                <c:formatCode>General</c:formatCode>
                <c:ptCount val="15"/>
                <c:pt idx="0">
                  <c:v>206</c:v>
                </c:pt>
                <c:pt idx="1">
                  <c:v>156</c:v>
                </c:pt>
                <c:pt idx="2">
                  <c:v>155</c:v>
                </c:pt>
                <c:pt idx="3">
                  <c:v>167</c:v>
                </c:pt>
                <c:pt idx="4">
                  <c:v>160</c:v>
                </c:pt>
                <c:pt idx="5">
                  <c:v>163</c:v>
                </c:pt>
                <c:pt idx="6">
                  <c:v>159</c:v>
                </c:pt>
                <c:pt idx="7">
                  <c:v>156</c:v>
                </c:pt>
                <c:pt idx="8">
                  <c:v>156</c:v>
                </c:pt>
                <c:pt idx="9">
                  <c:v>156</c:v>
                </c:pt>
                <c:pt idx="10">
                  <c:v>159</c:v>
                </c:pt>
                <c:pt idx="11">
                  <c:v>158</c:v>
                </c:pt>
                <c:pt idx="12">
                  <c:v>152</c:v>
                </c:pt>
                <c:pt idx="13">
                  <c:v>158</c:v>
                </c:pt>
                <c:pt idx="14">
                  <c:v>184</c:v>
                </c:pt>
              </c:numCache>
            </c:numRef>
          </c:yVal>
          <c:smooth val="1"/>
          <c:extLst>
            <c:ext xmlns:c16="http://schemas.microsoft.com/office/drawing/2014/chart" uri="{C3380CC4-5D6E-409C-BE32-E72D297353CC}">
              <c16:uniqueId val="{00000000-539D-41CF-85B8-4133DA387FCE}"/>
            </c:ext>
          </c:extLst>
        </c:ser>
        <c:dLbls>
          <c:showLegendKey val="0"/>
          <c:showVal val="0"/>
          <c:showCatName val="0"/>
          <c:showSerName val="0"/>
          <c:showPercent val="0"/>
          <c:showBubbleSize val="0"/>
        </c:dLbls>
        <c:axId val="795569664"/>
        <c:axId val="1115368400"/>
      </c:scatterChart>
      <c:valAx>
        <c:axId val="795569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368400"/>
        <c:crosses val="autoZero"/>
        <c:crossBetween val="midCat"/>
      </c:valAx>
      <c:valAx>
        <c:axId val="111536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56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Cut off vs Runtime for different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Sheet3!$A$1</c:f>
              <c:strCache>
                <c:ptCount val="1"/>
                <c:pt idx="0">
                  <c:v>Size of an array: 400000 CutOff</c:v>
                </c:pt>
              </c:strCache>
            </c:strRef>
          </c:tx>
          <c:spPr>
            <a:ln w="28575" cap="rnd">
              <a:solidFill>
                <a:schemeClr val="accent1"/>
              </a:solidFill>
              <a:round/>
            </a:ln>
            <a:effectLst/>
          </c:spPr>
          <c:marker>
            <c:symbol val="none"/>
          </c:marker>
          <c:val>
            <c:numRef>
              <c:f>Sheet3!$A$2:$A$16</c:f>
              <c:numCache>
                <c:formatCode>General</c:formatCode>
                <c:ptCount val="15"/>
                <c:pt idx="0">
                  <c:v>13333</c:v>
                </c:pt>
                <c:pt idx="1">
                  <c:v>26666</c:v>
                </c:pt>
                <c:pt idx="2">
                  <c:v>39999</c:v>
                </c:pt>
                <c:pt idx="3">
                  <c:v>53332</c:v>
                </c:pt>
                <c:pt idx="4">
                  <c:v>66665</c:v>
                </c:pt>
                <c:pt idx="5">
                  <c:v>79998</c:v>
                </c:pt>
                <c:pt idx="6">
                  <c:v>93331</c:v>
                </c:pt>
                <c:pt idx="7">
                  <c:v>106664</c:v>
                </c:pt>
                <c:pt idx="8">
                  <c:v>119997</c:v>
                </c:pt>
                <c:pt idx="9">
                  <c:v>133330</c:v>
                </c:pt>
                <c:pt idx="10">
                  <c:v>146663</c:v>
                </c:pt>
                <c:pt idx="11">
                  <c:v>159996</c:v>
                </c:pt>
                <c:pt idx="12">
                  <c:v>173329</c:v>
                </c:pt>
                <c:pt idx="13">
                  <c:v>186662</c:v>
                </c:pt>
                <c:pt idx="14">
                  <c:v>199995</c:v>
                </c:pt>
              </c:numCache>
            </c:numRef>
          </c:val>
          <c:smooth val="0"/>
          <c:extLst>
            <c:ext xmlns:c16="http://schemas.microsoft.com/office/drawing/2014/chart" uri="{C3380CC4-5D6E-409C-BE32-E72D297353CC}">
              <c16:uniqueId val="{00000000-6758-4B39-A837-6C8942FDA724}"/>
            </c:ext>
          </c:extLst>
        </c:ser>
        <c:ser>
          <c:idx val="1"/>
          <c:order val="1"/>
          <c:tx>
            <c:strRef>
              <c:f>Sheet3!$B$1</c:f>
              <c:strCache>
                <c:ptCount val="1"/>
                <c:pt idx="0">
                  <c:v>Degree of parallelism: 2</c:v>
                </c:pt>
              </c:strCache>
            </c:strRef>
          </c:tx>
          <c:spPr>
            <a:ln w="28575" cap="rnd">
              <a:solidFill>
                <a:schemeClr val="accent2"/>
              </a:solidFill>
              <a:round/>
            </a:ln>
            <a:effectLst/>
          </c:spPr>
          <c:marker>
            <c:symbol val="none"/>
          </c:marker>
          <c:val>
            <c:numRef>
              <c:f>Sheet3!$B$2:$B$16</c:f>
              <c:numCache>
                <c:formatCode>General</c:formatCode>
                <c:ptCount val="15"/>
                <c:pt idx="0">
                  <c:v>403</c:v>
                </c:pt>
                <c:pt idx="1">
                  <c:v>287</c:v>
                </c:pt>
                <c:pt idx="2">
                  <c:v>204</c:v>
                </c:pt>
                <c:pt idx="3">
                  <c:v>220</c:v>
                </c:pt>
                <c:pt idx="4">
                  <c:v>220</c:v>
                </c:pt>
                <c:pt idx="5">
                  <c:v>208</c:v>
                </c:pt>
                <c:pt idx="6">
                  <c:v>232</c:v>
                </c:pt>
                <c:pt idx="7">
                  <c:v>228</c:v>
                </c:pt>
                <c:pt idx="8">
                  <c:v>228</c:v>
                </c:pt>
                <c:pt idx="9">
                  <c:v>231</c:v>
                </c:pt>
                <c:pt idx="10">
                  <c:v>245</c:v>
                </c:pt>
                <c:pt idx="11">
                  <c:v>222</c:v>
                </c:pt>
                <c:pt idx="12">
                  <c:v>217</c:v>
                </c:pt>
                <c:pt idx="13">
                  <c:v>226</c:v>
                </c:pt>
                <c:pt idx="14">
                  <c:v>210</c:v>
                </c:pt>
              </c:numCache>
            </c:numRef>
          </c:val>
          <c:smooth val="0"/>
          <c:extLst>
            <c:ext xmlns:c16="http://schemas.microsoft.com/office/drawing/2014/chart" uri="{C3380CC4-5D6E-409C-BE32-E72D297353CC}">
              <c16:uniqueId val="{00000001-6758-4B39-A837-6C8942FDA724}"/>
            </c:ext>
          </c:extLst>
        </c:ser>
        <c:ser>
          <c:idx val="2"/>
          <c:order val="2"/>
          <c:tx>
            <c:strRef>
              <c:f>Sheet3!$C$1</c:f>
              <c:strCache>
                <c:ptCount val="1"/>
                <c:pt idx="0">
                  <c:v>Degree of parallelism: 4</c:v>
                </c:pt>
              </c:strCache>
            </c:strRef>
          </c:tx>
          <c:spPr>
            <a:ln w="28575" cap="rnd">
              <a:solidFill>
                <a:schemeClr val="accent3"/>
              </a:solidFill>
              <a:round/>
            </a:ln>
            <a:effectLst/>
          </c:spPr>
          <c:marker>
            <c:symbol val="none"/>
          </c:marker>
          <c:val>
            <c:numRef>
              <c:f>Sheet3!$C$2:$C$16</c:f>
              <c:numCache>
                <c:formatCode>General</c:formatCode>
                <c:ptCount val="15"/>
                <c:pt idx="0">
                  <c:v>206</c:v>
                </c:pt>
                <c:pt idx="1">
                  <c:v>156</c:v>
                </c:pt>
                <c:pt idx="2">
                  <c:v>155</c:v>
                </c:pt>
                <c:pt idx="3">
                  <c:v>167</c:v>
                </c:pt>
                <c:pt idx="4">
                  <c:v>160</c:v>
                </c:pt>
                <c:pt idx="5">
                  <c:v>163</c:v>
                </c:pt>
                <c:pt idx="6">
                  <c:v>159</c:v>
                </c:pt>
                <c:pt idx="7">
                  <c:v>156</c:v>
                </c:pt>
                <c:pt idx="8">
                  <c:v>156</c:v>
                </c:pt>
                <c:pt idx="9">
                  <c:v>156</c:v>
                </c:pt>
                <c:pt idx="10">
                  <c:v>159</c:v>
                </c:pt>
                <c:pt idx="11">
                  <c:v>158</c:v>
                </c:pt>
                <c:pt idx="12">
                  <c:v>152</c:v>
                </c:pt>
                <c:pt idx="13">
                  <c:v>158</c:v>
                </c:pt>
                <c:pt idx="14">
                  <c:v>184</c:v>
                </c:pt>
              </c:numCache>
            </c:numRef>
          </c:val>
          <c:smooth val="0"/>
          <c:extLst>
            <c:ext xmlns:c16="http://schemas.microsoft.com/office/drawing/2014/chart" uri="{C3380CC4-5D6E-409C-BE32-E72D297353CC}">
              <c16:uniqueId val="{00000002-6758-4B39-A837-6C8942FDA724}"/>
            </c:ext>
          </c:extLst>
        </c:ser>
        <c:ser>
          <c:idx val="3"/>
          <c:order val="3"/>
          <c:tx>
            <c:strRef>
              <c:f>Sheet3!$D$1</c:f>
              <c:strCache>
                <c:ptCount val="1"/>
                <c:pt idx="0">
                  <c:v>Degree of parallelism: 8</c:v>
                </c:pt>
              </c:strCache>
            </c:strRef>
          </c:tx>
          <c:spPr>
            <a:ln w="28575" cap="rnd">
              <a:solidFill>
                <a:schemeClr val="accent4"/>
              </a:solidFill>
              <a:round/>
            </a:ln>
            <a:effectLst/>
          </c:spPr>
          <c:marker>
            <c:symbol val="none"/>
          </c:marker>
          <c:val>
            <c:numRef>
              <c:f>Sheet3!$D$2:$D$16</c:f>
              <c:numCache>
                <c:formatCode>General</c:formatCode>
                <c:ptCount val="15"/>
                <c:pt idx="0">
                  <c:v>202</c:v>
                </c:pt>
                <c:pt idx="1">
                  <c:v>168</c:v>
                </c:pt>
                <c:pt idx="2">
                  <c:v>139</c:v>
                </c:pt>
                <c:pt idx="3">
                  <c:v>137</c:v>
                </c:pt>
                <c:pt idx="4">
                  <c:v>133</c:v>
                </c:pt>
                <c:pt idx="5">
                  <c:v>136</c:v>
                </c:pt>
                <c:pt idx="6">
                  <c:v>133</c:v>
                </c:pt>
                <c:pt idx="7">
                  <c:v>150</c:v>
                </c:pt>
                <c:pt idx="8">
                  <c:v>158</c:v>
                </c:pt>
                <c:pt idx="9">
                  <c:v>145</c:v>
                </c:pt>
                <c:pt idx="10">
                  <c:v>159</c:v>
                </c:pt>
                <c:pt idx="11">
                  <c:v>152</c:v>
                </c:pt>
                <c:pt idx="12">
                  <c:v>157</c:v>
                </c:pt>
                <c:pt idx="13">
                  <c:v>153</c:v>
                </c:pt>
                <c:pt idx="14">
                  <c:v>145</c:v>
                </c:pt>
              </c:numCache>
            </c:numRef>
          </c:val>
          <c:smooth val="0"/>
          <c:extLst>
            <c:ext xmlns:c16="http://schemas.microsoft.com/office/drawing/2014/chart" uri="{C3380CC4-5D6E-409C-BE32-E72D297353CC}">
              <c16:uniqueId val="{00000003-6758-4B39-A837-6C8942FDA724}"/>
            </c:ext>
          </c:extLst>
        </c:ser>
        <c:ser>
          <c:idx val="4"/>
          <c:order val="4"/>
          <c:tx>
            <c:strRef>
              <c:f>Sheet3!$E$1</c:f>
              <c:strCache>
                <c:ptCount val="1"/>
                <c:pt idx="0">
                  <c:v>Degree of parallelism: 16</c:v>
                </c:pt>
              </c:strCache>
            </c:strRef>
          </c:tx>
          <c:spPr>
            <a:ln w="28575" cap="rnd">
              <a:solidFill>
                <a:schemeClr val="accent5"/>
              </a:solidFill>
              <a:round/>
            </a:ln>
            <a:effectLst/>
          </c:spPr>
          <c:marker>
            <c:symbol val="none"/>
          </c:marker>
          <c:val>
            <c:numRef>
              <c:f>Sheet3!$E$2:$E$16</c:f>
              <c:numCache>
                <c:formatCode>General</c:formatCode>
                <c:ptCount val="15"/>
                <c:pt idx="0">
                  <c:v>181</c:v>
                </c:pt>
                <c:pt idx="1">
                  <c:v>137</c:v>
                </c:pt>
                <c:pt idx="2">
                  <c:v>127</c:v>
                </c:pt>
                <c:pt idx="3">
                  <c:v>146</c:v>
                </c:pt>
                <c:pt idx="4">
                  <c:v>133</c:v>
                </c:pt>
                <c:pt idx="5">
                  <c:v>159</c:v>
                </c:pt>
                <c:pt idx="6">
                  <c:v>154</c:v>
                </c:pt>
                <c:pt idx="7">
                  <c:v>168</c:v>
                </c:pt>
                <c:pt idx="8">
                  <c:v>146</c:v>
                </c:pt>
                <c:pt idx="9">
                  <c:v>156</c:v>
                </c:pt>
                <c:pt idx="10">
                  <c:v>137</c:v>
                </c:pt>
                <c:pt idx="11">
                  <c:v>155</c:v>
                </c:pt>
                <c:pt idx="12">
                  <c:v>158</c:v>
                </c:pt>
                <c:pt idx="13">
                  <c:v>154</c:v>
                </c:pt>
                <c:pt idx="14">
                  <c:v>151</c:v>
                </c:pt>
              </c:numCache>
            </c:numRef>
          </c:val>
          <c:smooth val="0"/>
          <c:extLst>
            <c:ext xmlns:c16="http://schemas.microsoft.com/office/drawing/2014/chart" uri="{C3380CC4-5D6E-409C-BE32-E72D297353CC}">
              <c16:uniqueId val="{00000004-6758-4B39-A837-6C8942FDA724}"/>
            </c:ext>
          </c:extLst>
        </c:ser>
        <c:ser>
          <c:idx val="5"/>
          <c:order val="5"/>
          <c:tx>
            <c:strRef>
              <c:f>Sheet3!$F$1</c:f>
              <c:strCache>
                <c:ptCount val="1"/>
                <c:pt idx="0">
                  <c:v>Degree of parallelism: 32</c:v>
                </c:pt>
              </c:strCache>
            </c:strRef>
          </c:tx>
          <c:spPr>
            <a:ln w="28575" cap="rnd">
              <a:solidFill>
                <a:schemeClr val="accent6"/>
              </a:solidFill>
              <a:round/>
            </a:ln>
            <a:effectLst/>
          </c:spPr>
          <c:marker>
            <c:symbol val="none"/>
          </c:marker>
          <c:val>
            <c:numRef>
              <c:f>Sheet3!$F$2:$F$16</c:f>
              <c:numCache>
                <c:formatCode>General</c:formatCode>
                <c:ptCount val="15"/>
                <c:pt idx="0">
                  <c:v>136</c:v>
                </c:pt>
                <c:pt idx="1">
                  <c:v>136</c:v>
                </c:pt>
                <c:pt idx="2">
                  <c:v>128</c:v>
                </c:pt>
                <c:pt idx="3">
                  <c:v>131</c:v>
                </c:pt>
                <c:pt idx="4">
                  <c:v>113</c:v>
                </c:pt>
                <c:pt idx="5">
                  <c:v>150</c:v>
                </c:pt>
                <c:pt idx="6">
                  <c:v>131</c:v>
                </c:pt>
                <c:pt idx="7">
                  <c:v>151</c:v>
                </c:pt>
                <c:pt idx="8">
                  <c:v>156</c:v>
                </c:pt>
                <c:pt idx="9">
                  <c:v>147</c:v>
                </c:pt>
                <c:pt idx="10">
                  <c:v>145</c:v>
                </c:pt>
                <c:pt idx="11">
                  <c:v>143</c:v>
                </c:pt>
                <c:pt idx="12">
                  <c:v>161</c:v>
                </c:pt>
                <c:pt idx="13">
                  <c:v>169</c:v>
                </c:pt>
                <c:pt idx="14">
                  <c:v>152</c:v>
                </c:pt>
              </c:numCache>
            </c:numRef>
          </c:val>
          <c:smooth val="0"/>
          <c:extLst>
            <c:ext xmlns:c16="http://schemas.microsoft.com/office/drawing/2014/chart" uri="{C3380CC4-5D6E-409C-BE32-E72D297353CC}">
              <c16:uniqueId val="{00000005-6758-4B39-A837-6C8942FDA724}"/>
            </c:ext>
          </c:extLst>
        </c:ser>
        <c:ser>
          <c:idx val="6"/>
          <c:order val="6"/>
          <c:tx>
            <c:strRef>
              <c:f>Sheet3!$G$1</c:f>
              <c:strCache>
                <c:ptCount val="1"/>
                <c:pt idx="0">
                  <c:v>Degree of parallelism: 64</c:v>
                </c:pt>
              </c:strCache>
            </c:strRef>
          </c:tx>
          <c:spPr>
            <a:ln w="28575" cap="rnd">
              <a:solidFill>
                <a:schemeClr val="accent1">
                  <a:lumMod val="60000"/>
                </a:schemeClr>
              </a:solidFill>
              <a:round/>
            </a:ln>
            <a:effectLst/>
          </c:spPr>
          <c:marker>
            <c:symbol val="none"/>
          </c:marker>
          <c:val>
            <c:numRef>
              <c:f>Sheet3!$G$2:$G$16</c:f>
              <c:numCache>
                <c:formatCode>General</c:formatCode>
                <c:ptCount val="15"/>
                <c:pt idx="0">
                  <c:v>134</c:v>
                </c:pt>
                <c:pt idx="1">
                  <c:v>133</c:v>
                </c:pt>
                <c:pt idx="2">
                  <c:v>125</c:v>
                </c:pt>
                <c:pt idx="3">
                  <c:v>114</c:v>
                </c:pt>
                <c:pt idx="4">
                  <c:v>135</c:v>
                </c:pt>
                <c:pt idx="5">
                  <c:v>131</c:v>
                </c:pt>
                <c:pt idx="6">
                  <c:v>119</c:v>
                </c:pt>
                <c:pt idx="7">
                  <c:v>153</c:v>
                </c:pt>
                <c:pt idx="8">
                  <c:v>161</c:v>
                </c:pt>
                <c:pt idx="9">
                  <c:v>135</c:v>
                </c:pt>
                <c:pt idx="10">
                  <c:v>153</c:v>
                </c:pt>
                <c:pt idx="11">
                  <c:v>152</c:v>
                </c:pt>
                <c:pt idx="12">
                  <c:v>155</c:v>
                </c:pt>
                <c:pt idx="13">
                  <c:v>154</c:v>
                </c:pt>
                <c:pt idx="14">
                  <c:v>148</c:v>
                </c:pt>
              </c:numCache>
            </c:numRef>
          </c:val>
          <c:smooth val="0"/>
          <c:extLst>
            <c:ext xmlns:c16="http://schemas.microsoft.com/office/drawing/2014/chart" uri="{C3380CC4-5D6E-409C-BE32-E72D297353CC}">
              <c16:uniqueId val="{00000006-6758-4B39-A837-6C8942FDA724}"/>
            </c:ext>
          </c:extLst>
        </c:ser>
        <c:dLbls>
          <c:showLegendKey val="0"/>
          <c:showVal val="0"/>
          <c:showCatName val="0"/>
          <c:showSerName val="0"/>
          <c:showPercent val="0"/>
          <c:showBubbleSize val="0"/>
        </c:dLbls>
        <c:smooth val="0"/>
        <c:axId val="990567136"/>
        <c:axId val="990565888"/>
      </c:lineChart>
      <c:catAx>
        <c:axId val="99056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65888"/>
        <c:crosses val="autoZero"/>
        <c:auto val="1"/>
        <c:lblAlgn val="ctr"/>
        <c:lblOffset val="100"/>
        <c:noMultiLvlLbl val="0"/>
      </c:catAx>
      <c:valAx>
        <c:axId val="990565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9</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Vakkalagadda</dc:creator>
  <cp:keywords/>
  <dc:description/>
  <cp:lastModifiedBy>Ankur Thakur</cp:lastModifiedBy>
  <cp:revision>31</cp:revision>
  <cp:lastPrinted>2022-03-30T06:10:00Z</cp:lastPrinted>
  <dcterms:created xsi:type="dcterms:W3CDTF">2022-02-12T23:17:00Z</dcterms:created>
  <dcterms:modified xsi:type="dcterms:W3CDTF">2022-04-01T03:54:00Z</dcterms:modified>
</cp:coreProperties>
</file>