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tomjd9fp88oj" w:id="0"/>
      <w:bookmarkEnd w:id="0"/>
      <w:r w:rsidDel="00000000" w:rsidR="00000000" w:rsidRPr="00000000">
        <w:rPr>
          <w:b w:val="1"/>
          <w:bCs w:val="1"/>
          <w:color w:val="000000"/>
          <w:sz w:val="26"/>
          <w:szCs w:val="26"/>
          <w:rtl w:val="0"/>
        </w:rPr>
        <w:t xml:space="preserve">Technical Brief: Layo Shipping Booking &amp; Estimation Portal</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Project Goal:</w:t>
      </w:r>
      <w:r w:rsidDel="00000000" w:rsidR="00000000" w:rsidRPr="00000000">
        <w:rPr>
          <w:rtl w:val="0"/>
        </w:rPr>
        <w:t xml:space="preserve"> Build a mobile-first, frictionless booking portal where users can estimate shipping, view their arbitrage savings, and finalize a shipment booking using a "Shipping Deposit" payment model.</w:t>
      </w:r>
    </w:p>
    <w:p w:rsidR="00000000" w:rsidDel="00000000" w:rsidP="00000000" w:rsidRDefault="00000000" w:rsidRPr="00000000" w14:paraId="00000003">
      <w:pPr>
        <w:pStyle w:val="Heading4"/>
        <w:keepNext w:val="0"/>
        <w:keepLines w:val="0"/>
        <w:spacing w:after="40" w:before="240" w:lineRule="auto"/>
        <w:rPr>
          <w:b w:val="1"/>
          <w:bCs w:val="1"/>
          <w:color w:val="000000"/>
          <w:sz w:val="22"/>
          <w:szCs w:val="22"/>
        </w:rPr>
      </w:pPr>
      <w:bookmarkStart w:colFirst="0" w:colLast="0" w:name="_675k09ocagob" w:id="1"/>
      <w:bookmarkEnd w:id="1"/>
      <w:r w:rsidDel="00000000" w:rsidR="00000000" w:rsidRPr="00000000">
        <w:rPr>
          <w:b w:val="1"/>
          <w:bCs w:val="1"/>
          <w:color w:val="000000"/>
          <w:sz w:val="22"/>
          <w:szCs w:val="22"/>
          <w:rtl w:val="0"/>
        </w:rPr>
        <w:t xml:space="preserve">1. Step 1: Package Origin (Source Selection)</w:t>
      </w:r>
    </w:p>
    <w:p w:rsidR="00000000" w:rsidDel="00000000" w:rsidP="00000000" w:rsidRDefault="00000000" w:rsidRPr="00000000" w14:paraId="00000004">
      <w:pPr>
        <w:spacing w:after="240" w:before="240" w:lineRule="auto"/>
        <w:rPr>
          <w:i w:val="1"/>
          <w:iCs w:val="1"/>
        </w:rPr>
      </w:pPr>
      <w:r w:rsidDel="00000000" w:rsidR="00000000" w:rsidRPr="00000000">
        <w:rPr>
          <w:rtl w:val="0"/>
        </w:rPr>
        <w:t xml:space="preserve">Use two Radio Buttons to ask: </w:t>
      </w:r>
      <w:r w:rsidDel="00000000" w:rsidR="00000000" w:rsidRPr="00000000">
        <w:rPr>
          <w:i w:val="1"/>
          <w:iCs w:val="1"/>
          <w:rtl w:val="0"/>
        </w:rPr>
        <w:t xml:space="preserve">"Where are your items coming from?"</w:t>
      </w:r>
    </w:p>
    <w:p w:rsidR="00000000" w:rsidDel="00000000" w:rsidP="00000000" w:rsidRDefault="00000000" w:rsidRPr="00000000" w14:paraId="00000005">
      <w:pPr>
        <w:numPr>
          <w:ilvl w:val="0"/>
          <w:numId w:val="3"/>
        </w:numPr>
        <w:spacing w:after="0" w:afterAutospacing="0" w:before="240" w:lineRule="auto"/>
        <w:ind w:left="720" w:hanging="360"/>
      </w:pPr>
      <w:r w:rsidDel="00000000" w:rsidR="00000000" w:rsidRPr="00000000">
        <w:rPr>
          <w:b w:val="1"/>
          <w:bCs w:val="1"/>
          <w:rtl w:val="0"/>
        </w:rPr>
        <w:t xml:space="preserve">Radio Button A: "Online Store"</w:t>
      </w:r>
    </w:p>
    <w:p w:rsidR="00000000" w:rsidDel="00000000" w:rsidP="00000000" w:rsidRDefault="00000000" w:rsidRPr="00000000" w14:paraId="00000006">
      <w:pPr>
        <w:numPr>
          <w:ilvl w:val="1"/>
          <w:numId w:val="3"/>
        </w:numPr>
        <w:spacing w:after="0" w:afterAutospacing="0" w:before="0" w:beforeAutospacing="0" w:lineRule="auto"/>
        <w:ind w:left="1440" w:hanging="360"/>
      </w:pPr>
      <w:r w:rsidDel="00000000" w:rsidR="00000000" w:rsidRPr="00000000">
        <w:rPr>
          <w:i w:val="1"/>
          <w:iCs w:val="1"/>
          <w:rtl w:val="0"/>
        </w:rPr>
        <w:t xml:space="preserve">Show Field 1:</w:t>
      </w:r>
      <w:r w:rsidDel="00000000" w:rsidR="00000000" w:rsidRPr="00000000">
        <w:rPr>
          <w:rtl w:val="0"/>
        </w:rPr>
        <w:t xml:space="preserve"> "Store Name" (Text field). Eg. Amazon, Myntra, Nykaa, Jio..</w:t>
      </w:r>
    </w:p>
    <w:p w:rsidR="00000000" w:rsidDel="00000000" w:rsidP="00000000" w:rsidRDefault="00000000" w:rsidRPr="00000000" w14:paraId="00000007">
      <w:pPr>
        <w:numPr>
          <w:ilvl w:val="1"/>
          <w:numId w:val="3"/>
        </w:numPr>
        <w:spacing w:after="0" w:afterAutospacing="0" w:before="0" w:beforeAutospacing="0" w:lineRule="auto"/>
        <w:ind w:left="1440" w:hanging="360"/>
      </w:pPr>
      <w:r w:rsidDel="00000000" w:rsidR="00000000" w:rsidRPr="00000000">
        <w:rPr>
          <w:i w:val="1"/>
          <w:iCs w:val="1"/>
          <w:rtl w:val="0"/>
        </w:rPr>
        <w:t xml:space="preserve">Show Field 2:</w:t>
      </w:r>
      <w:r w:rsidDel="00000000" w:rsidR="00000000" w:rsidRPr="00000000">
        <w:rPr>
          <w:rtl w:val="0"/>
        </w:rPr>
        <w:t xml:space="preserve"> "Order Number" (Text field. </w:t>
      </w:r>
      <w:r w:rsidDel="00000000" w:rsidR="00000000" w:rsidRPr="00000000">
        <w:rPr>
          <w:b w:val="1"/>
          <w:bCs w:val="1"/>
          <w:rtl w:val="0"/>
        </w:rPr>
        <w:t xml:space="preserve">Must include a clipboard 'Paste' icon button</w:t>
      </w:r>
      <w:r w:rsidDel="00000000" w:rsidR="00000000" w:rsidRPr="00000000">
        <w:rPr>
          <w:rtl w:val="0"/>
        </w:rPr>
        <w:t xml:space="preserve"> inside the field for easy copying from emails).</w:t>
      </w:r>
    </w:p>
    <w:p w:rsidR="00000000" w:rsidDel="00000000" w:rsidP="00000000" w:rsidRDefault="00000000" w:rsidRPr="00000000" w14:paraId="00000008">
      <w:pPr>
        <w:numPr>
          <w:ilvl w:val="0"/>
          <w:numId w:val="3"/>
        </w:numPr>
        <w:spacing w:after="0" w:afterAutospacing="0" w:before="0" w:beforeAutospacing="0" w:lineRule="auto"/>
        <w:ind w:left="720" w:hanging="360"/>
      </w:pPr>
      <w:r w:rsidDel="00000000" w:rsidR="00000000" w:rsidRPr="00000000">
        <w:rPr>
          <w:b w:val="1"/>
          <w:bCs w:val="1"/>
          <w:rtl w:val="0"/>
        </w:rPr>
        <w:t xml:space="preserve">Radio Button B: "Personal / Home"</w:t>
      </w:r>
    </w:p>
    <w:p w:rsidR="00000000" w:rsidDel="00000000" w:rsidP="00000000" w:rsidRDefault="00000000" w:rsidRPr="00000000" w14:paraId="00000009">
      <w:pPr>
        <w:numPr>
          <w:ilvl w:val="1"/>
          <w:numId w:val="3"/>
        </w:numPr>
        <w:spacing w:after="240" w:before="0" w:beforeAutospacing="0" w:lineRule="auto"/>
        <w:ind w:left="1440" w:hanging="360"/>
      </w:pPr>
      <w:r w:rsidDel="00000000" w:rsidR="00000000" w:rsidRPr="00000000">
        <w:rPr>
          <w:i w:val="1"/>
          <w:iCs w:val="1"/>
          <w:rtl w:val="0"/>
        </w:rPr>
        <w:t xml:space="preserve">Show Field:</w:t>
      </w:r>
      <w:r w:rsidDel="00000000" w:rsidR="00000000" w:rsidRPr="00000000">
        <w:rPr>
          <w:rtl w:val="0"/>
        </w:rPr>
        <w:t xml:space="preserve"> "Sender Name / Origin City" (Text field).</w:t>
      </w:r>
    </w:p>
    <w:p w:rsidR="00000000" w:rsidDel="00000000" w:rsidP="00000000" w:rsidRDefault="00000000" w:rsidRPr="00000000" w14:paraId="0000000A">
      <w:pPr>
        <w:pStyle w:val="Heading4"/>
        <w:keepNext w:val="0"/>
        <w:keepLines w:val="0"/>
        <w:spacing w:after="40" w:before="240" w:lineRule="auto"/>
        <w:rPr>
          <w:b w:val="1"/>
          <w:bCs w:val="1"/>
          <w:color w:val="000000"/>
          <w:sz w:val="22"/>
          <w:szCs w:val="22"/>
        </w:rPr>
      </w:pPr>
      <w:bookmarkStart w:colFirst="0" w:colLast="0" w:name="_cxdqsc9iziop" w:id="2"/>
      <w:bookmarkEnd w:id="2"/>
      <w:r w:rsidDel="00000000" w:rsidR="00000000" w:rsidRPr="00000000">
        <w:rPr>
          <w:b w:val="1"/>
          <w:bCs w:val="1"/>
          <w:color w:val="000000"/>
          <w:sz w:val="22"/>
          <w:szCs w:val="22"/>
          <w:rtl w:val="0"/>
        </w:rPr>
        <w:t xml:space="preserve">2. Step 2: Add Items to Shipment</w:t>
      </w:r>
    </w:p>
    <w:p w:rsidR="00000000" w:rsidDel="00000000" w:rsidP="00000000" w:rsidRDefault="00000000" w:rsidRPr="00000000" w14:paraId="0000000B">
      <w:pPr>
        <w:spacing w:after="240" w:before="240" w:lineRule="auto"/>
        <w:rPr/>
      </w:pPr>
      <w:r w:rsidDel="00000000" w:rsidR="00000000" w:rsidRPr="00000000">
        <w:rPr>
          <w:rtl w:val="0"/>
        </w:rPr>
        <w:t xml:space="preserve">Create a repeatable form loop. The user clicks "Add Item", fills these 4 fields, and can click "Add Another Item" as needed.</w:t>
      </w:r>
    </w:p>
    <w:p w:rsidR="00000000" w:rsidDel="00000000" w:rsidP="00000000" w:rsidRDefault="00000000" w:rsidRPr="00000000" w14:paraId="0000000C">
      <w:pPr>
        <w:numPr>
          <w:ilvl w:val="0"/>
          <w:numId w:val="4"/>
        </w:numPr>
        <w:spacing w:after="0" w:afterAutospacing="0" w:before="240" w:lineRule="auto"/>
        <w:ind w:left="720" w:hanging="360"/>
      </w:pPr>
      <w:r w:rsidDel="00000000" w:rsidR="00000000" w:rsidRPr="00000000">
        <w:rPr>
          <w:b w:val="1"/>
          <w:bCs w:val="1"/>
          <w:rtl w:val="0"/>
        </w:rPr>
        <w:t xml:space="preserve">Field 1: Main Category</w:t>
      </w:r>
      <w:r w:rsidDel="00000000" w:rsidR="00000000" w:rsidRPr="00000000">
        <w:rPr>
          <w:rtl w:val="0"/>
        </w:rPr>
        <w:t xml:space="preserve"> (Dropdown: Clothing, Footwear, Jewelry, Home Decor). </w:t>
      </w:r>
      <w:r w:rsidDel="00000000" w:rsidR="00000000" w:rsidRPr="00000000">
        <w:rPr>
          <w:i w:val="1"/>
          <w:iCs w:val="1"/>
          <w:rtl w:val="0"/>
        </w:rPr>
        <w:t xml:space="preserve">Note: </w:t>
      </w:r>
      <w:r w:rsidDel="00000000" w:rsidR="00000000" w:rsidRPr="00000000">
        <w:rPr>
          <w:i w:val="1"/>
          <w:iCs w:val="1"/>
          <w:color w:val="ff0000"/>
          <w:rtl w:val="0"/>
        </w:rPr>
        <w:t xml:space="preserve">Note: I will provide an exact Excel sheet for this later. For now, focus on Clothing logic.</w:t>
      </w:r>
    </w:p>
    <w:p w:rsidR="00000000" w:rsidDel="00000000" w:rsidP="00000000" w:rsidRDefault="00000000" w:rsidRPr="00000000" w14:paraId="0000000D">
      <w:pPr>
        <w:numPr>
          <w:ilvl w:val="0"/>
          <w:numId w:val="4"/>
        </w:numPr>
        <w:spacing w:after="0" w:afterAutospacing="0" w:before="0" w:beforeAutospacing="0" w:lineRule="auto"/>
        <w:ind w:left="720" w:hanging="360"/>
      </w:pPr>
      <w:r w:rsidDel="00000000" w:rsidR="00000000" w:rsidRPr="00000000">
        <w:rPr>
          <w:b w:val="1"/>
          <w:bCs w:val="1"/>
          <w:rtl w:val="0"/>
        </w:rPr>
        <w:t xml:space="preserve">Field 2: Age Group</w:t>
      </w:r>
      <w:r w:rsidDel="00000000" w:rsidR="00000000" w:rsidRPr="00000000">
        <w:rPr>
          <w:rtl w:val="0"/>
        </w:rPr>
        <w:t xml:space="preserve"> (Dropdown: Baby/Toddler (0-4), Growing Kids, Teens, Adults).</w:t>
      </w:r>
    </w:p>
    <w:p w:rsidR="00000000" w:rsidDel="00000000" w:rsidP="00000000" w:rsidRDefault="00000000" w:rsidRPr="00000000" w14:paraId="0000000E">
      <w:pPr>
        <w:numPr>
          <w:ilvl w:val="0"/>
          <w:numId w:val="4"/>
        </w:numPr>
        <w:spacing w:after="0" w:afterAutospacing="0" w:before="0" w:beforeAutospacing="0" w:lineRule="auto"/>
        <w:ind w:left="720" w:hanging="360"/>
      </w:pPr>
      <w:r w:rsidDel="00000000" w:rsidR="00000000" w:rsidRPr="00000000">
        <w:rPr>
          <w:b w:val="1"/>
          <w:bCs w:val="1"/>
          <w:rtl w:val="0"/>
        </w:rPr>
        <w:t xml:space="preserve">Field 3: Item Type &amp; Style</w:t>
      </w:r>
      <w:r w:rsidDel="00000000" w:rsidR="00000000" w:rsidRPr="00000000">
        <w:rPr>
          <w:rtl w:val="0"/>
        </w:rPr>
        <w:t xml:space="preserve"> (Dropdown).</w:t>
      </w:r>
      <w:r w:rsidDel="00000000" w:rsidR="00000000" w:rsidRPr="00000000">
        <w:rPr>
          <w:color w:val="ff0000"/>
          <w:rtl w:val="0"/>
        </w:rPr>
        <w:t xml:space="preserve"> </w:t>
      </w:r>
      <w:r w:rsidDel="00000000" w:rsidR="00000000" w:rsidRPr="00000000">
        <w:rPr>
          <w:i w:val="1"/>
          <w:iCs w:val="1"/>
          <w:color w:val="ff0000"/>
          <w:rtl w:val="0"/>
        </w:rPr>
        <w:t xml:space="preserve">Developer Note: This is the hidden weight estimator. Use these exact labels and assign the hidden backend weight values: I will provide an exact Excel sheet for this later.</w:t>
      </w:r>
    </w:p>
    <w:p w:rsidR="00000000" w:rsidDel="00000000" w:rsidP="00000000" w:rsidRDefault="00000000" w:rsidRPr="00000000" w14:paraId="0000000F">
      <w:pPr>
        <w:numPr>
          <w:ilvl w:val="1"/>
          <w:numId w:val="4"/>
        </w:numPr>
        <w:spacing w:after="0" w:afterAutospacing="0" w:before="0" w:beforeAutospacing="0" w:lineRule="auto"/>
        <w:ind w:left="1440" w:hanging="360"/>
      </w:pPr>
      <w:r w:rsidDel="00000000" w:rsidR="00000000" w:rsidRPr="00000000">
        <w:rPr>
          <w:b w:val="1"/>
          <w:bCs w:val="1"/>
          <w:rtl w:val="0"/>
        </w:rPr>
        <w:t xml:space="preserve">Light Topwear</w:t>
      </w:r>
      <w:r w:rsidDel="00000000" w:rsidR="00000000" w:rsidRPr="00000000">
        <w:rPr>
          <w:rtl w:val="0"/>
        </w:rPr>
        <w:t xml:space="preserve"> (T-shirts, Shirts, Crop Tops, Kurtis) -&gt; </w:t>
      </w:r>
      <w:r w:rsidDel="00000000" w:rsidR="00000000" w:rsidRPr="00000000">
        <w:rPr>
          <w:i w:val="1"/>
          <w:iCs w:val="1"/>
          <w:rtl w:val="0"/>
        </w:rPr>
        <w:t xml:space="preserve">Backend: ~200g </w:t>
      </w:r>
    </w:p>
    <w:p w:rsidR="00000000" w:rsidDel="00000000" w:rsidP="00000000" w:rsidRDefault="00000000" w:rsidRPr="00000000" w14:paraId="00000010">
      <w:pPr>
        <w:numPr>
          <w:ilvl w:val="1"/>
          <w:numId w:val="4"/>
        </w:numPr>
        <w:spacing w:after="0" w:afterAutospacing="0" w:before="0" w:beforeAutospacing="0" w:lineRule="auto"/>
        <w:ind w:left="1440" w:hanging="360"/>
      </w:pPr>
      <w:r w:rsidDel="00000000" w:rsidR="00000000" w:rsidRPr="00000000">
        <w:rPr>
          <w:b w:val="1"/>
          <w:bCs w:val="1"/>
          <w:rtl w:val="0"/>
        </w:rPr>
        <w:t xml:space="preserve">Heavy Outerwear</w:t>
      </w:r>
      <w:r w:rsidDel="00000000" w:rsidR="00000000" w:rsidRPr="00000000">
        <w:rPr>
          <w:rtl w:val="0"/>
        </w:rPr>
        <w:t xml:space="preserve"> (Jackets, Sweaters, Coats) -&gt; </w:t>
      </w:r>
      <w:r w:rsidDel="00000000" w:rsidR="00000000" w:rsidRPr="00000000">
        <w:rPr>
          <w:i w:val="1"/>
          <w:iCs w:val="1"/>
          <w:rtl w:val="0"/>
        </w:rPr>
        <w:t xml:space="preserve">Backend: ~900g</w:t>
      </w:r>
    </w:p>
    <w:p w:rsidR="00000000" w:rsidDel="00000000" w:rsidP="00000000" w:rsidRDefault="00000000" w:rsidRPr="00000000" w14:paraId="00000011">
      <w:pPr>
        <w:numPr>
          <w:ilvl w:val="1"/>
          <w:numId w:val="4"/>
        </w:numPr>
        <w:spacing w:after="0" w:afterAutospacing="0" w:before="0" w:beforeAutospacing="0" w:lineRule="auto"/>
        <w:ind w:left="1440" w:hanging="360"/>
      </w:pPr>
      <w:r w:rsidDel="00000000" w:rsidR="00000000" w:rsidRPr="00000000">
        <w:rPr>
          <w:b w:val="1"/>
          <w:bCs w:val="1"/>
          <w:rtl w:val="0"/>
        </w:rPr>
        <w:t xml:space="preserve">Light Bottoms</w:t>
      </w:r>
      <w:r w:rsidDel="00000000" w:rsidR="00000000" w:rsidRPr="00000000">
        <w:rPr>
          <w:rtl w:val="0"/>
        </w:rPr>
        <w:t xml:space="preserve"> (Shorts, Leggings, Light Pajamas) -&gt; </w:t>
      </w:r>
      <w:r w:rsidDel="00000000" w:rsidR="00000000" w:rsidRPr="00000000">
        <w:rPr>
          <w:i w:val="1"/>
          <w:iCs w:val="1"/>
          <w:rtl w:val="0"/>
        </w:rPr>
        <w:t xml:space="preserve">Backend: ~250g</w:t>
      </w:r>
    </w:p>
    <w:p w:rsidR="00000000" w:rsidDel="00000000" w:rsidP="00000000" w:rsidRDefault="00000000" w:rsidRPr="00000000" w14:paraId="00000012">
      <w:pPr>
        <w:numPr>
          <w:ilvl w:val="1"/>
          <w:numId w:val="4"/>
        </w:numPr>
        <w:spacing w:after="0" w:afterAutospacing="0" w:before="0" w:beforeAutospacing="0" w:lineRule="auto"/>
        <w:ind w:left="1440" w:hanging="360"/>
      </w:pPr>
      <w:r w:rsidDel="00000000" w:rsidR="00000000" w:rsidRPr="00000000">
        <w:rPr>
          <w:b w:val="1"/>
          <w:bCs w:val="1"/>
          <w:rtl w:val="0"/>
        </w:rPr>
        <w:t xml:space="preserve">Heavy Bottoms</w:t>
      </w:r>
      <w:r w:rsidDel="00000000" w:rsidR="00000000" w:rsidRPr="00000000">
        <w:rPr>
          <w:rtl w:val="0"/>
        </w:rPr>
        <w:t xml:space="preserve"> (Jeans, Trousers, Joggers) -&gt; </w:t>
      </w:r>
      <w:r w:rsidDel="00000000" w:rsidR="00000000" w:rsidRPr="00000000">
        <w:rPr>
          <w:i w:val="1"/>
          <w:iCs w:val="1"/>
          <w:rtl w:val="0"/>
        </w:rPr>
        <w:t xml:space="preserve">Backend: ~500g</w:t>
      </w:r>
    </w:p>
    <w:p w:rsidR="00000000" w:rsidDel="00000000" w:rsidP="00000000" w:rsidRDefault="00000000" w:rsidRPr="00000000" w14:paraId="00000013">
      <w:pPr>
        <w:numPr>
          <w:ilvl w:val="1"/>
          <w:numId w:val="4"/>
        </w:numPr>
        <w:spacing w:after="0" w:afterAutospacing="0" w:before="0" w:beforeAutospacing="0" w:lineRule="auto"/>
        <w:ind w:left="1440" w:hanging="360"/>
      </w:pPr>
      <w:r w:rsidDel="00000000" w:rsidR="00000000" w:rsidRPr="00000000">
        <w:rPr>
          <w:b w:val="1"/>
          <w:bCs w:val="1"/>
          <w:rtl w:val="0"/>
        </w:rPr>
        <w:t xml:space="preserve">Light Dresses &amp; Sets</w:t>
      </w:r>
      <w:r w:rsidDel="00000000" w:rsidR="00000000" w:rsidRPr="00000000">
        <w:rPr>
          <w:rtl w:val="0"/>
        </w:rPr>
        <w:t xml:space="preserve"> (Casual Dresses, Rompers, Light Sets) -&gt; </w:t>
      </w:r>
      <w:r w:rsidDel="00000000" w:rsidR="00000000" w:rsidRPr="00000000">
        <w:rPr>
          <w:i w:val="1"/>
          <w:iCs w:val="1"/>
          <w:rtl w:val="0"/>
        </w:rPr>
        <w:t xml:space="preserve">Backend: ~400g</w:t>
      </w:r>
    </w:p>
    <w:p w:rsidR="00000000" w:rsidDel="00000000" w:rsidP="00000000" w:rsidRDefault="00000000" w:rsidRPr="00000000" w14:paraId="00000014">
      <w:pPr>
        <w:numPr>
          <w:ilvl w:val="1"/>
          <w:numId w:val="4"/>
        </w:numPr>
        <w:spacing w:after="0" w:afterAutospacing="0" w:before="0" w:beforeAutospacing="0" w:lineRule="auto"/>
        <w:ind w:left="1440" w:hanging="360"/>
      </w:pPr>
      <w:r w:rsidDel="00000000" w:rsidR="00000000" w:rsidRPr="00000000">
        <w:rPr>
          <w:b w:val="1"/>
          <w:bCs w:val="1"/>
          <w:rtl w:val="0"/>
        </w:rPr>
        <w:t xml:space="preserve">Heavy Ethnic &amp; Party</w:t>
      </w:r>
      <w:r w:rsidDel="00000000" w:rsidR="00000000" w:rsidRPr="00000000">
        <w:rPr>
          <w:rtl w:val="0"/>
        </w:rPr>
        <w:t xml:space="preserve"> (Sarees, Lehengas, Heavy Suits, Gowns) -&gt; </w:t>
      </w:r>
      <w:r w:rsidDel="00000000" w:rsidR="00000000" w:rsidRPr="00000000">
        <w:rPr>
          <w:i w:val="1"/>
          <w:iCs w:val="1"/>
          <w:rtl w:val="0"/>
        </w:rPr>
        <w:t xml:space="preserve">Backend: ~1000g</w:t>
      </w:r>
    </w:p>
    <w:p w:rsidR="00000000" w:rsidDel="00000000" w:rsidP="00000000" w:rsidRDefault="00000000" w:rsidRPr="00000000" w14:paraId="00000015">
      <w:pPr>
        <w:numPr>
          <w:ilvl w:val="1"/>
          <w:numId w:val="4"/>
        </w:numPr>
        <w:spacing w:after="0" w:afterAutospacing="0" w:before="0" w:beforeAutospacing="0" w:lineRule="auto"/>
        <w:ind w:left="1440" w:hanging="360"/>
        <w:rPr>
          <w:i w:val="1"/>
          <w:iCs w:val="1"/>
        </w:rPr>
      </w:pPr>
      <w:r w:rsidDel="00000000" w:rsidR="00000000" w:rsidRPr="00000000">
        <w:rPr>
          <w:b w:val="1"/>
          <w:bCs w:val="1"/>
          <w:rtl w:val="0"/>
        </w:rPr>
        <w:t xml:space="preserve">Heavy Winter Sets</w:t>
      </w:r>
      <w:r w:rsidDel="00000000" w:rsidR="00000000" w:rsidRPr="00000000">
        <w:rPr>
          <w:rtl w:val="0"/>
        </w:rPr>
        <w:t xml:space="preserve"> (Tracksuits, Snowsuits, Heavy 2-Piece) -&gt; </w:t>
      </w:r>
      <w:r w:rsidDel="00000000" w:rsidR="00000000" w:rsidRPr="00000000">
        <w:rPr>
          <w:i w:val="1"/>
          <w:iCs w:val="1"/>
          <w:rtl w:val="0"/>
        </w:rPr>
        <w:t xml:space="preserve">Backend: ~1300g</w:t>
      </w:r>
    </w:p>
    <w:p w:rsidR="00000000" w:rsidDel="00000000" w:rsidP="00000000" w:rsidRDefault="00000000" w:rsidRPr="00000000" w14:paraId="00000016">
      <w:pPr>
        <w:numPr>
          <w:ilvl w:val="1"/>
          <w:numId w:val="4"/>
        </w:numPr>
        <w:spacing w:after="0" w:afterAutospacing="0" w:before="0" w:beforeAutospacing="0" w:lineRule="auto"/>
        <w:ind w:left="1440" w:hanging="360"/>
        <w:rPr>
          <w:color w:val="0000ff"/>
        </w:rPr>
      </w:pPr>
      <w:r w:rsidDel="00000000" w:rsidR="00000000" w:rsidRPr="00000000">
        <w:rPr>
          <w:b w:val="1"/>
          <w:bCs w:val="1"/>
          <w:color w:val="0000ff"/>
          <w:rtl w:val="0"/>
        </w:rPr>
        <w:t xml:space="preserve">Small Accessories</w:t>
      </w:r>
      <w:r w:rsidDel="00000000" w:rsidR="00000000" w:rsidRPr="00000000">
        <w:rPr>
          <w:color w:val="0000ff"/>
          <w:rtl w:val="0"/>
        </w:rPr>
        <w:t xml:space="preserve"> (Socks, Innerwear, Ties, Light Towels) -&gt; </w:t>
      </w:r>
      <w:r w:rsidDel="00000000" w:rsidR="00000000" w:rsidRPr="00000000">
        <w:rPr>
          <w:i w:val="1"/>
          <w:iCs w:val="1"/>
          <w:color w:val="0000ff"/>
          <w:rtl w:val="0"/>
        </w:rPr>
        <w:t xml:space="preserve">Backend: 0g (See Promo Logic below)</w:t>
      </w:r>
    </w:p>
    <w:p w:rsidR="00000000" w:rsidDel="00000000" w:rsidP="00000000" w:rsidRDefault="00000000" w:rsidRPr="00000000" w14:paraId="00000017">
      <w:pPr>
        <w:numPr>
          <w:ilvl w:val="0"/>
          <w:numId w:val="4"/>
        </w:numPr>
        <w:spacing w:after="0" w:afterAutospacing="0" w:before="0" w:beforeAutospacing="0" w:lineRule="auto"/>
        <w:ind w:left="720" w:hanging="360"/>
      </w:pPr>
      <w:r w:rsidDel="00000000" w:rsidR="00000000" w:rsidRPr="00000000">
        <w:rPr>
          <w:b w:val="1"/>
          <w:bCs w:val="1"/>
          <w:rtl w:val="0"/>
        </w:rPr>
        <w:t xml:space="preserve">Field 4: Price Paid in INR (Optional)</w:t>
      </w:r>
      <w:r w:rsidDel="00000000" w:rsidR="00000000" w:rsidRPr="00000000">
        <w:rPr>
          <w:rtl w:val="0"/>
        </w:rPr>
        <w:t xml:space="preserve"> (Number input).</w:t>
      </w:r>
    </w:p>
    <w:p w:rsidR="00000000" w:rsidDel="00000000" w:rsidP="00000000" w:rsidRDefault="00000000" w:rsidRPr="00000000" w14:paraId="00000018">
      <w:pPr>
        <w:numPr>
          <w:ilvl w:val="1"/>
          <w:numId w:val="4"/>
        </w:numPr>
        <w:spacing w:after="240" w:before="0" w:beforeAutospacing="0" w:lineRule="auto"/>
        <w:ind w:left="1440" w:hanging="360"/>
      </w:pPr>
      <w:r w:rsidDel="00000000" w:rsidR="00000000" w:rsidRPr="00000000">
        <w:rPr>
          <w:i w:val="1"/>
          <w:iCs w:val="1"/>
          <w:rtl w:val="0"/>
        </w:rPr>
        <w:t xml:space="preserve">Subtext below field:</w:t>
      </w:r>
      <w:r w:rsidDel="00000000" w:rsidR="00000000" w:rsidRPr="00000000">
        <w:rPr>
          <w:rtl w:val="0"/>
        </w:rPr>
        <w:t xml:space="preserve"> "Enter this to see how much you are saving compared to Canadian prices!"</w:t>
      </w:r>
    </w:p>
    <w:p w:rsidR="00000000" w:rsidDel="00000000" w:rsidP="00000000" w:rsidRDefault="00000000" w:rsidRPr="00000000" w14:paraId="00000019">
      <w:pPr>
        <w:pStyle w:val="Heading4"/>
        <w:keepNext w:val="0"/>
        <w:keepLines w:val="0"/>
        <w:spacing w:after="40" w:before="240" w:lineRule="auto"/>
        <w:rPr>
          <w:b w:val="1"/>
          <w:bCs w:val="1"/>
          <w:color w:val="000000"/>
          <w:sz w:val="22"/>
          <w:szCs w:val="22"/>
        </w:rPr>
      </w:pPr>
      <w:bookmarkStart w:colFirst="0" w:colLast="0" w:name="_trdtcil4z1oy" w:id="3"/>
      <w:bookmarkEnd w:id="3"/>
      <w:r w:rsidDel="00000000" w:rsidR="00000000" w:rsidRPr="00000000">
        <w:rPr>
          <w:b w:val="1"/>
          <w:bCs w:val="1"/>
          <w:color w:val="000000"/>
          <w:sz w:val="22"/>
          <w:szCs w:val="22"/>
          <w:rtl w:val="0"/>
        </w:rPr>
        <w:t xml:space="preserve">3. Backend Logic &amp; Automated Calculations</w:t>
      </w:r>
    </w:p>
    <w:p w:rsidR="00000000" w:rsidDel="00000000" w:rsidP="00000000" w:rsidRDefault="00000000" w:rsidRPr="00000000" w14:paraId="0000001A">
      <w:pPr>
        <w:numPr>
          <w:ilvl w:val="0"/>
          <w:numId w:val="2"/>
        </w:numPr>
        <w:spacing w:after="0" w:afterAutospacing="0" w:before="240" w:lineRule="auto"/>
        <w:ind w:left="720" w:hanging="360"/>
      </w:pPr>
      <w:r w:rsidDel="00000000" w:rsidR="00000000" w:rsidRPr="00000000">
        <w:rPr>
          <w:b w:val="1"/>
          <w:bCs w:val="1"/>
          <w:rtl w:val="0"/>
        </w:rPr>
        <w:t xml:space="preserve">Weight Calculation &amp; Display:</w:t>
      </w:r>
      <w:r w:rsidDel="00000000" w:rsidR="00000000" w:rsidRPr="00000000">
        <w:rPr>
          <w:rtl w:val="0"/>
        </w:rPr>
        <w:t xml:space="preserve"> As items are added, the backend calculates the total hidden weight and displays a single line item at the bottom: </w:t>
      </w:r>
      <w:r w:rsidDel="00000000" w:rsidR="00000000" w:rsidRPr="00000000">
        <w:rPr>
          <w:b w:val="1"/>
          <w:bCs w:val="1"/>
          <w:rtl w:val="0"/>
        </w:rPr>
        <w:t xml:space="preserve">"Estimated Unified Shipping: $XX.XX CAD"</w:t>
      </w:r>
      <w:r w:rsidDel="00000000" w:rsidR="00000000" w:rsidRPr="00000000">
        <w:rPr>
          <w:rtl w:val="0"/>
        </w:rPr>
        <w:t xml:space="preserve">. Do not show a breakdown of Layo fees.</w:t>
      </w:r>
    </w:p>
    <w:p w:rsidR="00000000" w:rsidDel="00000000" w:rsidP="00000000" w:rsidRDefault="00000000" w:rsidRPr="00000000" w14:paraId="0000001B">
      <w:pPr>
        <w:numPr>
          <w:ilvl w:val="0"/>
          <w:numId w:val="2"/>
        </w:numPr>
        <w:spacing w:after="0" w:afterAutospacing="0" w:before="0" w:beforeAutospacing="0" w:lineRule="auto"/>
        <w:ind w:left="720" w:hanging="360"/>
        <w:rPr>
          <w:color w:val="0000ff"/>
        </w:rPr>
      </w:pPr>
      <w:r w:rsidDel="00000000" w:rsidR="00000000" w:rsidRPr="00000000">
        <w:rPr>
          <w:b w:val="1"/>
          <w:bCs w:val="1"/>
          <w:color w:val="0000ff"/>
          <w:rtl w:val="0"/>
        </w:rPr>
        <w:t xml:space="preserve">The "5 Free Essentials" Promo Logic:</w:t>
      </w:r>
      <w:r w:rsidDel="00000000" w:rsidR="00000000" w:rsidRPr="00000000">
        <w:rPr>
          <w:color w:val="0000ff"/>
          <w:rtl w:val="0"/>
        </w:rPr>
        <w:t xml:space="preserve"> If the user selects Option 8 ("Small Accessories"), the backend must assign it a weight of </w:t>
      </w:r>
      <w:r w:rsidDel="00000000" w:rsidR="00000000" w:rsidRPr="00000000">
        <w:rPr>
          <w:b w:val="1"/>
          <w:bCs w:val="1"/>
          <w:color w:val="0000ff"/>
          <w:rtl w:val="0"/>
        </w:rPr>
        <w:t xml:space="preserve">0 grams for the first 5 instances</w:t>
      </w:r>
      <w:r w:rsidDel="00000000" w:rsidR="00000000" w:rsidRPr="00000000">
        <w:rPr>
          <w:color w:val="0000ff"/>
          <w:rtl w:val="0"/>
        </w:rPr>
        <w:t xml:space="preserve">. From the 6th instance onward, assign it a standard weight of 50g.</w:t>
      </w:r>
    </w:p>
    <w:p w:rsidR="00000000" w:rsidDel="00000000" w:rsidP="00000000" w:rsidRDefault="00000000" w:rsidRPr="00000000" w14:paraId="0000001C">
      <w:pPr>
        <w:numPr>
          <w:ilvl w:val="0"/>
          <w:numId w:val="2"/>
        </w:numPr>
        <w:spacing w:after="240" w:before="0" w:beforeAutospacing="0" w:lineRule="auto"/>
        <w:ind w:left="720" w:hanging="360"/>
      </w:pPr>
      <w:r w:rsidDel="00000000" w:rsidR="00000000" w:rsidRPr="00000000">
        <w:rPr>
          <w:b w:val="1"/>
          <w:bCs w:val="1"/>
          <w:rtl w:val="0"/>
        </w:rPr>
        <w:t xml:space="preserve">The Savings Calculator:</w:t>
      </w:r>
      <w:r w:rsidDel="00000000" w:rsidR="00000000" w:rsidRPr="00000000">
        <w:rPr>
          <w:rtl w:val="0"/>
        </w:rPr>
        <w:t xml:space="preserve"> If the user enters the "Price Paid in INR" (Field 4), convert it to CAD. Compare it to our hidden "Canadian Retail Price" database. Subtract the difference and add the shipping estimated price and display a persistent banner on screen: </w:t>
      </w:r>
      <w:r w:rsidDel="00000000" w:rsidR="00000000" w:rsidRPr="00000000">
        <w:rPr>
          <w:b w:val="1"/>
          <w:bCs w:val="1"/>
          <w:rtl w:val="0"/>
        </w:rPr>
        <w:t xml:space="preserve">"Estimated Value Reclaimed: ~$XX CAD!"</w:t>
      </w:r>
    </w:p>
    <w:p w:rsidR="00000000" w:rsidDel="00000000" w:rsidP="00000000" w:rsidRDefault="00000000" w:rsidRPr="00000000" w14:paraId="0000001D">
      <w:pPr>
        <w:pStyle w:val="Heading4"/>
        <w:keepNext w:val="0"/>
        <w:keepLines w:val="0"/>
        <w:spacing w:after="40" w:before="240" w:lineRule="auto"/>
        <w:rPr>
          <w:b w:val="1"/>
          <w:bCs w:val="1"/>
          <w:color w:val="000000"/>
          <w:sz w:val="22"/>
          <w:szCs w:val="22"/>
        </w:rPr>
      </w:pPr>
      <w:bookmarkStart w:colFirst="0" w:colLast="0" w:name="_b3gyuqof7qcl" w:id="4"/>
      <w:bookmarkEnd w:id="4"/>
      <w:r w:rsidDel="00000000" w:rsidR="00000000" w:rsidRPr="00000000">
        <w:rPr>
          <w:b w:val="1"/>
          <w:bCs w:val="1"/>
          <w:color w:val="000000"/>
          <w:sz w:val="22"/>
          <w:szCs w:val="22"/>
          <w:rtl w:val="0"/>
        </w:rPr>
        <w:t xml:space="preserve">4. Booking Finalization &amp; UI Mechanics</w:t>
      </w:r>
    </w:p>
    <w:p w:rsidR="00000000" w:rsidDel="00000000" w:rsidP="00000000" w:rsidRDefault="00000000" w:rsidRPr="00000000" w14:paraId="0000001E">
      <w:pPr>
        <w:numPr>
          <w:ilvl w:val="0"/>
          <w:numId w:val="1"/>
        </w:numPr>
        <w:spacing w:after="0" w:afterAutospacing="0" w:before="240" w:lineRule="auto"/>
        <w:ind w:left="720" w:hanging="360"/>
      </w:pPr>
      <w:r w:rsidDel="00000000" w:rsidR="00000000" w:rsidRPr="00000000">
        <w:rPr>
          <w:b w:val="1"/>
          <w:bCs w:val="1"/>
          <w:rtl w:val="0"/>
        </w:rPr>
        <w:t xml:space="preserve">Consolidation Banner:</w:t>
      </w:r>
      <w:r w:rsidDel="00000000" w:rsidR="00000000" w:rsidRPr="00000000">
        <w:rPr>
          <w:rtl w:val="0"/>
        </w:rPr>
        <w:t xml:space="preserve"> Display this exact text prominently on the summary page: </w:t>
      </w:r>
      <w:r w:rsidDel="00000000" w:rsidR="00000000" w:rsidRPr="00000000">
        <w:rPr>
          <w:i w:val="1"/>
          <w:iCs w:val="1"/>
          <w:rtl w:val="0"/>
        </w:rPr>
        <w:t xml:space="preserve">"</w:t>
      </w:r>
      <w:r w:rsidDel="00000000" w:rsidR="00000000" w:rsidRPr="00000000">
        <w:rPr>
          <w:i w:val="1"/>
          <w:iCs w:val="1"/>
          <w:color w:val="0000ff"/>
          <w:rtl w:val="0"/>
        </w:rPr>
        <w:t xml:space="preserve">Free 30-Day Hold &amp; Combine: Shop at your own pace! We will hold up to 4 different packages for free and ship them together to maximize your savings.</w:t>
      </w:r>
      <w:r w:rsidDel="00000000" w:rsidR="00000000" w:rsidRPr="00000000">
        <w:rPr>
          <w:i w:val="1"/>
          <w:iCs w:val="1"/>
          <w:rtl w:val="0"/>
        </w:rPr>
        <w:t xml:space="preserve">"</w:t>
      </w:r>
    </w:p>
    <w:p w:rsidR="00000000" w:rsidDel="00000000" w:rsidP="00000000" w:rsidRDefault="00000000" w:rsidRPr="00000000" w14:paraId="0000001F">
      <w:pPr>
        <w:numPr>
          <w:ilvl w:val="0"/>
          <w:numId w:val="1"/>
        </w:numPr>
        <w:spacing w:after="0" w:afterAutospacing="0" w:before="0" w:beforeAutospacing="0" w:lineRule="auto"/>
        <w:ind w:left="720" w:hanging="360"/>
      </w:pPr>
      <w:r w:rsidDel="00000000" w:rsidR="00000000" w:rsidRPr="00000000">
        <w:rPr>
          <w:b w:val="1"/>
          <w:bCs w:val="1"/>
          <w:rtl w:val="0"/>
        </w:rPr>
        <w:t xml:space="preserve">Payment Gateway Logic (The "Shipping Estimate"):</w:t>
      </w:r>
      <w:r w:rsidDel="00000000" w:rsidR="00000000" w:rsidRPr="00000000">
        <w:rPr>
          <w:rtl w:val="0"/>
        </w:rPr>
        <w:t xml:space="preserve"> When the user clicks "Book Shipment", </w:t>
      </w:r>
      <w:r w:rsidDel="00000000" w:rsidR="00000000" w:rsidRPr="00000000">
        <w:rPr>
          <w:b w:val="1"/>
          <w:bCs w:val="1"/>
          <w:rtl w:val="0"/>
        </w:rPr>
        <w:t xml:space="preserve">charge the card immediately for the Estimated Amount.</w:t>
      </w:r>
      <w:r w:rsidDel="00000000" w:rsidR="00000000" w:rsidRPr="00000000">
        <w:rPr>
          <w:rtl w:val="0"/>
        </w:rPr>
        <w:t xml:space="preserve"> This acts as a deposit. The system will auto-reconcile (refund the difference or prompt for balance due) once final warehouse weights are verified.</w:t>
      </w:r>
    </w:p>
    <w:p w:rsidR="00000000" w:rsidDel="00000000" w:rsidP="00000000" w:rsidRDefault="00000000" w:rsidRPr="00000000" w14:paraId="00000020">
      <w:pPr>
        <w:numPr>
          <w:ilvl w:val="0"/>
          <w:numId w:val="1"/>
        </w:numPr>
        <w:spacing w:after="0" w:afterAutospacing="0" w:before="0" w:beforeAutospacing="0" w:lineRule="auto"/>
        <w:ind w:left="720" w:hanging="360"/>
      </w:pPr>
      <w:r w:rsidDel="00000000" w:rsidR="00000000" w:rsidRPr="00000000">
        <w:rPr>
          <w:b w:val="1"/>
          <w:bCs w:val="1"/>
          <w:rtl w:val="0"/>
        </w:rPr>
        <w:t xml:space="preserve">The 5-Step Visual Status Tracker:</w:t>
      </w:r>
      <w:r w:rsidDel="00000000" w:rsidR="00000000" w:rsidRPr="00000000">
        <w:rPr>
          <w:rtl w:val="0"/>
        </w:rPr>
        <w:t xml:space="preserve"> Build a </w:t>
      </w:r>
      <w:r w:rsidDel="00000000" w:rsidR="00000000" w:rsidRPr="00000000">
        <w:rPr>
          <w:b w:val="1"/>
          <w:bCs w:val="1"/>
          <w:rtl w:val="0"/>
        </w:rPr>
        <w:t xml:space="preserve">progress bar</w:t>
      </w:r>
      <w:r w:rsidDel="00000000" w:rsidR="00000000" w:rsidRPr="00000000">
        <w:rPr>
          <w:rtl w:val="0"/>
        </w:rPr>
        <w:t xml:space="preserve"> for the user dashboard displaying these exact stages:</w:t>
      </w:r>
    </w:p>
    <w:p w:rsidR="00000000" w:rsidDel="00000000" w:rsidP="00000000" w:rsidRDefault="00000000" w:rsidRPr="00000000" w14:paraId="00000021">
      <w:pPr>
        <w:numPr>
          <w:ilvl w:val="1"/>
          <w:numId w:val="1"/>
        </w:numPr>
        <w:spacing w:after="0" w:afterAutospacing="0" w:before="0" w:beforeAutospacing="0" w:lineRule="auto"/>
        <w:ind w:left="1440" w:hanging="360"/>
      </w:pPr>
      <w:r w:rsidDel="00000000" w:rsidR="00000000" w:rsidRPr="00000000">
        <w:rPr>
          <w:b w:val="1"/>
          <w:bCs w:val="1"/>
          <w:rtl w:val="0"/>
        </w:rPr>
        <w:t xml:space="preserve">Draft Estimate</w:t>
      </w:r>
    </w:p>
    <w:p w:rsidR="00000000" w:rsidDel="00000000" w:rsidP="00000000" w:rsidRDefault="00000000" w:rsidRPr="00000000" w14:paraId="00000022">
      <w:pPr>
        <w:numPr>
          <w:ilvl w:val="1"/>
          <w:numId w:val="1"/>
        </w:numPr>
        <w:spacing w:after="0" w:afterAutospacing="0" w:before="0" w:beforeAutospacing="0" w:lineRule="auto"/>
        <w:ind w:left="1440" w:hanging="360"/>
      </w:pPr>
      <w:r w:rsidDel="00000000" w:rsidR="00000000" w:rsidRPr="00000000">
        <w:rPr>
          <w:b w:val="1"/>
          <w:bCs w:val="1"/>
          <w:rtl w:val="0"/>
        </w:rPr>
        <w:t xml:space="preserve">Estimate Paid</w:t>
      </w:r>
      <w:r w:rsidDel="00000000" w:rsidR="00000000" w:rsidRPr="00000000">
        <w:rPr>
          <w:rtl w:val="0"/>
        </w:rPr>
        <w:t xml:space="preserve"> </w:t>
      </w:r>
      <w:r w:rsidDel="00000000" w:rsidR="00000000" w:rsidRPr="00000000">
        <w:rPr>
          <w:i w:val="1"/>
          <w:iCs w:val="1"/>
          <w:rtl w:val="0"/>
        </w:rPr>
        <w:t xml:space="preserve">(Booking confirmed)</w:t>
      </w:r>
    </w:p>
    <w:p w:rsidR="00000000" w:rsidDel="00000000" w:rsidP="00000000" w:rsidRDefault="00000000" w:rsidRPr="00000000" w14:paraId="00000023">
      <w:pPr>
        <w:numPr>
          <w:ilvl w:val="1"/>
          <w:numId w:val="1"/>
        </w:numPr>
        <w:spacing w:after="0" w:afterAutospacing="0" w:before="0" w:beforeAutospacing="0" w:lineRule="auto"/>
        <w:ind w:left="1440" w:hanging="360"/>
      </w:pPr>
      <w:r w:rsidDel="00000000" w:rsidR="00000000" w:rsidRPr="00000000">
        <w:rPr>
          <w:b w:val="1"/>
          <w:bCs w:val="1"/>
          <w:rtl w:val="0"/>
        </w:rPr>
        <w:t xml:space="preserve">Received in India</w:t>
      </w:r>
      <w:r w:rsidDel="00000000" w:rsidR="00000000" w:rsidRPr="00000000">
        <w:rPr>
          <w:rtl w:val="0"/>
        </w:rPr>
        <w:t xml:space="preserve"> </w:t>
      </w:r>
      <w:r w:rsidDel="00000000" w:rsidR="00000000" w:rsidRPr="00000000">
        <w:rPr>
          <w:i w:val="1"/>
          <w:iCs w:val="1"/>
          <w:rtl w:val="0"/>
        </w:rPr>
        <w:t xml:space="preserve">(Consolidating/Packing)</w:t>
      </w:r>
    </w:p>
    <w:p w:rsidR="00000000" w:rsidDel="00000000" w:rsidP="00000000" w:rsidRDefault="00000000" w:rsidRPr="00000000" w14:paraId="00000024">
      <w:pPr>
        <w:numPr>
          <w:ilvl w:val="1"/>
          <w:numId w:val="1"/>
        </w:numPr>
        <w:spacing w:after="0" w:afterAutospacing="0" w:before="0" w:beforeAutospacing="0" w:lineRule="auto"/>
        <w:ind w:left="1440" w:hanging="360"/>
      </w:pPr>
      <w:r w:rsidDel="00000000" w:rsidR="00000000" w:rsidRPr="00000000">
        <w:rPr>
          <w:b w:val="1"/>
          <w:bCs w:val="1"/>
          <w:rtl w:val="0"/>
        </w:rPr>
        <w:t xml:space="preserve">Weight Verified</w:t>
      </w:r>
      <w:r w:rsidDel="00000000" w:rsidR="00000000" w:rsidRPr="00000000">
        <w:rPr>
          <w:rtl w:val="0"/>
        </w:rPr>
        <w:t xml:space="preserve"> </w:t>
      </w:r>
      <w:r w:rsidDel="00000000" w:rsidR="00000000" w:rsidRPr="00000000">
        <w:rPr>
          <w:i w:val="1"/>
          <w:iCs w:val="1"/>
          <w:rtl w:val="0"/>
        </w:rPr>
        <w:t xml:space="preserve">(Final math completed)</w:t>
      </w:r>
    </w:p>
    <w:p w:rsidR="00000000" w:rsidDel="00000000" w:rsidP="00000000" w:rsidRDefault="00000000" w:rsidRPr="00000000" w14:paraId="00000025">
      <w:pPr>
        <w:numPr>
          <w:ilvl w:val="1"/>
          <w:numId w:val="1"/>
        </w:numPr>
        <w:spacing w:after="240" w:before="0" w:beforeAutospacing="0" w:lineRule="auto"/>
        <w:ind w:left="1440" w:hanging="360"/>
      </w:pPr>
      <w:r w:rsidDel="00000000" w:rsidR="00000000" w:rsidRPr="00000000">
        <w:rPr>
          <w:b w:val="1"/>
          <w:bCs w:val="1"/>
          <w:rtl w:val="0"/>
        </w:rPr>
        <w:t xml:space="preserve">Shipped to Canada</w:t>
      </w:r>
    </w:p>
    <w:p w:rsidR="00000000" w:rsidDel="00000000" w:rsidP="00000000" w:rsidRDefault="00000000" w:rsidRPr="00000000" w14:paraId="0000002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