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2B9FF" w14:textId="2BA49250" w:rsidR="00B61EBC" w:rsidRDefault="002317F6" w:rsidP="002317F6">
      <w:r>
        <w:t>The NP</w:t>
      </w:r>
      <w:r w:rsidR="00A863D7">
        <w:t>D</w:t>
      </w:r>
      <w:r>
        <w:t xml:space="preserve"> (Number </w:t>
      </w:r>
      <w:r w:rsidR="00A863D7">
        <w:t>P</w:t>
      </w:r>
      <w:r>
        <w:t>late</w:t>
      </w:r>
      <w:r w:rsidR="00A863D7">
        <w:t xml:space="preserve"> Detection</w:t>
      </w:r>
      <w:r>
        <w:t xml:space="preserve">) system is </w:t>
      </w:r>
      <w:r w:rsidR="00A863D7">
        <w:t>an</w:t>
      </w:r>
      <w:r>
        <w:t xml:space="preserve"> image processing technology.</w:t>
      </w:r>
      <w:r w:rsidR="00A863D7">
        <w:t xml:space="preserve"> </w:t>
      </w:r>
      <w:r w:rsidR="00CC1F2D">
        <w:t>Such systems</w:t>
      </w:r>
      <w:r w:rsidR="00A863D7">
        <w:t xml:space="preserve"> </w:t>
      </w:r>
      <w:r w:rsidR="00CC1F2D">
        <w:t>are</w:t>
      </w:r>
      <w:r w:rsidR="00A863D7">
        <w:t xml:space="preserve"> widely used in Traffic control areas, tolling</w:t>
      </w:r>
      <w:r w:rsidR="00F326F3">
        <w:t xml:space="preserve"> </w:t>
      </w:r>
      <w:r w:rsidR="00CC1F2D">
        <w:t>(for e</w:t>
      </w:r>
      <w:r w:rsidR="00F326F3">
        <w:t>.</w:t>
      </w:r>
      <w:r w:rsidR="00CC1F2D">
        <w:t>g.</w:t>
      </w:r>
      <w:r w:rsidR="00F326F3">
        <w:t>,</w:t>
      </w:r>
      <w:r w:rsidR="00CC1F2D">
        <w:t xml:space="preserve"> fastag)</w:t>
      </w:r>
      <w:r w:rsidR="00A863D7">
        <w:t>, parking area etc.</w:t>
      </w:r>
      <w:r w:rsidR="00F326F3">
        <w:t xml:space="preserve"> It</w:t>
      </w:r>
      <w:r>
        <w:t xml:space="preserve"> becomes easy to </w:t>
      </w:r>
      <w:r w:rsidR="00F326F3">
        <w:t xml:space="preserve">keep a track of </w:t>
      </w:r>
      <w:r w:rsidR="006051A8">
        <w:t>the increasing number of vehicles and</w:t>
      </w:r>
      <w:r>
        <w:t xml:space="preserve"> use it whenever required</w:t>
      </w:r>
      <w:r w:rsidR="00F326F3">
        <w:t xml:space="preserve"> with the development of this system</w:t>
      </w:r>
      <w:r>
        <w:t xml:space="preserve">. The </w:t>
      </w:r>
      <w:r w:rsidR="00F326F3">
        <w:t>primary</w:t>
      </w:r>
      <w:r>
        <w:t xml:space="preserve"> objective is to design </w:t>
      </w:r>
      <w:r w:rsidR="00F326F3">
        <w:t xml:space="preserve">a </w:t>
      </w:r>
      <w:r>
        <w:t xml:space="preserve">vehicle identification system by using </w:t>
      </w:r>
      <w:r w:rsidR="00F326F3">
        <w:t>the</w:t>
      </w:r>
      <w:r>
        <w:t xml:space="preserve"> number plate</w:t>
      </w:r>
      <w:r w:rsidR="00F326F3">
        <w:t xml:space="preserve"> of the vehicle</w:t>
      </w:r>
      <w:r>
        <w:t>. The</w:t>
      </w:r>
      <w:r w:rsidR="00A863D7">
        <w:t xml:space="preserve"> </w:t>
      </w:r>
      <w:r>
        <w:t>system</w:t>
      </w:r>
      <w:r w:rsidR="00A863D7">
        <w:t xml:space="preserve"> inputs a vehicle image and separates the number plate from the rest of the image</w:t>
      </w:r>
      <w:r>
        <w:t xml:space="preserve">. The </w:t>
      </w:r>
      <w:r w:rsidR="00E63722">
        <w:t>resulting</w:t>
      </w:r>
      <w:r>
        <w:t xml:space="preserve"> images are</w:t>
      </w:r>
      <w:r w:rsidR="00E63722">
        <w:t xml:space="preserve"> </w:t>
      </w:r>
      <w:r>
        <w:t>extracted by using the segmentation process</w:t>
      </w:r>
      <w:r w:rsidR="00F326F3">
        <w:t>es</w:t>
      </w:r>
      <w:r>
        <w:t>. Optical character re</w:t>
      </w:r>
      <w:r w:rsidR="008B2B0D">
        <w:t>ading is used to convert images to machine encoded text</w:t>
      </w:r>
      <w:r>
        <w:t xml:space="preserve">. The system is </w:t>
      </w:r>
      <w:r w:rsidR="00F326F3">
        <w:t>simulated</w:t>
      </w:r>
      <w:r>
        <w:t xml:space="preserve"> and </w:t>
      </w:r>
      <w:r w:rsidR="00F326F3">
        <w:t>implemented</w:t>
      </w:r>
      <w:r>
        <w:t xml:space="preserve"> on MATLAB and performance is tested on real images. </w:t>
      </w:r>
    </w:p>
    <w:sectPr w:rsidR="00B61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F6"/>
    <w:rsid w:val="002317F6"/>
    <w:rsid w:val="006051A8"/>
    <w:rsid w:val="007F3FC5"/>
    <w:rsid w:val="008B2B0D"/>
    <w:rsid w:val="00A75D4D"/>
    <w:rsid w:val="00A863D7"/>
    <w:rsid w:val="00B61EBC"/>
    <w:rsid w:val="00CC1F2D"/>
    <w:rsid w:val="00D36C58"/>
    <w:rsid w:val="00E63722"/>
    <w:rsid w:val="00F3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B9FF"/>
  <w15:chartTrackingRefBased/>
  <w15:docId w15:val="{0486A429-64D3-4EC6-9851-E645EF27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ranga</dc:creator>
  <cp:keywords/>
  <dc:description/>
  <cp:lastModifiedBy>ankush ranga</cp:lastModifiedBy>
  <cp:revision>7</cp:revision>
  <dcterms:created xsi:type="dcterms:W3CDTF">2022-11-10T01:43:00Z</dcterms:created>
  <dcterms:modified xsi:type="dcterms:W3CDTF">2022-11-10T04:43:00Z</dcterms:modified>
</cp:coreProperties>
</file>