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What is reactive programming</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xml:space="preserve"> 1. It is new programming paradigm</w:t>
      </w:r>
    </w:p>
    <w:p w:rsidR="00AB5B87" w:rsidRPr="00AB5B87" w:rsidRDefault="00AB5B87" w:rsidP="00AB5B87">
      <w:pPr>
        <w:numPr>
          <w:ilvl w:val="1"/>
          <w:numId w:val="1"/>
        </w:numPr>
        <w:spacing w:after="0" w:line="240" w:lineRule="auto"/>
        <w:ind w:left="586"/>
        <w:textAlignment w:val="center"/>
        <w:rPr>
          <w:rFonts w:ascii="Calibri" w:eastAsia="Times New Roman" w:hAnsi="Calibri" w:cs="Calibri"/>
        </w:rPr>
      </w:pPr>
      <w:r w:rsidRPr="00AB5B87">
        <w:rPr>
          <w:rFonts w:ascii="Calibri" w:eastAsia="Times New Roman" w:hAnsi="Calibri" w:cs="Calibri"/>
        </w:rPr>
        <w:t xml:space="preserve">Asynchronous and non-blocking </w:t>
      </w:r>
    </w:p>
    <w:p w:rsidR="00AB5B87" w:rsidRPr="00AB5B87" w:rsidRDefault="00AB5B87" w:rsidP="00AB5B87">
      <w:pPr>
        <w:numPr>
          <w:ilvl w:val="1"/>
          <w:numId w:val="1"/>
        </w:numPr>
        <w:spacing w:after="0" w:line="240" w:lineRule="auto"/>
        <w:ind w:left="586"/>
        <w:textAlignment w:val="center"/>
        <w:rPr>
          <w:rFonts w:ascii="Calibri" w:eastAsia="Times New Roman" w:hAnsi="Calibri" w:cs="Calibri"/>
        </w:rPr>
      </w:pPr>
      <w:r w:rsidRPr="00AB5B87">
        <w:rPr>
          <w:rFonts w:ascii="Calibri" w:eastAsia="Times New Roman" w:hAnsi="Calibri" w:cs="Calibri"/>
        </w:rPr>
        <w:t>Event and Message Driven</w:t>
      </w:r>
    </w:p>
    <w:p w:rsidR="00AB5B87" w:rsidRPr="00AB5B87" w:rsidRDefault="00AB5B87" w:rsidP="00AB5B87">
      <w:pPr>
        <w:numPr>
          <w:ilvl w:val="1"/>
          <w:numId w:val="1"/>
        </w:numPr>
        <w:spacing w:after="0" w:line="240" w:lineRule="auto"/>
        <w:ind w:left="586"/>
        <w:textAlignment w:val="center"/>
        <w:rPr>
          <w:rFonts w:ascii="Calibri" w:eastAsia="Times New Roman" w:hAnsi="Calibri" w:cs="Calibri"/>
        </w:rPr>
      </w:pPr>
      <w:r w:rsidRPr="00AB5B87">
        <w:rPr>
          <w:rFonts w:ascii="Calibri" w:eastAsia="Times New Roman" w:hAnsi="Calibri" w:cs="Calibri"/>
        </w:rPr>
        <w:t>Functional code style</w:t>
      </w:r>
    </w:p>
    <w:p w:rsidR="00AB5B87" w:rsidRPr="00AB5B87" w:rsidRDefault="00AB5B87" w:rsidP="00AB5B87">
      <w:pPr>
        <w:numPr>
          <w:ilvl w:val="1"/>
          <w:numId w:val="1"/>
        </w:numPr>
        <w:spacing w:after="0" w:line="240" w:lineRule="auto"/>
        <w:ind w:left="586"/>
        <w:textAlignment w:val="center"/>
        <w:rPr>
          <w:rFonts w:ascii="Calibri" w:eastAsia="Times New Roman" w:hAnsi="Calibri" w:cs="Calibri"/>
        </w:rPr>
      </w:pPr>
      <w:r w:rsidRPr="00AB5B87">
        <w:rPr>
          <w:rFonts w:ascii="Calibri" w:eastAsia="Times New Roman" w:hAnsi="Calibri" w:cs="Calibri"/>
        </w:rPr>
        <w:t>Back Pressure on Data Stream</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montserrat" w:eastAsia="Times New Roman" w:hAnsi="montserrat" w:cs="Calibri"/>
          <w:color w:val="404040"/>
          <w:sz w:val="38"/>
          <w:szCs w:val="38"/>
        </w:rPr>
      </w:pPr>
      <w:r w:rsidRPr="00AB5B87">
        <w:rPr>
          <w:rFonts w:ascii="montserrat" w:eastAsia="Times New Roman" w:hAnsi="montserrat" w:cs="Calibri"/>
          <w:color w:val="404040"/>
          <w:sz w:val="38"/>
          <w:szCs w:val="38"/>
          <w:shd w:val="clear" w:color="auto" w:fill="6DB33F"/>
        </w:rPr>
        <w:t>REACTIVE CORE</w:t>
      </w:r>
    </w:p>
    <w:p w:rsidR="00AB5B87" w:rsidRPr="00AB5B87" w:rsidRDefault="00AB5B87" w:rsidP="00AB5B87">
      <w:pPr>
        <w:spacing w:after="0" w:line="240" w:lineRule="auto"/>
        <w:ind w:left="46"/>
        <w:rPr>
          <w:rFonts w:ascii="varela round" w:eastAsia="Times New Roman" w:hAnsi="varela round" w:cs="Calibri"/>
          <w:color w:val="404040"/>
          <w:sz w:val="20"/>
          <w:szCs w:val="20"/>
        </w:rPr>
      </w:pPr>
      <w:r w:rsidRPr="00AB5B87">
        <w:rPr>
          <w:rFonts w:ascii="varela round" w:eastAsia="Times New Roman" w:hAnsi="varela round" w:cs="Calibri"/>
          <w:color w:val="404040"/>
          <w:sz w:val="20"/>
          <w:szCs w:val="20"/>
          <w:shd w:val="clear" w:color="auto" w:fill="6DB33F"/>
        </w:rPr>
        <w:t>Reactor is </w:t>
      </w:r>
      <w:r w:rsidRPr="00AB5B87">
        <w:rPr>
          <w:rFonts w:ascii="varela round" w:eastAsia="Times New Roman" w:hAnsi="varela round" w:cs="Calibri"/>
          <w:b/>
          <w:bCs/>
          <w:color w:val="404040"/>
          <w:sz w:val="20"/>
          <w:szCs w:val="20"/>
          <w:shd w:val="clear" w:color="auto" w:fill="6DB33F"/>
        </w:rPr>
        <w:t>fully non-blocking</w:t>
      </w:r>
      <w:r w:rsidRPr="00AB5B87">
        <w:rPr>
          <w:rFonts w:ascii="varela round" w:eastAsia="Times New Roman" w:hAnsi="varela round" w:cs="Calibri"/>
          <w:color w:val="404040"/>
          <w:sz w:val="20"/>
          <w:szCs w:val="20"/>
          <w:shd w:val="clear" w:color="auto" w:fill="6DB33F"/>
        </w:rPr>
        <w:t> and provides efficient demand management. It directly interacts with Java's functional API, CompletableFuture, Stream, and Duration.</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montserrat" w:eastAsia="Times New Roman" w:hAnsi="montserrat" w:cs="Calibri"/>
          <w:color w:val="404040"/>
          <w:sz w:val="38"/>
          <w:szCs w:val="38"/>
        </w:rPr>
      </w:pPr>
      <w:r w:rsidRPr="00AB5B87">
        <w:rPr>
          <w:rFonts w:ascii="montserrat" w:eastAsia="Times New Roman" w:hAnsi="montserrat" w:cs="Calibri"/>
          <w:color w:val="404040"/>
          <w:sz w:val="38"/>
          <w:szCs w:val="38"/>
          <w:shd w:val="clear" w:color="auto" w:fill="6DB33F"/>
        </w:rPr>
        <w:t>TYPED [0|1|N] SEQUENCES</w:t>
      </w:r>
    </w:p>
    <w:p w:rsidR="00AB5B87" w:rsidRPr="00AB5B87" w:rsidRDefault="00AB5B87" w:rsidP="00AB5B87">
      <w:pPr>
        <w:spacing w:after="0" w:line="240" w:lineRule="auto"/>
        <w:ind w:left="46"/>
        <w:rPr>
          <w:rFonts w:ascii="varela round" w:eastAsia="Times New Roman" w:hAnsi="varela round" w:cs="Calibri"/>
          <w:sz w:val="20"/>
          <w:szCs w:val="20"/>
        </w:rPr>
      </w:pPr>
      <w:r w:rsidRPr="00AB5B87">
        <w:rPr>
          <w:rFonts w:ascii="varela round" w:eastAsia="Times New Roman" w:hAnsi="varela round" w:cs="Calibri"/>
          <w:color w:val="404040"/>
          <w:sz w:val="20"/>
          <w:szCs w:val="20"/>
          <w:shd w:val="clear" w:color="auto" w:fill="6DB33F"/>
        </w:rPr>
        <w:t>Reactor offers </w:t>
      </w:r>
      <w:r w:rsidRPr="00AB5B87">
        <w:rPr>
          <w:rFonts w:ascii="varela round" w:eastAsia="Times New Roman" w:hAnsi="varela round" w:cs="Calibri"/>
          <w:b/>
          <w:bCs/>
          <w:color w:val="404040"/>
          <w:sz w:val="20"/>
          <w:szCs w:val="20"/>
          <w:shd w:val="clear" w:color="auto" w:fill="6DB33F"/>
        </w:rPr>
        <w:t>two reactive and composable APIs</w:t>
      </w:r>
      <w:r w:rsidRPr="00AB5B87">
        <w:rPr>
          <w:rFonts w:ascii="varela round" w:eastAsia="Times New Roman" w:hAnsi="varela round" w:cs="Calibri"/>
          <w:color w:val="404040"/>
          <w:sz w:val="20"/>
          <w:szCs w:val="20"/>
          <w:shd w:val="clear" w:color="auto" w:fill="6DB33F"/>
        </w:rPr>
        <w:t>, </w:t>
      </w:r>
      <w:hyperlink r:id="rId5" w:history="1">
        <w:r w:rsidRPr="00AB5B87">
          <w:rPr>
            <w:rFonts w:ascii="varela round" w:eastAsia="Times New Roman" w:hAnsi="varela round" w:cs="Calibri"/>
            <w:color w:val="0000FF"/>
            <w:sz w:val="20"/>
            <w:szCs w:val="20"/>
            <w:u w:val="single"/>
            <w:shd w:val="clear" w:color="auto" w:fill="6DB33F"/>
          </w:rPr>
          <w:t>Flux [N] </w:t>
        </w:r>
      </w:hyperlink>
      <w:r w:rsidRPr="00AB5B87">
        <w:rPr>
          <w:rFonts w:ascii="varela round" w:eastAsia="Times New Roman" w:hAnsi="varela round" w:cs="Calibri"/>
          <w:color w:val="404040"/>
          <w:sz w:val="20"/>
          <w:szCs w:val="20"/>
          <w:shd w:val="clear" w:color="auto" w:fill="6DB33F"/>
        </w:rPr>
        <w:t>and </w:t>
      </w:r>
      <w:hyperlink r:id="rId6" w:history="1">
        <w:r w:rsidRPr="00AB5B87">
          <w:rPr>
            <w:rFonts w:ascii="varela round" w:eastAsia="Times New Roman" w:hAnsi="varela round" w:cs="Calibri"/>
            <w:color w:val="0000FF"/>
            <w:sz w:val="20"/>
            <w:szCs w:val="20"/>
            <w:u w:val="single"/>
            <w:shd w:val="clear" w:color="auto" w:fill="6DB33F"/>
          </w:rPr>
          <w:t>Mono [0|1]</w:t>
        </w:r>
      </w:hyperlink>
      <w:r w:rsidRPr="00AB5B87">
        <w:rPr>
          <w:rFonts w:ascii="varela round" w:eastAsia="Times New Roman" w:hAnsi="varela round" w:cs="Calibri"/>
          <w:color w:val="404040"/>
          <w:sz w:val="20"/>
          <w:szCs w:val="20"/>
          <w:shd w:val="clear" w:color="auto" w:fill="6DB33F"/>
        </w:rPr>
        <w:t>, which extensively implement </w:t>
      </w:r>
      <w:hyperlink r:id="rId7" w:history="1">
        <w:r w:rsidRPr="00AB5B87">
          <w:rPr>
            <w:rFonts w:ascii="varela round" w:eastAsia="Times New Roman" w:hAnsi="varela round" w:cs="Calibri"/>
            <w:color w:val="0000FF"/>
            <w:sz w:val="20"/>
            <w:szCs w:val="20"/>
            <w:u w:val="single"/>
            <w:shd w:val="clear" w:color="auto" w:fill="6DB33F"/>
          </w:rPr>
          <w:t>Reactive Extensions</w:t>
        </w:r>
      </w:hyperlink>
      <w:r w:rsidRPr="00AB5B87">
        <w:rPr>
          <w:rFonts w:ascii="varela round" w:eastAsia="Times New Roman" w:hAnsi="varela round" w:cs="Calibri"/>
          <w:color w:val="404040"/>
          <w:sz w:val="20"/>
          <w:szCs w:val="20"/>
          <w:shd w:val="clear" w:color="auto" w:fill="6DB33F"/>
        </w:rPr>
        <w:t>.</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montserrat" w:eastAsia="Times New Roman" w:hAnsi="montserrat" w:cs="Calibri"/>
          <w:color w:val="404040"/>
          <w:sz w:val="38"/>
          <w:szCs w:val="38"/>
        </w:rPr>
      </w:pPr>
      <w:r w:rsidRPr="00AB5B87">
        <w:rPr>
          <w:rFonts w:ascii="montserrat" w:eastAsia="Times New Roman" w:hAnsi="montserrat" w:cs="Calibri"/>
          <w:color w:val="404040"/>
          <w:sz w:val="38"/>
          <w:szCs w:val="38"/>
          <w:shd w:val="clear" w:color="auto" w:fill="6DB33F"/>
        </w:rPr>
        <w:t>NON-BLOCKING IO</w:t>
      </w:r>
    </w:p>
    <w:p w:rsidR="00AB5B87" w:rsidRPr="00AB5B87" w:rsidRDefault="00AB5B87" w:rsidP="00AB5B87">
      <w:pPr>
        <w:spacing w:after="0" w:line="240" w:lineRule="auto"/>
        <w:ind w:left="46"/>
        <w:rPr>
          <w:rFonts w:ascii="varela round" w:eastAsia="Times New Roman" w:hAnsi="varela round" w:cs="Calibri"/>
          <w:color w:val="404040"/>
          <w:sz w:val="20"/>
          <w:szCs w:val="20"/>
        </w:rPr>
      </w:pPr>
      <w:r w:rsidRPr="00AB5B87">
        <w:rPr>
          <w:rFonts w:ascii="varela round" w:eastAsia="Times New Roman" w:hAnsi="varela round" w:cs="Calibri"/>
          <w:color w:val="404040"/>
          <w:sz w:val="20"/>
          <w:szCs w:val="20"/>
          <w:shd w:val="clear" w:color="auto" w:fill="6DB33F"/>
        </w:rPr>
        <w:t>Well-suited for a </w:t>
      </w:r>
      <w:r w:rsidRPr="00AB5B87">
        <w:rPr>
          <w:rFonts w:ascii="varela round" w:eastAsia="Times New Roman" w:hAnsi="varela round" w:cs="Calibri"/>
          <w:b/>
          <w:bCs/>
          <w:color w:val="404040"/>
          <w:sz w:val="20"/>
          <w:szCs w:val="20"/>
          <w:shd w:val="clear" w:color="auto" w:fill="6DB33F"/>
        </w:rPr>
        <w:t>microservices</w:t>
      </w:r>
      <w:r w:rsidRPr="00AB5B87">
        <w:rPr>
          <w:rFonts w:ascii="varela round" w:eastAsia="Times New Roman" w:hAnsi="varela round" w:cs="Calibri"/>
          <w:color w:val="404040"/>
          <w:sz w:val="20"/>
          <w:szCs w:val="20"/>
          <w:shd w:val="clear" w:color="auto" w:fill="6DB33F"/>
        </w:rPr>
        <w:t> architecture, Reactor offers </w:t>
      </w:r>
      <w:r w:rsidRPr="00AB5B87">
        <w:rPr>
          <w:rFonts w:ascii="varela round" w:eastAsia="Times New Roman" w:hAnsi="varela round" w:cs="Calibri"/>
          <w:b/>
          <w:bCs/>
          <w:color w:val="404040"/>
          <w:sz w:val="20"/>
          <w:szCs w:val="20"/>
          <w:shd w:val="clear" w:color="auto" w:fill="6DB33F"/>
        </w:rPr>
        <w:t>backpressure-ready network engines</w:t>
      </w:r>
      <w:r w:rsidRPr="00AB5B87">
        <w:rPr>
          <w:rFonts w:ascii="varela round" w:eastAsia="Times New Roman" w:hAnsi="varela round" w:cs="Calibri"/>
          <w:color w:val="404040"/>
          <w:sz w:val="20"/>
          <w:szCs w:val="20"/>
          <w:shd w:val="clear" w:color="auto" w:fill="6DB33F"/>
        </w:rPr>
        <w:t> for HTTP (including Websockets), TCP, and UDP.</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Reactive Stream Specification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Publisher --- database or server the data store which willl send you the 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Subscriber -- It is our application which is subscribe to the datasource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Subscription -- It Connect Publisher and Subscriber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Processor -- It Extends Publisher and Subscriber </w:t>
      </w:r>
    </w:p>
    <w:p w:rsidR="00AB5B87" w:rsidRPr="00AB5B87" w:rsidRDefault="00AB5B87" w:rsidP="00AB5B87">
      <w:pPr>
        <w:spacing w:after="0" w:line="240" w:lineRule="auto"/>
        <w:ind w:left="1666"/>
        <w:rPr>
          <w:rFonts w:ascii="Calibri" w:eastAsia="Times New Roman" w:hAnsi="Calibri" w:cs="Calibri"/>
        </w:rPr>
      </w:pPr>
      <w:r w:rsidRPr="00AB5B87">
        <w:rPr>
          <w:rFonts w:ascii="Calibri" w:eastAsia="Times New Roman" w:hAnsi="Calibri" w:cs="Calibri"/>
        </w:rPr>
        <w:t>Processor can behave as a Publisher and Subscriber</w:t>
      </w:r>
    </w:p>
    <w:p w:rsidR="00AB5B87" w:rsidRPr="00AB5B87" w:rsidRDefault="00AB5B87" w:rsidP="00AB5B87">
      <w:pPr>
        <w:spacing w:after="0" w:line="240" w:lineRule="auto"/>
        <w:ind w:left="166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Project Reactor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Implementation of reactive stream specification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Reactive Library</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Spring WebFlux uses Project reactor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Flux and Mono</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These are reactive types that implementation Reactive Stream Specification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Part of reactive-core Module</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 represents 0 to N elements</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Mono represents 0 to 1 elemets</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numPr>
          <w:ilvl w:val="1"/>
          <w:numId w:val="2"/>
        </w:numPr>
        <w:spacing w:after="0" w:line="240" w:lineRule="auto"/>
        <w:ind w:left="1126"/>
        <w:textAlignment w:val="center"/>
        <w:rPr>
          <w:rFonts w:ascii="Calibri" w:eastAsia="Times New Roman" w:hAnsi="Calibri" w:cs="Calibri"/>
        </w:rPr>
      </w:pPr>
      <w:r w:rsidRPr="00AB5B87">
        <w:rPr>
          <w:rFonts w:ascii="Calibri" w:eastAsia="Times New Roman" w:hAnsi="Calibri" w:cs="Calibri"/>
        </w:rPr>
        <w:t>Flux representation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180"/>
        <w:rPr>
          <w:rFonts w:ascii="Calibri" w:eastAsia="Times New Roman" w:hAnsi="Calibri" w:cs="Calibri"/>
        </w:rPr>
      </w:pPr>
      <w:r w:rsidRPr="00AB5B87">
        <w:rPr>
          <w:rFonts w:ascii="Calibri" w:eastAsia="Times New Roman" w:hAnsi="Calibri" w:cs="Calibri"/>
          <w:noProof/>
        </w:rPr>
        <w:lastRenderedPageBreak/>
        <w:drawing>
          <wp:inline distT="0" distB="0" distL="0" distR="0">
            <wp:extent cx="6610350" cy="3571875"/>
            <wp:effectExtent l="0" t="0" r="0" b="9525"/>
            <wp:docPr id="2" name="Picture 2" descr="This is the timeline of the Flux &#10;Time flows from left to right &#10;This Flux is the result &#10;of the transformation &#10;These are the items emitted by the Flux &#10;operator (...) &#10;This vertical line indicates that &#10;the Flux has completed successfully &#10;These dotted lines and this box &#10;indicate that a transformation &#10;is being applied to the Flux &#10;The text inside the box shows &#10;the nature of the transformation &#10;If for some reason the Flux terminates &#10;abnormally, with an error, the vertical &#10;line is replaced by an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timeline of the Flux &#10;Time flows from left to right &#10;This Flux is the result &#10;of the transformation &#10;These are the items emitted by the Flux &#10;operator (...) &#10;This vertical line indicates that &#10;the Flux has completed successfully &#10;These dotted lines and this box &#10;indicate that a transformation &#10;is being applied to the Flux &#10;The text inside the box shows &#10;the nature of the transformation &#10;If for some reason the Flux terminates &#10;abnormally, with an error, the vertical &#10;line is replaced by an 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3571875"/>
                    </a:xfrm>
                    <a:prstGeom prst="rect">
                      <a:avLst/>
                    </a:prstGeom>
                    <a:noFill/>
                    <a:ln>
                      <a:noFill/>
                    </a:ln>
                  </pic:spPr>
                </pic:pic>
              </a:graphicData>
            </a:graphic>
          </wp:inline>
        </w:drawing>
      </w:r>
    </w:p>
    <w:p w:rsidR="00AB5B87" w:rsidRPr="00AB5B87" w:rsidRDefault="00AB5B87" w:rsidP="00AB5B87">
      <w:pPr>
        <w:numPr>
          <w:ilvl w:val="1"/>
          <w:numId w:val="3"/>
        </w:numPr>
        <w:spacing w:after="0" w:line="240" w:lineRule="auto"/>
        <w:ind w:left="586"/>
        <w:textAlignment w:val="center"/>
        <w:rPr>
          <w:rFonts w:ascii="Calibri" w:eastAsia="Times New Roman" w:hAnsi="Calibri" w:cs="Calibri"/>
        </w:rPr>
      </w:pPr>
      <w:r w:rsidRPr="00AB5B87">
        <w:rPr>
          <w:rFonts w:ascii="Calibri" w:eastAsia="Times New Roman" w:hAnsi="Calibri" w:cs="Calibri"/>
        </w:rPr>
        <w:t>Mono Representation</w:t>
      </w:r>
    </w:p>
    <w:p w:rsidR="00AB5B87" w:rsidRPr="00AB5B87" w:rsidRDefault="00AB5B87" w:rsidP="00AB5B87">
      <w:pPr>
        <w:spacing w:after="0" w:line="240" w:lineRule="auto"/>
        <w:ind w:left="-450"/>
        <w:rPr>
          <w:rFonts w:ascii="Calibri" w:eastAsia="Times New Roman" w:hAnsi="Calibri" w:cs="Calibri"/>
        </w:rPr>
      </w:pPr>
      <w:r w:rsidRPr="00AB5B87">
        <w:rPr>
          <w:rFonts w:ascii="Calibri" w:eastAsia="Times New Roman" w:hAnsi="Calibri" w:cs="Calibri"/>
          <w:noProof/>
        </w:rPr>
        <w:drawing>
          <wp:inline distT="0" distB="0" distL="0" distR="0">
            <wp:extent cx="6067425" cy="4105275"/>
            <wp:effectExtent l="0" t="0" r="9525" b="9525"/>
            <wp:docPr id="1" name="Picture 1" descr="C:\Users\AnkushG2\AppData\Local\Packages\Microsoft.Office.OneNote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ushG2\AppData\Local\Packages\Microsoft.Office.OneNote_8wekyb3d8bbwe\TempState\msohtmlclip\c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4105275"/>
                    </a:xfrm>
                    <a:prstGeom prst="rect">
                      <a:avLst/>
                    </a:prstGeom>
                    <a:noFill/>
                    <a:ln>
                      <a:noFill/>
                    </a:ln>
                  </pic:spPr>
                </pic:pic>
              </a:graphicData>
            </a:graphic>
          </wp:inline>
        </w:drawing>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Operator -- map, filter, flatMap..</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lastRenderedPageBreak/>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Note :- When we want run or execute any of the mono or flux we need to subscribe first.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After that subscription the publisher will emit that data.</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Example:</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Flux.fromIterable(Itrable) --&gt; this method create the flux object from list</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Operator</w:t>
      </w:r>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numPr>
          <w:ilvl w:val="1"/>
          <w:numId w:val="4"/>
        </w:numPr>
        <w:spacing w:after="0" w:line="240" w:lineRule="auto"/>
        <w:ind w:left="586"/>
        <w:textAlignment w:val="center"/>
        <w:rPr>
          <w:rFonts w:ascii="Calibri" w:eastAsia="Times New Roman" w:hAnsi="Calibri" w:cs="Calibri"/>
        </w:rPr>
      </w:pPr>
      <w:r w:rsidRPr="00AB5B87">
        <w:rPr>
          <w:rFonts w:ascii="Calibri" w:eastAsia="Times New Roman" w:hAnsi="Calibri" w:cs="Calibri"/>
        </w:rPr>
        <w:t>Map</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It is used to map the data that you are get in to a differenet form of data, but with the same type of flux. Its converting the one flux into another flux with different format.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.map(String::toUpperCase);</w:t>
      </w:r>
    </w:p>
    <w:p w:rsidR="00AB5B87" w:rsidRPr="00AB5B87" w:rsidRDefault="00AB5B87" w:rsidP="00AB5B87">
      <w:pPr>
        <w:numPr>
          <w:ilvl w:val="1"/>
          <w:numId w:val="5"/>
        </w:numPr>
        <w:spacing w:after="0" w:line="240" w:lineRule="auto"/>
        <w:ind w:left="586"/>
        <w:textAlignment w:val="center"/>
        <w:rPr>
          <w:rFonts w:ascii="Calibri" w:eastAsia="Times New Roman" w:hAnsi="Calibri" w:cs="Calibri"/>
        </w:rPr>
      </w:pPr>
      <w:r w:rsidRPr="00AB5B87">
        <w:rPr>
          <w:rFonts w:ascii="Calibri" w:eastAsia="Times New Roman" w:hAnsi="Calibri" w:cs="Calibri"/>
        </w:rPr>
        <w:t xml:space="preserve">Filter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This method filter out the data on predication.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.map(String::toUpperCase);</w:t>
      </w:r>
    </w:p>
    <w:p w:rsidR="00AB5B87" w:rsidRPr="00AB5B87" w:rsidRDefault="00AB5B87" w:rsidP="00AB5B87">
      <w:pPr>
        <w:numPr>
          <w:ilvl w:val="1"/>
          <w:numId w:val="6"/>
        </w:numPr>
        <w:spacing w:after="0" w:line="240" w:lineRule="auto"/>
        <w:ind w:left="586"/>
        <w:textAlignment w:val="center"/>
        <w:rPr>
          <w:rFonts w:ascii="Calibri" w:eastAsia="Times New Roman" w:hAnsi="Calibri" w:cs="Calibri"/>
        </w:rPr>
      </w:pPr>
      <w:r w:rsidRPr="00AB5B87">
        <w:rPr>
          <w:rFonts w:ascii="Calibri" w:eastAsia="Times New Roman" w:hAnsi="Calibri" w:cs="Calibri"/>
        </w:rPr>
        <w:t>FlatMap</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This method will do each and every element emmited over here it will convert that element to flux of 1 to 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.flatMap(s -&gt; Flux.just(s.split("")))</w:t>
      </w:r>
    </w:p>
    <w:p w:rsidR="00AB5B87" w:rsidRPr="00AB5B87" w:rsidRDefault="00AB5B87" w:rsidP="00AB5B87">
      <w:pPr>
        <w:numPr>
          <w:ilvl w:val="1"/>
          <w:numId w:val="7"/>
        </w:numPr>
        <w:spacing w:after="0" w:line="240" w:lineRule="auto"/>
        <w:ind w:left="586"/>
        <w:textAlignment w:val="center"/>
        <w:rPr>
          <w:rFonts w:ascii="Calibri" w:eastAsia="Times New Roman" w:hAnsi="Calibri" w:cs="Calibri"/>
        </w:rPr>
      </w:pPr>
      <w:r w:rsidRPr="00AB5B87">
        <w:rPr>
          <w:rFonts w:ascii="Calibri" w:eastAsia="Times New Roman" w:hAnsi="Calibri" w:cs="Calibri"/>
        </w:rPr>
        <w:t>ConcatMap</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FlatMap and ConcatMap is the same operation, but it will having the same order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.concatMap(s -&gt; Flux.just(s.split(""))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.delayElements(Duration.ofMillis(</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new Random().nextInt(1000)</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w:t>
      </w:r>
    </w:p>
    <w:p w:rsidR="00AB5B87" w:rsidRPr="00AB5B87" w:rsidRDefault="00AB5B87" w:rsidP="00AB5B87">
      <w:pPr>
        <w:numPr>
          <w:ilvl w:val="1"/>
          <w:numId w:val="8"/>
        </w:numPr>
        <w:spacing w:after="0" w:line="240" w:lineRule="auto"/>
        <w:ind w:left="586"/>
        <w:textAlignment w:val="center"/>
        <w:rPr>
          <w:rFonts w:ascii="Calibri" w:eastAsia="Times New Roman" w:hAnsi="Calibri" w:cs="Calibri"/>
        </w:rPr>
      </w:pPr>
      <w:r w:rsidRPr="00AB5B87">
        <w:rPr>
          <w:rFonts w:ascii="Calibri" w:eastAsia="Times New Roman" w:hAnsi="Calibri" w:cs="Calibri"/>
        </w:rPr>
        <w:t>FlatMapMany</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This method is used when you want to do the flat map opearation on mono but at the end you want return flux object.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It is convert your mono object to flux object.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Mono.just("Mango")</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.flatMapMany(s -&gt; Flux.just(s.split("")))</w:t>
      </w:r>
    </w:p>
    <w:p w:rsidR="00AB5B87" w:rsidRPr="00AB5B87" w:rsidRDefault="00AB5B87" w:rsidP="00AB5B87">
      <w:pPr>
        <w:numPr>
          <w:ilvl w:val="1"/>
          <w:numId w:val="9"/>
        </w:numPr>
        <w:spacing w:after="0" w:line="240" w:lineRule="auto"/>
        <w:ind w:left="586"/>
        <w:textAlignment w:val="center"/>
        <w:rPr>
          <w:rFonts w:ascii="Calibri" w:eastAsia="Times New Roman" w:hAnsi="Calibri" w:cs="Calibri"/>
        </w:rPr>
      </w:pPr>
      <w:r w:rsidRPr="00AB5B87">
        <w:rPr>
          <w:rFonts w:ascii="Calibri" w:eastAsia="Times New Roman" w:hAnsi="Calibri" w:cs="Calibri"/>
        </w:rPr>
        <w:t>Transform</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Transform operator is used convert one type to another type.</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It will take the function interface as a parameter, where we define the input type and that perticular type will apply to that transform</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Function&lt;Flux&lt;String&gt;,Flux&lt;String&gt;&gt; filterData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 data -&gt; data.filter(s -&gt; s.length() &gt; number);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.transform(filterData)</w:t>
      </w:r>
    </w:p>
    <w:p w:rsidR="00AB5B87" w:rsidRPr="00AB5B87" w:rsidRDefault="00AB5B87" w:rsidP="00AB5B87">
      <w:pPr>
        <w:numPr>
          <w:ilvl w:val="1"/>
          <w:numId w:val="10"/>
        </w:numPr>
        <w:spacing w:after="0" w:line="240" w:lineRule="auto"/>
        <w:ind w:left="586"/>
        <w:textAlignment w:val="center"/>
        <w:rPr>
          <w:rFonts w:ascii="Calibri" w:eastAsia="Times New Roman" w:hAnsi="Calibri" w:cs="Calibri"/>
        </w:rPr>
      </w:pPr>
      <w:r w:rsidRPr="00AB5B87">
        <w:rPr>
          <w:rFonts w:ascii="Calibri" w:eastAsia="Times New Roman" w:hAnsi="Calibri" w:cs="Calibri"/>
        </w:rPr>
        <w:t>DefaultIfEmpty</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lastRenderedPageBreak/>
        <w:t>Whenever you are using transform function, and if there is no data available, if transform function not returning any data we can use defaultIfEmpty() method.</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Function&lt;Flux&lt;String&gt;,Flux&lt;String&gt;&gt; filterData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 data -&gt; data.filter(s -&gt; s.length() &gt; number);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.transform(filterData)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.defaultIfEmpty("Default")</w:t>
      </w:r>
    </w:p>
    <w:p w:rsidR="00AB5B87" w:rsidRPr="00AB5B87" w:rsidRDefault="00AB5B87" w:rsidP="00AB5B87">
      <w:pPr>
        <w:numPr>
          <w:ilvl w:val="1"/>
          <w:numId w:val="11"/>
        </w:numPr>
        <w:spacing w:after="0" w:line="240" w:lineRule="auto"/>
        <w:ind w:left="586"/>
        <w:textAlignment w:val="center"/>
        <w:rPr>
          <w:rFonts w:ascii="Calibri" w:eastAsia="Times New Roman" w:hAnsi="Calibri" w:cs="Calibri"/>
        </w:rPr>
      </w:pPr>
      <w:r w:rsidRPr="00AB5B87">
        <w:rPr>
          <w:rFonts w:ascii="Calibri" w:eastAsia="Times New Roman" w:hAnsi="Calibri" w:cs="Calibri"/>
        </w:rPr>
        <w:t>SwitchIfEmpty</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If transform method not emmitted the data from one set, then we can use this method to switch with different set of 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Function&lt;Flux&lt;String&gt;,Flux&lt;String&gt;&gt; filterData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 data -&gt; data.filter(s -&gt; s.length() &gt; number);</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Flux.fromIterable(List.of("Mango","Orange","Banana"))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.transform(filterData)</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.switchIfEmpty(Flux.just("Pineapple","Jack Fruit")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.transform(filterData))</w:t>
      </w:r>
    </w:p>
    <w:p w:rsidR="00AB5B87" w:rsidRPr="00AB5B87" w:rsidRDefault="00AB5B87" w:rsidP="00AB5B87">
      <w:pPr>
        <w:numPr>
          <w:ilvl w:val="1"/>
          <w:numId w:val="12"/>
        </w:numPr>
        <w:spacing w:after="0" w:line="240" w:lineRule="auto"/>
        <w:ind w:left="586"/>
        <w:textAlignment w:val="center"/>
        <w:rPr>
          <w:rFonts w:ascii="Calibri" w:eastAsia="Times New Roman" w:hAnsi="Calibri" w:cs="Calibri"/>
        </w:rPr>
      </w:pPr>
      <w:r w:rsidRPr="00AB5B87">
        <w:rPr>
          <w:rFonts w:ascii="Calibri" w:eastAsia="Times New Roman" w:hAnsi="Calibri" w:cs="Calibri"/>
        </w:rPr>
        <w:t>Concat</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It will concat the two types available i. e. mono or flux</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var fruits = Flux.just("Mango","Orange");</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 xml:space="preserve"> var veggies = Flux.just("Tomato","Lemon");</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Flux.concat(fruits,veggies);</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numPr>
          <w:ilvl w:val="1"/>
          <w:numId w:val="13"/>
        </w:numPr>
        <w:spacing w:after="0" w:line="240" w:lineRule="auto"/>
        <w:ind w:left="586"/>
        <w:textAlignment w:val="center"/>
        <w:rPr>
          <w:rFonts w:ascii="Calibri" w:eastAsia="Times New Roman" w:hAnsi="Calibri" w:cs="Calibri"/>
        </w:rPr>
      </w:pPr>
      <w:r w:rsidRPr="00AB5B87">
        <w:rPr>
          <w:rFonts w:ascii="Calibri" w:eastAsia="Times New Roman" w:hAnsi="Calibri" w:cs="Calibri"/>
        </w:rPr>
        <w:t>ConcatWith</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It is instance method.</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var fruits = Flux.just("Mango","Orange");</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var veggies = Flux.just("Tomato","Lemon");</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fruits.concatWith(veggies);</w:t>
      </w:r>
    </w:p>
    <w:p w:rsidR="00AB5B87" w:rsidRPr="00AB5B87" w:rsidRDefault="00AB5B87" w:rsidP="00AB5B87">
      <w:pPr>
        <w:numPr>
          <w:ilvl w:val="1"/>
          <w:numId w:val="14"/>
        </w:numPr>
        <w:spacing w:after="0" w:line="240" w:lineRule="auto"/>
        <w:ind w:left="586"/>
        <w:textAlignment w:val="center"/>
        <w:rPr>
          <w:rFonts w:ascii="Calibri" w:eastAsia="Times New Roman" w:hAnsi="Calibri" w:cs="Calibri"/>
        </w:rPr>
      </w:pPr>
      <w:r w:rsidRPr="00AB5B87">
        <w:rPr>
          <w:rFonts w:ascii="Calibri" w:eastAsia="Times New Roman" w:hAnsi="Calibri" w:cs="Calibri"/>
        </w:rPr>
        <w:t>Merge</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This method is subscribe to the publisher eagerly and it will emit the data in the eager fashion/ Asynchronously </w:t>
      </w:r>
    </w:p>
    <w:p w:rsidR="00AB5B87" w:rsidRPr="00AB5B87" w:rsidRDefault="00AB5B87" w:rsidP="00AB5B87">
      <w:pPr>
        <w:numPr>
          <w:ilvl w:val="1"/>
          <w:numId w:val="15"/>
        </w:numPr>
        <w:spacing w:after="0" w:line="240" w:lineRule="auto"/>
        <w:ind w:left="586"/>
        <w:textAlignment w:val="center"/>
        <w:rPr>
          <w:rFonts w:ascii="Calibri" w:eastAsia="Times New Roman" w:hAnsi="Calibri" w:cs="Calibri"/>
        </w:rPr>
      </w:pPr>
      <w:r w:rsidRPr="00AB5B87">
        <w:rPr>
          <w:rFonts w:ascii="Calibri" w:eastAsia="Times New Roman" w:hAnsi="Calibri" w:cs="Calibri"/>
        </w:rPr>
        <w:t xml:space="preserve">MergeWithSequentials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It will subscribe to the both the publisher in the eager fashion, it will emiting the data in sequentials forms </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Flux.mergeSequential(fruits,veggies)</w:t>
      </w:r>
    </w:p>
    <w:p w:rsidR="00AB5B87" w:rsidRPr="00AB5B87" w:rsidRDefault="00AB5B87" w:rsidP="00AB5B87">
      <w:pPr>
        <w:numPr>
          <w:ilvl w:val="1"/>
          <w:numId w:val="16"/>
        </w:numPr>
        <w:spacing w:after="0" w:line="240" w:lineRule="auto"/>
        <w:ind w:left="586"/>
        <w:textAlignment w:val="center"/>
        <w:rPr>
          <w:rFonts w:ascii="Calibri" w:eastAsia="Times New Roman" w:hAnsi="Calibri" w:cs="Calibri"/>
        </w:rPr>
      </w:pPr>
      <w:r w:rsidRPr="00AB5B87">
        <w:rPr>
          <w:rFonts w:ascii="Calibri" w:eastAsia="Times New Roman" w:hAnsi="Calibri" w:cs="Calibri"/>
        </w:rPr>
        <w:t>Zip</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This operator is very usefull for when we work with different object.</w:t>
      </w:r>
    </w:p>
    <w:p w:rsidR="00AB5B87" w:rsidRPr="00AB5B87" w:rsidRDefault="00AB5B87" w:rsidP="00AB5B87">
      <w:pPr>
        <w:spacing w:after="0" w:line="240" w:lineRule="auto"/>
        <w:ind w:left="586"/>
        <w:rPr>
          <w:rFonts w:ascii="Calibri" w:eastAsia="Times New Roman" w:hAnsi="Calibri" w:cs="Calibri"/>
          <w:sz w:val="20"/>
          <w:szCs w:val="20"/>
        </w:rPr>
      </w:pPr>
      <w:r w:rsidRPr="00AB5B87">
        <w:rPr>
          <w:rFonts w:ascii="Calibri" w:eastAsia="Times New Roman" w:hAnsi="Calibri" w:cs="Calibri"/>
          <w:sz w:val="20"/>
          <w:szCs w:val="20"/>
        </w:rPr>
        <w:t xml:space="preserve">Zip two sources together, that is to say wait for all the sources to emit one element and combine these elements once into an output value (constructed by the provided combinator). The operator will continue doing so until any of the sources completes. Errors will immediately be forwarded. This "Step-Merge" processing is especially useful in Scatter-Gather scenarios. </w:t>
      </w:r>
    </w:p>
    <w:p w:rsidR="00AB5B87" w:rsidRPr="00AB5B87" w:rsidRDefault="00AB5B87" w:rsidP="00AB5B87">
      <w:pPr>
        <w:spacing w:after="0" w:line="240" w:lineRule="auto"/>
        <w:ind w:left="1126"/>
        <w:rPr>
          <w:rFonts w:ascii="Calibri" w:eastAsia="Times New Roman" w:hAnsi="Calibri" w:cs="Calibri"/>
        </w:rPr>
      </w:pPr>
      <w:r w:rsidRPr="00AB5B87">
        <w:rPr>
          <w:rFonts w:ascii="Calibri" w:eastAsia="Times New Roman" w:hAnsi="Calibri" w:cs="Calibri"/>
        </w:rPr>
        <w:t>Flux.zip(fruits,veggies, (first,second) -&gt; first+second)</w:t>
      </w:r>
    </w:p>
    <w:p w:rsidR="00AB5B87" w:rsidRPr="00AB5B87" w:rsidRDefault="00AB5B87" w:rsidP="00AB5B87">
      <w:pPr>
        <w:spacing w:after="0" w:line="240" w:lineRule="auto"/>
        <w:ind w:left="1126"/>
        <w:rPr>
          <w:rFonts w:ascii="Calibri" w:eastAsia="Times New Roman" w:hAnsi="Calibri" w:cs="Calibri"/>
          <w:sz w:val="20"/>
          <w:szCs w:val="20"/>
        </w:rPr>
      </w:pPr>
      <w:r w:rsidRPr="00AB5B87">
        <w:rPr>
          <w:rFonts w:ascii="Calibri" w:eastAsia="Times New Roman" w:hAnsi="Calibri" w:cs="Calibri"/>
          <w:sz w:val="20"/>
          <w:szCs w:val="20"/>
        </w:rPr>
        <w:t> </w:t>
      </w:r>
    </w:p>
    <w:p w:rsidR="00AB5B87" w:rsidRPr="00AB5B87" w:rsidRDefault="00AB5B87" w:rsidP="00AB5B87">
      <w:pPr>
        <w:numPr>
          <w:ilvl w:val="1"/>
          <w:numId w:val="17"/>
        </w:numPr>
        <w:spacing w:after="0" w:line="240" w:lineRule="auto"/>
        <w:ind w:left="586"/>
        <w:textAlignment w:val="center"/>
        <w:rPr>
          <w:rFonts w:ascii="Calibri" w:eastAsia="Times New Roman" w:hAnsi="Calibri" w:cs="Calibri"/>
          <w:sz w:val="20"/>
          <w:szCs w:val="20"/>
        </w:rPr>
      </w:pPr>
      <w:r w:rsidRPr="00AB5B87">
        <w:rPr>
          <w:rFonts w:ascii="Calibri" w:eastAsia="Times New Roman" w:hAnsi="Calibri" w:cs="Calibri"/>
          <w:sz w:val="20"/>
          <w:szCs w:val="20"/>
        </w:rPr>
        <w:lastRenderedPageBreak/>
        <w:t>zipWith</w:t>
      </w:r>
    </w:p>
    <w:p w:rsidR="00AB5B87" w:rsidRPr="00AB5B87" w:rsidRDefault="00AB5B87" w:rsidP="00AB5B87">
      <w:pPr>
        <w:spacing w:after="0" w:line="240" w:lineRule="auto"/>
        <w:ind w:left="586"/>
        <w:rPr>
          <w:rFonts w:ascii="Calibri" w:eastAsia="Times New Roman" w:hAnsi="Calibri" w:cs="Calibri"/>
          <w:sz w:val="20"/>
          <w:szCs w:val="20"/>
        </w:rPr>
      </w:pPr>
      <w:r w:rsidRPr="00AB5B87">
        <w:rPr>
          <w:rFonts w:ascii="Calibri" w:eastAsia="Times New Roman" w:hAnsi="Calibri" w:cs="Calibri"/>
          <w:sz w:val="20"/>
          <w:szCs w:val="20"/>
        </w:rPr>
        <w:t xml:space="preserve">Zip this </w:t>
      </w:r>
      <w:hyperlink r:id="rId10" w:history="1">
        <w:r w:rsidRPr="00AB5B87">
          <w:rPr>
            <w:rFonts w:ascii="Calibri" w:eastAsia="Times New Roman" w:hAnsi="Calibri" w:cs="Calibri"/>
            <w:color w:val="0000FF"/>
            <w:sz w:val="20"/>
            <w:szCs w:val="20"/>
            <w:u w:val="single"/>
          </w:rPr>
          <w:t>Flux</w:t>
        </w:r>
      </w:hyperlink>
      <w:r w:rsidRPr="00AB5B87">
        <w:rPr>
          <w:rFonts w:ascii="Calibri" w:eastAsia="Times New Roman" w:hAnsi="Calibri" w:cs="Calibri"/>
          <w:sz w:val="20"/>
          <w:szCs w:val="20"/>
        </w:rPr>
        <w:t xml:space="preserve"> with another </w:t>
      </w:r>
      <w:hyperlink r:id="rId11" w:history="1">
        <w:r w:rsidRPr="00AB5B87">
          <w:rPr>
            <w:rFonts w:ascii="Calibri" w:eastAsia="Times New Roman" w:hAnsi="Calibri" w:cs="Calibri"/>
            <w:color w:val="0000FF"/>
            <w:sz w:val="20"/>
            <w:szCs w:val="20"/>
            <w:u w:val="single"/>
          </w:rPr>
          <w:t>Publisher</w:t>
        </w:r>
      </w:hyperlink>
      <w:r w:rsidRPr="00AB5B87">
        <w:rPr>
          <w:rFonts w:ascii="Calibri" w:eastAsia="Times New Roman" w:hAnsi="Calibri" w:cs="Calibri"/>
          <w:sz w:val="20"/>
          <w:szCs w:val="20"/>
        </w:rPr>
        <w:t xml:space="preserve"> source, that is to say wait for both to emit one element and combine these elements using a combinator </w:t>
      </w:r>
      <w:hyperlink r:id="rId12" w:history="1">
        <w:r w:rsidRPr="00AB5B87">
          <w:rPr>
            <w:rFonts w:ascii="Calibri" w:eastAsia="Times New Roman" w:hAnsi="Calibri" w:cs="Calibri"/>
            <w:color w:val="0000FF"/>
            <w:sz w:val="20"/>
            <w:szCs w:val="20"/>
            <w:u w:val="single"/>
          </w:rPr>
          <w:t>BiFunction</w:t>
        </w:r>
      </w:hyperlink>
      <w:r w:rsidRPr="00AB5B87">
        <w:rPr>
          <w:rFonts w:ascii="Calibri" w:eastAsia="Times New Roman" w:hAnsi="Calibri" w:cs="Calibri"/>
          <w:sz w:val="20"/>
          <w:szCs w:val="20"/>
        </w:rPr>
        <w:t xml:space="preserve"> The operator will continue doing so until any of the sources completes. Errors will immediately be forwarded. This "Step-Merge" processing is especially useful in Scatter-Gather scenarios. </w:t>
      </w:r>
    </w:p>
    <w:p w:rsidR="00AB5B87" w:rsidRPr="00AB5B87" w:rsidRDefault="00AB5B87" w:rsidP="00AB5B87">
      <w:pPr>
        <w:spacing w:after="0" w:line="240" w:lineRule="auto"/>
        <w:ind w:left="586"/>
        <w:rPr>
          <w:rFonts w:ascii="Calibri" w:eastAsia="Times New Roman" w:hAnsi="Calibri" w:cs="Calibri"/>
          <w:sz w:val="20"/>
          <w:szCs w:val="20"/>
        </w:rPr>
      </w:pPr>
      <w:r w:rsidRPr="00AB5B87">
        <w:rPr>
          <w:rFonts w:ascii="Calibri" w:eastAsia="Times New Roman" w:hAnsi="Calibri" w:cs="Calibri"/>
          <w:sz w:val="20"/>
          <w:szCs w:val="20"/>
        </w:rPr>
        <w:t> </w:t>
      </w:r>
    </w:p>
    <w:p w:rsidR="00AB5B87" w:rsidRPr="00AB5B87" w:rsidRDefault="00AB5B87" w:rsidP="00C3260D">
      <w:pPr>
        <w:spacing w:after="0" w:line="240" w:lineRule="auto"/>
        <w:textAlignment w:val="center"/>
        <w:rPr>
          <w:rFonts w:ascii="Calibri" w:eastAsia="Times New Roman" w:hAnsi="Calibri" w:cs="Calibri"/>
        </w:rPr>
      </w:pPr>
      <w:r w:rsidRPr="00AB5B87">
        <w:rPr>
          <w:rFonts w:ascii="Calibri" w:eastAsia="Times New Roman" w:hAnsi="Calibri" w:cs="Calibri"/>
        </w:rPr>
        <w:t>fruits.zipWith(veggies, (first,second) -&gt; first+second)</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C3260D">
      <w:pPr>
        <w:spacing w:after="0" w:line="240" w:lineRule="auto"/>
        <w:textAlignment w:val="center"/>
        <w:rPr>
          <w:rFonts w:ascii="Calibri" w:eastAsia="Times New Roman" w:hAnsi="Calibri" w:cs="Calibri"/>
        </w:rPr>
      </w:pPr>
      <w:r w:rsidRPr="00AB5B87">
        <w:rPr>
          <w:rFonts w:ascii="Calibri" w:eastAsia="Times New Roman" w:hAnsi="Calibri" w:cs="Calibri"/>
        </w:rPr>
        <w:t>Flux.zip(fruits,veggies,moreVeggies).map(objects -&gt; objects.getT1() + objects.getT2() + objects.getT3())</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xml:space="preserve">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sz w:val="20"/>
          <w:szCs w:val="20"/>
        </w:rPr>
      </w:pPr>
      <w:r w:rsidRPr="00AB5B87">
        <w:rPr>
          <w:rFonts w:ascii="Calibri" w:eastAsia="Times New Roman" w:hAnsi="Calibri" w:cs="Calibri"/>
          <w:sz w:val="20"/>
          <w:szCs w:val="20"/>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AB5B87" w:rsidRPr="00AB5B87" w:rsidRDefault="00AB5B87" w:rsidP="00AB5B87">
      <w:pPr>
        <w:spacing w:after="0" w:line="240" w:lineRule="auto"/>
        <w:ind w:left="586"/>
        <w:rPr>
          <w:rFonts w:ascii="Calibri" w:eastAsia="Times New Roman" w:hAnsi="Calibri" w:cs="Calibri"/>
        </w:rPr>
      </w:pPr>
      <w:r w:rsidRPr="00AB5B87">
        <w:rPr>
          <w:rFonts w:ascii="Calibri" w:eastAsia="Times New Roman" w:hAnsi="Calibri" w:cs="Calibri"/>
        </w:rPr>
        <w:t> </w:t>
      </w:r>
    </w:p>
    <w:p w:rsidR="00C3260D" w:rsidRPr="00C3260D" w:rsidRDefault="00AB5B87" w:rsidP="00C3260D">
      <w:pPr>
        <w:pStyle w:val="NormalWeb"/>
        <w:spacing w:before="0" w:beforeAutospacing="0" w:after="0" w:afterAutospacing="0"/>
        <w:ind w:left="540"/>
        <w:rPr>
          <w:rFonts w:ascii="Calibri" w:hAnsi="Calibri" w:cs="Calibri"/>
          <w:sz w:val="22"/>
          <w:szCs w:val="22"/>
        </w:rPr>
      </w:pPr>
      <w:r w:rsidRPr="00AB5B87">
        <w:rPr>
          <w:rFonts w:ascii="Calibri" w:hAnsi="Calibri" w:cs="Calibri"/>
        </w:rPr>
        <w:t> </w:t>
      </w:r>
    </w:p>
    <w:p w:rsidR="00C3260D" w:rsidRPr="00C3260D" w:rsidRDefault="00C3260D" w:rsidP="00C3260D">
      <w:pPr>
        <w:spacing w:after="0" w:line="240" w:lineRule="auto"/>
        <w:ind w:left="540"/>
        <w:rPr>
          <w:rFonts w:ascii="Calibri" w:eastAsia="Times New Roman" w:hAnsi="Calibri" w:cs="Calibri"/>
        </w:rPr>
      </w:pPr>
      <w:r w:rsidRPr="00C3260D">
        <w:rPr>
          <w:rFonts w:ascii="Calibri" w:eastAsia="Times New Roman" w:hAnsi="Calibri" w:cs="Calibri"/>
        </w:rPr>
        <w:t> </w:t>
      </w:r>
    </w:p>
    <w:p w:rsidR="00C3260D" w:rsidRPr="00C3260D" w:rsidRDefault="00C3260D" w:rsidP="00C3260D">
      <w:pPr>
        <w:numPr>
          <w:ilvl w:val="0"/>
          <w:numId w:val="20"/>
        </w:numPr>
        <w:spacing w:after="0" w:line="240" w:lineRule="auto"/>
        <w:ind w:left="540"/>
        <w:textAlignment w:val="center"/>
        <w:rPr>
          <w:rFonts w:ascii="Calibri" w:eastAsia="Times New Roman" w:hAnsi="Calibri" w:cs="Calibri"/>
          <w:sz w:val="20"/>
          <w:szCs w:val="20"/>
        </w:rPr>
      </w:pPr>
      <w:r w:rsidRPr="00C3260D">
        <w:rPr>
          <w:rFonts w:ascii="Calibri" w:eastAsia="Times New Roman" w:hAnsi="Calibri" w:cs="Calibri"/>
          <w:sz w:val="20"/>
          <w:szCs w:val="20"/>
        </w:rPr>
        <w:t>doOnNext</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This method is called when the onNext() method invoked.</w:t>
      </w:r>
    </w:p>
    <w:p w:rsidR="00C3260D" w:rsidRPr="00C3260D" w:rsidRDefault="00C3260D" w:rsidP="00C3260D">
      <w:pPr>
        <w:numPr>
          <w:ilvl w:val="0"/>
          <w:numId w:val="21"/>
        </w:numPr>
        <w:spacing w:after="0" w:line="240" w:lineRule="auto"/>
        <w:ind w:left="540"/>
        <w:textAlignment w:val="center"/>
        <w:rPr>
          <w:rFonts w:ascii="Calibri" w:eastAsia="Times New Roman" w:hAnsi="Calibri" w:cs="Calibri"/>
          <w:sz w:val="20"/>
          <w:szCs w:val="20"/>
        </w:rPr>
      </w:pPr>
      <w:r w:rsidRPr="00C3260D">
        <w:rPr>
          <w:rFonts w:ascii="Calibri" w:eastAsia="Times New Roman" w:hAnsi="Calibri" w:cs="Calibri"/>
          <w:sz w:val="20"/>
          <w:szCs w:val="20"/>
        </w:rPr>
        <w:t xml:space="preserve">doOnSuscriebe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This method is called once the subscribe() method invoked.</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rPr>
      </w:pPr>
      <w:r w:rsidRPr="00C3260D">
        <w:rPr>
          <w:rFonts w:ascii="Calibri" w:eastAsia="Times New Roman" w:hAnsi="Calibri" w:cs="Calibri"/>
        </w:rPr>
        <w:t>Flux.fromIterable(List.of("Mango","Orange","Banana"))</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.filter(s -&gt; s.length() &gt; number)</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.doOnNext(s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System.out.println("s = " + s);</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.doOnSubscribe(subscription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System.out.println("subscription.toString() = " + subscription.toString());</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.doOnComplete(() -&gt; System.out.println("Completed!!!"))</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rPr>
          <w:rFonts w:ascii="Calibri" w:eastAsia="Times New Roman" w:hAnsi="Calibri" w:cs="Calibri"/>
          <w:sz w:val="20"/>
          <w:szCs w:val="20"/>
        </w:rPr>
      </w:pPr>
      <w:r w:rsidRPr="00C3260D">
        <w:rPr>
          <w:rFonts w:ascii="Calibri" w:eastAsia="Times New Roman" w:hAnsi="Calibri" w:cs="Calibri"/>
          <w:sz w:val="20"/>
          <w:szCs w:val="20"/>
        </w:rPr>
        <w:t>Exception Handling</w:t>
      </w:r>
    </w:p>
    <w:p w:rsidR="00C3260D" w:rsidRPr="00C3260D" w:rsidRDefault="00C3260D" w:rsidP="00C3260D">
      <w:pPr>
        <w:spacing w:after="0" w:line="240" w:lineRule="auto"/>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Whenever there is any error occour the reactive programming will stop the emmiting of data.</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It will send the error as data. So we need to handle this data.</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There are two different ways to handle the exception</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numPr>
          <w:ilvl w:val="0"/>
          <w:numId w:val="22"/>
        </w:numPr>
        <w:spacing w:after="0" w:line="240" w:lineRule="auto"/>
        <w:ind w:left="540"/>
        <w:textAlignment w:val="center"/>
        <w:rPr>
          <w:rFonts w:ascii="Calibri" w:eastAsia="Times New Roman" w:hAnsi="Calibri" w:cs="Calibri"/>
          <w:sz w:val="20"/>
          <w:szCs w:val="20"/>
        </w:rPr>
      </w:pPr>
      <w:r w:rsidRPr="00C3260D">
        <w:rPr>
          <w:rFonts w:ascii="Calibri" w:eastAsia="Times New Roman" w:hAnsi="Calibri" w:cs="Calibri"/>
          <w:sz w:val="20"/>
          <w:szCs w:val="20"/>
        </w:rPr>
        <w:t xml:space="preserve">OnErrorReturn operator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xml:space="preserve">This will send the default value when the exceptoin is occurred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rPr>
      </w:pPr>
      <w:r w:rsidRPr="00C3260D">
        <w:rPr>
          <w:rFonts w:ascii="Calibri" w:eastAsia="Times New Roman" w:hAnsi="Calibri" w:cs="Calibri"/>
        </w:rPr>
        <w:t>Flux.just("Apple","Mango")</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.concatWith(Flux.error(</w:t>
      </w:r>
    </w:p>
    <w:p w:rsidR="00C3260D" w:rsidRPr="00C3260D" w:rsidRDefault="00C3260D" w:rsidP="00C3260D">
      <w:pPr>
        <w:spacing w:after="0" w:line="240" w:lineRule="auto"/>
        <w:ind w:left="3780"/>
        <w:rPr>
          <w:rFonts w:ascii="Calibri" w:eastAsia="Times New Roman" w:hAnsi="Calibri" w:cs="Calibri"/>
        </w:rPr>
      </w:pPr>
      <w:r w:rsidRPr="00C3260D">
        <w:rPr>
          <w:rFonts w:ascii="Calibri" w:eastAsia="Times New Roman" w:hAnsi="Calibri" w:cs="Calibri"/>
        </w:rPr>
        <w:t>new RuntimeException("Exception Occurred")</w:t>
      </w:r>
    </w:p>
    <w:p w:rsidR="00C3260D" w:rsidRPr="00C3260D" w:rsidRDefault="00C3260D" w:rsidP="00C3260D">
      <w:pPr>
        <w:spacing w:after="0" w:line="240" w:lineRule="auto"/>
        <w:ind w:left="378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.onErrorReturn("Orange")</w:t>
      </w:r>
    </w:p>
    <w:p w:rsidR="00C3260D" w:rsidRPr="00C3260D" w:rsidRDefault="00C3260D" w:rsidP="00C3260D">
      <w:pPr>
        <w:numPr>
          <w:ilvl w:val="0"/>
          <w:numId w:val="23"/>
        </w:numPr>
        <w:spacing w:after="0" w:line="240" w:lineRule="auto"/>
        <w:ind w:left="540"/>
        <w:textAlignment w:val="center"/>
        <w:rPr>
          <w:rFonts w:ascii="Calibri" w:eastAsia="Times New Roman" w:hAnsi="Calibri" w:cs="Calibri"/>
          <w:sz w:val="20"/>
          <w:szCs w:val="20"/>
        </w:rPr>
      </w:pPr>
      <w:r w:rsidRPr="00C3260D">
        <w:rPr>
          <w:rFonts w:ascii="Calibri" w:eastAsia="Times New Roman" w:hAnsi="Calibri" w:cs="Calibri"/>
          <w:sz w:val="20"/>
          <w:szCs w:val="20"/>
        </w:rPr>
        <w:lastRenderedPageBreak/>
        <w:t>OnErrorContinue</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xml:space="preserve">It will continue the opration and it will drop the element or drop the data is causing the error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rPr>
      </w:pPr>
      <w:r w:rsidRPr="00C3260D">
        <w:rPr>
          <w:rFonts w:ascii="Calibri" w:eastAsia="Times New Roman" w:hAnsi="Calibri" w:cs="Calibri"/>
        </w:rPr>
        <w:t>Flux.just("Apple","Mango","Orange")</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.map(s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if (s.equalsIgnoreCase("Mango"))</w:t>
      </w:r>
    </w:p>
    <w:p w:rsidR="00C3260D" w:rsidRPr="00C3260D" w:rsidRDefault="00C3260D" w:rsidP="00C3260D">
      <w:pPr>
        <w:spacing w:after="0" w:line="240" w:lineRule="auto"/>
        <w:ind w:left="3780"/>
        <w:rPr>
          <w:rFonts w:ascii="Calibri" w:eastAsia="Times New Roman" w:hAnsi="Calibri" w:cs="Calibri"/>
        </w:rPr>
      </w:pPr>
      <w:r w:rsidRPr="00C3260D">
        <w:rPr>
          <w:rFonts w:ascii="Calibri" w:eastAsia="Times New Roman" w:hAnsi="Calibri" w:cs="Calibri"/>
        </w:rPr>
        <w:t>throw new RuntimeException("Exception Occurred");</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return s.toUpperCase();</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.onErrorContinue((e,f)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System.out.println("e = " + e);</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System.out.println("f = " + f);</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w:t>
      </w:r>
    </w:p>
    <w:p w:rsidR="00C3260D" w:rsidRPr="00C3260D" w:rsidRDefault="00C3260D" w:rsidP="00C3260D">
      <w:pPr>
        <w:numPr>
          <w:ilvl w:val="0"/>
          <w:numId w:val="24"/>
        </w:numPr>
        <w:spacing w:after="0" w:line="240" w:lineRule="auto"/>
        <w:ind w:left="540"/>
        <w:textAlignment w:val="center"/>
        <w:rPr>
          <w:rFonts w:ascii="Calibri" w:eastAsia="Times New Roman" w:hAnsi="Calibri" w:cs="Calibri"/>
          <w:sz w:val="20"/>
          <w:szCs w:val="20"/>
        </w:rPr>
      </w:pPr>
      <w:r w:rsidRPr="00C3260D">
        <w:rPr>
          <w:rFonts w:ascii="Calibri" w:eastAsia="Times New Roman" w:hAnsi="Calibri" w:cs="Calibri"/>
          <w:sz w:val="20"/>
          <w:szCs w:val="20"/>
        </w:rPr>
        <w:t>OnErrorMap</w:t>
      </w:r>
    </w:p>
    <w:p w:rsidR="00C3260D" w:rsidRPr="00C3260D" w:rsidRDefault="00C3260D" w:rsidP="00C3260D">
      <w:pPr>
        <w:spacing w:after="0" w:line="240" w:lineRule="auto"/>
        <w:ind w:left="540"/>
        <w:rPr>
          <w:rFonts w:ascii="Calibri" w:eastAsia="Times New Roman" w:hAnsi="Calibri" w:cs="Calibri"/>
          <w:sz w:val="20"/>
          <w:szCs w:val="20"/>
        </w:rPr>
      </w:pPr>
      <w:r w:rsidRPr="00C3260D">
        <w:rPr>
          <w:rFonts w:ascii="Calibri" w:eastAsia="Times New Roman" w:hAnsi="Calibri" w:cs="Calibri"/>
          <w:sz w:val="20"/>
          <w:szCs w:val="20"/>
        </w:rPr>
        <w:t xml:space="preserve">This is used for to use custom exception. </w:t>
      </w:r>
    </w:p>
    <w:p w:rsidR="00C3260D" w:rsidRPr="00C3260D" w:rsidRDefault="00C3260D" w:rsidP="00C3260D">
      <w:pPr>
        <w:spacing w:after="0" w:line="240" w:lineRule="auto"/>
        <w:ind w:left="540"/>
        <w:rPr>
          <w:rFonts w:ascii="Calibri" w:eastAsia="Times New Roman" w:hAnsi="Calibri" w:cs="Calibri"/>
        </w:rPr>
      </w:pPr>
      <w:r w:rsidRPr="00C3260D">
        <w:rPr>
          <w:rFonts w:ascii="Calibri" w:eastAsia="Times New Roman" w:hAnsi="Calibri" w:cs="Calibri"/>
        </w:rPr>
        <w:t>Flux.just("Apple","Mango","Orange")</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.checkpoint("Error Checkpoint1")</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.map(s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if (s.equalsIgnoreCase("Mango"))</w:t>
      </w:r>
    </w:p>
    <w:p w:rsidR="00C3260D" w:rsidRPr="00C3260D" w:rsidRDefault="00C3260D" w:rsidP="00C3260D">
      <w:pPr>
        <w:spacing w:after="0" w:line="240" w:lineRule="auto"/>
        <w:ind w:left="3780"/>
        <w:rPr>
          <w:rFonts w:ascii="Calibri" w:eastAsia="Times New Roman" w:hAnsi="Calibri" w:cs="Calibri"/>
        </w:rPr>
      </w:pPr>
      <w:r w:rsidRPr="00C3260D">
        <w:rPr>
          <w:rFonts w:ascii="Calibri" w:eastAsia="Times New Roman" w:hAnsi="Calibri" w:cs="Calibri"/>
        </w:rPr>
        <w:t>throw new RuntimeException("Exception Occurred");</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return s.toUpperCase();</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.checkpoint("Error Checkpoint2")</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.onErrorMap(throwable -&gt; {</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System.out.println("throwable = " + throwable);</w:t>
      </w:r>
    </w:p>
    <w:p w:rsidR="00C3260D" w:rsidRPr="00C3260D" w:rsidRDefault="00C3260D" w:rsidP="00C3260D">
      <w:pPr>
        <w:spacing w:after="0" w:line="240" w:lineRule="auto"/>
        <w:ind w:left="3240"/>
        <w:rPr>
          <w:rFonts w:ascii="Calibri" w:eastAsia="Times New Roman" w:hAnsi="Calibri" w:cs="Calibri"/>
        </w:rPr>
      </w:pPr>
      <w:r w:rsidRPr="00C3260D">
        <w:rPr>
          <w:rFonts w:ascii="Calibri" w:eastAsia="Times New Roman" w:hAnsi="Calibri" w:cs="Calibri"/>
        </w:rPr>
        <w:t>return new IllegalStateException("From onError Map");</w:t>
      </w:r>
    </w:p>
    <w:p w:rsidR="00C3260D" w:rsidRPr="00C3260D" w:rsidRDefault="00C3260D" w:rsidP="00C3260D">
      <w:pPr>
        <w:spacing w:after="0" w:line="240" w:lineRule="auto"/>
        <w:ind w:left="2700"/>
        <w:rPr>
          <w:rFonts w:ascii="Calibri" w:eastAsia="Times New Roman" w:hAnsi="Calibri" w:cs="Calibri"/>
        </w:rPr>
      </w:pPr>
      <w:r w:rsidRPr="00C3260D">
        <w:rPr>
          <w:rFonts w:ascii="Calibri" w:eastAsia="Times New Roman" w:hAnsi="Calibri" w:cs="Calibri"/>
        </w:rPr>
        <w:t>})</w:t>
      </w:r>
    </w:p>
    <w:p w:rsidR="00AB5B87" w:rsidRPr="00AB5B87" w:rsidRDefault="00AB5B87" w:rsidP="00AB5B87">
      <w:pPr>
        <w:spacing w:after="0" w:line="240" w:lineRule="auto"/>
        <w:ind w:left="586"/>
        <w:rPr>
          <w:rFonts w:ascii="Calibri" w:eastAsia="Times New Roman" w:hAnsi="Calibri" w:cs="Calibri"/>
        </w:rPr>
      </w:pPr>
      <w:bookmarkStart w:id="0" w:name="_GoBack"/>
      <w:bookmarkEnd w:id="0"/>
    </w:p>
    <w:p w:rsidR="00AB5B87" w:rsidRPr="00AB5B87" w:rsidRDefault="00AB5B87" w:rsidP="00AB5B87">
      <w:pPr>
        <w:spacing w:after="0" w:line="240" w:lineRule="auto"/>
        <w:ind w:left="46"/>
        <w:rPr>
          <w:rFonts w:ascii="Calibri" w:eastAsia="Times New Roman" w:hAnsi="Calibri" w:cs="Calibri"/>
        </w:rPr>
      </w:pPr>
      <w:r w:rsidRPr="00AB5B87">
        <w:rPr>
          <w:rFonts w:ascii="Calibri" w:eastAsia="Times New Roman" w:hAnsi="Calibri" w:cs="Calibri"/>
        </w:rPr>
        <w:t> </w:t>
      </w:r>
    </w:p>
    <w:p w:rsidR="00946B18" w:rsidRDefault="00946B18"/>
    <w:sectPr w:rsidR="0094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varela 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E6C"/>
    <w:multiLevelType w:val="multilevel"/>
    <w:tmpl w:val="F6B2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A1A16"/>
    <w:multiLevelType w:val="multilevel"/>
    <w:tmpl w:val="D9D41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E83"/>
    <w:multiLevelType w:val="multilevel"/>
    <w:tmpl w:val="9864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45B9D"/>
    <w:multiLevelType w:val="multilevel"/>
    <w:tmpl w:val="A6EA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F7004"/>
    <w:multiLevelType w:val="multilevel"/>
    <w:tmpl w:val="0CEC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00F48"/>
    <w:multiLevelType w:val="multilevel"/>
    <w:tmpl w:val="F450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1">
      <w:startOverride w:val="2"/>
    </w:lvlOverride>
  </w:num>
  <w:num w:numId="2">
    <w:abstractNumId w:val="1"/>
    <w:lvlOverride w:ilvl="1">
      <w:startOverride w:val="1"/>
    </w:lvlOverride>
  </w:num>
  <w:num w:numId="3">
    <w:abstractNumId w:val="1"/>
    <w:lvlOverride w:ilvl="1">
      <w:startOverride w:val="2"/>
    </w:lvlOverride>
  </w:num>
  <w:num w:numId="4">
    <w:abstractNumId w:val="1"/>
    <w:lvlOverride w:ilvl="1">
      <w:startOverride w:val="1"/>
    </w:lvlOverride>
  </w:num>
  <w:num w:numId="5">
    <w:abstractNumId w:val="1"/>
    <w:lvlOverride w:ilvl="1">
      <w:startOverride w:val="2"/>
    </w:lvlOverride>
  </w:num>
  <w:num w:numId="6">
    <w:abstractNumId w:val="1"/>
    <w:lvlOverride w:ilvl="1">
      <w:startOverride w:val="3"/>
    </w:lvlOverride>
  </w:num>
  <w:num w:numId="7">
    <w:abstractNumId w:val="1"/>
    <w:lvlOverride w:ilvl="1">
      <w:startOverride w:val="4"/>
    </w:lvlOverride>
  </w:num>
  <w:num w:numId="8">
    <w:abstractNumId w:val="1"/>
    <w:lvlOverride w:ilvl="1">
      <w:startOverride w:val="5"/>
    </w:lvlOverride>
  </w:num>
  <w:num w:numId="9">
    <w:abstractNumId w:val="1"/>
    <w:lvlOverride w:ilvl="1">
      <w:startOverride w:val="6"/>
    </w:lvlOverride>
  </w:num>
  <w:num w:numId="10">
    <w:abstractNumId w:val="1"/>
    <w:lvlOverride w:ilvl="1">
      <w:startOverride w:val="7"/>
    </w:lvlOverride>
  </w:num>
  <w:num w:numId="11">
    <w:abstractNumId w:val="1"/>
    <w:lvlOverride w:ilvl="1">
      <w:startOverride w:val="8"/>
    </w:lvlOverride>
  </w:num>
  <w:num w:numId="12">
    <w:abstractNumId w:val="1"/>
    <w:lvlOverride w:ilvl="1">
      <w:startOverride w:val="9"/>
    </w:lvlOverride>
  </w:num>
  <w:num w:numId="13">
    <w:abstractNumId w:val="1"/>
    <w:lvlOverride w:ilvl="1">
      <w:startOverride w:val="10"/>
    </w:lvlOverride>
  </w:num>
  <w:num w:numId="14">
    <w:abstractNumId w:val="1"/>
    <w:lvlOverride w:ilvl="1">
      <w:startOverride w:val="11"/>
    </w:lvlOverride>
  </w:num>
  <w:num w:numId="15">
    <w:abstractNumId w:val="1"/>
    <w:lvlOverride w:ilvl="1">
      <w:startOverride w:val="12"/>
    </w:lvlOverride>
  </w:num>
  <w:num w:numId="16">
    <w:abstractNumId w:val="1"/>
    <w:lvlOverride w:ilvl="1">
      <w:startOverride w:val="13"/>
    </w:lvlOverride>
  </w:num>
  <w:num w:numId="17">
    <w:abstractNumId w:val="1"/>
    <w:lvlOverride w:ilvl="1">
      <w:startOverride w:val="14"/>
    </w:lvlOverride>
  </w:num>
  <w:num w:numId="18">
    <w:abstractNumId w:val="1"/>
    <w:lvlOverride w:ilvl="1">
      <w:startOverride w:val="1"/>
    </w:lvlOverride>
  </w:num>
  <w:num w:numId="19">
    <w:abstractNumId w:val="1"/>
    <w:lvlOverride w:ilvl="1">
      <w:startOverride w:val="2"/>
    </w:lvlOverride>
  </w:num>
  <w:num w:numId="20">
    <w:abstractNumId w:val="0"/>
    <w:lvlOverride w:ilvl="0">
      <w:startOverride w:val="15"/>
    </w:lvlOverride>
  </w:num>
  <w:num w:numId="21">
    <w:abstractNumId w:val="5"/>
    <w:lvlOverride w:ilvl="0">
      <w:startOverride w:val="16"/>
    </w:lvlOverride>
  </w:num>
  <w:num w:numId="22">
    <w:abstractNumId w:val="3"/>
    <w:lvlOverride w:ilvl="0">
      <w:startOverride w:val="1"/>
    </w:lvlOverride>
  </w:num>
  <w:num w:numId="23">
    <w:abstractNumId w:val="4"/>
    <w:lvlOverride w:ilvl="0">
      <w:startOverride w:val="2"/>
    </w:lvlOverride>
  </w:num>
  <w:num w:numId="24">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87"/>
    <w:rsid w:val="00946B18"/>
    <w:rsid w:val="00AB5B87"/>
    <w:rsid w:val="00C3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873F"/>
  <w15:chartTrackingRefBased/>
  <w15:docId w15:val="{CA956F52-685F-4012-A24A-646318A0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5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8663">
      <w:bodyDiv w:val="1"/>
      <w:marLeft w:val="0"/>
      <w:marRight w:val="0"/>
      <w:marTop w:val="0"/>
      <w:marBottom w:val="0"/>
      <w:divBdr>
        <w:top w:val="none" w:sz="0" w:space="0" w:color="auto"/>
        <w:left w:val="none" w:sz="0" w:space="0" w:color="auto"/>
        <w:bottom w:val="none" w:sz="0" w:space="0" w:color="auto"/>
        <w:right w:val="none" w:sz="0" w:space="0" w:color="auto"/>
      </w:divBdr>
    </w:div>
    <w:div w:id="1348097662">
      <w:bodyDiv w:val="1"/>
      <w:marLeft w:val="0"/>
      <w:marRight w:val="0"/>
      <w:marTop w:val="0"/>
      <w:marBottom w:val="0"/>
      <w:divBdr>
        <w:top w:val="none" w:sz="0" w:space="0" w:color="auto"/>
        <w:left w:val="none" w:sz="0" w:space="0" w:color="auto"/>
        <w:bottom w:val="none" w:sz="0" w:space="0" w:color="auto"/>
        <w:right w:val="none" w:sz="0" w:space="0" w:color="auto"/>
      </w:divBdr>
      <w:divsChild>
        <w:div w:id="282732482">
          <w:marLeft w:val="0"/>
          <w:marRight w:val="0"/>
          <w:marTop w:val="0"/>
          <w:marBottom w:val="0"/>
          <w:divBdr>
            <w:top w:val="none" w:sz="0" w:space="0" w:color="auto"/>
            <w:left w:val="none" w:sz="0" w:space="0" w:color="auto"/>
            <w:bottom w:val="none" w:sz="0" w:space="0" w:color="auto"/>
            <w:right w:val="none" w:sz="0" w:space="0" w:color="auto"/>
          </w:divBdr>
          <w:divsChild>
            <w:div w:id="38746810">
              <w:marLeft w:val="0"/>
              <w:marRight w:val="0"/>
              <w:marTop w:val="0"/>
              <w:marBottom w:val="0"/>
              <w:divBdr>
                <w:top w:val="none" w:sz="0" w:space="0" w:color="auto"/>
                <w:left w:val="none" w:sz="0" w:space="0" w:color="auto"/>
                <w:bottom w:val="none" w:sz="0" w:space="0" w:color="auto"/>
                <w:right w:val="none" w:sz="0" w:space="0" w:color="auto"/>
              </w:divBdr>
              <w:divsChild>
                <w:div w:id="1290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ctivex.io/" TargetMode="External"/><Relationship Id="rId12" Type="http://schemas.openxmlformats.org/officeDocument/2006/relationships/hyperlink" Target="eclipse-javadoc:%E2%98%82=reactive-programming-examle/C:%5C/Users%5C/AnkushG2%5C/.m2%5C/repository%5C/io%5C/projectreactor%5C/reactor-core%5C/3.4.13%5C/reactor-core-3.4.13.jar=/maven.pomderived=/true=/=/maven.pomderived=/true=/=/maven.groupId=/io.projectreactor=/=/maven.artifactId=/reactor-core=/=/maven.version=/3.4.13=/=/maven.scope=/compile=/%3Creactor.core.publisher(Flux.class%E2%98%83Flux~zipWith~Lorg.reactivestreams.Publisher%5C%3C+TT2;%3E;~Ljava.util.function.BiFunction%5C%3C-TT;-TT2;+TV;%3E;%E2%98%82Bi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reactor.io/docs/core/release/api/reactor/core/publisher/Mono.html" TargetMode="External"/><Relationship Id="rId11" Type="http://schemas.openxmlformats.org/officeDocument/2006/relationships/hyperlink" Target="eclipse-javadoc:%E2%98%82=reactive-programming-examle/C:%5C/Users%5C/AnkushG2%5C/.m2%5C/repository%5C/io%5C/projectreactor%5C/reactor-core%5C/3.4.13%5C/reactor-core-3.4.13.jar=/maven.pomderived=/true=/=/maven.pomderived=/true=/=/maven.groupId=/io.projectreactor=/=/maven.artifactId=/reactor-core=/=/maven.version=/3.4.13=/=/maven.scope=/compile=/%3Creactor.core.publisher(Flux.class%E2%98%83Flux~zipWith~Lorg.reactivestreams.Publisher%5C%3C+TT2;%3E;~Ljava.util.function.BiFunction%5C%3C-TT;-TT2;+TV;%3E;%E2%98%82Publisher" TargetMode="External"/><Relationship Id="rId5" Type="http://schemas.openxmlformats.org/officeDocument/2006/relationships/hyperlink" Target="https://projectreactor.io/docs/core/release/api/reactor/core/publisher/Flux.html" TargetMode="External"/><Relationship Id="rId10" Type="http://schemas.openxmlformats.org/officeDocument/2006/relationships/hyperlink" Target="eclipse-javadoc:%E2%98%82=reactive-programming-examle/C:%5C/Users%5C/AnkushG2%5C/.m2%5C/repository%5C/io%5C/projectreactor%5C/reactor-core%5C/3.4.13%5C/reactor-core-3.4.13.jar=/maven.pomderived=/true=/=/maven.pomderived=/true=/=/maven.groupId=/io.projectreactor=/=/maven.artifactId=/reactor-core=/=/maven.version=/3.4.13=/=/maven.scope=/compile=/%3Creactor.core.publisher(Flux.class%E2%98%83Flux~zipWith~Lorg.reactivestreams.Publisher%5C%3C+TT2;%3E;~Ljava.util.function.BiFunction%5C%3C-TT;-TT2;+TV;%3E;%E2%98%82Flu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Gedam</dc:creator>
  <cp:keywords/>
  <dc:description/>
  <cp:lastModifiedBy>Ankush Gedam</cp:lastModifiedBy>
  <cp:revision>2</cp:revision>
  <dcterms:created xsi:type="dcterms:W3CDTF">2021-12-30T08:20:00Z</dcterms:created>
  <dcterms:modified xsi:type="dcterms:W3CDTF">2021-12-30T12:18:00Z</dcterms:modified>
</cp:coreProperties>
</file>