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B6244" w14:textId="4CBFD25F" w:rsidR="00E754E0" w:rsidRDefault="00000000">
      <w:pPr>
        <w:spacing w:after="83"/>
        <w:ind w:left="1658" w:firstLine="0"/>
      </w:pPr>
      <w:r>
        <w:rPr>
          <w:b/>
          <w:sz w:val="48"/>
        </w:rPr>
        <w:t xml:space="preserve">Report of Industrial Training  </w:t>
      </w:r>
    </w:p>
    <w:p w14:paraId="6AD5A5E3" w14:textId="77777777" w:rsidR="00E754E0" w:rsidRDefault="00000000">
      <w:pPr>
        <w:spacing w:after="95"/>
        <w:ind w:left="362" w:firstLine="0"/>
        <w:jc w:val="center"/>
      </w:pPr>
      <w:r>
        <w:rPr>
          <w:sz w:val="48"/>
        </w:rPr>
        <w:t xml:space="preserve">at </w:t>
      </w:r>
    </w:p>
    <w:p w14:paraId="2149F7D8" w14:textId="77777777" w:rsidR="00E754E0" w:rsidRDefault="00000000">
      <w:pPr>
        <w:spacing w:after="0"/>
        <w:ind w:left="480" w:firstLine="0"/>
        <w:jc w:val="center"/>
      </w:pPr>
      <w:r>
        <w:rPr>
          <w:b/>
          <w:sz w:val="48"/>
        </w:rPr>
        <w:t xml:space="preserve"> </w:t>
      </w:r>
    </w:p>
    <w:p w14:paraId="32D4ADF7" w14:textId="37E17C5A" w:rsidR="00E754E0" w:rsidRDefault="002E2E12">
      <w:pPr>
        <w:spacing w:after="0"/>
        <w:ind w:left="500" w:firstLine="0"/>
        <w:jc w:val="center"/>
        <w:rPr>
          <w:b/>
          <w:sz w:val="36"/>
        </w:rPr>
      </w:pPr>
      <w:r>
        <w:rPr>
          <w:b/>
          <w:sz w:val="36"/>
        </w:rPr>
        <w:t>INTEL UNNATI PROGRAM</w:t>
      </w:r>
    </w:p>
    <w:p w14:paraId="02F4FF54" w14:textId="58F0FCB8" w:rsidR="00232BE1" w:rsidRDefault="00232BE1">
      <w:pPr>
        <w:spacing w:after="0"/>
        <w:ind w:left="500" w:firstLine="0"/>
        <w:jc w:val="center"/>
      </w:pPr>
      <w:r>
        <w:rPr>
          <w:b/>
          <w:sz w:val="36"/>
        </w:rPr>
        <w:t>(ONLINE)</w:t>
      </w:r>
    </w:p>
    <w:p w14:paraId="2422B5D2" w14:textId="77777777" w:rsidR="00E754E0" w:rsidRDefault="00000000">
      <w:pPr>
        <w:spacing w:after="54"/>
        <w:ind w:left="431" w:firstLine="0"/>
        <w:jc w:val="center"/>
      </w:pPr>
      <w:r>
        <w:rPr>
          <w:b/>
          <w:sz w:val="28"/>
        </w:rPr>
        <w:t xml:space="preserve"> </w:t>
      </w:r>
    </w:p>
    <w:p w14:paraId="62A61201" w14:textId="77777777" w:rsidR="00E754E0" w:rsidRDefault="00000000">
      <w:pPr>
        <w:spacing w:after="129"/>
        <w:ind w:left="0" w:right="271" w:firstLine="0"/>
        <w:jc w:val="right"/>
      </w:pPr>
      <w:r>
        <w:rPr>
          <w:b/>
          <w:i/>
          <w:sz w:val="28"/>
        </w:rPr>
        <w:t xml:space="preserve">In partial fulfilment of the requirements for the award of the degree of </w:t>
      </w:r>
    </w:p>
    <w:p w14:paraId="180D8C9A" w14:textId="77777777" w:rsidR="00E754E0" w:rsidRDefault="00000000">
      <w:pPr>
        <w:spacing w:after="102"/>
        <w:ind w:left="450" w:firstLine="0"/>
        <w:jc w:val="center"/>
      </w:pPr>
      <w:r>
        <w:rPr>
          <w:b/>
          <w:i/>
          <w:sz w:val="36"/>
        </w:rPr>
        <w:t xml:space="preserve"> </w:t>
      </w:r>
    </w:p>
    <w:p w14:paraId="5AD7BA6C" w14:textId="77777777" w:rsidR="00E754E0" w:rsidRDefault="00000000">
      <w:pPr>
        <w:spacing w:after="74"/>
        <w:ind w:left="369" w:right="1"/>
        <w:jc w:val="center"/>
      </w:pPr>
      <w:r>
        <w:rPr>
          <w:b/>
          <w:sz w:val="40"/>
        </w:rPr>
        <w:t xml:space="preserve">Bachelor of Technology  </w:t>
      </w:r>
    </w:p>
    <w:p w14:paraId="2117B035" w14:textId="77777777" w:rsidR="00E754E0" w:rsidRDefault="00000000">
      <w:pPr>
        <w:spacing w:after="74"/>
        <w:ind w:left="369"/>
        <w:jc w:val="center"/>
      </w:pPr>
      <w:r>
        <w:rPr>
          <w:b/>
          <w:sz w:val="40"/>
        </w:rPr>
        <w:t xml:space="preserve">in  </w:t>
      </w:r>
    </w:p>
    <w:p w14:paraId="24CF951B" w14:textId="77777777" w:rsidR="00E754E0" w:rsidRDefault="00000000">
      <w:pPr>
        <w:spacing w:after="34"/>
        <w:ind w:left="842" w:firstLine="0"/>
      </w:pPr>
      <w:r>
        <w:rPr>
          <w:b/>
          <w:sz w:val="40"/>
        </w:rPr>
        <w:t xml:space="preserve">Electronics and Communication Engineering </w:t>
      </w:r>
    </w:p>
    <w:p w14:paraId="4A97FAF5" w14:textId="77777777" w:rsidR="00E754E0" w:rsidRDefault="00000000">
      <w:pPr>
        <w:spacing w:after="68"/>
        <w:ind w:left="450" w:firstLine="0"/>
        <w:jc w:val="center"/>
      </w:pPr>
      <w:r>
        <w:rPr>
          <w:b/>
          <w:sz w:val="36"/>
        </w:rPr>
        <w:t xml:space="preserve"> </w:t>
      </w:r>
    </w:p>
    <w:p w14:paraId="43837427" w14:textId="77777777" w:rsidR="00E754E0" w:rsidRDefault="00000000">
      <w:pPr>
        <w:spacing w:after="0"/>
        <w:ind w:left="450" w:firstLine="0"/>
        <w:jc w:val="center"/>
      </w:pPr>
      <w:r>
        <w:rPr>
          <w:b/>
          <w:sz w:val="36"/>
        </w:rPr>
        <w:t xml:space="preserve"> </w:t>
      </w:r>
    </w:p>
    <w:p w14:paraId="250BCC45" w14:textId="77777777" w:rsidR="00E754E0" w:rsidRDefault="00000000">
      <w:pPr>
        <w:spacing w:after="133"/>
        <w:ind w:left="360" w:firstLine="0"/>
        <w:jc w:val="center"/>
      </w:pPr>
      <w:r>
        <w:rPr>
          <w:i/>
          <w:sz w:val="28"/>
        </w:rPr>
        <w:t>Submitted by</w:t>
      </w:r>
      <w:r>
        <w:rPr>
          <w:sz w:val="28"/>
        </w:rPr>
        <w:t xml:space="preserve"> </w:t>
      </w:r>
    </w:p>
    <w:p w14:paraId="50A82D36" w14:textId="42498D05" w:rsidR="00E754E0" w:rsidRDefault="00000000">
      <w:pPr>
        <w:pStyle w:val="Heading1"/>
        <w:spacing w:after="61"/>
        <w:ind w:left="0" w:right="3"/>
      </w:pPr>
      <w:r>
        <w:t xml:space="preserve">    Student Name</w:t>
      </w:r>
      <w:r w:rsidR="002E2E12">
        <w:t>: ANKUSH VERMA</w:t>
      </w:r>
      <w:r>
        <w:t xml:space="preserve"> </w:t>
      </w:r>
    </w:p>
    <w:p w14:paraId="5EDB48A8" w14:textId="540667A1" w:rsidR="00E754E0" w:rsidRDefault="00000000">
      <w:pPr>
        <w:spacing w:after="0"/>
        <w:ind w:left="0" w:right="4" w:firstLine="0"/>
        <w:jc w:val="center"/>
      </w:pPr>
      <w:r>
        <w:rPr>
          <w:sz w:val="36"/>
        </w:rPr>
        <w:t xml:space="preserve">Register </w:t>
      </w:r>
      <w:r w:rsidR="00232BE1">
        <w:rPr>
          <w:sz w:val="36"/>
        </w:rPr>
        <w:t>Number:</w:t>
      </w:r>
      <w:r w:rsidR="002E2E12">
        <w:rPr>
          <w:sz w:val="36"/>
        </w:rPr>
        <w:t xml:space="preserve"> 200907058</w:t>
      </w:r>
    </w:p>
    <w:p w14:paraId="1D7F3F48" w14:textId="77777777" w:rsidR="00E754E0" w:rsidRDefault="00000000">
      <w:pPr>
        <w:spacing w:after="16"/>
        <w:ind w:left="0" w:firstLine="0"/>
      </w:pPr>
      <w:r>
        <w:rPr>
          <w:sz w:val="28"/>
        </w:rPr>
        <w:t xml:space="preserve"> </w:t>
      </w:r>
    </w:p>
    <w:p w14:paraId="35AB765D" w14:textId="77777777" w:rsidR="00E754E0" w:rsidRDefault="00000000">
      <w:pPr>
        <w:spacing w:after="50"/>
        <w:ind w:left="420" w:firstLine="0"/>
        <w:jc w:val="center"/>
      </w:pPr>
      <w:r>
        <w:rPr>
          <w:i/>
        </w:rPr>
        <w:t xml:space="preserve"> </w:t>
      </w:r>
    </w:p>
    <w:p w14:paraId="0DE89306" w14:textId="77777777" w:rsidR="00E754E0" w:rsidRDefault="00000000">
      <w:pPr>
        <w:ind w:left="420" w:firstLine="0"/>
        <w:jc w:val="center"/>
      </w:pPr>
      <w:r>
        <w:rPr>
          <w:b/>
        </w:rPr>
        <w:t xml:space="preserve"> </w:t>
      </w:r>
    </w:p>
    <w:p w14:paraId="2E5CFA5D" w14:textId="77777777" w:rsidR="00E754E0" w:rsidRDefault="00000000">
      <w:pPr>
        <w:spacing w:after="45"/>
        <w:ind w:left="420" w:firstLine="0"/>
        <w:jc w:val="center"/>
      </w:pPr>
      <w:r>
        <w:rPr>
          <w:b/>
        </w:rPr>
        <w:t xml:space="preserve"> </w:t>
      </w:r>
    </w:p>
    <w:p w14:paraId="3FFD8991" w14:textId="77777777" w:rsidR="00E754E0" w:rsidRDefault="00000000">
      <w:pPr>
        <w:spacing w:after="45"/>
        <w:ind w:left="420" w:firstLine="0"/>
        <w:jc w:val="center"/>
      </w:pPr>
      <w:r>
        <w:rPr>
          <w:b/>
        </w:rPr>
        <w:t xml:space="preserve"> </w:t>
      </w:r>
    </w:p>
    <w:p w14:paraId="7C9359F6" w14:textId="77777777" w:rsidR="00E754E0" w:rsidRDefault="00000000">
      <w:pPr>
        <w:spacing w:after="45"/>
        <w:ind w:left="420" w:firstLine="0"/>
        <w:jc w:val="center"/>
      </w:pPr>
      <w:r>
        <w:rPr>
          <w:b/>
        </w:rPr>
        <w:t xml:space="preserve"> </w:t>
      </w:r>
    </w:p>
    <w:p w14:paraId="3BEF2DD9" w14:textId="77777777" w:rsidR="00E754E0" w:rsidRDefault="00000000">
      <w:pPr>
        <w:spacing w:after="7"/>
        <w:ind w:left="420" w:firstLine="0"/>
        <w:jc w:val="center"/>
      </w:pPr>
      <w:r>
        <w:rPr>
          <w:b/>
        </w:rPr>
        <w:t xml:space="preserve"> </w:t>
      </w:r>
    </w:p>
    <w:p w14:paraId="61BEC4DB" w14:textId="77777777" w:rsidR="00E754E0" w:rsidRDefault="00000000">
      <w:pPr>
        <w:spacing w:after="152"/>
        <w:ind w:left="0" w:right="412" w:firstLine="0"/>
        <w:jc w:val="right"/>
      </w:pPr>
      <w:r>
        <w:rPr>
          <w:noProof/>
        </w:rPr>
        <w:drawing>
          <wp:anchor distT="0" distB="0" distL="114300" distR="114300" simplePos="0" relativeHeight="251658240" behindDoc="0" locked="0" layoutInCell="1" allowOverlap="0" wp14:anchorId="5265E29C" wp14:editId="29B352B7">
            <wp:simplePos x="0" y="0"/>
            <wp:positionH relativeFrom="column">
              <wp:posOffset>-324154</wp:posOffset>
            </wp:positionH>
            <wp:positionV relativeFrom="paragraph">
              <wp:posOffset>-6928</wp:posOffset>
            </wp:positionV>
            <wp:extent cx="904875" cy="942975"/>
            <wp:effectExtent l="0" t="0" r="0" b="0"/>
            <wp:wrapSquare wrapText="bothSides"/>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904875" cy="942975"/>
                    </a:xfrm>
                    <a:prstGeom prst="rect">
                      <a:avLst/>
                    </a:prstGeom>
                  </pic:spPr>
                </pic:pic>
              </a:graphicData>
            </a:graphic>
          </wp:anchor>
        </w:drawing>
      </w:r>
      <w:r>
        <w:rPr>
          <w:b/>
          <w:sz w:val="20"/>
        </w:rPr>
        <w:t xml:space="preserve">DEPARTMENT OF ELECTRONICS AND COMMUNICATION ENGINEERING </w:t>
      </w:r>
    </w:p>
    <w:p w14:paraId="6E92FC64" w14:textId="77777777" w:rsidR="00E754E0" w:rsidRDefault="00000000">
      <w:pPr>
        <w:pStyle w:val="Heading2"/>
      </w:pPr>
      <w:r>
        <w:t xml:space="preserve">MANIPAL INSTITUTE OF TECHNOLOGY </w:t>
      </w:r>
    </w:p>
    <w:p w14:paraId="17E98BAE" w14:textId="364162EE" w:rsidR="00E754E0" w:rsidRDefault="00000000" w:rsidP="002E2E12">
      <w:pPr>
        <w:ind w:left="266"/>
        <w:jc w:val="center"/>
      </w:pPr>
      <w:r>
        <w:t>(A Constituent institute of MAHE, Manipal)</w:t>
      </w:r>
    </w:p>
    <w:p w14:paraId="75A055B8" w14:textId="057D1011" w:rsidR="00E754E0" w:rsidRDefault="00000000" w:rsidP="002E2E12">
      <w:pPr>
        <w:spacing w:after="7"/>
        <w:ind w:left="266"/>
        <w:jc w:val="center"/>
      </w:pPr>
      <w:r>
        <w:t>MANIPAL – 576104, KARNATAKA, INDIA</w:t>
      </w:r>
    </w:p>
    <w:p w14:paraId="230566F0" w14:textId="77777777" w:rsidR="00E754E0" w:rsidRDefault="00000000">
      <w:pPr>
        <w:spacing w:after="80"/>
        <w:ind w:left="1130" w:firstLine="0"/>
        <w:jc w:val="center"/>
      </w:pPr>
      <w:r>
        <w:rPr>
          <w:sz w:val="20"/>
        </w:rPr>
        <w:t xml:space="preserve"> </w:t>
      </w:r>
    </w:p>
    <w:p w14:paraId="214AB8AA" w14:textId="5153C040" w:rsidR="00E754E0" w:rsidRDefault="00000000">
      <w:pPr>
        <w:tabs>
          <w:tab w:val="center" w:pos="4694"/>
          <w:tab w:val="center" w:pos="8212"/>
        </w:tabs>
        <w:spacing w:after="0"/>
        <w:ind w:left="0" w:firstLine="0"/>
      </w:pPr>
      <w:r>
        <w:rPr>
          <w:rFonts w:ascii="Calibri" w:eastAsia="Calibri" w:hAnsi="Calibri" w:cs="Calibri"/>
          <w:sz w:val="22"/>
        </w:rPr>
        <w:tab/>
      </w:r>
      <w:r w:rsidR="002E2E12">
        <w:rPr>
          <w:b/>
        </w:rPr>
        <w:t>JULY</w:t>
      </w:r>
      <w:r>
        <w:rPr>
          <w:b/>
        </w:rPr>
        <w:t xml:space="preserve"> 2023 </w:t>
      </w:r>
      <w:r>
        <w:rPr>
          <w:b/>
        </w:rPr>
        <w:tab/>
        <w:t xml:space="preserve"> </w:t>
      </w:r>
    </w:p>
    <w:p w14:paraId="4A9B236E" w14:textId="77777777" w:rsidR="00E754E0" w:rsidRDefault="00000000">
      <w:pPr>
        <w:spacing w:after="0"/>
        <w:ind w:left="0" w:firstLine="0"/>
      </w:pPr>
      <w:r>
        <w:rPr>
          <w:sz w:val="20"/>
        </w:rPr>
        <w:t xml:space="preserve"> </w:t>
      </w:r>
    </w:p>
    <w:p w14:paraId="72AF83F2" w14:textId="05742053" w:rsidR="00232BE1" w:rsidRDefault="00232BE1">
      <w:pPr>
        <w:spacing w:after="0"/>
        <w:ind w:left="720" w:firstLine="0"/>
      </w:pPr>
    </w:p>
    <w:p w14:paraId="5308CE0B" w14:textId="77777777" w:rsidR="00232BE1" w:rsidRDefault="00232BE1">
      <w:pPr>
        <w:spacing w:after="160"/>
        <w:ind w:left="0" w:firstLine="0"/>
      </w:pPr>
      <w:r>
        <w:br w:type="page"/>
      </w:r>
    </w:p>
    <w:p w14:paraId="606B0A39" w14:textId="5AB1E63B" w:rsidR="00E754E0" w:rsidRPr="00B145D0" w:rsidRDefault="00B145D0" w:rsidP="00B145D0">
      <w:pPr>
        <w:spacing w:after="0"/>
        <w:ind w:left="0" w:firstLine="0"/>
        <w:rPr>
          <w:b/>
          <w:bCs/>
          <w:color w:val="0070C0"/>
          <w:sz w:val="32"/>
          <w:szCs w:val="32"/>
        </w:rPr>
      </w:pPr>
      <w:r w:rsidRPr="00B145D0">
        <w:rPr>
          <w:b/>
          <w:bCs/>
          <w:color w:val="0070C0"/>
          <w:sz w:val="32"/>
          <w:szCs w:val="32"/>
        </w:rPr>
        <w:lastRenderedPageBreak/>
        <w:t>PROJECT: SOCIAL DISTANCING USING COMPUTER VISION AND DEEP LEARNING</w:t>
      </w:r>
    </w:p>
    <w:p w14:paraId="401A77D6" w14:textId="77777777" w:rsidR="00B145D0" w:rsidRDefault="00B145D0" w:rsidP="00B145D0">
      <w:pPr>
        <w:spacing w:after="0"/>
        <w:ind w:left="0" w:firstLine="0"/>
        <w:rPr>
          <w:b/>
          <w:bCs/>
          <w:color w:val="0070C0"/>
          <w:sz w:val="28"/>
          <w:szCs w:val="28"/>
        </w:rPr>
      </w:pPr>
    </w:p>
    <w:p w14:paraId="517DA94F" w14:textId="77777777" w:rsidR="00B145D0" w:rsidRPr="00B145D0" w:rsidRDefault="00B145D0" w:rsidP="00B145D0">
      <w:pPr>
        <w:spacing w:after="0"/>
        <w:ind w:left="0" w:firstLine="0"/>
        <w:rPr>
          <w:b/>
          <w:bCs/>
          <w:color w:val="0070C0"/>
          <w:sz w:val="28"/>
          <w:szCs w:val="28"/>
        </w:rPr>
      </w:pPr>
    </w:p>
    <w:p w14:paraId="1B7AE4B3" w14:textId="1DB652DD" w:rsidR="00630641" w:rsidRPr="00630641" w:rsidRDefault="00172737" w:rsidP="00630641">
      <w:pPr>
        <w:spacing w:after="0"/>
        <w:ind w:left="0" w:firstLine="0"/>
        <w:rPr>
          <w:color w:val="0070C0"/>
          <w:sz w:val="28"/>
          <w:szCs w:val="28"/>
        </w:rPr>
      </w:pPr>
      <w:r>
        <w:rPr>
          <w:b/>
          <w:bCs/>
          <w:color w:val="0070C0"/>
          <w:sz w:val="28"/>
          <w:szCs w:val="28"/>
        </w:rPr>
        <w:t>I</w:t>
      </w:r>
      <w:r w:rsidR="00B145D0" w:rsidRPr="00B145D0">
        <w:rPr>
          <w:b/>
          <w:bCs/>
          <w:color w:val="0070C0"/>
          <w:sz w:val="28"/>
          <w:szCs w:val="28"/>
        </w:rPr>
        <w:t>. INTRODUCTION:</w:t>
      </w:r>
      <w:r w:rsidR="00630641" w:rsidRPr="00630641">
        <w:t xml:space="preserve"> </w:t>
      </w:r>
    </w:p>
    <w:p w14:paraId="54A478B3" w14:textId="77777777" w:rsidR="00630641" w:rsidRPr="00630641" w:rsidRDefault="00630641" w:rsidP="00630641">
      <w:pPr>
        <w:spacing w:after="0"/>
        <w:ind w:left="0" w:firstLine="0"/>
        <w:rPr>
          <w:color w:val="000000" w:themeColor="text1"/>
          <w:sz w:val="28"/>
          <w:szCs w:val="28"/>
        </w:rPr>
      </w:pPr>
    </w:p>
    <w:p w14:paraId="44B7446B" w14:textId="77777777" w:rsidR="00630641" w:rsidRPr="00630641" w:rsidRDefault="00630641" w:rsidP="00172737">
      <w:pPr>
        <w:spacing w:after="0"/>
        <w:ind w:left="0" w:firstLine="0"/>
        <w:jc w:val="both"/>
        <w:rPr>
          <w:color w:val="000000" w:themeColor="text1"/>
          <w:szCs w:val="24"/>
        </w:rPr>
      </w:pPr>
      <w:r w:rsidRPr="00630641">
        <w:rPr>
          <w:color w:val="000000" w:themeColor="text1"/>
          <w:szCs w:val="24"/>
        </w:rPr>
        <w:t>In this project, I aim to address the crucial issue of social distancing in public spaces. By harnessing the power of computer vision and deep learning techniques, my system detects instances where the distance between individuals falls below a specified threshold.</w:t>
      </w:r>
    </w:p>
    <w:p w14:paraId="45C88B19" w14:textId="77777777" w:rsidR="00630641" w:rsidRPr="00630641" w:rsidRDefault="00630641" w:rsidP="00172737">
      <w:pPr>
        <w:spacing w:after="0"/>
        <w:ind w:left="0" w:firstLine="0"/>
        <w:jc w:val="both"/>
        <w:rPr>
          <w:color w:val="000000" w:themeColor="text1"/>
          <w:szCs w:val="24"/>
        </w:rPr>
      </w:pPr>
    </w:p>
    <w:p w14:paraId="398D09D6" w14:textId="0C1976CB" w:rsidR="00630641" w:rsidRPr="00630641" w:rsidRDefault="00630641" w:rsidP="00172737">
      <w:pPr>
        <w:spacing w:after="0"/>
        <w:ind w:left="0" w:firstLine="0"/>
        <w:jc w:val="both"/>
        <w:rPr>
          <w:color w:val="000000" w:themeColor="text1"/>
          <w:szCs w:val="24"/>
        </w:rPr>
      </w:pPr>
      <w:r w:rsidRPr="00630641">
        <w:rPr>
          <w:color w:val="000000" w:themeColor="text1"/>
          <w:szCs w:val="24"/>
        </w:rPr>
        <w:t>By analysing video frames, my system identifies and quantifies violations of social distancing guidelines. Through a user-friendly interface, you can observe real-time feedback on the number of violations within each frame.</w:t>
      </w:r>
    </w:p>
    <w:p w14:paraId="72BF22B7" w14:textId="77777777" w:rsidR="00630641" w:rsidRPr="00630641" w:rsidRDefault="00630641" w:rsidP="00172737">
      <w:pPr>
        <w:spacing w:after="0"/>
        <w:ind w:left="0" w:firstLine="0"/>
        <w:jc w:val="both"/>
        <w:rPr>
          <w:color w:val="000000" w:themeColor="text1"/>
          <w:szCs w:val="24"/>
        </w:rPr>
      </w:pPr>
    </w:p>
    <w:p w14:paraId="29A3CDBA" w14:textId="79EB3B6E" w:rsidR="00630641" w:rsidRPr="00630641" w:rsidRDefault="00630641" w:rsidP="00172737">
      <w:pPr>
        <w:spacing w:after="0"/>
        <w:ind w:left="0" w:firstLine="0"/>
        <w:jc w:val="both"/>
        <w:rPr>
          <w:color w:val="000000" w:themeColor="text1"/>
          <w:szCs w:val="24"/>
        </w:rPr>
      </w:pPr>
      <w:r w:rsidRPr="00630641">
        <w:rPr>
          <w:color w:val="000000" w:themeColor="text1"/>
          <w:szCs w:val="24"/>
        </w:rPr>
        <w:t>To optimize my solution, I conducted a comparative analysis between two versions: an optimized implementation leveraging the Intel Open VINO toolkit and an unoptimized version without Open VINO.</w:t>
      </w:r>
    </w:p>
    <w:p w14:paraId="0C182D2B" w14:textId="77777777" w:rsidR="00630641" w:rsidRPr="00630641" w:rsidRDefault="00630641" w:rsidP="00172737">
      <w:pPr>
        <w:spacing w:after="0"/>
        <w:ind w:left="0" w:firstLine="0"/>
        <w:jc w:val="both"/>
        <w:rPr>
          <w:color w:val="000000" w:themeColor="text1"/>
          <w:szCs w:val="24"/>
        </w:rPr>
      </w:pPr>
    </w:p>
    <w:p w14:paraId="168980DF" w14:textId="0D24D49E" w:rsidR="00630641" w:rsidRPr="00630641" w:rsidRDefault="00630641" w:rsidP="00172737">
      <w:pPr>
        <w:spacing w:after="0"/>
        <w:ind w:left="0" w:firstLine="0"/>
        <w:jc w:val="both"/>
        <w:rPr>
          <w:color w:val="000000" w:themeColor="text1"/>
          <w:szCs w:val="24"/>
        </w:rPr>
      </w:pPr>
      <w:r w:rsidRPr="00630641">
        <w:rPr>
          <w:color w:val="000000" w:themeColor="text1"/>
          <w:szCs w:val="24"/>
        </w:rPr>
        <w:t>Using Open VINO, I achieved significant enhancements in performance. With the optimized version, you can conveniently monitor the frames per second (FPS) in the top left corner, ensuring efficient processing. Furthermore, the bottom section of the display provides an accurate count of social distancing violations.</w:t>
      </w:r>
    </w:p>
    <w:p w14:paraId="3421B1F8" w14:textId="77777777" w:rsidR="00630641" w:rsidRPr="00630641" w:rsidRDefault="00630641" w:rsidP="00172737">
      <w:pPr>
        <w:spacing w:after="0"/>
        <w:ind w:left="0" w:firstLine="0"/>
        <w:jc w:val="both"/>
        <w:rPr>
          <w:color w:val="000000" w:themeColor="text1"/>
          <w:szCs w:val="24"/>
        </w:rPr>
      </w:pPr>
    </w:p>
    <w:p w14:paraId="0BB55176" w14:textId="3EF9EDA1" w:rsidR="00630641" w:rsidRPr="00630641" w:rsidRDefault="00630641" w:rsidP="00172737">
      <w:pPr>
        <w:spacing w:after="0"/>
        <w:ind w:left="0" w:firstLine="0"/>
        <w:jc w:val="both"/>
        <w:rPr>
          <w:color w:val="000000" w:themeColor="text1"/>
          <w:szCs w:val="24"/>
        </w:rPr>
      </w:pPr>
      <w:r w:rsidRPr="00630641">
        <w:rPr>
          <w:color w:val="000000" w:themeColor="text1"/>
          <w:szCs w:val="24"/>
        </w:rPr>
        <w:t>My system employs the person-detection-0202 model, which utilizes the MobileNetV2 backbone, and two SSD heads based on 1/16 and 1/8 scale feature maps. This model, pretrained using the Intel Open VINO toolkit, is specifically tailored for person detection at a resolution of 512x512.</w:t>
      </w:r>
    </w:p>
    <w:p w14:paraId="4602D197" w14:textId="77777777" w:rsidR="00630641" w:rsidRPr="00630641" w:rsidRDefault="00630641" w:rsidP="00172737">
      <w:pPr>
        <w:spacing w:after="0"/>
        <w:ind w:left="0" w:firstLine="0"/>
        <w:jc w:val="both"/>
        <w:rPr>
          <w:color w:val="000000" w:themeColor="text1"/>
          <w:szCs w:val="24"/>
        </w:rPr>
      </w:pPr>
    </w:p>
    <w:p w14:paraId="752F70C2" w14:textId="77777777" w:rsidR="00630641" w:rsidRDefault="00630641" w:rsidP="00172737">
      <w:pPr>
        <w:spacing w:after="0"/>
        <w:ind w:left="0" w:firstLine="0"/>
        <w:jc w:val="both"/>
        <w:rPr>
          <w:color w:val="000000" w:themeColor="text1"/>
          <w:szCs w:val="24"/>
        </w:rPr>
      </w:pPr>
      <w:r w:rsidRPr="00630641">
        <w:rPr>
          <w:color w:val="000000" w:themeColor="text1"/>
          <w:szCs w:val="24"/>
        </w:rPr>
        <w:t>To visually represent social distancing, my system draws a red line between individuals who fail to maintain the specified threshold distance. It is important to note that in cases where multiple individuals are detected within the threshold distance, each pair is considered a separate violation. This approach may lead to a slight increase in the cumulative violation count.</w:t>
      </w:r>
    </w:p>
    <w:p w14:paraId="4DE1C953" w14:textId="701B65BA" w:rsidR="00172737" w:rsidRDefault="00172737" w:rsidP="00B145D0">
      <w:pPr>
        <w:spacing w:after="0"/>
        <w:ind w:left="0" w:firstLine="0"/>
        <w:rPr>
          <w:color w:val="0070C0"/>
          <w:sz w:val="28"/>
          <w:szCs w:val="28"/>
        </w:rPr>
      </w:pPr>
    </w:p>
    <w:p w14:paraId="0F001B76" w14:textId="51B54D08" w:rsidR="00187B6A" w:rsidRPr="00187B6A" w:rsidRDefault="00187B6A" w:rsidP="00187B6A">
      <w:pPr>
        <w:spacing w:after="160"/>
        <w:ind w:left="0" w:firstLine="0"/>
        <w:rPr>
          <w:b/>
          <w:bCs/>
          <w:color w:val="0070C0"/>
          <w:sz w:val="28"/>
          <w:szCs w:val="28"/>
        </w:rPr>
      </w:pPr>
      <w:r w:rsidRPr="00187B6A">
        <w:rPr>
          <w:b/>
          <w:bCs/>
          <w:color w:val="0070C0"/>
          <w:sz w:val="28"/>
          <w:szCs w:val="28"/>
        </w:rPr>
        <w:t>II. PROPOSED SYSTEM OVERVIEW</w:t>
      </w:r>
      <w:r>
        <w:rPr>
          <w:b/>
          <w:bCs/>
          <w:color w:val="0070C0"/>
          <w:sz w:val="28"/>
          <w:szCs w:val="28"/>
        </w:rPr>
        <w:t>:</w:t>
      </w:r>
    </w:p>
    <w:p w14:paraId="122A26DB" w14:textId="77777777" w:rsidR="00187B6A" w:rsidRPr="00187B6A" w:rsidRDefault="00187B6A" w:rsidP="00187B6A">
      <w:pPr>
        <w:spacing w:after="160"/>
        <w:ind w:left="0" w:firstLine="0"/>
        <w:rPr>
          <w:color w:val="000000" w:themeColor="text1"/>
          <w:szCs w:val="24"/>
        </w:rPr>
      </w:pPr>
    </w:p>
    <w:p w14:paraId="79895A46" w14:textId="2FF916CD" w:rsidR="00187B6A" w:rsidRPr="00187B6A" w:rsidRDefault="00187B6A" w:rsidP="00187B6A">
      <w:pPr>
        <w:spacing w:after="160"/>
        <w:ind w:left="0" w:firstLine="0"/>
        <w:jc w:val="both"/>
        <w:rPr>
          <w:color w:val="000000" w:themeColor="text1"/>
          <w:szCs w:val="24"/>
        </w:rPr>
      </w:pPr>
      <w:r w:rsidRPr="00187B6A">
        <w:rPr>
          <w:color w:val="000000" w:themeColor="text1"/>
          <w:szCs w:val="24"/>
        </w:rPr>
        <w:t>The proposed system, a Social Distance detector and management system, is designed using various components including Computer Vision techniques (CV), a Deep learning structure, and the Python.</w:t>
      </w:r>
    </w:p>
    <w:p w14:paraId="65AE17D3" w14:textId="34E0209F" w:rsidR="00187B6A" w:rsidRPr="00187B6A" w:rsidRDefault="00187B6A" w:rsidP="00187B6A">
      <w:pPr>
        <w:spacing w:after="160"/>
        <w:ind w:left="0" w:firstLine="0"/>
        <w:jc w:val="both"/>
        <w:rPr>
          <w:color w:val="000000" w:themeColor="text1"/>
          <w:szCs w:val="24"/>
        </w:rPr>
      </w:pPr>
      <w:r>
        <w:rPr>
          <w:color w:val="000000" w:themeColor="text1"/>
          <w:szCs w:val="24"/>
        </w:rPr>
        <w:t xml:space="preserve">1. </w:t>
      </w:r>
      <w:r w:rsidRPr="00187B6A">
        <w:rPr>
          <w:color w:val="000000" w:themeColor="text1"/>
          <w:szCs w:val="24"/>
        </w:rPr>
        <w:t>Subject Detection: To detect humans in video frames or images, we utilize the YOLOv3 object detection algorithm. The video stream is processed frame by frame.</w:t>
      </w:r>
    </w:p>
    <w:p w14:paraId="1EFAFE50" w14:textId="4BABEDEA" w:rsidR="00187B6A" w:rsidRPr="00187B6A" w:rsidRDefault="00187B6A" w:rsidP="00187B6A">
      <w:pPr>
        <w:spacing w:after="160"/>
        <w:ind w:left="0" w:firstLine="0"/>
        <w:jc w:val="both"/>
        <w:rPr>
          <w:color w:val="000000" w:themeColor="text1"/>
          <w:szCs w:val="24"/>
        </w:rPr>
      </w:pPr>
      <w:r>
        <w:rPr>
          <w:color w:val="000000" w:themeColor="text1"/>
          <w:szCs w:val="24"/>
        </w:rPr>
        <w:lastRenderedPageBreak/>
        <w:t xml:space="preserve">2. </w:t>
      </w:r>
      <w:r w:rsidRPr="00187B6A">
        <w:rPr>
          <w:color w:val="000000" w:themeColor="text1"/>
          <w:szCs w:val="24"/>
        </w:rPr>
        <w:t>Human Classification: By applying YOLO object detection, we specifically identify the "Humans" class using a convolutional neural network that has been trained for object detection.</w:t>
      </w:r>
    </w:p>
    <w:p w14:paraId="40077B59" w14:textId="59294E32" w:rsidR="00187B6A" w:rsidRPr="00187B6A" w:rsidRDefault="00187B6A" w:rsidP="00187B6A">
      <w:pPr>
        <w:spacing w:after="160"/>
        <w:ind w:left="0" w:firstLine="0"/>
        <w:jc w:val="both"/>
        <w:rPr>
          <w:color w:val="000000" w:themeColor="text1"/>
          <w:szCs w:val="24"/>
        </w:rPr>
      </w:pPr>
      <w:r>
        <w:rPr>
          <w:color w:val="000000" w:themeColor="text1"/>
          <w:szCs w:val="24"/>
        </w:rPr>
        <w:t xml:space="preserve">3. </w:t>
      </w:r>
      <w:r w:rsidRPr="00187B6A">
        <w:rPr>
          <w:color w:val="000000" w:themeColor="text1"/>
          <w:szCs w:val="24"/>
        </w:rPr>
        <w:t>Bounding Boxes and Pairwise Distances: We deploy bounding boxes around humans and calculate pairwise distances based on the centroids of these rectangular boxes.</w:t>
      </w:r>
    </w:p>
    <w:p w14:paraId="6717D025" w14:textId="4558A64E" w:rsidR="00187B6A" w:rsidRPr="00187B6A" w:rsidRDefault="00187B6A" w:rsidP="00187B6A">
      <w:pPr>
        <w:spacing w:after="160"/>
        <w:ind w:left="0" w:firstLine="0"/>
        <w:jc w:val="both"/>
        <w:rPr>
          <w:color w:val="000000" w:themeColor="text1"/>
          <w:szCs w:val="24"/>
        </w:rPr>
      </w:pPr>
      <w:r>
        <w:rPr>
          <w:color w:val="000000" w:themeColor="text1"/>
          <w:szCs w:val="24"/>
        </w:rPr>
        <w:t xml:space="preserve">4. </w:t>
      </w:r>
      <w:r w:rsidRPr="00187B6A">
        <w:rPr>
          <w:color w:val="000000" w:themeColor="text1"/>
          <w:szCs w:val="24"/>
        </w:rPr>
        <w:t>Distance Threshold Check: Our system verifies whether the pixel distance between adjacent individuals or boxes falls below a predefined threshold value.</w:t>
      </w:r>
    </w:p>
    <w:p w14:paraId="681924E2" w14:textId="77777777" w:rsidR="00187B6A" w:rsidRDefault="00187B6A" w:rsidP="00187B6A">
      <w:pPr>
        <w:spacing w:after="160"/>
        <w:ind w:left="0" w:firstLine="0"/>
        <w:jc w:val="both"/>
        <w:rPr>
          <w:color w:val="000000" w:themeColor="text1"/>
          <w:szCs w:val="24"/>
        </w:rPr>
      </w:pPr>
      <w:r>
        <w:rPr>
          <w:color w:val="000000" w:themeColor="text1"/>
          <w:szCs w:val="24"/>
        </w:rPr>
        <w:t xml:space="preserve">5. </w:t>
      </w:r>
      <w:r w:rsidRPr="00187B6A">
        <w:rPr>
          <w:color w:val="000000" w:themeColor="text1"/>
          <w:szCs w:val="24"/>
        </w:rPr>
        <w:t>Violation Count and Database Storage: We maintain a count of the detected violations and store this information in a local database. This data serves as the foundation for generating the dashboard through the Flask framework.</w:t>
      </w:r>
    </w:p>
    <w:p w14:paraId="2B385666" w14:textId="5C45AA21" w:rsidR="00B326DE" w:rsidRDefault="00B326DE" w:rsidP="00B326DE">
      <w:pPr>
        <w:spacing w:after="160"/>
        <w:ind w:left="0" w:firstLine="0"/>
        <w:jc w:val="center"/>
        <w:rPr>
          <w:color w:val="0070C0"/>
          <w:sz w:val="28"/>
          <w:szCs w:val="28"/>
        </w:rPr>
      </w:pPr>
      <w:r>
        <w:rPr>
          <w:noProof/>
        </w:rPr>
        <w:drawing>
          <wp:inline distT="0" distB="0" distL="0" distR="0" wp14:anchorId="41F586A5" wp14:editId="6EBA5ED2">
            <wp:extent cx="2703274" cy="1668780"/>
            <wp:effectExtent l="0" t="0" r="1905" b="7620"/>
            <wp:docPr id="36224217"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217" name="Picture 6" descr="A diagram of a flow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0282" cy="1679280"/>
                    </a:xfrm>
                    <a:prstGeom prst="rect">
                      <a:avLst/>
                    </a:prstGeom>
                    <a:noFill/>
                    <a:ln>
                      <a:noFill/>
                    </a:ln>
                  </pic:spPr>
                </pic:pic>
              </a:graphicData>
            </a:graphic>
          </wp:inline>
        </w:drawing>
      </w:r>
    </w:p>
    <w:p w14:paraId="38FA312F" w14:textId="3615092C" w:rsidR="00B326DE" w:rsidRPr="00B326DE" w:rsidRDefault="00B326DE" w:rsidP="00B326DE">
      <w:pPr>
        <w:spacing w:after="160"/>
        <w:ind w:left="0" w:firstLine="0"/>
        <w:jc w:val="center"/>
        <w:rPr>
          <w:color w:val="000000" w:themeColor="text1"/>
          <w:sz w:val="20"/>
          <w:szCs w:val="20"/>
        </w:rPr>
      </w:pPr>
      <w:r>
        <w:rPr>
          <w:color w:val="000000" w:themeColor="text1"/>
          <w:sz w:val="20"/>
          <w:szCs w:val="20"/>
        </w:rPr>
        <w:t>WORKFLOW OF PROPOSED SYSTEM</w:t>
      </w:r>
    </w:p>
    <w:p w14:paraId="51722B45" w14:textId="77777777" w:rsidR="00B326DE" w:rsidRDefault="00B326DE" w:rsidP="00B326DE">
      <w:pPr>
        <w:spacing w:after="160"/>
        <w:ind w:left="0" w:firstLine="0"/>
        <w:jc w:val="center"/>
        <w:rPr>
          <w:color w:val="0070C0"/>
          <w:sz w:val="28"/>
          <w:szCs w:val="28"/>
        </w:rPr>
      </w:pPr>
    </w:p>
    <w:p w14:paraId="39D98E84" w14:textId="2B575C06" w:rsidR="00B326DE" w:rsidRPr="00B326DE" w:rsidRDefault="00B326DE" w:rsidP="00B326DE">
      <w:pPr>
        <w:spacing w:after="160"/>
        <w:ind w:left="0" w:firstLine="0"/>
        <w:rPr>
          <w:color w:val="0070C0"/>
          <w:sz w:val="28"/>
          <w:szCs w:val="28"/>
        </w:rPr>
      </w:pPr>
      <w:r w:rsidRPr="00B326DE">
        <w:rPr>
          <w:b/>
          <w:bCs/>
          <w:color w:val="0070C0"/>
          <w:sz w:val="28"/>
          <w:szCs w:val="28"/>
        </w:rPr>
        <w:t>IV. METHODOLOGY SYNOPSIS:</w:t>
      </w:r>
    </w:p>
    <w:p w14:paraId="6A3D2BE0" w14:textId="77777777" w:rsidR="00B326DE" w:rsidRPr="00B326DE" w:rsidRDefault="00B326DE" w:rsidP="00B326DE">
      <w:pPr>
        <w:spacing w:after="0"/>
        <w:ind w:left="0" w:firstLine="0"/>
        <w:rPr>
          <w:color w:val="0070C0"/>
          <w:sz w:val="28"/>
          <w:szCs w:val="28"/>
        </w:rPr>
      </w:pPr>
    </w:p>
    <w:p w14:paraId="47C92CFB" w14:textId="77777777" w:rsidR="00B326DE" w:rsidRPr="00B326DE" w:rsidRDefault="00B326DE" w:rsidP="00B326DE">
      <w:pPr>
        <w:spacing w:after="0"/>
        <w:ind w:left="0" w:firstLine="0"/>
        <w:jc w:val="both"/>
        <w:rPr>
          <w:color w:val="000000" w:themeColor="text1"/>
          <w:szCs w:val="24"/>
        </w:rPr>
      </w:pPr>
      <w:r w:rsidRPr="00B326DE">
        <w:rPr>
          <w:color w:val="000000" w:themeColor="text1"/>
          <w:szCs w:val="24"/>
        </w:rPr>
        <w:t>This section outlines the detailed design methodology of the project, focusing on the essential components and working principles.</w:t>
      </w:r>
    </w:p>
    <w:p w14:paraId="0BCF75A6" w14:textId="77777777" w:rsidR="00B326DE" w:rsidRPr="00B326DE" w:rsidRDefault="00B326DE" w:rsidP="00B326DE">
      <w:pPr>
        <w:spacing w:after="0"/>
        <w:ind w:left="0" w:firstLine="0"/>
        <w:jc w:val="both"/>
        <w:rPr>
          <w:color w:val="000000" w:themeColor="text1"/>
          <w:szCs w:val="24"/>
        </w:rPr>
      </w:pPr>
    </w:p>
    <w:p w14:paraId="30E11A54" w14:textId="6F86FA31" w:rsidR="00B326DE" w:rsidRPr="00B326DE" w:rsidRDefault="00B326DE" w:rsidP="00B326DE">
      <w:pPr>
        <w:spacing w:after="0"/>
        <w:ind w:left="0" w:firstLine="0"/>
        <w:jc w:val="both"/>
        <w:rPr>
          <w:color w:val="000000" w:themeColor="text1"/>
          <w:szCs w:val="24"/>
        </w:rPr>
      </w:pPr>
      <w:r>
        <w:rPr>
          <w:color w:val="000000" w:themeColor="text1"/>
          <w:szCs w:val="24"/>
        </w:rPr>
        <w:t>1.</w:t>
      </w:r>
      <w:r w:rsidRPr="00B326DE">
        <w:rPr>
          <w:color w:val="000000" w:themeColor="text1"/>
          <w:szCs w:val="24"/>
        </w:rPr>
        <w:t xml:space="preserve"> INPUT FRAMES:</w:t>
      </w:r>
    </w:p>
    <w:p w14:paraId="46BBC4C2" w14:textId="77777777" w:rsidR="00B326DE" w:rsidRPr="00B326DE" w:rsidRDefault="00B326DE" w:rsidP="00B326DE">
      <w:pPr>
        <w:spacing w:after="0"/>
        <w:ind w:left="0" w:firstLine="0"/>
        <w:jc w:val="both"/>
        <w:rPr>
          <w:color w:val="000000" w:themeColor="text1"/>
          <w:szCs w:val="24"/>
        </w:rPr>
      </w:pPr>
      <w:r w:rsidRPr="00B326DE">
        <w:rPr>
          <w:color w:val="000000" w:themeColor="text1"/>
          <w:szCs w:val="24"/>
        </w:rPr>
        <w:t>The project begins by feeding the model with image or video data obtained from a closed-circuit television (CCTV) system. The data is segmented into individual frames for processing. The frames are transformed into a 2D bird's eye view with dimensions of 448 pixels on all sides using OpenCV. This transformation enables improved depth perception and facilitates distance calculations between individuals.</w:t>
      </w:r>
    </w:p>
    <w:p w14:paraId="2C7821D1" w14:textId="77777777" w:rsidR="00B326DE" w:rsidRPr="00B326DE" w:rsidRDefault="00B326DE" w:rsidP="00B326DE">
      <w:pPr>
        <w:spacing w:after="0"/>
        <w:ind w:left="0" w:firstLine="0"/>
        <w:jc w:val="both"/>
        <w:rPr>
          <w:color w:val="000000" w:themeColor="text1"/>
          <w:szCs w:val="24"/>
        </w:rPr>
      </w:pPr>
    </w:p>
    <w:p w14:paraId="17B61284" w14:textId="49A6E0B9" w:rsidR="00B326DE" w:rsidRPr="00B326DE" w:rsidRDefault="00B326DE" w:rsidP="00B326DE">
      <w:pPr>
        <w:spacing w:after="0"/>
        <w:ind w:left="0" w:firstLine="0"/>
        <w:jc w:val="both"/>
        <w:rPr>
          <w:color w:val="000000" w:themeColor="text1"/>
          <w:szCs w:val="24"/>
        </w:rPr>
      </w:pPr>
      <w:r>
        <w:rPr>
          <w:color w:val="000000" w:themeColor="text1"/>
          <w:szCs w:val="24"/>
        </w:rPr>
        <w:t>2</w:t>
      </w:r>
      <w:r w:rsidRPr="00B326DE">
        <w:rPr>
          <w:color w:val="000000" w:themeColor="text1"/>
          <w:szCs w:val="24"/>
        </w:rPr>
        <w:t>. OBJECT DETECTION AND TRACKING:</w:t>
      </w:r>
    </w:p>
    <w:p w14:paraId="3EF0FF49" w14:textId="33F83B7E" w:rsidR="00B326DE" w:rsidRDefault="00B326DE" w:rsidP="00B326DE">
      <w:pPr>
        <w:spacing w:after="0"/>
        <w:ind w:left="0" w:firstLine="0"/>
        <w:jc w:val="both"/>
        <w:rPr>
          <w:color w:val="000000" w:themeColor="text1"/>
          <w:szCs w:val="24"/>
        </w:rPr>
      </w:pPr>
      <w:r w:rsidRPr="00B326DE">
        <w:rPr>
          <w:color w:val="000000" w:themeColor="text1"/>
          <w:szCs w:val="24"/>
        </w:rPr>
        <w:t>Convolutional Neural Networks (CNN) are employed to efficiently recognize objects. The model focuses on identifying areas belonging to the "Person" class, utilizing region proposals and the Intersection Over Union (IOU) score to extract relevant regions. The You Only Look Once (YOLO) model, specifically YOLOv3, is used for real-time object detection. It predicts bounding box coordinates, class probabilities, and object confidence simultaneously. Non-maximum suppression eliminates overlapping bounding boxes, ensuring accurate detections.</w:t>
      </w:r>
    </w:p>
    <w:p w14:paraId="40C8E762" w14:textId="77E6FD0D" w:rsidR="00B326DE" w:rsidRDefault="00B326DE" w:rsidP="00B326DE">
      <w:pPr>
        <w:spacing w:after="0"/>
        <w:ind w:left="0" w:firstLine="0"/>
        <w:jc w:val="center"/>
        <w:rPr>
          <w:color w:val="000000" w:themeColor="text1"/>
          <w:szCs w:val="24"/>
        </w:rPr>
      </w:pPr>
      <w:r>
        <w:rPr>
          <w:noProof/>
        </w:rPr>
        <w:lastRenderedPageBreak/>
        <w:drawing>
          <wp:inline distT="0" distB="0" distL="0" distR="0" wp14:anchorId="18CC2E8F" wp14:editId="5AA99961">
            <wp:extent cx="2103120" cy="1487391"/>
            <wp:effectExtent l="0" t="0" r="0" b="0"/>
            <wp:docPr id="2044145932"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45932" name="Picture 8" descr="A diagram of a flow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2008" cy="1493677"/>
                    </a:xfrm>
                    <a:prstGeom prst="rect">
                      <a:avLst/>
                    </a:prstGeom>
                    <a:noFill/>
                    <a:ln>
                      <a:noFill/>
                    </a:ln>
                  </pic:spPr>
                </pic:pic>
              </a:graphicData>
            </a:graphic>
          </wp:inline>
        </w:drawing>
      </w:r>
    </w:p>
    <w:p w14:paraId="6CA33936" w14:textId="5E2E2C96" w:rsidR="00B326DE" w:rsidRPr="00B326DE" w:rsidRDefault="00B326DE" w:rsidP="00B326DE">
      <w:pPr>
        <w:spacing w:after="0"/>
        <w:ind w:left="0" w:firstLine="0"/>
        <w:jc w:val="center"/>
        <w:rPr>
          <w:color w:val="000000" w:themeColor="text1"/>
          <w:sz w:val="20"/>
          <w:szCs w:val="20"/>
        </w:rPr>
      </w:pPr>
      <w:r>
        <w:rPr>
          <w:color w:val="000000" w:themeColor="text1"/>
          <w:sz w:val="20"/>
          <w:szCs w:val="20"/>
        </w:rPr>
        <w:t>DETECTION OF PEOPLE USING YOLOV3</w:t>
      </w:r>
    </w:p>
    <w:p w14:paraId="3E7E693D" w14:textId="77777777" w:rsidR="00B326DE" w:rsidRPr="00B326DE" w:rsidRDefault="00B326DE" w:rsidP="00B326DE">
      <w:pPr>
        <w:spacing w:after="0"/>
        <w:ind w:left="0" w:firstLine="0"/>
        <w:jc w:val="both"/>
        <w:rPr>
          <w:color w:val="000000" w:themeColor="text1"/>
          <w:szCs w:val="24"/>
        </w:rPr>
      </w:pPr>
    </w:p>
    <w:p w14:paraId="12981B36" w14:textId="6B547580" w:rsidR="00B326DE" w:rsidRPr="00B326DE" w:rsidRDefault="00B326DE" w:rsidP="00B326DE">
      <w:pPr>
        <w:spacing w:after="0"/>
        <w:ind w:left="0" w:firstLine="0"/>
        <w:jc w:val="both"/>
        <w:rPr>
          <w:color w:val="000000" w:themeColor="text1"/>
          <w:szCs w:val="24"/>
        </w:rPr>
      </w:pPr>
      <w:r>
        <w:rPr>
          <w:color w:val="000000" w:themeColor="text1"/>
          <w:szCs w:val="24"/>
        </w:rPr>
        <w:t>3</w:t>
      </w:r>
      <w:r w:rsidRPr="00B326DE">
        <w:rPr>
          <w:color w:val="000000" w:themeColor="text1"/>
          <w:szCs w:val="24"/>
        </w:rPr>
        <w:t>. DISTANCE CALCULATION:</w:t>
      </w:r>
    </w:p>
    <w:p w14:paraId="7058961E" w14:textId="77777777" w:rsidR="00B326DE" w:rsidRPr="00B326DE" w:rsidRDefault="00B326DE" w:rsidP="00B326DE">
      <w:pPr>
        <w:spacing w:after="0"/>
        <w:ind w:left="0" w:firstLine="0"/>
        <w:jc w:val="both"/>
        <w:rPr>
          <w:color w:val="000000" w:themeColor="text1"/>
          <w:szCs w:val="24"/>
        </w:rPr>
      </w:pPr>
      <w:r w:rsidRPr="00B326DE">
        <w:rPr>
          <w:color w:val="000000" w:themeColor="text1"/>
          <w:szCs w:val="24"/>
        </w:rPr>
        <w:t>After person recognition and bounding box creation, centroid coordinates are determined. Euclidean distance estimation is used to calculate the distances between centroids, representing the distances between individuals. Violation pairs, where the distance is less than a specified threshold, are identified with red bounding boxes and counted as violations. Non-violation pairs are highlighted in green.</w:t>
      </w:r>
    </w:p>
    <w:p w14:paraId="1184033F" w14:textId="77777777" w:rsidR="00B326DE" w:rsidRPr="00B326DE" w:rsidRDefault="00B326DE" w:rsidP="00B326DE">
      <w:pPr>
        <w:spacing w:after="0"/>
        <w:ind w:left="0" w:firstLine="0"/>
        <w:jc w:val="both"/>
        <w:rPr>
          <w:color w:val="000000" w:themeColor="text1"/>
          <w:szCs w:val="24"/>
        </w:rPr>
      </w:pPr>
    </w:p>
    <w:p w14:paraId="107D5597" w14:textId="77777777" w:rsidR="00B326DE" w:rsidRPr="00B326DE" w:rsidRDefault="00B326DE" w:rsidP="00B326DE">
      <w:pPr>
        <w:spacing w:after="0"/>
        <w:ind w:left="0" w:firstLine="0"/>
        <w:jc w:val="both"/>
        <w:rPr>
          <w:color w:val="000000" w:themeColor="text1"/>
          <w:szCs w:val="24"/>
        </w:rPr>
      </w:pPr>
      <w:r w:rsidRPr="00B326DE">
        <w:rPr>
          <w:color w:val="000000" w:themeColor="text1"/>
          <w:szCs w:val="24"/>
        </w:rPr>
        <w:t>The process is repeated for each frame of the video, accumulating the total number of violations. The violation count is stored in a local database for reference in the Flask dashboard.</w:t>
      </w:r>
    </w:p>
    <w:p w14:paraId="33494332" w14:textId="77777777" w:rsidR="00B326DE" w:rsidRPr="00B326DE" w:rsidRDefault="00B326DE" w:rsidP="00B326DE">
      <w:pPr>
        <w:spacing w:after="0"/>
        <w:ind w:left="0" w:firstLine="0"/>
        <w:jc w:val="both"/>
        <w:rPr>
          <w:color w:val="000000" w:themeColor="text1"/>
          <w:szCs w:val="24"/>
        </w:rPr>
      </w:pPr>
    </w:p>
    <w:p w14:paraId="663BB82D" w14:textId="1CA397A1" w:rsidR="00B145D0" w:rsidRDefault="00B326DE" w:rsidP="00B326DE">
      <w:pPr>
        <w:spacing w:after="0"/>
        <w:ind w:left="0" w:firstLine="0"/>
        <w:jc w:val="both"/>
        <w:rPr>
          <w:color w:val="000000" w:themeColor="text1"/>
          <w:sz w:val="28"/>
          <w:szCs w:val="28"/>
        </w:rPr>
      </w:pPr>
      <w:r w:rsidRPr="00B326DE">
        <w:rPr>
          <w:color w:val="000000" w:themeColor="text1"/>
          <w:szCs w:val="24"/>
        </w:rPr>
        <w:t>By following these steps, the project achieves accurate social distance violation detection and provides comprehensive output for analysis</w:t>
      </w:r>
      <w:r w:rsidRPr="00B326DE">
        <w:rPr>
          <w:color w:val="000000" w:themeColor="text1"/>
          <w:sz w:val="28"/>
          <w:szCs w:val="28"/>
        </w:rPr>
        <w:t>.</w:t>
      </w:r>
    </w:p>
    <w:p w14:paraId="5F5AD7DF" w14:textId="6DBF0A51" w:rsidR="00885D80" w:rsidRDefault="00885D80" w:rsidP="00885D80">
      <w:pPr>
        <w:spacing w:after="0"/>
        <w:ind w:left="0" w:firstLine="0"/>
        <w:jc w:val="center"/>
        <w:rPr>
          <w:color w:val="000000" w:themeColor="text1"/>
          <w:sz w:val="28"/>
          <w:szCs w:val="28"/>
        </w:rPr>
      </w:pPr>
      <w:r>
        <w:rPr>
          <w:noProof/>
        </w:rPr>
        <w:drawing>
          <wp:inline distT="0" distB="0" distL="0" distR="0" wp14:anchorId="3C7F722D" wp14:editId="02EE5936">
            <wp:extent cx="1813560" cy="1353940"/>
            <wp:effectExtent l="0" t="0" r="0" b="0"/>
            <wp:docPr id="2098630438" name="Picture 9" descr="A diagram of a complex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30438" name="Picture 9" descr="A diagram of a complex func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8441" cy="1357584"/>
                    </a:xfrm>
                    <a:prstGeom prst="rect">
                      <a:avLst/>
                    </a:prstGeom>
                    <a:noFill/>
                    <a:ln>
                      <a:noFill/>
                    </a:ln>
                  </pic:spPr>
                </pic:pic>
              </a:graphicData>
            </a:graphic>
          </wp:inline>
        </w:drawing>
      </w:r>
    </w:p>
    <w:p w14:paraId="7ED72695" w14:textId="6193CF35" w:rsidR="00885D80" w:rsidRDefault="00885D80" w:rsidP="00885D80">
      <w:pPr>
        <w:ind w:left="0" w:firstLine="0"/>
        <w:jc w:val="center"/>
        <w:rPr>
          <w:color w:val="000000" w:themeColor="text1"/>
          <w:sz w:val="20"/>
          <w:szCs w:val="20"/>
        </w:rPr>
      </w:pPr>
      <w:r w:rsidRPr="00885D80">
        <w:rPr>
          <w:color w:val="000000" w:themeColor="text1"/>
          <w:sz w:val="20"/>
          <w:szCs w:val="20"/>
        </w:rPr>
        <w:t>DISTANCE MEASURED BETWEEN TWO DETECTED BOXES</w:t>
      </w:r>
    </w:p>
    <w:p w14:paraId="398343A5" w14:textId="77777777" w:rsidR="00885D80" w:rsidRDefault="00885D80" w:rsidP="00885D80">
      <w:pPr>
        <w:ind w:left="0" w:firstLine="0"/>
        <w:jc w:val="center"/>
        <w:rPr>
          <w:color w:val="000000" w:themeColor="text1"/>
          <w:sz w:val="20"/>
          <w:szCs w:val="20"/>
        </w:rPr>
      </w:pPr>
    </w:p>
    <w:p w14:paraId="2834BD79" w14:textId="1722E289" w:rsidR="00885D80" w:rsidRDefault="00885D80" w:rsidP="00885D80">
      <w:pPr>
        <w:spacing w:after="0"/>
        <w:ind w:left="0" w:firstLine="0"/>
        <w:jc w:val="both"/>
        <w:rPr>
          <w:color w:val="000000" w:themeColor="text1"/>
          <w:szCs w:val="24"/>
        </w:rPr>
      </w:pPr>
      <w:r w:rsidRPr="00885D80">
        <w:rPr>
          <w:b/>
          <w:bCs/>
          <w:color w:val="0070C0"/>
          <w:sz w:val="28"/>
          <w:szCs w:val="28"/>
        </w:rPr>
        <w:t>IV. FINAL ACCURACY:</w:t>
      </w:r>
      <w:r w:rsidRPr="00885D80">
        <w:rPr>
          <w:color w:val="000000" w:themeColor="text1"/>
          <w:szCs w:val="24"/>
        </w:rPr>
        <w:t xml:space="preserve"> </w:t>
      </w:r>
      <w:r w:rsidRPr="00630641">
        <w:rPr>
          <w:color w:val="000000" w:themeColor="text1"/>
          <w:szCs w:val="24"/>
        </w:rPr>
        <w:t xml:space="preserve">By incorporating the Open VINO toolkit, my system experiences a remarkable eight-fold increase in FPS compared to the non-Open VINO model, enhancing overall efficiency and responsiveness. </w:t>
      </w:r>
      <w:r>
        <w:rPr>
          <w:color w:val="000000" w:themeColor="text1"/>
          <w:szCs w:val="24"/>
        </w:rPr>
        <w:t xml:space="preserve">The </w:t>
      </w:r>
      <w:r w:rsidRPr="00915665">
        <w:rPr>
          <w:color w:val="000000" w:themeColor="text1"/>
          <w:szCs w:val="24"/>
        </w:rPr>
        <w:t>FPS of the output video significantly increased from 2-5 to 15-20, surpassing the performance without Open VINO</w:t>
      </w:r>
      <w:r>
        <w:rPr>
          <w:color w:val="000000" w:themeColor="text1"/>
          <w:szCs w:val="24"/>
        </w:rPr>
        <w:t>.</w:t>
      </w:r>
    </w:p>
    <w:p w14:paraId="467B8D7F" w14:textId="77777777" w:rsidR="00885D80" w:rsidRDefault="00885D80" w:rsidP="00885D80">
      <w:pPr>
        <w:spacing w:after="0"/>
        <w:ind w:left="0" w:firstLine="0"/>
        <w:jc w:val="both"/>
        <w:rPr>
          <w:color w:val="000000" w:themeColor="text1"/>
          <w:szCs w:val="24"/>
        </w:rPr>
      </w:pPr>
    </w:p>
    <w:p w14:paraId="73F6E717" w14:textId="37696C3B" w:rsidR="00885D80" w:rsidRDefault="00885D80" w:rsidP="00885D80">
      <w:pPr>
        <w:spacing w:after="0"/>
        <w:ind w:left="0" w:firstLine="0"/>
        <w:jc w:val="both"/>
        <w:rPr>
          <w:color w:val="000000" w:themeColor="text1"/>
          <w:szCs w:val="24"/>
        </w:rPr>
      </w:pPr>
      <w:r>
        <w:rPr>
          <w:color w:val="000000" w:themeColor="text1"/>
          <w:szCs w:val="24"/>
        </w:rPr>
        <w:t>WITH OPENVINO</w:t>
      </w:r>
      <w:r w:rsidR="00AB5068">
        <w:rPr>
          <w:color w:val="000000" w:themeColor="text1"/>
          <w:szCs w:val="24"/>
        </w:rPr>
        <w:t xml:space="preserve">                                                    WITH</w:t>
      </w:r>
      <w:r w:rsidR="00897C2E">
        <w:rPr>
          <w:color w:val="000000" w:themeColor="text1"/>
          <w:szCs w:val="24"/>
        </w:rPr>
        <w:t>OUT</w:t>
      </w:r>
      <w:r w:rsidR="00AB5068">
        <w:rPr>
          <w:color w:val="000000" w:themeColor="text1"/>
          <w:szCs w:val="24"/>
        </w:rPr>
        <w:t xml:space="preserve"> OPENVINO</w:t>
      </w:r>
    </w:p>
    <w:p w14:paraId="65096D2F" w14:textId="425CF9FD" w:rsidR="00885D80" w:rsidRDefault="00885D80" w:rsidP="00885D80">
      <w:pPr>
        <w:spacing w:after="0"/>
        <w:ind w:left="0" w:firstLine="0"/>
        <w:jc w:val="both"/>
        <w:rPr>
          <w:color w:val="000000" w:themeColor="text1"/>
          <w:szCs w:val="24"/>
        </w:rPr>
      </w:pPr>
      <w:r>
        <w:rPr>
          <w:noProof/>
          <w:color w:val="000000" w:themeColor="text1"/>
          <w:szCs w:val="24"/>
        </w:rPr>
        <w:drawing>
          <wp:anchor distT="0" distB="0" distL="114300" distR="114300" simplePos="0" relativeHeight="251660288" behindDoc="0" locked="0" layoutInCell="1" allowOverlap="1" wp14:anchorId="46F26245" wp14:editId="6F3AC5A8">
            <wp:simplePos x="0" y="0"/>
            <wp:positionH relativeFrom="column">
              <wp:posOffset>-228600</wp:posOffset>
            </wp:positionH>
            <wp:positionV relativeFrom="margin">
              <wp:posOffset>7251065</wp:posOffset>
            </wp:positionV>
            <wp:extent cx="3084642" cy="1729740"/>
            <wp:effectExtent l="0" t="0" r="1905" b="3810"/>
            <wp:wrapNone/>
            <wp:docPr id="770709450" name="Picture 10" descr="A group of people walking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09450" name="Picture 10" descr="A group of people walking on a stree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4642" cy="1729740"/>
                    </a:xfrm>
                    <a:prstGeom prst="rect">
                      <a:avLst/>
                    </a:prstGeom>
                  </pic:spPr>
                </pic:pic>
              </a:graphicData>
            </a:graphic>
            <wp14:sizeRelH relativeFrom="margin">
              <wp14:pctWidth>0</wp14:pctWidth>
            </wp14:sizeRelH>
            <wp14:sizeRelV relativeFrom="margin">
              <wp14:pctHeight>0</wp14:pctHeight>
            </wp14:sizeRelV>
          </wp:anchor>
        </w:drawing>
      </w:r>
    </w:p>
    <w:p w14:paraId="7204F711" w14:textId="03EF48DD" w:rsidR="00885D80" w:rsidRPr="00630641" w:rsidRDefault="00885D80" w:rsidP="00885D80">
      <w:pPr>
        <w:spacing w:after="0"/>
        <w:ind w:left="0" w:firstLine="0"/>
        <w:jc w:val="both"/>
        <w:rPr>
          <w:color w:val="000000" w:themeColor="text1"/>
          <w:szCs w:val="24"/>
        </w:rPr>
      </w:pPr>
      <w:r>
        <w:rPr>
          <w:noProof/>
          <w:color w:val="000000" w:themeColor="text1"/>
          <w:szCs w:val="24"/>
        </w:rPr>
        <w:drawing>
          <wp:anchor distT="0" distB="0" distL="114300" distR="114300" simplePos="0" relativeHeight="251659264" behindDoc="0" locked="0" layoutInCell="1" allowOverlap="1" wp14:anchorId="190FF2CE" wp14:editId="7F14A6CD">
            <wp:simplePos x="0" y="0"/>
            <wp:positionH relativeFrom="column">
              <wp:posOffset>3151426</wp:posOffset>
            </wp:positionH>
            <wp:positionV relativeFrom="page">
              <wp:posOffset>8168640</wp:posOffset>
            </wp:positionV>
            <wp:extent cx="3041093" cy="1714500"/>
            <wp:effectExtent l="0" t="0" r="6985" b="0"/>
            <wp:wrapNone/>
            <wp:docPr id="1970728411" name="Picture 11" descr="A group of people walking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28411" name="Picture 11" descr="A group of people walking on a stree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9092" cy="1724648"/>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Cs w:val="24"/>
        </w:rPr>
        <w:t xml:space="preserve">                                                                                                      </w:t>
      </w:r>
    </w:p>
    <w:p w14:paraId="1821583B" w14:textId="0A558FF8" w:rsidR="00885D80" w:rsidRDefault="00885D80" w:rsidP="00885D80">
      <w:pPr>
        <w:ind w:left="0" w:firstLine="0"/>
        <w:rPr>
          <w:b/>
          <w:bCs/>
          <w:color w:val="0070C0"/>
          <w:sz w:val="28"/>
          <w:szCs w:val="28"/>
        </w:rPr>
      </w:pPr>
    </w:p>
    <w:p w14:paraId="47592BFB" w14:textId="685C0BE5" w:rsidR="00885D80" w:rsidRPr="00885D80" w:rsidRDefault="00885D80" w:rsidP="00885D80">
      <w:pPr>
        <w:ind w:left="0" w:firstLine="0"/>
        <w:rPr>
          <w:b/>
          <w:bCs/>
          <w:color w:val="0070C0"/>
          <w:sz w:val="28"/>
          <w:szCs w:val="28"/>
        </w:rPr>
      </w:pPr>
    </w:p>
    <w:sectPr w:rsidR="00885D80" w:rsidRPr="00885D80" w:rsidSect="00232BE1">
      <w:footerReference w:type="default" r:id="rId14"/>
      <w:pgSz w:w="11909" w:h="16834"/>
      <w:pgMar w:top="1445" w:right="1438" w:bottom="1983"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43516" w14:textId="77777777" w:rsidR="00EC19B5" w:rsidRDefault="00EC19B5" w:rsidP="00232BE1">
      <w:pPr>
        <w:spacing w:after="0" w:line="240" w:lineRule="auto"/>
      </w:pPr>
      <w:r>
        <w:separator/>
      </w:r>
    </w:p>
  </w:endnote>
  <w:endnote w:type="continuationSeparator" w:id="0">
    <w:p w14:paraId="30D25723" w14:textId="77777777" w:rsidR="00EC19B5" w:rsidRDefault="00EC19B5" w:rsidP="0023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9916" w14:textId="059945A7" w:rsidR="00232BE1" w:rsidRDefault="00232BE1" w:rsidP="00232BE1">
    <w:pPr>
      <w:pStyle w:val="Footer"/>
      <w:ind w:left="0" w:firstLine="0"/>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4906F" w14:textId="77777777" w:rsidR="00EC19B5" w:rsidRDefault="00EC19B5" w:rsidP="00232BE1">
      <w:pPr>
        <w:spacing w:after="0" w:line="240" w:lineRule="auto"/>
      </w:pPr>
      <w:r>
        <w:separator/>
      </w:r>
    </w:p>
  </w:footnote>
  <w:footnote w:type="continuationSeparator" w:id="0">
    <w:p w14:paraId="40A7DDD4" w14:textId="77777777" w:rsidR="00EC19B5" w:rsidRDefault="00EC19B5" w:rsidP="00232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58E"/>
    <w:multiLevelType w:val="hybridMultilevel"/>
    <w:tmpl w:val="A81236EA"/>
    <w:lvl w:ilvl="0" w:tplc="0206D7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F2EBCE">
      <w:start w:val="1"/>
      <w:numFmt w:val="bullet"/>
      <w:lvlText w:val="o"/>
      <w:lvlJc w:val="left"/>
      <w:pPr>
        <w:ind w:left="13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0E93AC">
      <w:start w:val="1"/>
      <w:numFmt w:val="bullet"/>
      <w:lvlText w:val="▪"/>
      <w:lvlJc w:val="left"/>
      <w:pPr>
        <w:ind w:left="2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F84720">
      <w:start w:val="1"/>
      <w:numFmt w:val="bullet"/>
      <w:lvlText w:val="•"/>
      <w:lvlJc w:val="left"/>
      <w:pPr>
        <w:ind w:left="2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286968">
      <w:start w:val="1"/>
      <w:numFmt w:val="bullet"/>
      <w:lvlText w:val="o"/>
      <w:lvlJc w:val="left"/>
      <w:pPr>
        <w:ind w:left="3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548D64">
      <w:start w:val="1"/>
      <w:numFmt w:val="bullet"/>
      <w:lvlText w:val="▪"/>
      <w:lvlJc w:val="left"/>
      <w:pPr>
        <w:ind w:left="42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789DF0">
      <w:start w:val="1"/>
      <w:numFmt w:val="bullet"/>
      <w:lvlText w:val="•"/>
      <w:lvlJc w:val="left"/>
      <w:pPr>
        <w:ind w:left="49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96EB44">
      <w:start w:val="1"/>
      <w:numFmt w:val="bullet"/>
      <w:lvlText w:val="o"/>
      <w:lvlJc w:val="left"/>
      <w:pPr>
        <w:ind w:left="5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90C1B0">
      <w:start w:val="1"/>
      <w:numFmt w:val="bullet"/>
      <w:lvlText w:val="▪"/>
      <w:lvlJc w:val="left"/>
      <w:pPr>
        <w:ind w:left="63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306CD2"/>
    <w:multiLevelType w:val="hybridMultilevel"/>
    <w:tmpl w:val="1AD48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A73EBC"/>
    <w:multiLevelType w:val="hybridMultilevel"/>
    <w:tmpl w:val="83BAFAC8"/>
    <w:lvl w:ilvl="0" w:tplc="2EF017D4">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3337093">
    <w:abstractNumId w:val="0"/>
  </w:num>
  <w:num w:numId="2" w16cid:durableId="1038580711">
    <w:abstractNumId w:val="1"/>
  </w:num>
  <w:num w:numId="3" w16cid:durableId="172843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E0"/>
    <w:rsid w:val="000B0EE6"/>
    <w:rsid w:val="00172737"/>
    <w:rsid w:val="00187B6A"/>
    <w:rsid w:val="00232BE1"/>
    <w:rsid w:val="002E2E12"/>
    <w:rsid w:val="00630641"/>
    <w:rsid w:val="00885D80"/>
    <w:rsid w:val="00897C2E"/>
    <w:rsid w:val="00915665"/>
    <w:rsid w:val="00AB5068"/>
    <w:rsid w:val="00AF7FBF"/>
    <w:rsid w:val="00B145D0"/>
    <w:rsid w:val="00B326DE"/>
    <w:rsid w:val="00DF1706"/>
    <w:rsid w:val="00E754E0"/>
    <w:rsid w:val="00EC1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B15B"/>
  <w15:docId w15:val="{222B42E3-A829-40A2-B8DF-DBA15DC1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D80"/>
    <w:pPr>
      <w:spacing w:after="43"/>
      <w:ind w:left="292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5"/>
      <w:ind w:left="205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9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32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BE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32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BE1"/>
    <w:rPr>
      <w:rFonts w:ascii="Times New Roman" w:eastAsia="Times New Roman" w:hAnsi="Times New Roman" w:cs="Times New Roman"/>
      <w:color w:val="000000"/>
      <w:sz w:val="24"/>
    </w:rPr>
  </w:style>
  <w:style w:type="paragraph" w:styleId="ListParagraph">
    <w:name w:val="List Paragraph"/>
    <w:basedOn w:val="Normal"/>
    <w:uiPriority w:val="34"/>
    <w:qFormat/>
    <w:rsid w:val="00B1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542928">
      <w:bodyDiv w:val="1"/>
      <w:marLeft w:val="0"/>
      <w:marRight w:val="0"/>
      <w:marTop w:val="0"/>
      <w:marBottom w:val="0"/>
      <w:divBdr>
        <w:top w:val="none" w:sz="0" w:space="0" w:color="auto"/>
        <w:left w:val="none" w:sz="0" w:space="0" w:color="auto"/>
        <w:bottom w:val="none" w:sz="0" w:space="0" w:color="auto"/>
        <w:right w:val="none" w:sz="0" w:space="0" w:color="auto"/>
      </w:divBdr>
    </w:div>
    <w:div w:id="1760366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CC11C-2C8F-4CF5-8E69-6394E8C5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subject/>
  <dc:creator>Raghu</dc:creator>
  <cp:keywords/>
  <cp:lastModifiedBy>Ankush</cp:lastModifiedBy>
  <cp:revision>8</cp:revision>
  <dcterms:created xsi:type="dcterms:W3CDTF">2023-07-15T05:57:00Z</dcterms:created>
  <dcterms:modified xsi:type="dcterms:W3CDTF">2023-07-17T04:42:00Z</dcterms:modified>
</cp:coreProperties>
</file>