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1265" w:rsidRPr="009B5C3D" w:rsidRDefault="009B5C3D" w:rsidP="009B5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 з лабораторної роботи №4</w:t>
      </w:r>
    </w:p>
    <w:p w:rsidR="00C01265" w:rsidRDefault="009B5C3D">
      <w:pPr>
        <w:spacing w:after="240" w:line="240" w:lineRule="auto"/>
        <w:ind w:left="-570" w:hanging="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Дослідження підсилювача на біполярному транзисторі з загальним емітером.</w:t>
      </w:r>
    </w:p>
    <w:p w:rsidR="009B5C3D" w:rsidRPr="009B5C3D" w:rsidRDefault="009B5C3D">
      <w:pPr>
        <w:spacing w:after="240" w:line="240" w:lineRule="auto"/>
        <w:ind w:left="-570" w:hanging="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01265" w:rsidRPr="009B5C3D" w:rsidRDefault="009B5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1.Досліджувана схема</w:t>
      </w:r>
    </w:p>
    <w:p w:rsidR="00C01265" w:rsidRPr="009B5C3D" w:rsidRDefault="009B5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734050" cy="3333750"/>
            <wp:effectExtent l="0" t="0" r="0" b="0"/>
            <wp:docPr id="1" name="image2.png" descr="https://lh6.googleusercontent.com/7k816FGqbcoixbApkl2kZprgeF0AGWz7DdPPYptW_XvmBZF-qxxcrbR_IDVsVYiJ_Fjr8nTuLWf_c6qyR4uHHCeKpbjrUI_jyZvdGRk4X0trt6ceiJfhXkcnRH2mCVCsH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7k816FGqbcoixbApkl2kZprgeF0AGWz7DdPPYptW_XvmBZF-qxxcrbR_IDVsVYiJ_Fjr8nTuLWf_c6qyR4uHHCeKpbjrUI_jyZvdGRk4X0trt6ceiJfhXkcnRH2mCVCsHw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1265" w:rsidRPr="009B5C3D" w:rsidRDefault="009B5C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Примітка:</w:t>
      </w: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нашій схемі </w:t>
      </w:r>
      <w:r w:rsidRPr="009B5C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</w:t>
      </w:r>
      <w:r w:rsidRPr="009B5C3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9B5C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=51 кОм</w:t>
      </w: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, а не 47 кОм як на малюнку.</w:t>
      </w:r>
    </w:p>
    <w:p w:rsidR="00C01265" w:rsidRPr="009B5C3D" w:rsidRDefault="009B5C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Перевірка роботи нашої схеми.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43600" cy="2849880"/>
            <wp:effectExtent l="0" t="0" r="0" b="762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5"/>
                    <a:srcRect l="1" t="10946" r="-54" b="3763"/>
                    <a:stretch/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Uke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=3.08 V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2.Характеристики робочої точки: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U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бе0</w:t>
      </w: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=0.65 V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I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б0</w:t>
      </w: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=85 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uA</w:t>
      </w:r>
      <w:proofErr w:type="spellEnd"/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U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ке0</w:t>
      </w: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=3.06 V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ке0</w:t>
      </w: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=1.92 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mV</w:t>
      </w:r>
      <w:proofErr w:type="spellEnd"/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Вимірювання 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R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вх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R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вих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Rвх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=0.99 кОм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Rвих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=0.99 кОм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Як бачимо, суттєві викривлення починаються вже з 30 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мВ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амплітуди вхідного сигналу</w:t>
      </w:r>
    </w:p>
    <w:p w:rsidR="00C01265" w:rsidRPr="009B5C3D" w:rsidRDefault="009B5C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51220" cy="284226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6"/>
                    <a:srcRect l="1" t="11174" r="-182" b="3763"/>
                    <a:stretch/>
                  </pic:blipFill>
                  <pic:spPr bwMode="auto">
                    <a:xfrm>
                      <a:off x="0" y="0"/>
                      <a:ext cx="595122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Амплітудна характеристика підсилювача: 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U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вих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U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вх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tbl>
      <w:tblPr>
        <w:tblStyle w:val="a5"/>
        <w:tblW w:w="312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563"/>
        <w:gridCol w:w="1563"/>
      </w:tblGrid>
      <w:tr w:rsidR="00C01265" w:rsidRPr="009B5C3D" w:rsidTr="009B5C3D">
        <w:trPr>
          <w:trHeight w:val="479"/>
        </w:trPr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</w:t>
            </w:r>
            <w:proofErr w:type="spellStart"/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Uвх</w:t>
            </w:r>
            <w:proofErr w:type="spellEnd"/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|, </w:t>
            </w:r>
            <w:proofErr w:type="spellStart"/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</w:t>
            </w:r>
            <w:proofErr w:type="spellEnd"/>
          </w:p>
        </w:tc>
        <w:tc>
          <w:tcPr>
            <w:tcW w:w="15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</w:t>
            </w:r>
            <w:proofErr w:type="spellStart"/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Uвих</w:t>
            </w:r>
            <w:proofErr w:type="spellEnd"/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|, В</w:t>
            </w:r>
          </w:p>
        </w:tc>
      </w:tr>
      <w:tr w:rsidR="00C01265" w:rsidRPr="009B5C3D" w:rsidTr="009B5C3D">
        <w:trPr>
          <w:trHeight w:val="449"/>
        </w:trPr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0,209</w:t>
            </w:r>
          </w:p>
        </w:tc>
      </w:tr>
      <w:tr w:rsidR="00C01265" w:rsidRPr="009B5C3D" w:rsidTr="009B5C3D">
        <w:trPr>
          <w:trHeight w:val="449"/>
        </w:trPr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0,42</w:t>
            </w:r>
          </w:p>
        </w:tc>
      </w:tr>
      <w:tr w:rsidR="00C01265" w:rsidRPr="009B5C3D" w:rsidTr="009B5C3D">
        <w:trPr>
          <w:trHeight w:val="449"/>
        </w:trPr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0,575</w:t>
            </w:r>
          </w:p>
        </w:tc>
      </w:tr>
      <w:tr w:rsidR="00C01265" w:rsidRPr="009B5C3D" w:rsidTr="009B5C3D">
        <w:trPr>
          <w:trHeight w:val="449"/>
        </w:trPr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0,75</w:t>
            </w:r>
          </w:p>
        </w:tc>
      </w:tr>
      <w:tr w:rsidR="00C01265" w:rsidRPr="009B5C3D" w:rsidTr="009B5C3D">
        <w:trPr>
          <w:trHeight w:val="449"/>
        </w:trPr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</w:t>
            </w:r>
          </w:p>
        </w:tc>
      </w:tr>
      <w:tr w:rsidR="00C01265" w:rsidRPr="009B5C3D" w:rsidTr="009B5C3D">
        <w:trPr>
          <w:trHeight w:val="449"/>
        </w:trPr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1,05</w:t>
            </w:r>
          </w:p>
        </w:tc>
      </w:tr>
      <w:tr w:rsidR="00C01265" w:rsidRPr="009B5C3D" w:rsidTr="009B5C3D">
        <w:trPr>
          <w:trHeight w:val="449"/>
        </w:trPr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1,125</w:t>
            </w:r>
          </w:p>
        </w:tc>
        <w:bookmarkStart w:id="0" w:name="_GoBack"/>
        <w:bookmarkEnd w:id="0"/>
      </w:tr>
      <w:tr w:rsidR="00C01265" w:rsidRPr="009B5C3D" w:rsidTr="009B5C3D">
        <w:trPr>
          <w:trHeight w:val="449"/>
        </w:trPr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1,21</w:t>
            </w:r>
          </w:p>
        </w:tc>
      </w:tr>
      <w:tr w:rsidR="00C01265" w:rsidRPr="009B5C3D" w:rsidTr="009B5C3D">
        <w:trPr>
          <w:trHeight w:val="449"/>
        </w:trPr>
        <w:tc>
          <w:tcPr>
            <w:tcW w:w="15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1,26</w:t>
            </w:r>
          </w:p>
        </w:tc>
      </w:tr>
    </w:tbl>
    <w:p w:rsidR="00C01265" w:rsidRDefault="009B5C3D" w:rsidP="009B5C3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572000" cy="27432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5C3D" w:rsidRPr="009B5C3D" w:rsidRDefault="009B5C3D" w:rsidP="009B5C3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30 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мВ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характеристика дуже схожа на пряму, а вже після 30 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мВ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напруга підсилюється все менше.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діапазоні амплітуд вхідних 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напруг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4 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мВ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30 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мВ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(беремо точку близько до середини діапазону)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K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u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=-0.75/(17*10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-3</w:t>
      </w: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)=-44.11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Таблиця 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вих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I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вх</w:t>
      </w:r>
      <w:proofErr w:type="spellEnd"/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tbl>
      <w:tblPr>
        <w:tblStyle w:val="a6"/>
        <w:tblW w:w="420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103"/>
        <w:gridCol w:w="2103"/>
      </w:tblGrid>
      <w:tr w:rsidR="00C01265" w:rsidRPr="009B5C3D" w:rsidTr="009B5C3D">
        <w:trPr>
          <w:trHeight w:val="663"/>
        </w:trPr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</w:t>
            </w:r>
            <w:proofErr w:type="spellStart"/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Iвх</w:t>
            </w:r>
            <w:proofErr w:type="spellEnd"/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|, </w:t>
            </w:r>
            <w:proofErr w:type="spellStart"/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мкА</w:t>
            </w:r>
            <w:proofErr w:type="spellEnd"/>
          </w:p>
        </w:tc>
        <w:tc>
          <w:tcPr>
            <w:tcW w:w="21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|</w:t>
            </w:r>
            <w:proofErr w:type="spellStart"/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Iвих</w:t>
            </w:r>
            <w:proofErr w:type="spellEnd"/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|, </w:t>
            </w:r>
            <w:proofErr w:type="spellStart"/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</w:t>
            </w:r>
            <w:proofErr w:type="spellEnd"/>
          </w:p>
        </w:tc>
      </w:tr>
      <w:tr w:rsidR="00C01265" w:rsidRPr="009B5C3D" w:rsidTr="009B5C3D">
        <w:trPr>
          <w:trHeight w:val="663"/>
        </w:trPr>
        <w:tc>
          <w:tcPr>
            <w:tcW w:w="21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4,040404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0,211111</w:t>
            </w:r>
          </w:p>
        </w:tc>
      </w:tr>
      <w:tr w:rsidR="00C01265" w:rsidRPr="009B5C3D" w:rsidTr="009B5C3D">
        <w:trPr>
          <w:trHeight w:val="663"/>
        </w:trPr>
        <w:tc>
          <w:tcPr>
            <w:tcW w:w="21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8,585859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0,424242</w:t>
            </w:r>
          </w:p>
        </w:tc>
      </w:tr>
      <w:tr w:rsidR="00C01265" w:rsidRPr="009B5C3D" w:rsidTr="009B5C3D">
        <w:trPr>
          <w:trHeight w:val="663"/>
        </w:trPr>
        <w:tc>
          <w:tcPr>
            <w:tcW w:w="21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12,62626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0,580808</w:t>
            </w:r>
          </w:p>
        </w:tc>
      </w:tr>
      <w:tr w:rsidR="00C01265" w:rsidRPr="009B5C3D" w:rsidTr="009B5C3D">
        <w:trPr>
          <w:trHeight w:val="663"/>
        </w:trPr>
        <w:tc>
          <w:tcPr>
            <w:tcW w:w="21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17,17172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0,757576</w:t>
            </w:r>
          </w:p>
        </w:tc>
      </w:tr>
      <w:tr w:rsidR="00C01265" w:rsidRPr="009B5C3D" w:rsidTr="009B5C3D">
        <w:trPr>
          <w:trHeight w:val="663"/>
        </w:trPr>
        <w:tc>
          <w:tcPr>
            <w:tcW w:w="21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21,21212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0,909091</w:t>
            </w:r>
          </w:p>
        </w:tc>
      </w:tr>
      <w:tr w:rsidR="00C01265" w:rsidRPr="009B5C3D" w:rsidTr="009B5C3D">
        <w:trPr>
          <w:trHeight w:val="663"/>
        </w:trPr>
        <w:tc>
          <w:tcPr>
            <w:tcW w:w="21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25,75758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1,060606</w:t>
            </w:r>
          </w:p>
        </w:tc>
      </w:tr>
      <w:tr w:rsidR="00C01265" w:rsidRPr="009B5C3D" w:rsidTr="009B5C3D">
        <w:trPr>
          <w:trHeight w:val="663"/>
        </w:trPr>
        <w:tc>
          <w:tcPr>
            <w:tcW w:w="21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27,77778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1,136364</w:t>
            </w:r>
          </w:p>
        </w:tc>
      </w:tr>
      <w:tr w:rsidR="00C01265" w:rsidRPr="009B5C3D" w:rsidTr="009B5C3D">
        <w:trPr>
          <w:trHeight w:val="663"/>
        </w:trPr>
        <w:tc>
          <w:tcPr>
            <w:tcW w:w="21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30,30303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1,222222</w:t>
            </w:r>
          </w:p>
        </w:tc>
      </w:tr>
      <w:tr w:rsidR="00C01265" w:rsidRPr="009B5C3D" w:rsidTr="009B5C3D">
        <w:trPr>
          <w:trHeight w:val="663"/>
        </w:trPr>
        <w:tc>
          <w:tcPr>
            <w:tcW w:w="21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32,82828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01265" w:rsidRPr="009B5C3D" w:rsidRDefault="009B5C3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C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1,272727</w:t>
            </w:r>
          </w:p>
        </w:tc>
      </w:tr>
    </w:tbl>
    <w:p w:rsidR="00C01265" w:rsidRDefault="009B5C3D" w:rsidP="009B5C3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572000" cy="27432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5C3D" w:rsidRPr="009B5C3D" w:rsidRDefault="009B5C3D" w:rsidP="009B5C3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K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=-0.76/(17.17*10</w:t>
      </w:r>
      <w:r w:rsidRPr="009B5C3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-3</w:t>
      </w: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)=-44.26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Times New Roman" w:hAnsi="Times New Roman" w:cs="Times New Roman"/>
          <w:sz w:val="28"/>
          <w:szCs w:val="28"/>
          <w:lang w:val="uk-UA"/>
        </w:rPr>
        <w:t>7. Теоретичний розрахунок характеристик підсилювача:</w:t>
      </w:r>
    </w:p>
    <w:p w:rsidR="00C01265" w:rsidRPr="009B5C3D" w:rsidRDefault="009B5C3D">
      <w:pPr>
        <w:rPr>
          <w:rFonts w:ascii="Times New Roman" w:eastAsia="Cambria" w:hAnsi="Times New Roman" w:cs="Times New Roman"/>
          <w:sz w:val="28"/>
          <w:szCs w:val="28"/>
          <w:lang w:val="uk-UA"/>
        </w:rPr>
      </w:pPr>
      <w:proofErr w:type="spellStart"/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R</w:t>
      </w:r>
      <w:r w:rsidRPr="009B5C3D">
        <w:rPr>
          <w:rFonts w:ascii="Times New Roman" w:eastAsia="Cambria" w:hAnsi="Times New Roman" w:cs="Times New Roman"/>
          <w:sz w:val="28"/>
          <w:szCs w:val="28"/>
          <w:vertAlign w:val="subscript"/>
          <w:lang w:val="uk-UA"/>
        </w:rPr>
        <w:t>вих</w:t>
      </w:r>
      <w:proofErr w:type="spellEnd"/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=1 кОм</w:t>
      </w:r>
    </w:p>
    <w:p w:rsidR="00C01265" w:rsidRPr="009B5C3D" w:rsidRDefault="009B5C3D">
      <w:pPr>
        <w:rPr>
          <w:rFonts w:ascii="Times New Roman" w:eastAsia="Cambria" w:hAnsi="Times New Roman" w:cs="Times New Roman"/>
          <w:sz w:val="28"/>
          <w:szCs w:val="28"/>
          <w:lang w:val="uk-UA"/>
        </w:rPr>
      </w:pPr>
      <w:r w:rsidRPr="009B5C3D">
        <w:rPr>
          <w:rFonts w:ascii="Times New Roman" w:hAnsi="Times New Roman" w:cs="Times New Roman"/>
          <w:sz w:val="28"/>
          <w:szCs w:val="28"/>
          <w:lang w:val="uk-UA"/>
        </w:rPr>
        <w:t>β</w:t>
      </w:r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=1.92*10</w:t>
      </w:r>
      <w:r w:rsidRPr="009B5C3D">
        <w:rPr>
          <w:rFonts w:ascii="Times New Roman" w:eastAsia="Cambria" w:hAnsi="Times New Roman" w:cs="Times New Roman"/>
          <w:sz w:val="28"/>
          <w:szCs w:val="28"/>
          <w:vertAlign w:val="superscript"/>
          <w:lang w:val="uk-UA"/>
        </w:rPr>
        <w:t>-3</w:t>
      </w:r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/85*10</w:t>
      </w:r>
      <w:r w:rsidRPr="009B5C3D">
        <w:rPr>
          <w:rFonts w:ascii="Times New Roman" w:eastAsia="Cambria" w:hAnsi="Times New Roman" w:cs="Times New Roman"/>
          <w:sz w:val="28"/>
          <w:szCs w:val="28"/>
          <w:vertAlign w:val="superscript"/>
          <w:lang w:val="uk-UA"/>
        </w:rPr>
        <w:t>-6</w:t>
      </w:r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=22.59</w:t>
      </w:r>
    </w:p>
    <w:p w:rsidR="00C01265" w:rsidRPr="009B5C3D" w:rsidRDefault="009B5C3D">
      <w:pPr>
        <w:rPr>
          <w:rFonts w:ascii="Times New Roman" w:eastAsia="Cambria" w:hAnsi="Times New Roman" w:cs="Times New Roman"/>
          <w:sz w:val="28"/>
          <w:szCs w:val="28"/>
          <w:lang w:val="uk-UA"/>
        </w:rPr>
      </w:pPr>
      <w:proofErr w:type="spellStart"/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g</w:t>
      </w:r>
      <w:r w:rsidRPr="009B5C3D">
        <w:rPr>
          <w:rFonts w:ascii="Times New Roman" w:eastAsia="Cambria" w:hAnsi="Times New Roman" w:cs="Times New Roman"/>
          <w:sz w:val="28"/>
          <w:szCs w:val="28"/>
          <w:vertAlign w:val="subscript"/>
          <w:lang w:val="uk-UA"/>
        </w:rPr>
        <w:t>m</w:t>
      </w:r>
      <w:proofErr w:type="spellEnd"/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=1.92*10</w:t>
      </w:r>
      <w:r w:rsidRPr="009B5C3D">
        <w:rPr>
          <w:rFonts w:ascii="Times New Roman" w:eastAsia="Cambria" w:hAnsi="Times New Roman" w:cs="Times New Roman"/>
          <w:sz w:val="28"/>
          <w:szCs w:val="28"/>
          <w:vertAlign w:val="superscript"/>
          <w:lang w:val="uk-UA"/>
        </w:rPr>
        <w:t>-3</w:t>
      </w:r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/26*10</w:t>
      </w:r>
      <w:r w:rsidRPr="009B5C3D">
        <w:rPr>
          <w:rFonts w:ascii="Times New Roman" w:eastAsia="Cambria" w:hAnsi="Times New Roman" w:cs="Times New Roman"/>
          <w:sz w:val="28"/>
          <w:szCs w:val="28"/>
          <w:vertAlign w:val="superscript"/>
          <w:lang w:val="uk-UA"/>
        </w:rPr>
        <w:t>-3</w:t>
      </w:r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=0.074</w:t>
      </w:r>
    </w:p>
    <w:p w:rsidR="00C01265" w:rsidRPr="009B5C3D" w:rsidRDefault="009B5C3D">
      <w:pPr>
        <w:rPr>
          <w:rFonts w:ascii="Times New Roman" w:eastAsia="Cambria" w:hAnsi="Times New Roman" w:cs="Times New Roman"/>
          <w:sz w:val="28"/>
          <w:szCs w:val="28"/>
          <w:lang w:val="uk-UA"/>
        </w:rPr>
      </w:pPr>
      <w:proofErr w:type="spellStart"/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r</w:t>
      </w:r>
      <w:r w:rsidRPr="009B5C3D">
        <w:rPr>
          <w:rFonts w:ascii="Times New Roman" w:eastAsia="Cambria" w:hAnsi="Times New Roman" w:cs="Times New Roman"/>
          <w:sz w:val="28"/>
          <w:szCs w:val="28"/>
          <w:vertAlign w:val="subscript"/>
          <w:lang w:val="uk-UA"/>
        </w:rPr>
        <w:t>i</w:t>
      </w:r>
      <w:proofErr w:type="spellEnd"/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=22.59/0.074=305.27</w:t>
      </w:r>
    </w:p>
    <w:p w:rsidR="00C01265" w:rsidRPr="009B5C3D" w:rsidRDefault="009B5C3D">
      <w:pPr>
        <w:rPr>
          <w:rFonts w:ascii="Times New Roman" w:eastAsia="Cambria" w:hAnsi="Times New Roman" w:cs="Times New Roman"/>
          <w:sz w:val="28"/>
          <w:szCs w:val="28"/>
          <w:lang w:val="uk-UA"/>
        </w:rPr>
      </w:pPr>
      <w:proofErr w:type="spellStart"/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R</w:t>
      </w:r>
      <w:r w:rsidRPr="009B5C3D">
        <w:rPr>
          <w:rFonts w:ascii="Times New Roman" w:eastAsia="Cambria" w:hAnsi="Times New Roman" w:cs="Times New Roman"/>
          <w:sz w:val="28"/>
          <w:szCs w:val="28"/>
          <w:vertAlign w:val="subscript"/>
          <w:lang w:val="uk-UA"/>
        </w:rPr>
        <w:t>вх</w:t>
      </w:r>
      <w:proofErr w:type="spellEnd"/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=1/(1/51*10</w:t>
      </w:r>
      <w:r w:rsidRPr="009B5C3D">
        <w:rPr>
          <w:rFonts w:ascii="Times New Roman" w:eastAsia="Cambria" w:hAnsi="Times New Roman" w:cs="Times New Roman"/>
          <w:sz w:val="28"/>
          <w:szCs w:val="28"/>
          <w:vertAlign w:val="superscript"/>
          <w:lang w:val="uk-UA"/>
        </w:rPr>
        <w:t>3</w:t>
      </w:r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+1/10*10</w:t>
      </w:r>
      <w:r w:rsidRPr="009B5C3D">
        <w:rPr>
          <w:rFonts w:ascii="Times New Roman" w:eastAsia="Cambria" w:hAnsi="Times New Roman" w:cs="Times New Roman"/>
          <w:sz w:val="28"/>
          <w:szCs w:val="28"/>
          <w:vertAlign w:val="superscript"/>
          <w:lang w:val="uk-UA"/>
        </w:rPr>
        <w:t>3</w:t>
      </w:r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 xml:space="preserve">+1/305.27)=294.51 </w:t>
      </w:r>
      <w:proofErr w:type="spellStart"/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Ом</w:t>
      </w:r>
      <w:proofErr w:type="spellEnd"/>
    </w:p>
    <w:p w:rsidR="00C01265" w:rsidRPr="009B5C3D" w:rsidRDefault="009B5C3D">
      <w:pPr>
        <w:rPr>
          <w:rFonts w:ascii="Times New Roman" w:eastAsia="Cambria" w:hAnsi="Times New Roman" w:cs="Times New Roman"/>
          <w:sz w:val="28"/>
          <w:szCs w:val="28"/>
          <w:lang w:val="uk-UA"/>
        </w:rPr>
      </w:pPr>
      <w:proofErr w:type="spellStart"/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K</w:t>
      </w:r>
      <w:r w:rsidRPr="009B5C3D">
        <w:rPr>
          <w:rFonts w:ascii="Times New Roman" w:eastAsia="Cambria" w:hAnsi="Times New Roman" w:cs="Times New Roman"/>
          <w:sz w:val="28"/>
          <w:szCs w:val="28"/>
          <w:vertAlign w:val="subscript"/>
          <w:lang w:val="uk-UA"/>
        </w:rPr>
        <w:t>u</w:t>
      </w:r>
      <w:proofErr w:type="spellEnd"/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=-0.074*10*10</w:t>
      </w:r>
      <w:r w:rsidRPr="009B5C3D">
        <w:rPr>
          <w:rFonts w:ascii="Times New Roman" w:eastAsia="Cambria" w:hAnsi="Times New Roman" w:cs="Times New Roman"/>
          <w:sz w:val="28"/>
          <w:szCs w:val="28"/>
          <w:vertAlign w:val="superscript"/>
          <w:lang w:val="uk-UA"/>
        </w:rPr>
        <w:t>6</w:t>
      </w:r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/(11*10</w:t>
      </w:r>
      <w:r w:rsidRPr="009B5C3D">
        <w:rPr>
          <w:rFonts w:ascii="Times New Roman" w:eastAsia="Cambria" w:hAnsi="Times New Roman" w:cs="Times New Roman"/>
          <w:sz w:val="28"/>
          <w:szCs w:val="28"/>
          <w:vertAlign w:val="superscript"/>
          <w:lang w:val="uk-UA"/>
        </w:rPr>
        <w:t>3</w:t>
      </w:r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)=-67.27</w:t>
      </w:r>
    </w:p>
    <w:p w:rsidR="00C01265" w:rsidRPr="009B5C3D" w:rsidRDefault="009B5C3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K</w:t>
      </w:r>
      <w:r w:rsidRPr="009B5C3D">
        <w:rPr>
          <w:rFonts w:ascii="Times New Roman" w:eastAsia="Cambria" w:hAnsi="Times New Roman" w:cs="Times New Roman"/>
          <w:sz w:val="28"/>
          <w:szCs w:val="28"/>
          <w:vertAlign w:val="subscript"/>
          <w:lang w:val="uk-UA"/>
        </w:rPr>
        <w:t>I</w:t>
      </w:r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>=-67.27*291.51/(10*10</w:t>
      </w:r>
      <w:r w:rsidRPr="009B5C3D">
        <w:rPr>
          <w:rFonts w:ascii="Times New Roman" w:eastAsia="Cambria" w:hAnsi="Times New Roman" w:cs="Times New Roman"/>
          <w:sz w:val="28"/>
          <w:szCs w:val="28"/>
          <w:vertAlign w:val="superscript"/>
          <w:lang w:val="uk-UA"/>
        </w:rPr>
        <w:t>3</w:t>
      </w:r>
      <w:r w:rsidRPr="009B5C3D">
        <w:rPr>
          <w:rFonts w:ascii="Times New Roman" w:eastAsia="Cambria" w:hAnsi="Times New Roman" w:cs="Times New Roman"/>
          <w:sz w:val="28"/>
          <w:szCs w:val="28"/>
          <w:lang w:val="uk-UA"/>
        </w:rPr>
        <w:t xml:space="preserve">)=-1.96 </w:t>
      </w:r>
    </w:p>
    <w:sectPr w:rsidR="00C01265" w:rsidRPr="009B5C3D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1265"/>
    <w:rsid w:val="009B5C3D"/>
    <w:rsid w:val="00C0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A171FF-DA41-4B0B-9DD2-077E9D91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Drendy2@gmail.com</cp:lastModifiedBy>
  <cp:revision>2</cp:revision>
  <dcterms:created xsi:type="dcterms:W3CDTF">2017-06-21T20:21:00Z</dcterms:created>
  <dcterms:modified xsi:type="dcterms:W3CDTF">2017-06-21T20:23:00Z</dcterms:modified>
</cp:coreProperties>
</file>