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Date Created: 30th August, 2021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Updated: 25th February, 2021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u373adsiec7" w:id="0"/>
      <w:bookmarkEnd w:id="0"/>
      <w:r w:rsidDel="00000000" w:rsidR="00000000" w:rsidRPr="00000000">
        <w:rPr>
          <w:rtl w:val="0"/>
        </w:rPr>
        <w:t xml:space="preserve">SOC Academician Checklist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checked the Timetable and Workload sent by RTE?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received the Google Classroom invitation for the module you have been assigned to from the IT Dept?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received the semester calendar and have you checked the important dates (Assessment week, Copy checking time period, deadline for moderation pack completion and Board Date)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received the Attendance sheet for the student group you have been assigned to? (RTE)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received the module content from the module leader?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your module team members?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received the sheet to enter the weekly Module Journal?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necessary materials (clicker, marker, converter cable)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completed the Departmental orientation (By IT Academic Management Team)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Service Department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 Department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RTE Department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Department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Academics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 Department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Department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completed the first teacher’s training (when you joined the Herald College)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your timetable in Google Calendar as a recurring event. (Ask to Prabin Sapkota if required help on this)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xn81z9p7ill" w:id="1"/>
      <w:bookmarkEnd w:id="1"/>
      <w:r w:rsidDel="00000000" w:rsidR="00000000" w:rsidRPr="00000000">
        <w:rPr>
          <w:rtl w:val="0"/>
        </w:rPr>
        <w:t xml:space="preserve">SOC Module Leader Checklist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all the module content and assessment. Inquire if the module contents and assessments have changed or not (inquire with UK Module leader)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 Detail Finalization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know the moderation pack completion deadline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Pre-meeting with your module team (Before the SOC) (please include the above 3 points in the pre meeting)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eb58p3otq72" w:id="2"/>
      <w:bookmarkEnd w:id="2"/>
      <w:r w:rsidDel="00000000" w:rsidR="00000000" w:rsidRPr="00000000">
        <w:rPr>
          <w:rtl w:val="0"/>
        </w:rPr>
        <w:t xml:space="preserve">Know Things: Checklist (addressing towards professionalism)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mark the attendance sheet with the full literal of "A" or "P". Please do not leave the cell empty if students are absent.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complete the attendance sheet during the same class itself.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RSVP email whenever a meeting/invitation has been planned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apply for a leave - at least two days prior via the HRM system. (If not able to apply via HRM, please contact to HR - Datta sir)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 last-minute cancellation or a day before cancellation of a class, please email/phone Course Leader, </w:t>
      </w:r>
      <w:r w:rsidDel="00000000" w:rsidR="00000000" w:rsidRPr="00000000">
        <w:rPr>
          <w:b w:val="1"/>
          <w:rtl w:val="0"/>
        </w:rPr>
        <w:t xml:space="preserve">Student Service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RTE</w:t>
      </w:r>
      <w:r w:rsidDel="00000000" w:rsidR="00000000" w:rsidRPr="00000000">
        <w:rPr>
          <w:rtl w:val="0"/>
        </w:rPr>
        <w:t xml:space="preserve">. (so that the information can be spread out quickly without a dependency)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complete your academic journal in a timely manner. Normally it would be at the end of the week with one day a grace period.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try to start meeting at the right time and please do not create a situation where you have to be followed on for the meeting and important events.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turn up in the office in a formal attire/dress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turn up in the class 5 min earlier to the actual class starting time.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about 15 LD Policy (talk to student Service Dept. if you are not aware of it)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case of online classes/sessions - </w:t>
      </w:r>
      <w:r w:rsidDel="00000000" w:rsidR="00000000" w:rsidRPr="00000000">
        <w:rPr>
          <w:rtl w:val="0"/>
        </w:rPr>
        <w:t xml:space="preserve">Please post the link before the class time (an hour prior)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5048250</wp:posOffset>
          </wp:positionH>
          <wp:positionV relativeFrom="paragraph">
            <wp:posOffset>-266699</wp:posOffset>
          </wp:positionV>
          <wp:extent cx="1486715" cy="34766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6715" cy="347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