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27001 Gap Assessment</w:t>
      </w:r>
    </w:p>
    <w:p>
      <w:r>
        <w:rPr>
          <w:b/>
        </w:rPr>
        <w:t>Cybersecurity Lab Environment — Portfolio Project</w:t>
      </w:r>
    </w:p>
    <w:p>
      <w:pPr>
        <w:pStyle w:val="Heading1"/>
      </w:pPr>
      <w:r>
        <w:t>1. Objective</w:t>
      </w:r>
    </w:p>
    <w:p>
      <w:r>
        <w:t>Assess six selected information-security control areas in a cybersecurity lab, record current practices, identify gaps and risks, and recommend improvements.</w:t>
      </w:r>
    </w:p>
    <w:p>
      <w:pPr>
        <w:pStyle w:val="Heading1"/>
      </w:pPr>
      <w:r>
        <w:t>2. Environment</w:t>
      </w:r>
    </w:p>
    <w:p>
      <w:r>
        <w:t>Windows endpoint, Wazuh Agent, Wazuh Cloud, Azure Log Analytics Workspace and Microsoft Sentinel.</w:t>
      </w:r>
    </w:p>
    <w:p>
      <w:pPr>
        <w:pStyle w:val="Heading1"/>
      </w:pPr>
      <w:r>
        <w:t>3. Assessment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Gap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Recommendation</w:t>
            </w:r>
          </w:p>
        </w:tc>
        <w:tc>
          <w:tcPr>
            <w:tcW w:type="dxa" w:w="1440"/>
          </w:tcPr>
          <w:p>
            <w:r>
              <w:t>Evidence</w:t>
            </w:r>
          </w:p>
        </w:tc>
      </w:tr>
      <w:tr>
        <w:tc>
          <w:tcPr>
            <w:tcW w:type="dxa" w:w="1440"/>
          </w:tcPr>
          <w:p>
            <w:r>
              <w:t>Access Control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Periodic user-access review has not been demonstrated.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Perform periodic access reviews and remove unnecessary accounts/permissions.</w:t>
            </w:r>
          </w:p>
        </w:tc>
        <w:tc>
          <w:tcPr>
            <w:tcW w:type="dxa" w:w="1440"/>
          </w:tcPr>
          <w:p>
            <w:r>
              <w:t>Add actual account/MFA screenshot.</w:t>
            </w:r>
          </w:p>
        </w:tc>
      </w:tr>
      <w:tr>
        <w:tc>
          <w:tcPr>
            <w:tcW w:type="dxa" w:w="1440"/>
          </w:tcPr>
          <w:p>
            <w:r>
              <w:t>Asset Management</w:t>
            </w:r>
          </w:p>
        </w:tc>
        <w:tc>
          <w:tcPr>
            <w:tcW w:type="dxa" w:w="1440"/>
          </w:tcPr>
          <w:p>
            <w:r>
              <w:t>Compliant</w:t>
            </w:r>
          </w:p>
        </w:tc>
        <w:tc>
          <w:tcPr>
            <w:tcW w:type="dxa" w:w="1440"/>
          </w:tcPr>
          <w:p>
            <w:r>
              <w:t>Periodic review of the inventory has not been demonstrated.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Review and update the asset inventory periodically.</w:t>
            </w:r>
          </w:p>
        </w:tc>
        <w:tc>
          <w:tcPr>
            <w:tcW w:type="dxa" w:w="1440"/>
          </w:tcPr>
          <w:p>
            <w:r>
              <w:t>Asset Inventory sheet.</w:t>
            </w:r>
          </w:p>
        </w:tc>
      </w:tr>
      <w:tr>
        <w:tc>
          <w:tcPr>
            <w:tcW w:type="dxa" w:w="1440"/>
          </w:tcPr>
          <w:p>
            <w:r>
              <w:t>Logging &amp; Monitoring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A complete alert → investigation → incident workflow has not been demonstrated.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Create and test detection/alert rules and document investigation steps.</w:t>
            </w:r>
          </w:p>
        </w:tc>
        <w:tc>
          <w:tcPr>
            <w:tcW w:type="dxa" w:w="1440"/>
          </w:tcPr>
          <w:p>
            <w:r>
              <w:t>Add Wazuh/Sentinel screenshots.</w:t>
            </w:r>
          </w:p>
        </w:tc>
      </w:tr>
      <w:tr>
        <w:tc>
          <w:tcPr>
            <w:tcW w:type="dxa" w:w="1440"/>
          </w:tcPr>
          <w:p>
            <w:r>
              <w:t>Backup</w:t>
            </w:r>
          </w:p>
        </w:tc>
        <w:tc>
          <w:tcPr>
            <w:tcW w:type="dxa" w:w="1440"/>
          </w:tcPr>
          <w:p>
            <w:r>
              <w:t>Not Demonstrated</w:t>
            </w:r>
          </w:p>
        </w:tc>
        <w:tc>
          <w:tcPr>
            <w:tcW w:type="dxa" w:w="1440"/>
          </w:tcPr>
          <w:p>
            <w:r>
              <w:t>No actual restoration evidence is currently available.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Create a test backup, delete sample data, restore it and record actual recovery time.</w:t>
            </w:r>
          </w:p>
        </w:tc>
        <w:tc>
          <w:tcPr>
            <w:tcW w:type="dxa" w:w="1440"/>
          </w:tcPr>
          <w:p>
            <w:r>
              <w:t>Add backup/delete/restore screenshots after testing.</w:t>
            </w:r>
          </w:p>
        </w:tc>
      </w:tr>
      <w:tr>
        <w:tc>
          <w:tcPr>
            <w:tcW w:type="dxa" w:w="1440"/>
          </w:tcPr>
          <w:p>
            <w:r>
              <w:t>Vulnerability Management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Complete remediation tracking from discovery to closure has not been demonstrated.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Track vulnerability, severity, affected asset, remediation and closure.</w:t>
            </w:r>
          </w:p>
        </w:tc>
        <w:tc>
          <w:tcPr>
            <w:tcW w:type="dxa" w:w="1440"/>
          </w:tcPr>
          <w:p>
            <w:r>
              <w:t>Add actual vulnerability-scan screenshot.</w:t>
            </w:r>
          </w:p>
        </w:tc>
      </w:tr>
      <w:tr>
        <w:tc>
          <w:tcPr>
            <w:tcW w:type="dxa" w:w="1440"/>
          </w:tcPr>
          <w:p>
            <w:r>
              <w:t>Incident Management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A complete incident record and documented response/closure process has not been demonstrated.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Create one controlled incident case with detection, investigation, response and closure.</w:t>
            </w:r>
          </w:p>
        </w:tc>
        <w:tc>
          <w:tcPr>
            <w:tcW w:type="dxa" w:w="1440"/>
          </w:tcPr>
          <w:p>
            <w:r>
              <w:t>Add alert/log screenshot and incident record.</w:t>
            </w:r>
          </w:p>
        </w:tc>
      </w:tr>
    </w:tbl>
    <w:p>
      <w:pPr>
        <w:pStyle w:val="Heading1"/>
      </w:pPr>
      <w:r>
        <w:t>4. Findings</w:t>
      </w:r>
    </w:p>
    <w:p>
      <w:r>
        <w:rPr>
          <w:b/>
        </w:rPr>
        <w:t xml:space="preserve">Access Control — Partial: </w:t>
      </w:r>
      <w:r>
        <w:t>Periodic user-access review has not been demonstrated.</w:t>
      </w:r>
    </w:p>
    <w:p>
      <w:r>
        <w:rPr>
          <w:b/>
        </w:rPr>
        <w:t xml:space="preserve">Asset Management — Compliant: </w:t>
      </w:r>
      <w:r>
        <w:t>Periodic review of the inventory has not been demonstrated.</w:t>
      </w:r>
    </w:p>
    <w:p>
      <w:r>
        <w:rPr>
          <w:b/>
        </w:rPr>
        <w:t xml:space="preserve">Logging &amp; Monitoring — Partial: </w:t>
      </w:r>
      <w:r>
        <w:t>A complete alert → investigation → incident workflow has not been demonstrated.</w:t>
      </w:r>
    </w:p>
    <w:p>
      <w:r>
        <w:rPr>
          <w:b/>
        </w:rPr>
        <w:t xml:space="preserve">Backup — Not Demonstrated: </w:t>
      </w:r>
      <w:r>
        <w:t>No actual restoration evidence is currently available.</w:t>
      </w:r>
    </w:p>
    <w:p>
      <w:r>
        <w:rPr>
          <w:b/>
        </w:rPr>
        <w:t xml:space="preserve">Vulnerability Management — Partial: </w:t>
      </w:r>
      <w:r>
        <w:t>Complete remediation tracking from discovery to closure has not been demonstrated.</w:t>
      </w:r>
    </w:p>
    <w:p>
      <w:r>
        <w:rPr>
          <w:b/>
        </w:rPr>
        <w:t xml:space="preserve">Incident Management — Partial: </w:t>
      </w:r>
      <w:r>
        <w:t>A complete incident record and documented response/closure process has not been demonstrated.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Perform periodic access reviews and retain evidence.</w:t>
      </w:r>
    </w:p>
    <w:p>
      <w:pPr>
        <w:pStyle w:val="ListBullet"/>
      </w:pPr>
      <w:r>
        <w:t>Create and test a complete detection → investigation workflow.</w:t>
      </w:r>
    </w:p>
    <w:p>
      <w:pPr>
        <w:pStyle w:val="ListBullet"/>
      </w:pPr>
      <w:r>
        <w:t>Perform a controlled backup/restore test using dummy data and record actual recovery time.</w:t>
      </w:r>
    </w:p>
    <w:p>
      <w:pPr>
        <w:pStyle w:val="ListBullet"/>
      </w:pPr>
      <w:r>
        <w:t>Track vulnerabilities from identification through remediation and closure.</w:t>
      </w:r>
    </w:p>
    <w:p>
      <w:pPr>
        <w:pStyle w:val="ListBullet"/>
      </w:pPr>
      <w:r>
        <w:t>Create one controlled incident record showing detection, investigation, response and closure.</w:t>
      </w:r>
    </w:p>
    <w:p>
      <w:pPr>
        <w:pStyle w:val="Heading1"/>
      </w:pPr>
      <w:r>
        <w:t>6. Evidence</w:t>
      </w:r>
    </w:p>
    <w:p>
      <w:r>
        <w:t>Only add screenshots of activities actually performed. Suggested evidence includes access/MFA configuration, asset inventory, Wazuh/Sentinel logs, vulnerability findings, and backup/restore testing.</w:t>
      </w:r>
    </w:p>
    <w:p>
      <w:pPr>
        <w:pStyle w:val="Heading1"/>
      </w:pPr>
      <w:r>
        <w:t>7. Disclaimer</w:t>
      </w:r>
    </w:p>
    <w:p>
      <w:r>
        <w:t>This is a simulated educational portfolio project. It is not an ISO 27001 certification audit, external audit, or assessment of a real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