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E7DD" w14:textId="77777777" w:rsidR="008768D8" w:rsidRDefault="008768D8" w:rsidP="008768D8">
      <w:pPr>
        <w:rPr>
          <w:rFonts w:ascii="Bookman Old Style" w:eastAsia="Arial-BoldItalicMT" w:hAnsi="Bookman Old Style"/>
          <w:b/>
          <w:color w:val="000000"/>
          <w:sz w:val="36"/>
          <w:szCs w:val="36"/>
        </w:rPr>
      </w:pPr>
      <w:r>
        <w:rPr>
          <w:rFonts w:ascii="Bookman Old Style" w:eastAsia="Arial-BoldItalicMT" w:hAnsi="Bookman Old Style"/>
          <w:b/>
          <w:color w:val="000000"/>
          <w:sz w:val="36"/>
          <w:szCs w:val="36"/>
        </w:rPr>
        <w:t xml:space="preserve">Exp-4 </w:t>
      </w:r>
    </w:p>
    <w:p w14:paraId="67A8F81A" w14:textId="74C5A7CA" w:rsidR="008768D8" w:rsidRDefault="008768D8" w:rsidP="008768D8">
      <w:pPr>
        <w:rPr>
          <w:rFonts w:ascii="Bookman Old Style" w:eastAsia="Arial-BoldItalicMT" w:hAnsi="Bookman Old Style"/>
          <w:b/>
          <w:color w:val="000000"/>
          <w:sz w:val="36"/>
          <w:szCs w:val="36"/>
        </w:rPr>
      </w:pPr>
      <w:r>
        <w:rPr>
          <w:rFonts w:ascii="Bookman Old Style" w:eastAsia="Arial-BoldItalicMT" w:hAnsi="Bookman Old Style"/>
          <w:b/>
          <w:noProof/>
          <w:color w:val="000000"/>
          <w:sz w:val="36"/>
          <w:szCs w:val="36"/>
        </w:rPr>
        <w:drawing>
          <wp:inline distT="0" distB="0" distL="0" distR="0" wp14:anchorId="5DC2E5B8" wp14:editId="48E684E9">
            <wp:extent cx="5943600" cy="4771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too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F016" w14:textId="77777777" w:rsidR="008768D8" w:rsidRDefault="008768D8" w:rsidP="008768D8">
      <w:pPr>
        <w:rPr>
          <w:rFonts w:ascii="Bookman Old Style" w:eastAsia="Arial-BoldItalicMT" w:hAnsi="Bookman Old Style"/>
          <w:b/>
          <w:color w:val="000000"/>
          <w:sz w:val="36"/>
          <w:szCs w:val="36"/>
        </w:rPr>
      </w:pPr>
    </w:p>
    <w:p w14:paraId="1B015263" w14:textId="77777777" w:rsidR="008768D8" w:rsidRDefault="008768D8" w:rsidP="008768D8">
      <w:pPr>
        <w:rPr>
          <w:rFonts w:ascii="Bookman Old Style" w:eastAsia="Arial-BoldItalicMT" w:hAnsi="Bookman Old Style"/>
          <w:b/>
          <w:color w:val="212121"/>
          <w:sz w:val="36"/>
          <w:szCs w:val="36"/>
        </w:rPr>
      </w:pPr>
      <w:r>
        <w:rPr>
          <w:rFonts w:ascii="Bookman Old Style" w:eastAsia="Arial-BoldItalicMT" w:hAnsi="Bookman Old Style"/>
          <w:b/>
          <w:color w:val="212121"/>
          <w:sz w:val="36"/>
          <w:szCs w:val="36"/>
        </w:rPr>
        <w:t>Design a smartphone controlled light system</w:t>
      </w:r>
    </w:p>
    <w:p w14:paraId="1CC26401" w14:textId="77777777" w:rsidR="008768D8" w:rsidRDefault="008768D8" w:rsidP="008768D8">
      <w:pPr>
        <w:jc w:val="left"/>
        <w:rPr>
          <w:rFonts w:ascii="Bookman Old Style" w:eastAsia="Arial-BoldItalicMT" w:hAnsi="Bookman Old Style"/>
          <w:b/>
          <w:color w:val="212121"/>
          <w:sz w:val="36"/>
          <w:szCs w:val="36"/>
        </w:rPr>
      </w:pPr>
      <w:r>
        <w:rPr>
          <w:rFonts w:ascii="Bookman Old Style" w:eastAsia="Arial-BoldItalicMT" w:hAnsi="Bookman Old Style"/>
          <w:b/>
          <w:color w:val="212121"/>
          <w:sz w:val="36"/>
          <w:szCs w:val="36"/>
        </w:rPr>
        <w:t xml:space="preserve">Concept </w:t>
      </w:r>
      <w:proofErr w:type="gramStart"/>
      <w:r>
        <w:rPr>
          <w:rFonts w:ascii="Bookman Old Style" w:eastAsia="Arial-BoldItalicMT" w:hAnsi="Bookman Old Style"/>
          <w:b/>
          <w:color w:val="212121"/>
          <w:sz w:val="36"/>
          <w:szCs w:val="36"/>
        </w:rPr>
        <w:t>Used:-</w:t>
      </w:r>
      <w:proofErr w:type="gramEnd"/>
    </w:p>
    <w:p w14:paraId="222D619F" w14:textId="3B9CFAB9" w:rsidR="008768D8" w:rsidRDefault="008768D8" w:rsidP="008768D8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-BoldItalicMT" w:hAnsi="Bookman Old Style"/>
          <w:b/>
          <w:color w:val="212121"/>
          <w:sz w:val="36"/>
          <w:szCs w:val="36"/>
        </w:rPr>
        <w:t>1.</w:t>
      </w:r>
      <w:r>
        <w:rPr>
          <w:rFonts w:ascii="Bookman Old Style" w:eastAsia="ArialMT" w:hAnsi="Bookman Old Style"/>
          <w:color w:val="212121"/>
          <w:sz w:val="36"/>
          <w:szCs w:val="36"/>
        </w:rPr>
        <w:t xml:space="preserve">In this experiment the concept of </w:t>
      </w:r>
      <w:r>
        <w:rPr>
          <w:rFonts w:ascii="Bookman Old Style" w:eastAsia="ArialMT" w:hAnsi="Bookman Old Style"/>
          <w:color w:val="212121"/>
          <w:sz w:val="36"/>
          <w:szCs w:val="36"/>
        </w:rPr>
        <w:t>Bluetooth</w:t>
      </w:r>
      <w:r>
        <w:rPr>
          <w:rFonts w:ascii="Bookman Old Style" w:eastAsia="ArialMT" w:hAnsi="Bookman Old Style"/>
          <w:color w:val="212121"/>
          <w:sz w:val="36"/>
          <w:szCs w:val="36"/>
        </w:rPr>
        <w:t xml:space="preserve"> and </w:t>
      </w:r>
      <w:r>
        <w:rPr>
          <w:rFonts w:ascii="Bookman Old Style" w:eastAsia="ArialMT" w:hAnsi="Bookman Old Style"/>
          <w:color w:val="212121"/>
          <w:sz w:val="36"/>
          <w:szCs w:val="36"/>
        </w:rPr>
        <w:t>LED Flasher</w:t>
      </w:r>
      <w:r>
        <w:rPr>
          <w:rFonts w:ascii="Bookman Old Style" w:eastAsia="ArialMT" w:hAnsi="Bookman Old Style"/>
          <w:color w:val="212121"/>
          <w:sz w:val="36"/>
          <w:szCs w:val="36"/>
        </w:rPr>
        <w:t xml:space="preserve"> has been used.</w:t>
      </w:r>
    </w:p>
    <w:p w14:paraId="7B33B5FB" w14:textId="77777777" w:rsidR="008768D8" w:rsidRDefault="008768D8" w:rsidP="008768D8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>2</w:t>
      </w:r>
      <w:r>
        <w:rPr>
          <w:rFonts w:ascii="Bookman Old Style" w:eastAsia="ArialMT" w:hAnsi="Bookman Old Style"/>
          <w:color w:val="212121"/>
          <w:sz w:val="36"/>
          <w:szCs w:val="36"/>
        </w:rPr>
        <w:t xml:space="preserve">.We </w:t>
      </w:r>
      <w:proofErr w:type="gramStart"/>
      <w:r>
        <w:rPr>
          <w:rFonts w:ascii="Bookman Old Style" w:eastAsia="ArialMT" w:hAnsi="Bookman Old Style"/>
          <w:color w:val="212121"/>
          <w:sz w:val="36"/>
          <w:szCs w:val="36"/>
        </w:rPr>
        <w:t xml:space="preserve">connect </w:t>
      </w:r>
      <w:r>
        <w:rPr>
          <w:rFonts w:ascii="Bookman Old Style" w:eastAsia="ArialMT" w:hAnsi="Bookman Old Style"/>
          <w:color w:val="212121"/>
          <w:sz w:val="36"/>
          <w:szCs w:val="36"/>
        </w:rPr>
        <w:t xml:space="preserve"> the</w:t>
      </w:r>
      <w:proofErr w:type="gramEnd"/>
      <w:r>
        <w:rPr>
          <w:rFonts w:ascii="Bookman Old Style" w:eastAsia="ArialMT" w:hAnsi="Bookman Old Style"/>
          <w:color w:val="212121"/>
          <w:sz w:val="36"/>
          <w:szCs w:val="36"/>
        </w:rPr>
        <w:t xml:space="preserve"> Arduino and the Bluetooth</w:t>
      </w:r>
      <w:r>
        <w:rPr>
          <w:rFonts w:ascii="Bookman Old Style" w:eastAsia="ArialMT" w:hAnsi="Bookman Old Style"/>
          <w:color w:val="212121"/>
          <w:sz w:val="36"/>
          <w:szCs w:val="36"/>
        </w:rPr>
        <w:t xml:space="preserve"> accordingly:-</w:t>
      </w:r>
    </w:p>
    <w:p w14:paraId="02E5570F" w14:textId="77777777" w:rsidR="008768D8" w:rsidRDefault="008768D8" w:rsidP="008768D8">
      <w:pPr>
        <w:pStyle w:val="ListParagraph"/>
        <w:numPr>
          <w:ilvl w:val="0"/>
          <w:numId w:val="1"/>
        </w:num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 w:rsidRPr="008768D8">
        <w:rPr>
          <w:rFonts w:ascii="Bookman Old Style" w:eastAsia="ArialMT" w:hAnsi="Bookman Old Style"/>
          <w:color w:val="212121"/>
          <w:sz w:val="36"/>
          <w:szCs w:val="36"/>
        </w:rPr>
        <w:lastRenderedPageBreak/>
        <w:t xml:space="preserve">The Tx port of Bluetooth is connected to 0 pin of the </w:t>
      </w:r>
      <w:proofErr w:type="spellStart"/>
      <w:r w:rsidRPr="008768D8">
        <w:rPr>
          <w:rFonts w:ascii="Bookman Old Style" w:eastAsia="ArialMT" w:hAnsi="Bookman Old Style"/>
          <w:color w:val="212121"/>
          <w:sz w:val="36"/>
          <w:szCs w:val="36"/>
        </w:rPr>
        <w:t>arduino</w:t>
      </w:r>
      <w:proofErr w:type="spellEnd"/>
      <w:r w:rsidRPr="008768D8">
        <w:rPr>
          <w:rFonts w:ascii="Bookman Old Style" w:eastAsia="ArialMT" w:hAnsi="Bookman Old Style"/>
          <w:color w:val="212121"/>
          <w:sz w:val="36"/>
          <w:szCs w:val="36"/>
        </w:rPr>
        <w:t xml:space="preserve">. </w:t>
      </w:r>
    </w:p>
    <w:p w14:paraId="293DDE9C" w14:textId="77777777" w:rsidR="008768D8" w:rsidRDefault="008768D8" w:rsidP="008768D8">
      <w:pPr>
        <w:pStyle w:val="ListParagraph"/>
        <w:numPr>
          <w:ilvl w:val="0"/>
          <w:numId w:val="1"/>
        </w:num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 w:rsidRPr="008768D8">
        <w:rPr>
          <w:rFonts w:ascii="Bookman Old Style" w:eastAsia="ArialMT" w:hAnsi="Bookman Old Style"/>
          <w:color w:val="212121"/>
          <w:sz w:val="36"/>
          <w:szCs w:val="36"/>
        </w:rPr>
        <w:t xml:space="preserve">The Ground of Bluetooth is connected to the ground of </w:t>
      </w:r>
      <w:proofErr w:type="spellStart"/>
      <w:r w:rsidRPr="008768D8">
        <w:rPr>
          <w:rFonts w:ascii="Bookman Old Style" w:eastAsia="ArialMT" w:hAnsi="Bookman Old Style"/>
          <w:color w:val="212121"/>
          <w:sz w:val="36"/>
          <w:szCs w:val="36"/>
        </w:rPr>
        <w:t>arduino</w:t>
      </w:r>
      <w:proofErr w:type="spellEnd"/>
      <w:r w:rsidRPr="008768D8">
        <w:rPr>
          <w:rFonts w:ascii="Bookman Old Style" w:eastAsia="ArialMT" w:hAnsi="Bookman Old Style"/>
          <w:color w:val="212121"/>
          <w:sz w:val="36"/>
          <w:szCs w:val="36"/>
        </w:rPr>
        <w:t xml:space="preserve">. </w:t>
      </w:r>
    </w:p>
    <w:p w14:paraId="4206D180" w14:textId="3349974B" w:rsidR="008768D8" w:rsidRPr="008768D8" w:rsidRDefault="008768D8" w:rsidP="008768D8">
      <w:pPr>
        <w:pStyle w:val="ListParagraph"/>
        <w:numPr>
          <w:ilvl w:val="0"/>
          <w:numId w:val="1"/>
        </w:num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 w:rsidRPr="008768D8">
        <w:rPr>
          <w:rFonts w:ascii="Bookman Old Style" w:eastAsia="ArialMT" w:hAnsi="Bookman Old Style"/>
          <w:color w:val="212121"/>
          <w:sz w:val="36"/>
          <w:szCs w:val="36"/>
        </w:rPr>
        <w:t xml:space="preserve">VCC that is high voltage is connected to the 5V of </w:t>
      </w:r>
      <w:proofErr w:type="spellStart"/>
      <w:r w:rsidRPr="008768D8">
        <w:rPr>
          <w:rFonts w:ascii="Bookman Old Style" w:eastAsia="ArialMT" w:hAnsi="Bookman Old Style"/>
          <w:color w:val="212121"/>
          <w:sz w:val="36"/>
          <w:szCs w:val="36"/>
        </w:rPr>
        <w:t>arduino</w:t>
      </w:r>
      <w:proofErr w:type="spellEnd"/>
      <w:r w:rsidRPr="008768D8">
        <w:rPr>
          <w:rFonts w:ascii="Bookman Old Style" w:eastAsia="ArialMT" w:hAnsi="Bookman Old Style"/>
          <w:color w:val="212121"/>
          <w:sz w:val="36"/>
          <w:szCs w:val="36"/>
        </w:rPr>
        <w:t>.</w:t>
      </w:r>
    </w:p>
    <w:p w14:paraId="1A9FF2F2" w14:textId="77777777" w:rsidR="008768D8" w:rsidRDefault="008768D8" w:rsidP="008768D8">
      <w:pPr>
        <w:jc w:val="left"/>
        <w:rPr>
          <w:rFonts w:ascii="Bookman Old Style" w:eastAsia="Arial-BoldItalicMT" w:hAnsi="Bookman Old Style"/>
          <w:b/>
          <w:color w:val="212121"/>
          <w:sz w:val="36"/>
          <w:szCs w:val="36"/>
        </w:rPr>
      </w:pPr>
      <w:r>
        <w:rPr>
          <w:rFonts w:ascii="Bookman Old Style" w:eastAsia="Arial-BoldItalicMT" w:hAnsi="Bookman Old Style"/>
          <w:b/>
          <w:color w:val="212121"/>
          <w:sz w:val="36"/>
          <w:szCs w:val="36"/>
        </w:rPr>
        <w:t xml:space="preserve">Learning and </w:t>
      </w:r>
      <w:proofErr w:type="gramStart"/>
      <w:r>
        <w:rPr>
          <w:rFonts w:ascii="Bookman Old Style" w:eastAsia="Arial-BoldItalicMT" w:hAnsi="Bookman Old Style"/>
          <w:b/>
          <w:color w:val="212121"/>
          <w:sz w:val="36"/>
          <w:szCs w:val="36"/>
        </w:rPr>
        <w:t>Observations :</w:t>
      </w:r>
      <w:proofErr w:type="gramEnd"/>
      <w:r>
        <w:rPr>
          <w:rFonts w:ascii="Bookman Old Style" w:eastAsia="Arial-BoldItalicMT" w:hAnsi="Bookman Old Style"/>
          <w:b/>
          <w:color w:val="212121"/>
          <w:sz w:val="36"/>
          <w:szCs w:val="36"/>
        </w:rPr>
        <w:t xml:space="preserve"> -</w:t>
      </w:r>
    </w:p>
    <w:p w14:paraId="3423F7D0" w14:textId="58F4FED1" w:rsidR="008768D8" w:rsidRPr="00944F36" w:rsidRDefault="00944F36" w:rsidP="00944F36">
      <w:pPr>
        <w:pStyle w:val="ListParagraph"/>
        <w:numPr>
          <w:ilvl w:val="0"/>
          <w:numId w:val="2"/>
        </w:num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 w:rsidRPr="00944F36">
        <w:rPr>
          <w:rFonts w:ascii="Bookman Old Style" w:eastAsia="ArialMT" w:hAnsi="Bookman Old Style"/>
          <w:color w:val="212121"/>
          <w:sz w:val="36"/>
          <w:szCs w:val="36"/>
        </w:rPr>
        <w:t>From this experiment I have learned</w:t>
      </w:r>
      <w:r w:rsidR="008768D8" w:rsidRPr="00944F36">
        <w:rPr>
          <w:rFonts w:ascii="Bookman Old Style" w:eastAsia="ArialMT" w:hAnsi="Bookman Old Style"/>
          <w:color w:val="212121"/>
          <w:sz w:val="36"/>
          <w:szCs w:val="36"/>
        </w:rPr>
        <w:t xml:space="preserve"> the concept</w:t>
      </w:r>
      <w:r w:rsidRPr="00944F36">
        <w:rPr>
          <w:rFonts w:ascii="Bookman Old Style" w:eastAsia="ArialMT" w:hAnsi="Bookman Old Style"/>
          <w:color w:val="212121"/>
          <w:sz w:val="36"/>
          <w:szCs w:val="36"/>
        </w:rPr>
        <w:t xml:space="preserve"> and the </w:t>
      </w:r>
      <w:proofErr w:type="gramStart"/>
      <w:r w:rsidRPr="00944F36">
        <w:rPr>
          <w:rFonts w:ascii="Bookman Old Style" w:eastAsia="ArialMT" w:hAnsi="Bookman Old Style"/>
          <w:color w:val="212121"/>
          <w:sz w:val="36"/>
          <w:szCs w:val="36"/>
        </w:rPr>
        <w:t xml:space="preserve">working </w:t>
      </w:r>
      <w:r w:rsidR="008768D8" w:rsidRPr="00944F36">
        <w:rPr>
          <w:rFonts w:ascii="Bookman Old Style" w:eastAsia="ArialMT" w:hAnsi="Bookman Old Style"/>
          <w:color w:val="212121"/>
          <w:sz w:val="36"/>
          <w:szCs w:val="36"/>
        </w:rPr>
        <w:t xml:space="preserve"> of</w:t>
      </w:r>
      <w:proofErr w:type="gramEnd"/>
      <w:r w:rsidR="008768D8" w:rsidRPr="00944F36">
        <w:rPr>
          <w:rFonts w:ascii="Bookman Old Style" w:eastAsia="ArialMT" w:hAnsi="Bookman Old Style"/>
          <w:color w:val="212121"/>
          <w:sz w:val="36"/>
          <w:szCs w:val="36"/>
        </w:rPr>
        <w:t xml:space="preserve">  Bluetooth</w:t>
      </w:r>
      <w:r w:rsidRPr="00944F36">
        <w:rPr>
          <w:rFonts w:ascii="Bookman Old Style" w:eastAsia="ArialMT" w:hAnsi="Bookman Old Style"/>
          <w:color w:val="212121"/>
          <w:sz w:val="36"/>
          <w:szCs w:val="36"/>
        </w:rPr>
        <w:t xml:space="preserve"> device along with Arduino.</w:t>
      </w:r>
    </w:p>
    <w:p w14:paraId="5AC88075" w14:textId="3160358A" w:rsidR="00944F36" w:rsidRPr="00944F36" w:rsidRDefault="00944F36" w:rsidP="00944F36">
      <w:pPr>
        <w:pStyle w:val="ListParagraph"/>
        <w:numPr>
          <w:ilvl w:val="0"/>
          <w:numId w:val="2"/>
        </w:num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 xml:space="preserve">Whenever we </w:t>
      </w:r>
      <w:r w:rsidR="002B6625">
        <w:rPr>
          <w:rFonts w:ascii="Bookman Old Style" w:eastAsia="ArialMT" w:hAnsi="Bookman Old Style"/>
          <w:color w:val="212121"/>
          <w:sz w:val="36"/>
          <w:szCs w:val="36"/>
        </w:rPr>
        <w:t xml:space="preserve">pass signal from our phone to the Bluetooth to </w:t>
      </w:r>
      <w:proofErr w:type="spellStart"/>
      <w:r w:rsidR="002B6625">
        <w:rPr>
          <w:rFonts w:ascii="Bookman Old Style" w:eastAsia="ArialMT" w:hAnsi="Bookman Old Style"/>
          <w:color w:val="212121"/>
          <w:sz w:val="36"/>
          <w:szCs w:val="36"/>
        </w:rPr>
        <w:t>swich</w:t>
      </w:r>
      <w:proofErr w:type="spellEnd"/>
      <w:r w:rsidR="002B6625">
        <w:rPr>
          <w:rFonts w:ascii="Bookman Old Style" w:eastAsia="ArialMT" w:hAnsi="Bookman Old Style"/>
          <w:color w:val="212121"/>
          <w:sz w:val="36"/>
          <w:szCs w:val="36"/>
        </w:rPr>
        <w:t xml:space="preserve"> on the led the led glows and vice versa.</w:t>
      </w:r>
    </w:p>
    <w:p w14:paraId="2463A8CD" w14:textId="2B534CB4" w:rsidR="008768D8" w:rsidRDefault="008768D8" w:rsidP="008768D8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</w:p>
    <w:p w14:paraId="1E4F8901" w14:textId="77777777" w:rsidR="008768D8" w:rsidRDefault="008768D8" w:rsidP="008768D8">
      <w:pPr>
        <w:rPr>
          <w:rFonts w:ascii="Bookman Old Style" w:eastAsia="Elephant" w:hAnsi="Bookman Old Style" w:cs="Elephant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Bookman Old Style" w:eastAsia="Elephant" w:hAnsi="Bookman Old Style" w:cs="Elephant"/>
          <w:b/>
          <w:bCs/>
          <w:color w:val="222222"/>
          <w:sz w:val="36"/>
          <w:szCs w:val="36"/>
          <w:shd w:val="clear" w:color="auto" w:fill="FFFFFF"/>
        </w:rPr>
        <w:t>Problems and Troubleshooting:</w:t>
      </w:r>
      <w:r>
        <w:rPr>
          <w:rFonts w:ascii="Bookman Old Style" w:eastAsia="Goudy Old Style" w:hAnsi="Bookman Old Style" w:cs="Goudy Old Style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6C47BE9B" w14:textId="77777777" w:rsidR="008768D8" w:rsidRDefault="008768D8" w:rsidP="008768D8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1.There was a slight confusion in understanding the transmission and receiving of data and then making the required connections.</w:t>
      </w:r>
    </w:p>
    <w:p w14:paraId="176838F2" w14:textId="52F2CCDE" w:rsidR="008768D8" w:rsidRDefault="008768D8" w:rsidP="008768D8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2.Some minor errors were there, which were trouble </w:t>
      </w:r>
      <w:proofErr w:type="spellStart"/>
      <w: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shooted</w:t>
      </w:r>
      <w:proofErr w:type="spellEnd"/>
      <w: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 by the correcting the code.</w:t>
      </w:r>
    </w:p>
    <w:p w14:paraId="428631BB" w14:textId="312EB52A" w:rsidR="002B6625" w:rsidRDefault="002B6625" w:rsidP="008768D8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3.The Bluetooth was not getting connected to the smartphone previously.</w:t>
      </w:r>
    </w:p>
    <w:p w14:paraId="145D607A" w14:textId="77777777" w:rsidR="008768D8" w:rsidRDefault="008768D8" w:rsidP="008768D8">
      <w:pPr>
        <w:jc w:val="left"/>
        <w:rPr>
          <w:rFonts w:ascii="Bookman Old Style" w:eastAsia="Arial-BoldItalicMT" w:hAnsi="Bookman Old Style"/>
          <w:b/>
          <w:color w:val="212121"/>
          <w:sz w:val="36"/>
          <w:szCs w:val="36"/>
        </w:rPr>
      </w:pPr>
      <w:r>
        <w:rPr>
          <w:rFonts w:ascii="Bookman Old Style" w:eastAsia="Arial-BoldItalicMT" w:hAnsi="Bookman Old Style"/>
          <w:b/>
          <w:color w:val="212121"/>
          <w:sz w:val="36"/>
          <w:szCs w:val="36"/>
        </w:rPr>
        <w:t>Precautions</w:t>
      </w:r>
    </w:p>
    <w:p w14:paraId="6D90B616" w14:textId="2A3C120A" w:rsidR="002B6625" w:rsidRPr="002B6625" w:rsidRDefault="008768D8" w:rsidP="002B6625">
      <w:pPr>
        <w:pStyle w:val="ListParagraph"/>
        <w:numPr>
          <w:ilvl w:val="0"/>
          <w:numId w:val="3"/>
        </w:num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 w:rsidRPr="002B6625">
        <w:rPr>
          <w:rFonts w:ascii="Bookman Old Style" w:eastAsia="ArialMT" w:hAnsi="Bookman Old Style"/>
          <w:color w:val="212121"/>
          <w:sz w:val="36"/>
          <w:szCs w:val="36"/>
        </w:rPr>
        <w:t>One should be careful of the Tx and Rx pins</w:t>
      </w:r>
      <w:r w:rsidR="002B6625">
        <w:rPr>
          <w:rFonts w:ascii="Bookman Old Style" w:eastAsia="ArialMT" w:hAnsi="Bookman Old Style"/>
          <w:color w:val="212121"/>
          <w:sz w:val="36"/>
          <w:szCs w:val="36"/>
        </w:rPr>
        <w:t>.</w:t>
      </w:r>
    </w:p>
    <w:p w14:paraId="1D070577" w14:textId="77777777" w:rsidR="008768D8" w:rsidRDefault="008768D8" w:rsidP="008768D8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lastRenderedPageBreak/>
        <w:t>2. The coding needs to be correct for the proper functioning of the experiment.</w:t>
      </w:r>
    </w:p>
    <w:p w14:paraId="316956C9" w14:textId="77777777" w:rsidR="008768D8" w:rsidRDefault="008768D8" w:rsidP="008768D8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>3.The connections made on the pins of the Arduino must coincide with the codes written on the software.</w:t>
      </w:r>
    </w:p>
    <w:p w14:paraId="31332B78" w14:textId="77777777" w:rsidR="008768D8" w:rsidRDefault="008768D8" w:rsidP="008768D8">
      <w:pPr>
        <w:rPr>
          <w:rFonts w:ascii="Bookman Old Style" w:eastAsia="ArialMT" w:hAnsi="Bookman Old Style"/>
          <w:color w:val="212121"/>
          <w:sz w:val="36"/>
          <w:szCs w:val="36"/>
        </w:rPr>
      </w:pPr>
    </w:p>
    <w:p w14:paraId="13177B41" w14:textId="77777777" w:rsidR="008768D8" w:rsidRDefault="008768D8" w:rsidP="008768D8">
      <w:pPr>
        <w:jc w:val="left"/>
        <w:rPr>
          <w:rFonts w:ascii="Bookman Old Style" w:eastAsia="Arial-BoldItalicMT" w:hAnsi="Bookman Old Style"/>
          <w:b/>
          <w:color w:val="212121"/>
          <w:sz w:val="36"/>
          <w:szCs w:val="36"/>
        </w:rPr>
      </w:pPr>
      <w:r>
        <w:rPr>
          <w:rFonts w:ascii="Bookman Old Style" w:eastAsia="Arial-BoldItalicMT" w:hAnsi="Bookman Old Style"/>
          <w:b/>
          <w:color w:val="212121"/>
          <w:sz w:val="36"/>
          <w:szCs w:val="36"/>
        </w:rPr>
        <w:t>Learning Outcomes</w:t>
      </w:r>
    </w:p>
    <w:p w14:paraId="06E02C3B" w14:textId="77777777" w:rsidR="008768D8" w:rsidRDefault="008768D8" w:rsidP="008768D8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>Following are some of the learning outcomes-</w:t>
      </w:r>
    </w:p>
    <w:p w14:paraId="610D8F13" w14:textId="0C2E43E9" w:rsidR="008768D8" w:rsidRDefault="008768D8" w:rsidP="008768D8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>1.</w:t>
      </w:r>
      <w:r w:rsidR="002B6625">
        <w:rPr>
          <w:rFonts w:ascii="Bookman Old Style" w:eastAsia="ArialMT" w:hAnsi="Bookman Old Style"/>
          <w:color w:val="212121"/>
          <w:sz w:val="36"/>
          <w:szCs w:val="36"/>
        </w:rPr>
        <w:t>T</w:t>
      </w:r>
      <w:r>
        <w:rPr>
          <w:rFonts w:ascii="Bookman Old Style" w:eastAsia="ArialMT" w:hAnsi="Bookman Old Style"/>
          <w:color w:val="212121"/>
          <w:sz w:val="36"/>
          <w:szCs w:val="36"/>
        </w:rPr>
        <w:t>he concept and connections of Bluetooth and Arduino Board.</w:t>
      </w:r>
    </w:p>
    <w:p w14:paraId="6036BC38" w14:textId="063FDDD6" w:rsidR="008768D8" w:rsidRDefault="008768D8" w:rsidP="008768D8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 xml:space="preserve">2.Having the </w:t>
      </w:r>
      <w:r w:rsidR="002B6625">
        <w:rPr>
          <w:rFonts w:ascii="Bookman Old Style" w:eastAsia="ArialMT" w:hAnsi="Bookman Old Style"/>
          <w:color w:val="212121"/>
          <w:sz w:val="36"/>
          <w:szCs w:val="36"/>
        </w:rPr>
        <w:t>knowledge of</w:t>
      </w:r>
      <w:r>
        <w:rPr>
          <w:rFonts w:ascii="Bookman Old Style" w:eastAsia="ArialMT" w:hAnsi="Bookman Old Style"/>
          <w:color w:val="212121"/>
          <w:sz w:val="36"/>
          <w:szCs w:val="36"/>
        </w:rPr>
        <w:t xml:space="preserve"> </w:t>
      </w:r>
      <w:proofErr w:type="spellStart"/>
      <w:r>
        <w:rPr>
          <w:rFonts w:ascii="Bookman Old Style" w:eastAsia="ArialMT" w:hAnsi="Bookman Old Style"/>
          <w:color w:val="212121"/>
          <w:sz w:val="36"/>
          <w:szCs w:val="36"/>
        </w:rPr>
        <w:t>of</w:t>
      </w:r>
      <w:proofErr w:type="spellEnd"/>
      <w:r>
        <w:rPr>
          <w:rFonts w:ascii="Bookman Old Style" w:eastAsia="ArialMT" w:hAnsi="Bookman Old Style"/>
          <w:color w:val="212121"/>
          <w:sz w:val="36"/>
          <w:szCs w:val="36"/>
        </w:rPr>
        <w:t xml:space="preserve"> Tx and Rx.</w:t>
      </w:r>
    </w:p>
    <w:p w14:paraId="2EDF94E6" w14:textId="3ABCED49" w:rsidR="008768D8" w:rsidRDefault="008768D8" w:rsidP="008768D8">
      <w:pPr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>3.Impro</w:t>
      </w:r>
      <w:r w:rsidR="002B6625">
        <w:rPr>
          <w:rFonts w:ascii="Bookman Old Style" w:eastAsia="ArialMT" w:hAnsi="Bookman Old Style"/>
          <w:color w:val="212121"/>
          <w:sz w:val="36"/>
          <w:szCs w:val="36"/>
        </w:rPr>
        <w:t>ving</w:t>
      </w:r>
      <w:r>
        <w:rPr>
          <w:rFonts w:ascii="Bookman Old Style" w:eastAsia="ArialMT" w:hAnsi="Bookman Old Style"/>
          <w:color w:val="212121"/>
          <w:sz w:val="36"/>
          <w:szCs w:val="36"/>
        </w:rPr>
        <w:t xml:space="preserve"> the </w:t>
      </w:r>
      <w:r w:rsidR="002B6625">
        <w:rPr>
          <w:rFonts w:ascii="Bookman Old Style" w:eastAsia="ArialMT" w:hAnsi="Bookman Old Style"/>
          <w:color w:val="212121"/>
          <w:sz w:val="36"/>
          <w:szCs w:val="36"/>
        </w:rPr>
        <w:t>knowledge</w:t>
      </w:r>
      <w:r>
        <w:rPr>
          <w:rFonts w:ascii="Bookman Old Style" w:eastAsia="ArialMT" w:hAnsi="Bookman Old Style"/>
          <w:color w:val="212121"/>
          <w:sz w:val="36"/>
          <w:szCs w:val="36"/>
        </w:rPr>
        <w:t xml:space="preserve"> of the Arduino.</w:t>
      </w:r>
    </w:p>
    <w:p w14:paraId="52600C40" w14:textId="77777777" w:rsidR="008768D8" w:rsidRDefault="008768D8" w:rsidP="008768D8">
      <w:pPr>
        <w:rPr>
          <w:rFonts w:ascii="Bookman Old Style" w:eastAsia="Arial-BoldItalicMT" w:hAnsi="Bookman Old Style"/>
          <w:b/>
          <w:color w:val="212121"/>
          <w:sz w:val="36"/>
          <w:szCs w:val="36"/>
        </w:rPr>
      </w:pPr>
    </w:p>
    <w:p w14:paraId="49C2E524" w14:textId="77777777" w:rsidR="008768D8" w:rsidRDefault="008768D8" w:rsidP="008768D8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</w:p>
    <w:p w14:paraId="54DD7383" w14:textId="77777777" w:rsidR="008768D8" w:rsidRDefault="008768D8" w:rsidP="008768D8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</w:p>
    <w:p w14:paraId="4EA555D6" w14:textId="77777777" w:rsidR="008768D8" w:rsidRDefault="008768D8" w:rsidP="008768D8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bookmarkStart w:id="0" w:name="_GoBack"/>
    </w:p>
    <w:bookmarkEnd w:id="0"/>
    <w:p w14:paraId="37DAC623" w14:textId="77777777" w:rsidR="008768D8" w:rsidRDefault="008768D8" w:rsidP="008768D8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</w:p>
    <w:p w14:paraId="5EF00CEC" w14:textId="77777777" w:rsidR="008768D8" w:rsidRDefault="008768D8" w:rsidP="008768D8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</w:p>
    <w:p w14:paraId="3A2C9C44" w14:textId="77777777" w:rsidR="008768D8" w:rsidRDefault="008768D8" w:rsidP="008768D8">
      <w:pPr>
        <w:jc w:val="left"/>
        <w:rPr>
          <w:rFonts w:ascii="Bookman Old Style" w:eastAsia="Arial-BoldItalicMT" w:hAnsi="Bookman Old Style"/>
          <w:color w:val="212121"/>
          <w:sz w:val="36"/>
          <w:szCs w:val="36"/>
        </w:rPr>
      </w:pPr>
    </w:p>
    <w:p w14:paraId="5C73B112" w14:textId="77777777" w:rsidR="008768D8" w:rsidRDefault="008768D8" w:rsidP="008768D8">
      <w:pPr>
        <w:rPr>
          <w:rFonts w:ascii="Bookman Old Style" w:eastAsia="Arial-BoldItalicMT" w:hAnsi="Bookman Old Style"/>
          <w:b/>
          <w:color w:val="212121"/>
          <w:sz w:val="36"/>
          <w:szCs w:val="36"/>
        </w:rPr>
      </w:pPr>
    </w:p>
    <w:p w14:paraId="5D5CED9B" w14:textId="77777777" w:rsidR="008768D8" w:rsidRDefault="008768D8" w:rsidP="008768D8">
      <w:pPr>
        <w:rPr>
          <w:rFonts w:ascii="Bookman Old Style" w:eastAsia="Arial-BoldItalicMT" w:hAnsi="Bookman Old Style"/>
          <w:b/>
          <w:color w:val="000000"/>
          <w:sz w:val="36"/>
          <w:szCs w:val="36"/>
        </w:rPr>
      </w:pPr>
    </w:p>
    <w:p w14:paraId="51144CFE" w14:textId="77777777" w:rsidR="00E065E9" w:rsidRDefault="00E065E9"/>
    <w:sectPr w:rsidR="00E06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DC4"/>
    <w:multiLevelType w:val="hybridMultilevel"/>
    <w:tmpl w:val="3FDA0B52"/>
    <w:lvl w:ilvl="0" w:tplc="E6BE9DC0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21CAA"/>
    <w:multiLevelType w:val="hybridMultilevel"/>
    <w:tmpl w:val="BAC00DE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9DF4161"/>
    <w:multiLevelType w:val="hybridMultilevel"/>
    <w:tmpl w:val="AAD409A0"/>
    <w:lvl w:ilvl="0" w:tplc="6BCA7C58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D8"/>
    <w:rsid w:val="002B6625"/>
    <w:rsid w:val="008768D8"/>
    <w:rsid w:val="00944F36"/>
    <w:rsid w:val="00E0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4029"/>
  <w15:chartTrackingRefBased/>
  <w15:docId w15:val="{450754F3-B680-4A97-8F95-0E2E409C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68D8"/>
    <w:pPr>
      <w:spacing w:after="160" w:line="254" w:lineRule="auto"/>
      <w:jc w:val="both"/>
    </w:pPr>
    <w:rPr>
      <w:rFonts w:eastAsia="SimSun"/>
      <w:kern w:val="2"/>
      <w:sz w:val="21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 Negi</dc:creator>
  <cp:keywords/>
  <dc:description/>
  <cp:lastModifiedBy>Neerav Negi</cp:lastModifiedBy>
  <cp:revision>1</cp:revision>
  <dcterms:created xsi:type="dcterms:W3CDTF">2019-11-03T16:32:00Z</dcterms:created>
  <dcterms:modified xsi:type="dcterms:W3CDTF">2019-11-03T17:03:00Z</dcterms:modified>
</cp:coreProperties>
</file>