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RAG-Based Technical Documentation Assistant</w:t>
      </w:r>
    </w:p>
    <w:p>
      <w:pPr>
        <w:jc w:val="center"/>
      </w:pPr>
      <w:r>
        <w:rPr>
          <w:i/>
          <w:color w:val="595959"/>
          <w:sz w:val="24"/>
        </w:rPr>
        <w:t>Self-corrective RAG • LangGraph + FastAPI</w:t>
        <w:br/>
        <w:t>Express Analytics — AI/ML Engineer Intern Take-Home</w:t>
      </w:r>
    </w:p>
    <w:p>
      <w:pPr>
        <w:jc w:val="center"/>
      </w:pPr>
      <w:r>
        <w:rPr>
          <w:sz w:val="18"/>
        </w:rPr>
        <w:t>Contents: How to Run — Setup Guide &amp; Manual Steps  |  Phase 1 — Analysis &amp; Architecture  |  Phase 3 — Testing &amp; Traceability</w:t>
      </w:r>
    </w:p>
    <w:p>
      <w:r>
        <w:br w:type="page"/>
      </w:r>
    </w:p>
    <w:p>
      <w:pPr>
        <w:pStyle w:val="Heading1"/>
      </w:pPr>
      <w:r>
        <w:t>How to Run — Setup Guide &amp; Manual Steps</w:t>
      </w:r>
    </w:p>
    <w:p>
      <w:r>
        <w:t xml:space="preserve">This guide walks you through running the </w:t>
      </w:r>
      <w:r>
        <w:rPr>
          <w:b/>
        </w:rPr>
        <w:t>RAG-Based Technical Documentation Assistant</w:t>
      </w:r>
      <w:r>
        <w:t xml:space="preserve"> from</w:t>
      </w:r>
    </w:p>
    <w:p>
      <w:r>
        <w:t xml:space="preserve">scratch, and clearly separates </w:t>
      </w:r>
      <w:r>
        <w:rPr>
          <w:b/>
        </w:rPr>
        <w:t>what works automatically</w:t>
      </w:r>
      <w:r>
        <w:t xml:space="preserve"> from </w:t>
      </w:r>
      <w:r>
        <w:rPr>
          <w:b/>
        </w:rPr>
        <w:t>what you must add manually</w:t>
      </w:r>
      <w:r>
        <w:t>.</w:t>
      </w:r>
    </w:p>
    <w:p>
      <w:pPr>
        <w:pStyle w:val="IntenseQuote"/>
      </w:pPr>
      <w:r>
        <w:t xml:space="preserve">TL;DR: install deps → add </w:t>
      </w:r>
      <w:r>
        <w:rPr>
          <w:b/>
        </w:rPr>
        <w:t>one LLM API key</w:t>
      </w:r>
      <w:r>
        <w:t xml:space="preserve"> to </w:t>
      </w:r>
      <w:r>
        <w:rPr>
          <w:rFonts w:ascii="Consolas" w:hAnsi="Consolas"/>
          <w:color w:val="C7254E"/>
          <w:sz w:val="19"/>
        </w:rPr>
        <w:t>.env</w:t>
      </w:r>
      <w:r>
        <w:t xml:space="preserve"> → </w:t>
      </w:r>
      <w:r>
        <w:rPr>
          <w:rFonts w:ascii="Consolas" w:hAnsi="Consolas"/>
          <w:color w:val="C7254E"/>
          <w:sz w:val="19"/>
        </w:rPr>
        <w:t>uvicorn app.main:app --reload</w:t>
      </w:r>
      <w:r>
        <w:t>.</w:t>
      </w:r>
    </w:p>
    <w:p>
      <w:pPr>
        <w:pStyle w:val="IntenseQuote"/>
      </w:pPr>
      <w:r>
        <w:t>Everything else (embeddings, corpus ingestion, vector store) is automatic and needs no key.</w:t>
      </w:r>
    </w:p>
    <w:p>
      <w:r>
        <w:br/>
      </w:r>
    </w:p>
    <w:p>
      <w:pPr>
        <w:pStyle w:val="Heading2"/>
      </w:pPr>
      <w:r>
        <w:t>0. What you MUST add manually vs. what is automatic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6DA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Thing</w:t>
            </w:r>
          </w:p>
        </w:tc>
        <w:tc>
          <w:tcPr>
            <w:tcW w:type="dxa" w:w="2160"/>
            <w:shd w:fill="2E6DA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Required?</w:t>
            </w:r>
          </w:p>
        </w:tc>
        <w:tc>
          <w:tcPr>
            <w:tcW w:type="dxa" w:w="2160"/>
            <w:shd w:fill="2E6DA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Automatic?</w:t>
            </w:r>
          </w:p>
        </w:tc>
        <w:tc>
          <w:tcPr>
            <w:tcW w:type="dxa" w:w="2160"/>
            <w:shd w:fill="2E6DA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What you do</w:t>
            </w:r>
          </w:p>
        </w:tc>
      </w:tr>
      <w:tr>
        <w:tc>
          <w:tcPr>
            <w:tcW w:type="dxa" w:w="2160"/>
          </w:tcPr>
          <w:p>
            <w:r/>
            <w:r>
              <w:t>Python 3.10–3.13</w:t>
            </w:r>
          </w:p>
        </w:tc>
        <w:tc>
          <w:tcPr>
            <w:tcW w:type="dxa" w:w="2160"/>
          </w:tcPr>
          <w:p>
            <w:r/>
            <w:r>
              <w:t>✅ Required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Install it</w:t>
            </w:r>
          </w:p>
        </w:tc>
      </w:tr>
      <w:tr>
        <w:tc>
          <w:tcPr>
            <w:tcW w:type="dxa" w:w="2160"/>
          </w:tcPr>
          <w:p>
            <w:r/>
            <w:r>
              <w:t>Python dependencies</w:t>
            </w:r>
          </w:p>
        </w:tc>
        <w:tc>
          <w:tcPr>
            <w:tcW w:type="dxa" w:w="2160"/>
          </w:tcPr>
          <w:p>
            <w:r/>
            <w:r>
              <w:t>✅ Required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pip install -r requirements.txt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One LLM API key</w:t>
            </w:r>
            <w:r>
              <w:t xml:space="preserve"> (OpenAI/Groq/etc.)</w:t>
            </w:r>
          </w:p>
        </w:tc>
        <w:tc>
          <w:tcPr>
            <w:tcW w:type="dxa" w:w="2160"/>
          </w:tcPr>
          <w:p>
            <w:r/>
            <w:r>
              <w:t>✅ Required*</w:t>
            </w:r>
          </w:p>
        </w:tc>
        <w:tc>
          <w:tcPr>
            <w:tcW w:type="dxa" w:w="2160"/>
          </w:tcPr>
          <w:p>
            <w:r/>
            <w:r>
              <w:t>❌ Manual</w:t>
            </w:r>
          </w:p>
        </w:tc>
        <w:tc>
          <w:tcPr>
            <w:tcW w:type="dxa" w:w="2160"/>
          </w:tcPr>
          <w:p>
            <w:r/>
            <w:r>
              <w:t xml:space="preserve">Put it in </w:t>
            </w:r>
            <w:r>
              <w:rPr>
                <w:rFonts w:ascii="Consolas" w:hAnsi="Consolas"/>
                <w:color w:val="C7254E"/>
                <w:sz w:val="19"/>
              </w:rPr>
              <w:t>.env</w:t>
            </w:r>
            <w:r>
              <w:t xml:space="preserve"> (see §3)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.env</w:t>
            </w:r>
            <w:r>
              <w:t xml:space="preserve"> file</w:t>
            </w:r>
          </w:p>
        </w:tc>
        <w:tc>
          <w:tcPr>
            <w:tcW w:type="dxa" w:w="2160"/>
          </w:tcPr>
          <w:p>
            <w:r/>
            <w:r>
              <w:t>✅ Required</w:t>
            </w:r>
          </w:p>
        </w:tc>
        <w:tc>
          <w:tcPr>
            <w:tcW w:type="dxa" w:w="2160"/>
          </w:tcPr>
          <w:p>
            <w:r/>
            <w:r>
              <w:t>❌ Manual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cp .env.example .env</w:t>
            </w:r>
          </w:p>
        </w:tc>
      </w:tr>
      <w:tr>
        <w:tc>
          <w:tcPr>
            <w:tcW w:type="dxa" w:w="2160"/>
          </w:tcPr>
          <w:p>
            <w:r/>
            <w:r>
              <w:t>Embedding model (local)</w:t>
            </w:r>
          </w:p>
        </w:tc>
        <w:tc>
          <w:tcPr>
            <w:tcW w:type="dxa" w:w="2160"/>
          </w:tcPr>
          <w:p>
            <w:r/>
            <w:r>
              <w:t>✅ Required</w:t>
            </w:r>
          </w:p>
        </w:tc>
        <w:tc>
          <w:tcPr>
            <w:tcW w:type="dxa" w:w="2160"/>
          </w:tcPr>
          <w:p>
            <w:r/>
            <w:r>
              <w:t>✅ Auto-downloads</w:t>
            </w:r>
          </w:p>
        </w:tc>
        <w:tc>
          <w:tcPr>
            <w:tcW w:type="dxa" w:w="2160"/>
          </w:tcPr>
          <w:p>
            <w:r/>
            <w:r>
              <w:t>Nothing — happens on first run</w:t>
            </w:r>
          </w:p>
        </w:tc>
      </w:tr>
      <w:tr>
        <w:tc>
          <w:tcPr>
            <w:tcW w:type="dxa" w:w="2160"/>
          </w:tcPr>
          <w:p>
            <w:r/>
            <w:r>
              <w:t>Document corpus</w:t>
            </w:r>
          </w:p>
        </w:tc>
        <w:tc>
          <w:tcPr>
            <w:tcW w:type="dxa" w:w="2160"/>
          </w:tcPr>
          <w:p>
            <w:r/>
            <w:r>
              <w:t>✅ Required</w:t>
            </w:r>
          </w:p>
        </w:tc>
        <w:tc>
          <w:tcPr>
            <w:tcW w:type="dxa" w:w="2160"/>
          </w:tcPr>
          <w:p>
            <w:r/>
            <w:r>
              <w:t>✅ Auto-ingested on startup</w:t>
            </w:r>
          </w:p>
        </w:tc>
        <w:tc>
          <w:tcPr>
            <w:tcW w:type="dxa" w:w="2160"/>
          </w:tcPr>
          <w:p>
            <w:r/>
            <w:r>
              <w:t xml:space="preserve">Nothing (bundled in </w:t>
            </w:r>
            <w:r>
              <w:rPr>
                <w:rFonts w:ascii="Consolas" w:hAnsi="Consolas"/>
                <w:color w:val="C7254E"/>
                <w:sz w:val="19"/>
              </w:rPr>
              <w:t>data/corpus/</w:t>
            </w:r>
            <w:r>
              <w:t>)</w:t>
            </w:r>
          </w:p>
        </w:tc>
      </w:tr>
      <w:tr>
        <w:tc>
          <w:tcPr>
            <w:tcW w:type="dxa" w:w="2160"/>
          </w:tcPr>
          <w:p>
            <w:r/>
            <w:r>
              <w:t>Vector store (Chroma)</w:t>
            </w:r>
          </w:p>
        </w:tc>
        <w:tc>
          <w:tcPr>
            <w:tcW w:type="dxa" w:w="2160"/>
          </w:tcPr>
          <w:p>
            <w:r/>
            <w:r>
              <w:t>✅ Required</w:t>
            </w:r>
          </w:p>
        </w:tc>
        <w:tc>
          <w:tcPr>
            <w:tcW w:type="dxa" w:w="2160"/>
          </w:tcPr>
          <w:p>
            <w:r/>
            <w:r>
              <w:t>✅ Auto-created</w:t>
            </w:r>
          </w:p>
        </w:tc>
        <w:tc>
          <w:tcPr>
            <w:tcW w:type="dxa" w:w="2160"/>
          </w:tcPr>
          <w:p>
            <w:r/>
            <w:r>
              <w:t>Nothing</w:t>
            </w:r>
          </w:p>
        </w:tc>
      </w:tr>
      <w:tr>
        <w:tc>
          <w:tcPr>
            <w:tcW w:type="dxa" w:w="2160"/>
          </w:tcPr>
          <w:p>
            <w:r/>
            <w:r>
              <w:t>Web search (Tavily)</w:t>
            </w:r>
          </w:p>
        </w:tc>
        <w:tc>
          <w:tcPr>
            <w:tcW w:type="dxa" w:w="2160"/>
          </w:tcPr>
          <w:p>
            <w:r/>
            <w:r>
              <w:t>⬜ Optional bonus</w:t>
            </w:r>
          </w:p>
        </w:tc>
        <w:tc>
          <w:tcPr>
            <w:tcW w:type="dxa" w:w="2160"/>
          </w:tcPr>
          <w:p>
            <w:r/>
            <w:r>
              <w:t>❌ Manual</w:t>
            </w:r>
          </w:p>
        </w:tc>
        <w:tc>
          <w:tcPr>
            <w:tcW w:type="dxa" w:w="2160"/>
          </w:tcPr>
          <w:p>
            <w:r/>
            <w:r>
              <w:t>Add key + enable flag (see §6)</w:t>
            </w:r>
          </w:p>
        </w:tc>
      </w:tr>
      <w:tr>
        <w:tc>
          <w:tcPr>
            <w:tcW w:type="dxa" w:w="2160"/>
          </w:tcPr>
          <w:p>
            <w:r/>
            <w:r>
              <w:t>Non-OpenAI provider package</w:t>
            </w:r>
          </w:p>
        </w:tc>
        <w:tc>
          <w:tcPr>
            <w:tcW w:type="dxa" w:w="2160"/>
          </w:tcPr>
          <w:p>
            <w:r/>
            <w:r>
              <w:t>⬜ Only if used</w:t>
            </w:r>
          </w:p>
        </w:tc>
        <w:tc>
          <w:tcPr>
            <w:tcW w:type="dxa" w:w="2160"/>
          </w:tcPr>
          <w:p>
            <w:r/>
            <w:r>
              <w:t>❌ Manual</w:t>
            </w:r>
          </w:p>
        </w:tc>
        <w:tc>
          <w:tcPr>
            <w:tcW w:type="dxa" w:w="2160"/>
          </w:tcPr>
          <w:p>
            <w:r/>
            <w:r>
              <w:t xml:space="preserve">Uncomment 1 line in </w:t>
            </w:r>
            <w:r>
              <w:rPr>
                <w:rFonts w:ascii="Consolas" w:hAnsi="Consolas"/>
                <w:color w:val="C7254E"/>
                <w:sz w:val="19"/>
              </w:rPr>
              <w:t>requirements.txt</w:t>
            </w:r>
            <w:r>
              <w:t xml:space="preserve"> (see §3)</w:t>
            </w:r>
          </w:p>
        </w:tc>
      </w:tr>
      <w:tr>
        <w:tc>
          <w:tcPr>
            <w:tcW w:type="dxa" w:w="2160"/>
          </w:tcPr>
          <w:p>
            <w:r/>
            <w:r>
              <w:t>Reranker model (FlashRank)</w:t>
            </w:r>
          </w:p>
        </w:tc>
        <w:tc>
          <w:tcPr>
            <w:tcW w:type="dxa" w:w="2160"/>
          </w:tcPr>
          <w:p>
            <w:r/>
            <w:r>
              <w:t>⬜ Optional</w:t>
            </w:r>
          </w:p>
        </w:tc>
        <w:tc>
          <w:tcPr>
            <w:tcW w:type="dxa" w:w="2160"/>
          </w:tcPr>
          <w:p>
            <w:r/>
            <w:r>
              <w:t>✅ Auto-downloads</w:t>
            </w:r>
          </w:p>
        </w:tc>
        <w:tc>
          <w:tcPr>
            <w:tcW w:type="dxa" w:w="2160"/>
          </w:tcPr>
          <w:p>
            <w:r/>
            <w:r>
              <w:t>Nothing (degrades gracefully if offline)</w:t>
            </w:r>
          </w:p>
        </w:tc>
      </w:tr>
    </w:tbl>
    <w:p/>
    <w:p>
      <w:r>
        <w:t xml:space="preserve">\* The </w:t>
      </w:r>
      <w:r>
        <w:rPr>
          <w:b/>
        </w:rPr>
        <w:t>only mandatory manual step is one LLM key.</w:t>
      </w:r>
      <w:r>
        <w:t xml:space="preserve"> If you run a fully local LLM via </w:t>
      </w:r>
      <w:r>
        <w:rPr>
          <w:b/>
        </w:rPr>
        <w:t>Ollama</w:t>
      </w:r>
      <w:r>
        <w:t>,</w:t>
      </w:r>
    </w:p>
    <w:p>
      <w:r>
        <w:t>you need no key at all (see §3, Option D).</w:t>
      </w:r>
    </w:p>
    <w:p>
      <w:r>
        <w:br/>
      </w:r>
    </w:p>
    <w:p>
      <w:pPr>
        <w:pStyle w:val="Heading2"/>
      </w:pPr>
      <w:r>
        <w:t>1. Prerequisites</w:t>
      </w:r>
    </w:p>
    <w:p>
      <w:pPr>
        <w:pStyle w:val="ListBullet"/>
      </w:pPr>
      <w:r>
        <w:rPr>
          <w:b/>
        </w:rPr>
        <w:t>Python 3.10–3.13</w:t>
      </w:r>
      <w:r>
        <w:t xml:space="preserve"> — check with </w:t>
      </w:r>
      <w:r>
        <w:rPr>
          <w:rFonts w:ascii="Consolas" w:hAnsi="Consolas"/>
          <w:color w:val="C7254E"/>
          <w:sz w:val="19"/>
        </w:rPr>
        <w:t>python --version</w:t>
      </w:r>
    </w:p>
    <w:p>
      <w:pPr>
        <w:pStyle w:val="ListBullet"/>
      </w:pPr>
      <w:r>
        <w:rPr>
          <w:b/>
        </w:rPr>
        <w:t>pip</w:t>
      </w:r>
      <w:r>
        <w:t xml:space="preserve"> and the ability to create a virtual environment</w:t>
      </w:r>
    </w:p>
    <w:p>
      <w:pPr>
        <w:pStyle w:val="ListBullet"/>
      </w:pPr>
      <w:r>
        <w:t>~2 GB free disk (for the local embedding model + dependencies)</w:t>
      </w:r>
    </w:p>
    <w:p>
      <w:pPr>
        <w:pStyle w:val="ListBullet"/>
      </w:pPr>
      <w:r>
        <w:t>Internet access on first run (to download the embedding model) — afterwards it works offline</w:t>
      </w:r>
    </w:p>
    <w:p>
      <w:pPr>
        <w:pStyle w:val="ListBullet"/>
      </w:pPr>
      <w:r>
        <w:t>*(Optional)* Docker Desktop if you prefer containers</w:t>
      </w:r>
    </w:p>
    <w:p>
      <w:r>
        <w:br/>
      </w:r>
    </w:p>
    <w:p>
      <w:pPr>
        <w:pStyle w:val="Heading2"/>
      </w:pPr>
      <w:r>
        <w:t>2. Install</w:t>
      </w:r>
    </w:p>
    <w:p>
      <w:r>
        <w:t>Open a terminal in the project folder (</w:t>
      </w:r>
      <w:r>
        <w:rPr>
          <w:rFonts w:ascii="Consolas" w:hAnsi="Consolas"/>
          <w:color w:val="C7254E"/>
          <w:sz w:val="19"/>
        </w:rPr>
        <w:t>rag-doc-assistant</w:t>
      </w:r>
      <w:r>
        <w:t>).</w:t>
      </w:r>
    </w:p>
    <w:p>
      <w:pPr>
        <w:pStyle w:val="Heading3"/>
      </w:pPr>
      <w:r>
        <w:t>Windows (PowerShell)</w:t>
      </w:r>
    </w:p>
    <w:p>
      <w:pPr>
        <w:spacing w:before="80" w:after="160"/>
        <w:ind w:left="240"/>
        <w:shd w:fill="F2F2F2"/>
      </w:pPr>
      <w:r>
        <w:rPr>
          <w:rFonts w:ascii="Consolas" w:hAnsi="Consolas"/>
          <w:color w:val="1E1E1E"/>
          <w:sz w:val="18"/>
        </w:rPr>
        <w:t>cd rag-doc-assistant</w:t>
        <w:br/>
        <w:t>python -m venv .venv</w:t>
        <w:br/>
        <w:t>.\.venv\Scripts\Activate.ps1</w:t>
        <w:br/>
        <w:t>pip install -r requirements.txt</w:t>
      </w:r>
    </w:p>
    <w:p>
      <w:pPr>
        <w:pStyle w:val="Heading3"/>
      </w:pPr>
      <w:r>
        <w:t>macOS / Linux</w:t>
      </w:r>
    </w:p>
    <w:p>
      <w:pPr>
        <w:spacing w:before="80" w:after="160"/>
        <w:ind w:left="240"/>
        <w:shd w:fill="F2F2F2"/>
      </w:pPr>
      <w:r>
        <w:rPr>
          <w:rFonts w:ascii="Consolas" w:hAnsi="Consolas"/>
          <w:color w:val="1E1E1E"/>
          <w:sz w:val="18"/>
        </w:rPr>
        <w:t>cd rag-doc-assistant</w:t>
        <w:br/>
        <w:t>python -m venv .venv</w:t>
        <w:br/>
        <w:t>source .venv/bin/activate</w:t>
        <w:br/>
        <w:t>pip install -r requirements.txt</w:t>
      </w:r>
    </w:p>
    <w:p>
      <w:pPr>
        <w:pStyle w:val="IntenseQuote"/>
      </w:pPr>
      <w:r>
        <w:t xml:space="preserve">First install can take a few minutes because </w:t>
      </w:r>
      <w:r>
        <w:rPr>
          <w:rFonts w:ascii="Consolas" w:hAnsi="Consolas"/>
          <w:color w:val="C7254E"/>
          <w:sz w:val="19"/>
        </w:rPr>
        <w:t>sentence-transformers</w:t>
      </w:r>
      <w:r>
        <w:t xml:space="preserve"> pulls in PyTorch.</w:t>
      </w:r>
    </w:p>
    <w:p>
      <w:r>
        <w:br/>
      </w:r>
    </w:p>
    <w:p>
      <w:pPr>
        <w:pStyle w:val="Heading2"/>
      </w:pPr>
      <w:r>
        <w:t>3. Configure — add your LLM key (the one manual step that matters)</w:t>
      </w:r>
    </w:p>
    <w:p>
      <w:r>
        <w:t xml:space="preserve">Create your </w:t>
      </w:r>
      <w:r>
        <w:rPr>
          <w:rFonts w:ascii="Consolas" w:hAnsi="Consolas"/>
          <w:color w:val="C7254E"/>
          <w:sz w:val="19"/>
        </w:rPr>
        <w:t>.env</w:t>
      </w:r>
      <w:r>
        <w:t xml:space="preserve"> from the template:</w:t>
      </w:r>
    </w:p>
    <w:p>
      <w:pPr>
        <w:spacing w:before="80" w:after="160"/>
        <w:ind w:left="240"/>
        <w:shd w:fill="F2F2F2"/>
      </w:pPr>
      <w:r>
        <w:rPr>
          <w:rFonts w:ascii="Consolas" w:hAnsi="Consolas"/>
          <w:color w:val="1E1E1E"/>
          <w:sz w:val="18"/>
        </w:rPr>
        <w:t>cp .env.example .env        # Windows PowerShell: copy .env.example .env</w:t>
      </w:r>
    </w:p>
    <w:p>
      <w:r>
        <w:t xml:space="preserve">Open </w:t>
      </w:r>
      <w:r>
        <w:rPr>
          <w:rFonts w:ascii="Consolas" w:hAnsi="Consolas"/>
          <w:color w:val="C7254E"/>
          <w:sz w:val="19"/>
        </w:rPr>
        <w:t>.env</w:t>
      </w:r>
      <w:r>
        <w:t xml:space="preserve"> and pick </w:t>
      </w:r>
      <w:r>
        <w:rPr>
          <w:b/>
        </w:rPr>
        <w:t>ONE</w:t>
      </w:r>
      <w:r>
        <w:t xml:space="preserve"> provider option below. Embeddings stay </w:t>
      </w:r>
      <w:r>
        <w:rPr>
          <w:b/>
        </w:rPr>
        <w:t>local and free</w:t>
      </w:r>
      <w:r>
        <w:t xml:space="preserve"> in every</w:t>
      </w:r>
    </w:p>
    <w:p>
      <w:r>
        <w:t>case — you only need a key for the LLM that grades and generates.</w:t>
      </w:r>
    </w:p>
    <w:p>
      <w:pPr>
        <w:pStyle w:val="Heading3"/>
      </w:pPr>
      <w:r>
        <w:t>Option A — OpenAI (default, recommended)</w:t>
      </w:r>
    </w:p>
    <w:p>
      <w:pPr>
        <w:spacing w:before="80" w:after="160"/>
        <w:ind w:left="240"/>
        <w:shd w:fill="F2F2F2"/>
      </w:pPr>
      <w:r>
        <w:rPr>
          <w:rFonts w:ascii="Consolas" w:hAnsi="Consolas"/>
          <w:color w:val="1E1E1E"/>
          <w:sz w:val="18"/>
        </w:rPr>
        <w:t>LLM_PROVIDER=openai</w:t>
        <w:br/>
        <w:t>LLM_MODEL=gpt-4o-mini</w:t>
        <w:br/>
        <w:t>OPENAI_API_KEY=sk-...your-key...</w:t>
      </w:r>
    </w:p>
    <w:p>
      <w:r>
        <w:t>Get a key at https://platform.openai.com/api-keys</w:t>
      </w:r>
    </w:p>
    <w:p>
      <w:pPr>
        <w:pStyle w:val="Heading3"/>
      </w:pPr>
      <w:r>
        <w:t>Option B — Groq (generous free tier)</w:t>
      </w:r>
    </w:p>
    <w:p>
      <w:pPr>
        <w:pStyle w:val="ListNumber"/>
      </w:pPr>
      <w:r>
        <w:t xml:space="preserve">Uncomment this line in </w:t>
      </w:r>
      <w:r>
        <w:rPr>
          <w:rFonts w:ascii="Consolas" w:hAnsi="Consolas"/>
          <w:color w:val="C7254E"/>
          <w:sz w:val="19"/>
        </w:rPr>
        <w:t>requirements.txt</w:t>
      </w:r>
      <w:r>
        <w:t xml:space="preserve"> and re-run </w:t>
      </w:r>
      <w:r>
        <w:rPr>
          <w:rFonts w:ascii="Consolas" w:hAnsi="Consolas"/>
          <w:color w:val="C7254E"/>
          <w:sz w:val="19"/>
        </w:rPr>
        <w:t>pip install -r requirements.txt</w:t>
      </w:r>
      <w:r>
        <w:t>:</w:t>
      </w:r>
    </w:p>
    <w:p>
      <w:pPr>
        <w:spacing w:before="80" w:after="160"/>
        <w:ind w:left="240"/>
        <w:shd w:fill="F2F2F2"/>
      </w:pPr>
      <w:r>
        <w:rPr>
          <w:rFonts w:ascii="Consolas" w:hAnsi="Consolas"/>
          <w:color w:val="1E1E1E"/>
          <w:sz w:val="18"/>
        </w:rPr>
        <w:t xml:space="preserve">   langchain-groq&gt;=0.2.1</w:t>
      </w:r>
    </w:p>
    <w:p>
      <w:pPr>
        <w:pStyle w:val="ListNumber"/>
      </w:pPr>
      <w:r>
        <w:t xml:space="preserve">In </w:t>
      </w:r>
      <w:r>
        <w:rPr>
          <w:rFonts w:ascii="Consolas" w:hAnsi="Consolas"/>
          <w:color w:val="C7254E"/>
          <w:sz w:val="19"/>
        </w:rPr>
        <w:t>.env</w:t>
      </w:r>
      <w:r>
        <w:t>:</w:t>
      </w:r>
    </w:p>
    <w:p>
      <w:pPr>
        <w:spacing w:before="80" w:after="160"/>
        <w:ind w:left="240"/>
        <w:shd w:fill="F2F2F2"/>
      </w:pPr>
      <w:r>
        <w:rPr>
          <w:rFonts w:ascii="Consolas" w:hAnsi="Consolas"/>
          <w:color w:val="1E1E1E"/>
          <w:sz w:val="18"/>
        </w:rPr>
        <w:t xml:space="preserve">   LLM_PROVIDER=groq</w:t>
        <w:br/>
        <w:t xml:space="preserve">   LLM_MODEL=llama-3.3-70b-versatile</w:t>
        <w:br/>
        <w:t xml:space="preserve">   GROQ_API_KEY=gsk_...your-key...</w:t>
      </w:r>
    </w:p>
    <w:p>
      <w:r>
        <w:t>Get a key at https://console.groq.com/keys</w:t>
      </w:r>
    </w:p>
    <w:p>
      <w:pPr>
        <w:pStyle w:val="Heading3"/>
      </w:pPr>
      <w:r>
        <w:t>Option C — Anthropic / Google</w:t>
      </w:r>
    </w:p>
    <w:p>
      <w:pPr>
        <w:pStyle w:val="ListBullet"/>
      </w:pPr>
      <w:r>
        <w:t xml:space="preserve">Anthropic: uncomment </w:t>
      </w:r>
      <w:r>
        <w:rPr>
          <w:rFonts w:ascii="Consolas" w:hAnsi="Consolas"/>
          <w:color w:val="C7254E"/>
          <w:sz w:val="19"/>
        </w:rPr>
        <w:t>langchain-anthropic&gt;=0.2.4</w:t>
      </w:r>
      <w:r>
        <w:t>, then</w:t>
      </w:r>
    </w:p>
    <w:p>
      <w:pPr>
        <w:spacing w:before="80" w:after="160"/>
        <w:ind w:left="240"/>
        <w:shd w:fill="F2F2F2"/>
      </w:pPr>
      <w:r>
        <w:rPr>
          <w:rFonts w:ascii="Consolas" w:hAnsi="Consolas"/>
          <w:color w:val="1E1E1E"/>
          <w:sz w:val="18"/>
        </w:rPr>
        <w:t xml:space="preserve">  LLM_PROVIDER=anthropic</w:t>
        <w:br/>
        <w:t xml:space="preserve">  LLM_MODEL=claude-3-5-haiku-latest</w:t>
        <w:br/>
        <w:t xml:space="preserve">  ANTHROPIC_API_KEY=sk-ant-...</w:t>
      </w:r>
    </w:p>
    <w:p>
      <w:pPr>
        <w:pStyle w:val="ListBullet"/>
      </w:pPr>
      <w:r>
        <w:t xml:space="preserve">Google Gemini: uncomment </w:t>
      </w:r>
      <w:r>
        <w:rPr>
          <w:rFonts w:ascii="Consolas" w:hAnsi="Consolas"/>
          <w:color w:val="C7254E"/>
          <w:sz w:val="19"/>
        </w:rPr>
        <w:t>langchain-google-genai&gt;=2.0</w:t>
      </w:r>
      <w:r>
        <w:t>, then</w:t>
      </w:r>
    </w:p>
    <w:p>
      <w:pPr>
        <w:spacing w:before="80" w:after="160"/>
        <w:ind w:left="240"/>
        <w:shd w:fill="F2F2F2"/>
      </w:pPr>
      <w:r>
        <w:rPr>
          <w:rFonts w:ascii="Consolas" w:hAnsi="Consolas"/>
          <w:color w:val="1E1E1E"/>
          <w:sz w:val="18"/>
        </w:rPr>
        <w:t xml:space="preserve">  LLM_PROVIDER=google_genai</w:t>
        <w:br/>
        <w:t xml:space="preserve">  LLM_MODEL=gemini-1.5-flash</w:t>
        <w:br/>
        <w:t xml:space="preserve">  GOOGLE_API_KEY=...</w:t>
      </w:r>
    </w:p>
    <w:p>
      <w:pPr>
        <w:pStyle w:val="Heading3"/>
      </w:pPr>
      <w:r>
        <w:t>Option D — Fully local, NO key (Ollama)</w:t>
      </w:r>
    </w:p>
    <w:p>
      <w:pPr>
        <w:pStyle w:val="ListNumber"/>
      </w:pPr>
      <w:r>
        <w:t xml:space="preserve">Install Ollama from https://ollama.com and pull a model: </w:t>
      </w:r>
      <w:r>
        <w:rPr>
          <w:rFonts w:ascii="Consolas" w:hAnsi="Consolas"/>
          <w:color w:val="C7254E"/>
          <w:sz w:val="19"/>
        </w:rPr>
        <w:t>ollama pull llama3.1</w:t>
      </w:r>
    </w:p>
    <w:p>
      <w:pPr>
        <w:pStyle w:val="ListNumber"/>
      </w:pPr>
      <w:r>
        <w:t xml:space="preserve">In </w:t>
      </w:r>
      <w:r>
        <w:rPr>
          <w:rFonts w:ascii="Consolas" w:hAnsi="Consolas"/>
          <w:color w:val="C7254E"/>
          <w:sz w:val="19"/>
        </w:rPr>
        <w:t>.env</w:t>
      </w:r>
      <w:r>
        <w:t>:</w:t>
      </w:r>
    </w:p>
    <w:p>
      <w:pPr>
        <w:spacing w:before="80" w:after="160"/>
        <w:ind w:left="240"/>
        <w:shd w:fill="F2F2F2"/>
      </w:pPr>
      <w:r>
        <w:rPr>
          <w:rFonts w:ascii="Consolas" w:hAnsi="Consolas"/>
          <w:color w:val="1E1E1E"/>
          <w:sz w:val="18"/>
        </w:rPr>
        <w:t xml:space="preserve">   LLM_PROVIDER=ollama</w:t>
        <w:br/>
        <w:t xml:space="preserve">   LLM_MODEL=llama3.1</w:t>
        <w:br/>
        <w:t xml:space="preserve">   OLLAMA_BASE_URL=http://localhost:11434</w:t>
      </w:r>
    </w:p>
    <w:p>
      <w:r>
        <w:br/>
      </w:r>
    </w:p>
    <w:p>
      <w:pPr>
        <w:pStyle w:val="Heading2"/>
      </w:pPr>
      <w:r>
        <w:t>4. Run the API</w:t>
      </w:r>
    </w:p>
    <w:p>
      <w:pPr>
        <w:spacing w:before="80" w:after="160"/>
        <w:ind w:left="240"/>
        <w:shd w:fill="F2F2F2"/>
      </w:pPr>
      <w:r>
        <w:rPr>
          <w:rFonts w:ascii="Consolas" w:hAnsi="Consolas"/>
          <w:color w:val="1E1E1E"/>
          <w:sz w:val="18"/>
        </w:rPr>
        <w:t>uvicorn app.main:app --reload</w:t>
      </w:r>
    </w:p>
    <w:p>
      <w:r>
        <w:t xml:space="preserve">On first startup the app </w:t>
      </w:r>
      <w:r>
        <w:rPr>
          <w:b/>
        </w:rPr>
        <w:t>automatically</w:t>
      </w:r>
      <w:r>
        <w:t>:</w:t>
      </w:r>
    </w:p>
    <w:p>
      <w:pPr>
        <w:pStyle w:val="ListBullet"/>
      </w:pPr>
      <w:r>
        <w:t>downloads the local embedding model (one-time),</w:t>
      </w:r>
    </w:p>
    <w:p>
      <w:pPr>
        <w:pStyle w:val="ListBullet"/>
      </w:pPr>
      <w:r>
        <w:t xml:space="preserve">ingests the bundled corpus from </w:t>
      </w:r>
      <w:r>
        <w:rPr>
          <w:rFonts w:ascii="Consolas" w:hAnsi="Consolas"/>
          <w:color w:val="C7254E"/>
          <w:sz w:val="19"/>
        </w:rPr>
        <w:t>data/corpus/</w:t>
      </w:r>
      <w:r>
        <w:t xml:space="preserve"> (4 docs),</w:t>
      </w:r>
    </w:p>
    <w:p>
      <w:pPr>
        <w:pStyle w:val="ListBullet"/>
      </w:pPr>
      <w:r>
        <w:t xml:space="preserve">creates the Chroma vector store under </w:t>
      </w:r>
      <w:r>
        <w:rPr>
          <w:rFonts w:ascii="Consolas" w:hAnsi="Consolas"/>
          <w:color w:val="C7254E"/>
          <w:sz w:val="19"/>
        </w:rPr>
        <w:t>data/chroma/</w:t>
      </w:r>
      <w:r>
        <w:t>.</w:t>
      </w:r>
    </w:p>
    <w:p>
      <w:r>
        <w:t xml:space="preserve">When you see </w:t>
      </w:r>
      <w:r>
        <w:rPr>
          <w:rFonts w:ascii="Consolas" w:hAnsi="Consolas"/>
          <w:color w:val="C7254E"/>
          <w:sz w:val="19"/>
        </w:rPr>
        <w:t>Application startup complete</w:t>
      </w:r>
      <w:r>
        <w:t>, open the interactive docs:</w:t>
      </w:r>
    </w:p>
    <w:p>
      <w:r>
        <w:t xml:space="preserve">👉 </w:t>
      </w:r>
      <w:r>
        <w:rPr>
          <w:b/>
        </w:rPr>
        <w:t>http://localhost:8000/docs</w:t>
      </w:r>
    </w:p>
    <w:p>
      <w:r>
        <w:t>Quick health check:</w:t>
      </w:r>
    </w:p>
    <w:p>
      <w:pPr>
        <w:spacing w:before="80" w:after="160"/>
        <w:ind w:left="240"/>
        <w:shd w:fill="F2F2F2"/>
      </w:pPr>
      <w:r>
        <w:rPr>
          <w:rFonts w:ascii="Consolas" w:hAnsi="Consolas"/>
          <w:color w:val="1E1E1E"/>
          <w:sz w:val="18"/>
        </w:rPr>
        <w:t>curl http://localhost:8000/healthz</w:t>
      </w:r>
    </w:p>
    <w:p>
      <w:r>
        <w:t xml:space="preserve">You should see </w:t>
      </w:r>
      <w:r>
        <w:rPr>
          <w:rFonts w:ascii="Consolas" w:hAnsi="Consolas"/>
          <w:color w:val="C7254E"/>
          <w:sz w:val="19"/>
        </w:rPr>
        <w:t>index_documents</w:t>
      </w:r>
      <w:r>
        <w:t xml:space="preserve"> ≥ 4.</w:t>
      </w:r>
    </w:p>
    <w:p>
      <w:pPr>
        <w:pStyle w:val="Heading3"/>
      </w:pPr>
      <w:r>
        <w:t>Try a query</w:t>
      </w:r>
    </w:p>
    <w:p>
      <w:pPr>
        <w:spacing w:before="80" w:after="160"/>
        <w:ind w:left="240"/>
        <w:shd w:fill="F2F2F2"/>
      </w:pPr>
      <w:r>
        <w:rPr>
          <w:rFonts w:ascii="Consolas" w:hAnsi="Consolas"/>
          <w:color w:val="1E1E1E"/>
          <w:sz w:val="18"/>
        </w:rPr>
        <w:t>curl -s http://localhost:8000/query -H "Content-Type: application/json" -d "{\"question\": \"How do conditional edges work in LangGraph?\"}"</w:t>
      </w:r>
    </w:p>
    <w:p>
      <w:r>
        <w:br/>
      </w:r>
    </w:p>
    <w:p>
      <w:pPr>
        <w:pStyle w:val="Heading2"/>
      </w:pPr>
      <w:r>
        <w:t>5. Run the tests (no keys needed)</w:t>
      </w:r>
    </w:p>
    <w:p>
      <w:r>
        <w:t>The test suite is fully offline (no API key, no network):</w:t>
      </w:r>
    </w:p>
    <w:p>
      <w:pPr>
        <w:spacing w:before="80" w:after="160"/>
        <w:ind w:left="240"/>
        <w:shd w:fill="F2F2F2"/>
      </w:pPr>
      <w:r>
        <w:rPr>
          <w:rFonts w:ascii="Consolas" w:hAnsi="Consolas"/>
          <w:color w:val="1E1E1E"/>
          <w:sz w:val="18"/>
        </w:rPr>
        <w:t>pytest -q</w:t>
      </w:r>
    </w:p>
    <w:p>
      <w:r>
        <w:t xml:space="preserve">Expected: </w:t>
      </w:r>
      <w:r>
        <w:rPr>
          <w:b/>
        </w:rPr>
        <w:t>31 passed</w:t>
      </w:r>
      <w:r>
        <w:t>.</w:t>
      </w:r>
    </w:p>
    <w:p>
      <w:r>
        <w:br/>
      </w:r>
    </w:p>
    <w:p>
      <w:pPr>
        <w:pStyle w:val="Heading2"/>
      </w:pPr>
      <w:r>
        <w:t>6. OPTIONAL — enable bonus features manually</w:t>
      </w:r>
    </w:p>
    <w:p>
      <w:pPr>
        <w:pStyle w:val="Heading3"/>
      </w:pPr>
      <w:r>
        <w:t>6a. Web-search fallback (Tavily)</w:t>
      </w:r>
    </w:p>
    <w:p>
      <w:r>
        <w:t>When the corpus has no answer, the system can fall back to web search.</w:t>
      </w:r>
    </w:p>
    <w:p>
      <w:pPr>
        <w:pStyle w:val="ListNumber"/>
      </w:pPr>
      <w:r>
        <w:t xml:space="preserve">Uncomment in </w:t>
      </w:r>
      <w:r>
        <w:rPr>
          <w:rFonts w:ascii="Consolas" w:hAnsi="Consolas"/>
          <w:color w:val="C7254E"/>
          <w:sz w:val="19"/>
        </w:rPr>
        <w:t>requirements.txt</w:t>
      </w:r>
      <w:r>
        <w:t xml:space="preserve"> and reinstall:</w:t>
      </w:r>
    </w:p>
    <w:p>
      <w:pPr>
        <w:spacing w:before="80" w:after="160"/>
        <w:ind w:left="240"/>
        <w:shd w:fill="F2F2F2"/>
      </w:pPr>
      <w:r>
        <w:rPr>
          <w:rFonts w:ascii="Consolas" w:hAnsi="Consolas"/>
          <w:color w:val="1E1E1E"/>
          <w:sz w:val="18"/>
        </w:rPr>
        <w:t xml:space="preserve">   langchain-tavily&gt;=0.1</w:t>
      </w:r>
    </w:p>
    <w:p>
      <w:pPr>
        <w:pStyle w:val="ListNumber"/>
      </w:pPr>
      <w:r>
        <w:t xml:space="preserve">In </w:t>
      </w:r>
      <w:r>
        <w:rPr>
          <w:rFonts w:ascii="Consolas" w:hAnsi="Consolas"/>
          <w:color w:val="C7254E"/>
          <w:sz w:val="19"/>
        </w:rPr>
        <w:t>.env</w:t>
      </w:r>
      <w:r>
        <w:t>:</w:t>
      </w:r>
    </w:p>
    <w:p>
      <w:pPr>
        <w:spacing w:before="80" w:after="160"/>
        <w:ind w:left="240"/>
        <w:shd w:fill="F2F2F2"/>
      </w:pPr>
      <w:r>
        <w:rPr>
          <w:rFonts w:ascii="Consolas" w:hAnsi="Consolas"/>
          <w:color w:val="1E1E1E"/>
          <w:sz w:val="18"/>
        </w:rPr>
        <w:t xml:space="preserve">   ENABLE_WEB_SEARCH=true</w:t>
        <w:br/>
        <w:t xml:space="preserve">   TAVILY_API_KEY=tvly-...your-key...</w:t>
      </w:r>
    </w:p>
    <w:p>
      <w:r>
        <w:t>Free key (1,000 searches/month) at https://tavily.com</w:t>
      </w:r>
    </w:p>
    <w:p>
      <w:pPr>
        <w:pStyle w:val="Heading3"/>
      </w:pPr>
      <w:r>
        <w:t>6b. Streamlit UI</w:t>
      </w:r>
    </w:p>
    <w:p>
      <w:r>
        <w:t>With the API running, in a second terminal:</w:t>
      </w:r>
    </w:p>
    <w:p>
      <w:pPr>
        <w:spacing w:before="80" w:after="160"/>
        <w:ind w:left="240"/>
        <w:shd w:fill="F2F2F2"/>
      </w:pPr>
      <w:r>
        <w:rPr>
          <w:rFonts w:ascii="Consolas" w:hAnsi="Consolas"/>
          <w:color w:val="1E1E1E"/>
          <w:sz w:val="18"/>
        </w:rPr>
        <w:t>streamlit run app/ui/streamlit_app.py</w:t>
      </w:r>
    </w:p>
    <w:p>
      <w:r>
        <w:t xml:space="preserve">Opens a chat UI at http://localhost:8501 (set </w:t>
      </w:r>
      <w:r>
        <w:rPr>
          <w:rFonts w:ascii="Consolas" w:hAnsi="Consolas"/>
          <w:color w:val="C7254E"/>
          <w:sz w:val="19"/>
        </w:rPr>
        <w:t>RAG_API_URL</w:t>
      </w:r>
      <w:r>
        <w:t xml:space="preserve"> if the API is not on localhost:8000).</w:t>
      </w:r>
    </w:p>
    <w:p>
      <w:pPr>
        <w:pStyle w:val="Heading3"/>
      </w:pPr>
      <w:r>
        <w:t>6c. Higher-quality embeddings (OpenAI)</w:t>
      </w:r>
    </w:p>
    <w:p>
      <w:r>
        <w:t xml:space="preserve">In </w:t>
      </w:r>
      <w:r>
        <w:rPr>
          <w:rFonts w:ascii="Consolas" w:hAnsi="Consolas"/>
          <w:color w:val="C7254E"/>
          <w:sz w:val="19"/>
        </w:rPr>
        <w:t>.env</w:t>
      </w:r>
      <w:r>
        <w:t>:</w:t>
      </w:r>
    </w:p>
    <w:p>
      <w:pPr>
        <w:spacing w:before="80" w:after="160"/>
        <w:ind w:left="240"/>
        <w:shd w:fill="F2F2F2"/>
      </w:pPr>
      <w:r>
        <w:rPr>
          <w:rFonts w:ascii="Consolas" w:hAnsi="Consolas"/>
          <w:color w:val="1E1E1E"/>
          <w:sz w:val="18"/>
        </w:rPr>
        <w:t>EMBEDDING_PROVIDER=openai</w:t>
        <w:br/>
        <w:t>OPENAI_EMBEDDING_MODEL=text-embedding-3-small</w:t>
        <w:br/>
        <w:t>OPENAI_API_KEY=sk-...</w:t>
      </w:r>
    </w:p>
    <w:p>
      <w:r>
        <w:t xml:space="preserve">⚠️ Switching embedding models changes the vector dimension — </w:t>
      </w:r>
      <w:r>
        <w:rPr>
          <w:b/>
        </w:rPr>
        <w:t>reset the index</w:t>
      </w:r>
      <w:r>
        <w:t xml:space="preserve"> afterwards:</w:t>
      </w:r>
    </w:p>
    <w:p>
      <w:pPr>
        <w:spacing w:before="80" w:after="160"/>
        <w:ind w:left="240"/>
        <w:shd w:fill="F2F2F2"/>
      </w:pPr>
      <w:r>
        <w:rPr>
          <w:rFonts w:ascii="Consolas" w:hAnsi="Consolas"/>
          <w:color w:val="1E1E1E"/>
          <w:sz w:val="18"/>
        </w:rPr>
        <w:t>python -m scripts.ingest --reset</w:t>
      </w:r>
    </w:p>
    <w:p>
      <w:pPr>
        <w:pStyle w:val="Heading3"/>
      </w:pPr>
      <w:r>
        <w:t>6d. LangSmith tracing (observability)</w:t>
      </w:r>
    </w:p>
    <w:p>
      <w:pPr>
        <w:spacing w:before="80" w:after="160"/>
        <w:ind w:left="240"/>
        <w:shd w:fill="F2F2F2"/>
      </w:pPr>
      <w:r>
        <w:rPr>
          <w:rFonts w:ascii="Consolas" w:hAnsi="Consolas"/>
          <w:color w:val="1E1E1E"/>
          <w:sz w:val="18"/>
        </w:rPr>
        <w:t>ENABLE_LANGSMITH=true</w:t>
        <w:br/>
        <w:t>LANGCHAIN_API_KEY=...</w:t>
        <w:br/>
        <w:t>LANGCHAIN_PROJECT=rag-doc-assistant</w:t>
      </w:r>
    </w:p>
    <w:p>
      <w:r>
        <w:br/>
      </w:r>
    </w:p>
    <w:p>
      <w:pPr>
        <w:pStyle w:val="Heading2"/>
      </w:pPr>
      <w:r>
        <w:t>7. Managing the corpus</w:t>
      </w:r>
    </w:p>
    <w:p>
      <w:pPr>
        <w:pStyle w:val="ListBullet"/>
      </w:pPr>
      <w:r>
        <w:rPr>
          <w:b/>
        </w:rPr>
        <w:t>Add your own docs at runtime</w:t>
      </w:r>
      <w:r>
        <w:t xml:space="preserve"> via the API:</w:t>
      </w:r>
    </w:p>
    <w:p>
      <w:pPr>
        <w:spacing w:before="80" w:after="160"/>
        <w:ind w:left="240"/>
        <w:shd w:fill="F2F2F2"/>
      </w:pPr>
      <w:r>
        <w:rPr>
          <w:rFonts w:ascii="Consolas" w:hAnsi="Consolas"/>
          <w:color w:val="1E1E1E"/>
          <w:sz w:val="18"/>
        </w:rPr>
        <w:t xml:space="preserve">  curl -X POST http://localhost:8000/ingest -F "files=@./my_doc.md"</w:t>
        <w:br/>
        <w:t xml:space="preserve">  curl -X POST http://localhost:8000/ingest -F "urls=[\"https://example.com/docs.md\"]"</w:t>
      </w:r>
    </w:p>
    <w:p>
      <w:pPr>
        <w:pStyle w:val="ListBullet"/>
      </w:pPr>
      <w:r>
        <w:rPr>
          <w:b/>
        </w:rPr>
        <w:t>Ingest from the command line:</w:t>
      </w:r>
    </w:p>
    <w:p>
      <w:pPr>
        <w:spacing w:before="80" w:after="160"/>
        <w:ind w:left="240"/>
        <w:shd w:fill="F2F2F2"/>
      </w:pPr>
      <w:r>
        <w:rPr>
          <w:rFonts w:ascii="Consolas" w:hAnsi="Consolas"/>
          <w:color w:val="1E1E1E"/>
          <w:sz w:val="18"/>
        </w:rPr>
        <w:t xml:space="preserve">  python -m scripts.ingest --corpus-dir data/corpus</w:t>
        <w:br/>
        <w:t xml:space="preserve">  python -m scripts.ingest --url https://raw.githubusercontent.com/pydantic/pydantic/main/README.md</w:t>
        <w:br/>
        <w:t xml:space="preserve">  python -m scripts.ingest --reset        # wipe and re-index</w:t>
      </w:r>
    </w:p>
    <w:p>
      <w:pPr>
        <w:pStyle w:val="ListBullet"/>
      </w:pPr>
      <w:r>
        <w:rPr>
          <w:b/>
        </w:rPr>
        <w:t>Refresh the bundled corpus from upstream:</w:t>
      </w:r>
    </w:p>
    <w:p>
      <w:pPr>
        <w:spacing w:before="80" w:after="160"/>
        <w:ind w:left="240"/>
        <w:shd w:fill="F2F2F2"/>
      </w:pPr>
      <w:r>
        <w:rPr>
          <w:rFonts w:ascii="Consolas" w:hAnsi="Consolas"/>
          <w:color w:val="1E1E1E"/>
          <w:sz w:val="18"/>
        </w:rPr>
        <w:t xml:space="preserve">  python -m scripts.fetch_corpus</w:t>
      </w:r>
    </w:p>
    <w:p>
      <w:r>
        <w:br/>
      </w:r>
    </w:p>
    <w:p>
      <w:pPr>
        <w:pStyle w:val="Heading2"/>
      </w:pPr>
      <w:r>
        <w:t>8. Run with Docker (alternative to §2–4)</w:t>
      </w:r>
    </w:p>
    <w:p>
      <w:pPr>
        <w:spacing w:before="80" w:after="160"/>
        <w:ind w:left="240"/>
        <w:shd w:fill="F2F2F2"/>
      </w:pPr>
      <w:r>
        <w:rPr>
          <w:rFonts w:ascii="Consolas" w:hAnsi="Consolas"/>
          <w:color w:val="1E1E1E"/>
          <w:sz w:val="18"/>
        </w:rPr>
        <w:t>cp .env.example .env        # add your LLM key first</w:t>
        <w:br/>
        <w:t>docker compose up                  # API at http://localhost:8000</w:t>
        <w:br/>
        <w:t>docker compose --profile ui up     # also starts the Streamlit UI at :8501</w:t>
      </w:r>
    </w:p>
    <w:p>
      <w:r>
        <w:t xml:space="preserve">Your </w:t>
      </w:r>
      <w:r>
        <w:rPr>
          <w:rFonts w:ascii="Consolas" w:hAnsi="Consolas"/>
          <w:color w:val="C7254E"/>
          <w:sz w:val="19"/>
        </w:rPr>
        <w:t>data/</w:t>
      </w:r>
      <w:r>
        <w:t xml:space="preserve"> folder is mounted, so the index and feedback persist across restarts.</w:t>
      </w:r>
    </w:p>
    <w:p>
      <w:r>
        <w:br/>
      </w:r>
    </w:p>
    <w:p>
      <w:pPr>
        <w:pStyle w:val="Heading2"/>
      </w:pPr>
      <w:r>
        <w:t>9. Troubleshooting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6DA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Symptom</w:t>
            </w:r>
          </w:p>
        </w:tc>
        <w:tc>
          <w:tcPr>
            <w:tcW w:type="dxa" w:w="2880"/>
            <w:shd w:fill="2E6DA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Cause</w:t>
            </w:r>
          </w:p>
        </w:tc>
        <w:tc>
          <w:tcPr>
            <w:tcW w:type="dxa" w:w="2880"/>
            <w:shd w:fill="2E6DA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Fix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401</w:t>
            </w:r>
            <w:r>
              <w:t xml:space="preserve">/auth error on </w:t>
            </w:r>
            <w:r>
              <w:rPr>
                <w:rFonts w:ascii="Consolas" w:hAnsi="Consolas"/>
                <w:color w:val="C7254E"/>
                <w:sz w:val="19"/>
              </w:rPr>
              <w:t>/query</w:t>
            </w:r>
          </w:p>
        </w:tc>
        <w:tc>
          <w:tcPr>
            <w:tcW w:type="dxa" w:w="2880"/>
          </w:tcPr>
          <w:p>
            <w:r/>
            <w:r>
              <w:t>Missing/invalid LLM key</w:t>
            </w:r>
          </w:p>
        </w:tc>
        <w:tc>
          <w:tcPr>
            <w:tcW w:type="dxa" w:w="2880"/>
          </w:tcPr>
          <w:p>
            <w:r/>
            <w:r>
              <w:t xml:space="preserve">Check the key in </w:t>
            </w:r>
            <w:r>
              <w:rPr>
                <w:rFonts w:ascii="Consolas" w:hAnsi="Consolas"/>
                <w:color w:val="C7254E"/>
                <w:sz w:val="19"/>
              </w:rPr>
              <w:t>.env</w:t>
            </w:r>
            <w:r>
              <w:t xml:space="preserve"> matches </w:t>
            </w:r>
            <w:r>
              <w:rPr>
                <w:rFonts w:ascii="Consolas" w:hAnsi="Consolas"/>
                <w:color w:val="C7254E"/>
                <w:sz w:val="19"/>
              </w:rPr>
              <w:t>LLM_PROVIDER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ModuleNotFoundError: langchain_groq</w:t>
            </w:r>
            <w:r>
              <w:t xml:space="preserve"> (or anthropic/google/tavily)</w:t>
            </w:r>
          </w:p>
        </w:tc>
        <w:tc>
          <w:tcPr>
            <w:tcW w:type="dxa" w:w="2880"/>
          </w:tcPr>
          <w:p>
            <w:r/>
            <w:r>
              <w:t>Provider package commented out</w:t>
            </w:r>
          </w:p>
        </w:tc>
        <w:tc>
          <w:tcPr>
            <w:tcW w:type="dxa" w:w="2880"/>
          </w:tcPr>
          <w:p>
            <w:r/>
            <w:r>
              <w:t xml:space="preserve">Uncomment it in </w:t>
            </w:r>
            <w:r>
              <w:rPr>
                <w:rFonts w:ascii="Consolas" w:hAnsi="Consolas"/>
                <w:color w:val="C7254E"/>
                <w:sz w:val="19"/>
              </w:rPr>
              <w:t>requirements.txt</w:t>
            </w:r>
            <w:r>
              <w:t>, reinstall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/healthz</w:t>
            </w:r>
            <w:r>
              <w:t xml:space="preserve"> shows </w:t>
            </w:r>
            <w:r>
              <w:rPr>
                <w:rFonts w:ascii="Consolas" w:hAnsi="Consolas"/>
                <w:color w:val="C7254E"/>
                <w:sz w:val="19"/>
              </w:rPr>
              <w:t>index_documents: 0</w:t>
            </w:r>
          </w:p>
        </w:tc>
        <w:tc>
          <w:tcPr>
            <w:tcW w:type="dxa" w:w="2880"/>
          </w:tcPr>
          <w:p>
            <w:r/>
            <w:r>
              <w:t>Corpus didn't ingest</w:t>
            </w:r>
          </w:p>
        </w:tc>
        <w:tc>
          <w:tcPr>
            <w:tcW w:type="dxa" w:w="2880"/>
          </w:tcPr>
          <w:p>
            <w:r/>
            <w:r>
              <w:t xml:space="preserve">Run </w:t>
            </w:r>
            <w:r>
              <w:rPr>
                <w:rFonts w:ascii="Consolas" w:hAnsi="Consolas"/>
                <w:color w:val="C7254E"/>
                <w:sz w:val="19"/>
              </w:rPr>
              <w:t>python -m scripts.ingest --corpus-dir data/corpus</w:t>
            </w:r>
          </w:p>
        </w:tc>
      </w:tr>
      <w:tr>
        <w:tc>
          <w:tcPr>
            <w:tcW w:type="dxa" w:w="2880"/>
          </w:tcPr>
          <w:p>
            <w:r/>
            <w:r>
              <w:t>First request very slow</w:t>
            </w:r>
          </w:p>
        </w:tc>
        <w:tc>
          <w:tcPr>
            <w:tcW w:type="dxa" w:w="2880"/>
          </w:tcPr>
          <w:p>
            <w:r/>
            <w:r>
              <w:t>Embedding model downloading</w:t>
            </w:r>
          </w:p>
        </w:tc>
        <w:tc>
          <w:tcPr>
            <w:tcW w:type="dxa" w:w="2880"/>
          </w:tcPr>
          <w:p>
            <w:r/>
            <w:r>
              <w:t>One-time; subsequent runs are fast</w:t>
            </w:r>
          </w:p>
        </w:tc>
      </w:tr>
      <w:tr>
        <w:tc>
          <w:tcPr>
            <w:tcW w:type="dxa" w:w="2880"/>
          </w:tcPr>
          <w:p>
            <w:r/>
            <w:r>
              <w:t>Answers say "I don't know" for in-corpus questions</w:t>
            </w:r>
          </w:p>
        </w:tc>
        <w:tc>
          <w:tcPr>
            <w:tcW w:type="dxa" w:w="2880"/>
          </w:tcPr>
          <w:p>
            <w:r/>
            <w:r>
              <w:t>Wrong/empty index after model switch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python -m scripts.ingest --reset</w:t>
            </w:r>
          </w:p>
        </w:tc>
      </w:tr>
      <w:tr>
        <w:tc>
          <w:tcPr>
            <w:tcW w:type="dxa" w:w="2880"/>
          </w:tcPr>
          <w:p>
            <w:r/>
            <w:r>
              <w:t>Reranker/web-search warnings in logs</w:t>
            </w:r>
          </w:p>
        </w:tc>
        <w:tc>
          <w:tcPr>
            <w:tcW w:type="dxa" w:w="2880"/>
          </w:tcPr>
          <w:p>
            <w:r/>
            <w:r>
              <w:t>Optional component unavailable</w:t>
            </w:r>
          </w:p>
        </w:tc>
        <w:tc>
          <w:tcPr>
            <w:tcW w:type="dxa" w:w="2880"/>
          </w:tcPr>
          <w:p>
            <w:r/>
            <w:r>
              <w:t>Safe to ignore — the system degrades gracefully</w:t>
            </w:r>
          </w:p>
        </w:tc>
      </w:tr>
      <w:tr>
        <w:tc>
          <w:tcPr>
            <w:tcW w:type="dxa" w:w="2880"/>
          </w:tcPr>
          <w:p>
            <w:r/>
            <w:r>
              <w:t>Want to start completely fresh</w:t>
            </w:r>
          </w:p>
        </w:tc>
        <w:tc>
          <w:tcPr>
            <w:tcW w:type="dxa" w:w="2880"/>
          </w:tcPr>
          <w:p>
            <w:r/>
            <w:r>
              <w:t>Stale index/feedback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python -m scripts.ingest --reset</w:t>
            </w:r>
            <w:r>
              <w:t xml:space="preserve"> (or delete </w:t>
            </w:r>
            <w:r>
              <w:rPr>
                <w:rFonts w:ascii="Consolas" w:hAnsi="Consolas"/>
                <w:color w:val="C7254E"/>
                <w:sz w:val="19"/>
              </w:rPr>
              <w:t>data/chroma/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data/feedback.db</w:t>
            </w:r>
            <w:r>
              <w:t>)</w:t>
            </w:r>
          </w:p>
        </w:tc>
      </w:tr>
    </w:tbl>
    <w:p/>
    <w:p>
      <w:r>
        <w:br/>
      </w:r>
    </w:p>
    <w:p>
      <w:pPr>
        <w:pStyle w:val="Heading2"/>
      </w:pPr>
      <w:r>
        <w:t>10. What to check that it's working</w:t>
      </w:r>
    </w:p>
    <w:p>
      <w:pPr>
        <w:pStyle w:val="ListNumber"/>
      </w:pPr>
      <w:r>
        <w:rPr>
          <w:rFonts w:ascii="Consolas" w:hAnsi="Consolas"/>
          <w:color w:val="C7254E"/>
          <w:sz w:val="19"/>
        </w:rPr>
        <w:t>pytest -q</w:t>
      </w:r>
      <w:r>
        <w:t xml:space="preserve"> → </w:t>
      </w:r>
      <w:r>
        <w:rPr>
          <w:b/>
        </w:rPr>
        <w:t>31 passed</w:t>
      </w:r>
      <w:r>
        <w:t xml:space="preserve"> (no keys needed).</w:t>
      </w:r>
    </w:p>
    <w:p>
      <w:pPr>
        <w:pStyle w:val="ListNumber"/>
      </w:pPr>
      <w:r>
        <w:rPr>
          <w:rFonts w:ascii="Consolas" w:hAnsi="Consolas"/>
          <w:color w:val="C7254E"/>
          <w:sz w:val="19"/>
        </w:rPr>
        <w:t>GET /healthz</w:t>
      </w:r>
      <w:r>
        <w:t xml:space="preserve"> → </w:t>
      </w:r>
      <w:r>
        <w:rPr>
          <w:rFonts w:ascii="Consolas" w:hAnsi="Consolas"/>
          <w:color w:val="C7254E"/>
          <w:sz w:val="19"/>
        </w:rPr>
        <w:t>status: ok</w:t>
      </w:r>
      <w:r>
        <w:t xml:space="preserve">, </w:t>
      </w:r>
      <w:r>
        <w:rPr>
          <w:rFonts w:ascii="Consolas" w:hAnsi="Consolas"/>
          <w:color w:val="C7254E"/>
          <w:sz w:val="19"/>
        </w:rPr>
        <w:t>index_documents &gt;= 4</w:t>
      </w:r>
      <w:r>
        <w:t>.</w:t>
      </w:r>
    </w:p>
    <w:p>
      <w:pPr>
        <w:pStyle w:val="ListNumber"/>
      </w:pPr>
      <w:r>
        <w:rPr>
          <w:rFonts w:ascii="Consolas" w:hAnsi="Consolas"/>
          <w:color w:val="C7254E"/>
          <w:sz w:val="19"/>
        </w:rPr>
        <w:t>POST /query</w:t>
      </w:r>
      <w:r>
        <w:t xml:space="preserve"> with a LangGraph/FastAPI/Pydantic/RAG question → grounded answer </w:t>
      </w:r>
      <w:r>
        <w:rPr>
          <w:b/>
        </w:rPr>
        <w:t>with citations</w:t>
      </w:r>
    </w:p>
    <w:p>
      <w:r>
        <w:t xml:space="preserve">and a </w:t>
      </w:r>
      <w:r>
        <w:rPr>
          <w:rFonts w:ascii="Consolas" w:hAnsi="Consolas"/>
          <w:color w:val="C7254E"/>
          <w:sz w:val="19"/>
        </w:rPr>
        <w:t>sources</w:t>
      </w:r>
      <w:r>
        <w:t xml:space="preserve"> list.</w:t>
      </w:r>
    </w:p>
    <w:p>
      <w:pPr>
        <w:pStyle w:val="ListNumber"/>
      </w:pPr>
      <w:r>
        <w:rPr>
          <w:rFonts w:ascii="Consolas" w:hAnsi="Consolas"/>
          <w:color w:val="C7254E"/>
          <w:sz w:val="19"/>
        </w:rPr>
        <w:t>POST /query</w:t>
      </w:r>
      <w:r>
        <w:t xml:space="preserve"> with an unrelated question → honest "I don't know" after the corrective retry loop</w:t>
      </w:r>
    </w:p>
    <w:p>
      <w:r>
        <w:t>(</w:t>
      </w:r>
      <w:r>
        <w:rPr>
          <w:rFonts w:ascii="Consolas" w:hAnsi="Consolas"/>
          <w:color w:val="C7254E"/>
          <w:sz w:val="19"/>
        </w:rPr>
        <w:t>retries &gt; 0</w:t>
      </w:r>
      <w:r>
        <w:t>), not a hallucination.</w:t>
      </w:r>
    </w:p>
    <w:p>
      <w:r>
        <w:t>You're done. 🎉</w:t>
      </w:r>
    </w:p>
    <w:p>
      <w:r>
        <w:br w:type="page"/>
      </w:r>
    </w:p>
    <w:p>
      <w:pPr>
        <w:pStyle w:val="Heading1"/>
      </w:pPr>
      <w:r>
        <w:t>Phase 1 — Analysis &amp; Architecture</w:t>
      </w:r>
    </w:p>
    <w:p>
      <w:pPr>
        <w:pStyle w:val="IntenseQuote"/>
      </w:pPr>
      <w:r>
        <w:t>RAG-Based Technical Documentation Assistant with a self-corrective LangGraph workflow.</w:t>
      </w:r>
    </w:p>
    <w:p>
      <w:pPr>
        <w:pStyle w:val="IntenseQuote"/>
      </w:pPr>
      <w:r>
        <w:t>This document is the result of reading the assignment PDF end-to-end and treating it as</w:t>
      </w:r>
    </w:p>
    <w:p>
      <w:pPr>
        <w:pStyle w:val="IntenseQuote"/>
      </w:pPr>
      <w:r>
        <w:t>the source of truth, then layering current (2025–2026) RAG engineering best practices on top.</w:t>
      </w:r>
    </w:p>
    <w:p>
      <w:r>
        <w:br/>
      </w:r>
    </w:p>
    <w:p>
      <w:pPr>
        <w:pStyle w:val="Heading2"/>
      </w:pPr>
      <w:r>
        <w:t>1. Assignment Summary</w:t>
      </w:r>
    </w:p>
    <w:p>
      <w:r>
        <w:t xml:space="preserve">Build a </w:t>
      </w:r>
      <w:r>
        <w:rPr>
          <w:b/>
        </w:rPr>
        <w:t>Retrieval-Augmented Generation (RAG)</w:t>
      </w:r>
      <w:r>
        <w:t xml:space="preserve"> system that answers natural-language questions</w:t>
      </w:r>
    </w:p>
    <w:p>
      <w:r>
        <w:t xml:space="preserve">about a small corpus (3–5 docs) of </w:t>
      </w:r>
      <w:r>
        <w:rPr>
          <w:b/>
        </w:rPr>
        <w:t>technical documentation</w:t>
      </w:r>
      <w:r>
        <w:t>. The retrieval/answering pipeline</w:t>
      </w:r>
    </w:p>
    <w:p>
      <w:r>
        <w:t xml:space="preserve">must be implemented as a </w:t>
      </w:r>
      <w:r>
        <w:rPr>
          <w:b/>
        </w:rPr>
        <w:t>LangGraph `StateGraph`</w:t>
      </w:r>
      <w:r>
        <w:t xml:space="preserve"> with — at minimum — these nodes:</w:t>
      </w:r>
    </w:p>
    <w:p>
      <w:pPr>
        <w:pStyle w:val="ListNumber"/>
      </w:pPr>
      <w:r>
        <w:rPr>
          <w:b/>
        </w:rPr>
        <w:t>Query Analysis</w:t>
      </w:r>
      <w:r>
        <w:t xml:space="preserve"> — rewrite/expand the query; optionally classify query type.</w:t>
      </w:r>
    </w:p>
    <w:p>
      <w:pPr>
        <w:pStyle w:val="ListNumber"/>
      </w:pPr>
      <w:r>
        <w:rPr>
          <w:b/>
        </w:rPr>
        <w:t>Retrieval</w:t>
      </w:r>
      <w:r>
        <w:t xml:space="preserve"> — vector similarity search (ChromaDB/FAISS), top-k chunks + source metadata.</w:t>
      </w:r>
    </w:p>
    <w:p>
      <w:pPr>
        <w:pStyle w:val="ListNumber"/>
      </w:pPr>
      <w:r>
        <w:rPr>
          <w:b/>
        </w:rPr>
        <w:t>Document Grading</w:t>
      </w:r>
      <w:r>
        <w:t xml:space="preserve"> — LLM grades each chunk relevant/irrelevant (the *self-corrective* core).</w:t>
      </w:r>
    </w:p>
    <w:p>
      <w:pPr>
        <w:pStyle w:val="ListNumber"/>
      </w:pPr>
      <w:r>
        <w:rPr>
          <w:b/>
        </w:rPr>
        <w:t>Generation</w:t>
      </w:r>
      <w:r>
        <w:t xml:space="preserve"> — grounded answer </w:t>
      </w:r>
      <w:r>
        <w:rPr>
          <w:b/>
        </w:rPr>
        <w:t>with citations</w:t>
      </w:r>
      <w:r>
        <w:t>.</w:t>
      </w:r>
    </w:p>
    <w:p>
      <w:r>
        <w:t xml:space="preserve">The graph must contain </w:t>
      </w:r>
      <w:r>
        <w:rPr>
          <w:b/>
        </w:rPr>
        <w:t>at least one conditional edge</w:t>
      </w:r>
      <w:r>
        <w:t xml:space="preserve"> that routes on the grading outcome:</w:t>
      </w:r>
    </w:p>
    <w:p>
      <w:r>
        <w:t xml:space="preserve">relevant → generate; none relevant → rewrite query and re-retrieve </w:t>
      </w:r>
      <w:r>
        <w:rPr>
          <w:b/>
        </w:rPr>
        <w:t>with a retry limit</w:t>
      </w:r>
      <w:r>
        <w:t>.</w:t>
      </w:r>
    </w:p>
    <w:p>
      <w:r>
        <w:t xml:space="preserve">It must be served through </w:t>
      </w:r>
      <w:r>
        <w:rPr>
          <w:b/>
        </w:rPr>
        <w:t>FastAPI</w:t>
      </w:r>
      <w:r>
        <w:t xml:space="preserve"> with </w:t>
      </w:r>
      <w:r>
        <w:rPr>
          <w:rFonts w:ascii="Consolas" w:hAnsi="Consolas"/>
          <w:color w:val="C7254E"/>
          <w:sz w:val="19"/>
        </w:rPr>
        <w:t>POST /query</w:t>
      </w:r>
      <w:r>
        <w:t xml:space="preserve">, </w:t>
      </w:r>
      <w:r>
        <w:rPr>
          <w:rFonts w:ascii="Consolas" w:hAnsi="Consolas"/>
          <w:color w:val="C7254E"/>
          <w:sz w:val="19"/>
        </w:rPr>
        <w:t>POST /ingest</w:t>
      </w:r>
      <w:r>
        <w:t xml:space="preserve">, </w:t>
      </w:r>
      <w:r>
        <w:rPr>
          <w:rFonts w:ascii="Consolas" w:hAnsi="Consolas"/>
          <w:color w:val="C7254E"/>
          <w:sz w:val="19"/>
        </w:rPr>
        <w:t>GET /documents</w:t>
      </w:r>
      <w:r>
        <w:t>,</w:t>
      </w:r>
    </w:p>
    <w:p>
      <w:r>
        <w:rPr>
          <w:rFonts w:ascii="Consolas" w:hAnsi="Consolas"/>
          <w:color w:val="C7254E"/>
          <w:sz w:val="19"/>
        </w:rPr>
        <w:t>POST /feedback</w:t>
      </w:r>
      <w:r>
        <w:t xml:space="preserve">. A document </w:t>
      </w:r>
      <w:r>
        <w:rPr>
          <w:b/>
        </w:rPr>
        <w:t>ingestion pipeline</w:t>
      </w:r>
      <w:r>
        <w:t xml:space="preserve"> (load → chunk → embed → store) is required,</w:t>
      </w:r>
    </w:p>
    <w:p>
      <w:r>
        <w:t xml:space="preserve">and the </w:t>
      </w:r>
      <w:r>
        <w:rPr>
          <w:b/>
        </w:rPr>
        <w:t>chunking strategy must be documented and justified</w:t>
      </w:r>
      <w:r>
        <w:t>.</w:t>
      </w:r>
    </w:p>
    <w:p>
      <w:r>
        <w:t>The evaluators explicitly state: *"There is no single correct architecture — we want to see how</w:t>
      </w:r>
    </w:p>
    <w:p>
      <w:r>
        <w:t>you think,"* and *"We value clear thinking and honest documentation of tradeoffs over feature</w:t>
      </w:r>
    </w:p>
    <w:p>
      <w:r>
        <w:t xml:space="preserve">completeness."* The </w:t>
      </w:r>
      <w:r>
        <w:rPr>
          <w:b/>
        </w:rPr>
        <w:t>state schema and retry tracking are called out as a core evaluation criterion.</w:t>
      </w:r>
    </w:p>
    <w:p>
      <w:r>
        <w:rPr>
          <w:b/>
        </w:rPr>
        <w:t>Bonus (optional):</w:t>
      </w:r>
      <w:r>
        <w:t xml:space="preserve"> hallucination check (Self-RAG), web-search fallback (Tavily/Serper/Exa),</w:t>
      </w:r>
    </w:p>
    <w:p>
      <w:r>
        <w:t>conversation memory, and a simple UI (Streamlit/Gradio).</w:t>
      </w:r>
    </w:p>
    <w:p>
      <w:r>
        <w:br/>
      </w:r>
    </w:p>
    <w:p>
      <w:pPr>
        <w:pStyle w:val="Heading2"/>
      </w:pPr>
      <w:r>
        <w:t>2. Requirements Breakdown (verbatim → obligation)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E6DA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728"/>
            <w:shd w:fill="2E6DA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PDF source</w:t>
            </w:r>
          </w:p>
        </w:tc>
        <w:tc>
          <w:tcPr>
            <w:tcW w:type="dxa" w:w="1728"/>
            <w:shd w:fill="2E6DA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Obligation</w:t>
            </w:r>
          </w:p>
        </w:tc>
        <w:tc>
          <w:tcPr>
            <w:tcW w:type="dxa" w:w="1728"/>
            <w:shd w:fill="2E6DA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728"/>
            <w:shd w:fill="2E6DA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Status in this build</w:t>
            </w:r>
          </w:p>
        </w:tc>
      </w:tr>
      <w:tr>
        <w:tc>
          <w:tcPr>
            <w:tcW w:type="dxa" w:w="1728"/>
          </w:tcPr>
          <w:p>
            <w:r/>
            <w:r>
              <w:t>R1</w:t>
            </w:r>
          </w:p>
        </w:tc>
        <w:tc>
          <w:tcPr>
            <w:tcW w:type="dxa" w:w="1728"/>
          </w:tcPr>
          <w:p>
            <w:r/>
            <w:r>
              <w:t>Overview / Architecture</w:t>
            </w:r>
          </w:p>
        </w:tc>
        <w:tc>
          <w:tcPr>
            <w:tcW w:type="dxa" w:w="1728"/>
          </w:tcPr>
          <w:p>
            <w:r/>
            <w:r>
              <w:t xml:space="preserve">LangGraph </w:t>
            </w:r>
            <w:r>
              <w:rPr>
                <w:rFonts w:ascii="Consolas" w:hAnsi="Consolas"/>
                <w:color w:val="C7254E"/>
                <w:sz w:val="19"/>
              </w:rPr>
              <w:t>StateGraph</w:t>
            </w:r>
            <w:r>
              <w:t xml:space="preserve"> workflow</w:t>
            </w:r>
          </w:p>
        </w:tc>
        <w:tc>
          <w:tcPr>
            <w:tcW w:type="dxa" w:w="1728"/>
          </w:tcPr>
          <w:p>
            <w:r/>
            <w:r>
              <w:t>MUST</w:t>
            </w:r>
          </w:p>
        </w:tc>
        <w:tc>
          <w:tcPr>
            <w:tcW w:type="dxa" w:w="1728"/>
          </w:tcPr>
          <w:p>
            <w:r/>
            <w:r>
              <w:t xml:space="preserve">✅ </w:t>
            </w:r>
            <w:r>
              <w:rPr>
                <w:rFonts w:ascii="Consolas" w:hAnsi="Consolas"/>
                <w:color w:val="C7254E"/>
                <w:sz w:val="19"/>
              </w:rPr>
              <w:t>app/graph/workflow.py</w:t>
            </w:r>
          </w:p>
        </w:tc>
      </w:tr>
      <w:tr>
        <w:tc>
          <w:tcPr>
            <w:tcW w:type="dxa" w:w="1728"/>
          </w:tcPr>
          <w:p>
            <w:r/>
            <w:r>
              <w:t>R2</w:t>
            </w:r>
          </w:p>
        </w:tc>
        <w:tc>
          <w:tcPr>
            <w:tcW w:type="dxa" w:w="1728"/>
          </w:tcPr>
          <w:p>
            <w:r/>
            <w:r>
              <w:t>Node 1</w:t>
            </w:r>
          </w:p>
        </w:tc>
        <w:tc>
          <w:tcPr>
            <w:tcW w:type="dxa" w:w="1728"/>
          </w:tcPr>
          <w:p>
            <w:r/>
            <w:r>
              <w:t>Query Analysis: rewrite/expand query</w:t>
            </w:r>
          </w:p>
        </w:tc>
        <w:tc>
          <w:tcPr>
            <w:tcW w:type="dxa" w:w="1728"/>
          </w:tcPr>
          <w:p>
            <w:r/>
            <w:r>
              <w:t>MUST</w:t>
            </w:r>
          </w:p>
        </w:tc>
        <w:tc>
          <w:tcPr>
            <w:tcW w:type="dxa" w:w="1728"/>
          </w:tcPr>
          <w:p>
            <w:r/>
            <w:r>
              <w:t xml:space="preserve">✅ </w:t>
            </w:r>
            <w:r>
              <w:rPr>
                <w:rFonts w:ascii="Consolas" w:hAnsi="Consolas"/>
                <w:color w:val="C7254E"/>
                <w:sz w:val="19"/>
              </w:rPr>
              <w:t>analyze_query</w:t>
            </w:r>
            <w:r>
              <w:t xml:space="preserve"> node</w:t>
            </w:r>
          </w:p>
        </w:tc>
      </w:tr>
      <w:tr>
        <w:tc>
          <w:tcPr>
            <w:tcW w:type="dxa" w:w="1728"/>
          </w:tcPr>
          <w:p>
            <w:r/>
            <w:r>
              <w:t>R3</w:t>
            </w:r>
          </w:p>
        </w:tc>
        <w:tc>
          <w:tcPr>
            <w:tcW w:type="dxa" w:w="1728"/>
          </w:tcPr>
          <w:p>
            <w:r/>
            <w:r>
              <w:t>Node 1</w:t>
            </w:r>
          </w:p>
        </w:tc>
        <w:tc>
          <w:tcPr>
            <w:tcW w:type="dxa" w:w="1728"/>
          </w:tcPr>
          <w:p>
            <w:r/>
            <w:r>
              <w:t>Optionally classify query type</w:t>
            </w:r>
          </w:p>
        </w:tc>
        <w:tc>
          <w:tcPr>
            <w:tcW w:type="dxa" w:w="1728"/>
          </w:tcPr>
          <w:p>
            <w:r/>
            <w:r>
              <w:t>SHOULD</w:t>
            </w:r>
          </w:p>
        </w:tc>
        <w:tc>
          <w:tcPr>
            <w:tcW w:type="dxa" w:w="1728"/>
          </w:tcPr>
          <w:p>
            <w:r/>
            <w:r>
              <w:t>✅ classified into 4 types</w:t>
            </w:r>
          </w:p>
        </w:tc>
      </w:tr>
      <w:tr>
        <w:tc>
          <w:tcPr>
            <w:tcW w:type="dxa" w:w="1728"/>
          </w:tcPr>
          <w:p>
            <w:r/>
            <w:r>
              <w:t>R4</w:t>
            </w:r>
          </w:p>
        </w:tc>
        <w:tc>
          <w:tcPr>
            <w:tcW w:type="dxa" w:w="1728"/>
          </w:tcPr>
          <w:p>
            <w:r/>
            <w:r>
              <w:t>Node 2</w:t>
            </w:r>
          </w:p>
        </w:tc>
        <w:tc>
          <w:tcPr>
            <w:tcW w:type="dxa" w:w="1728"/>
          </w:tcPr>
          <w:p>
            <w:r/>
            <w:r>
              <w:t>Vector store similarity search (Chroma/FAISS)</w:t>
            </w:r>
          </w:p>
        </w:tc>
        <w:tc>
          <w:tcPr>
            <w:tcW w:type="dxa" w:w="1728"/>
          </w:tcPr>
          <w:p>
            <w:r/>
            <w:r>
              <w:t>MUST</w:t>
            </w:r>
          </w:p>
        </w:tc>
        <w:tc>
          <w:tcPr>
            <w:tcW w:type="dxa" w:w="1728"/>
          </w:tcPr>
          <w:p>
            <w:r/>
            <w:r>
              <w:t xml:space="preserve">✅ Chroma + </w:t>
            </w:r>
            <w:r>
              <w:rPr>
                <w:b/>
              </w:rPr>
              <w:t>hybrid BM25</w:t>
            </w:r>
          </w:p>
        </w:tc>
      </w:tr>
      <w:tr>
        <w:tc>
          <w:tcPr>
            <w:tcW w:type="dxa" w:w="1728"/>
          </w:tcPr>
          <w:p>
            <w:r/>
            <w:r>
              <w:t>R5</w:t>
            </w:r>
          </w:p>
        </w:tc>
        <w:tc>
          <w:tcPr>
            <w:tcW w:type="dxa" w:w="1728"/>
          </w:tcPr>
          <w:p>
            <w:r/>
            <w:r>
              <w:t>Node 2</w:t>
            </w:r>
          </w:p>
        </w:tc>
        <w:tc>
          <w:tcPr>
            <w:tcW w:type="dxa" w:w="1728"/>
          </w:tcPr>
          <w:p>
            <w:r/>
            <w:r>
              <w:t xml:space="preserve">Return top-k chunks </w:t>
            </w:r>
            <w:r>
              <w:rPr>
                <w:b/>
              </w:rPr>
              <w:t>with source metadata</w:t>
            </w:r>
          </w:p>
        </w:tc>
        <w:tc>
          <w:tcPr>
            <w:tcW w:type="dxa" w:w="1728"/>
          </w:tcPr>
          <w:p>
            <w:r/>
            <w:r>
              <w:t>MUST</w:t>
            </w:r>
          </w:p>
        </w:tc>
        <w:tc>
          <w:tcPr>
            <w:tcW w:type="dxa" w:w="1728"/>
          </w:tcPr>
          <w:p>
            <w:r/>
            <w:r>
              <w:t>✅ metadata preserved end-to-end</w:t>
            </w:r>
          </w:p>
        </w:tc>
      </w:tr>
      <w:tr>
        <w:tc>
          <w:tcPr>
            <w:tcW w:type="dxa" w:w="1728"/>
          </w:tcPr>
          <w:p>
            <w:r/>
            <w:r>
              <w:t>R6</w:t>
            </w:r>
          </w:p>
        </w:tc>
        <w:tc>
          <w:tcPr>
            <w:tcW w:type="dxa" w:w="1728"/>
          </w:tcPr>
          <w:p>
            <w:r/>
            <w:r>
              <w:t>Node 3</w:t>
            </w:r>
          </w:p>
        </w:tc>
        <w:tc>
          <w:tcPr>
            <w:tcW w:type="dxa" w:w="1728"/>
          </w:tcPr>
          <w:p>
            <w:r/>
            <w:r>
              <w:t>LLM grades each chunk relevant/irrelevant</w:t>
            </w:r>
          </w:p>
        </w:tc>
        <w:tc>
          <w:tcPr>
            <w:tcW w:type="dxa" w:w="1728"/>
          </w:tcPr>
          <w:p>
            <w:r/>
            <w:r>
              <w:t>MUST</w:t>
            </w:r>
          </w:p>
        </w:tc>
        <w:tc>
          <w:tcPr>
            <w:tcW w:type="dxa" w:w="1728"/>
          </w:tcPr>
          <w:p>
            <w:r/>
            <w:r>
              <w:t xml:space="preserve">✅ </w:t>
            </w:r>
            <w:r>
              <w:rPr>
                <w:rFonts w:ascii="Consolas" w:hAnsi="Consolas"/>
                <w:color w:val="C7254E"/>
                <w:sz w:val="19"/>
              </w:rPr>
              <w:t>grade_documents</w:t>
            </w:r>
            <w:r>
              <w:t xml:space="preserve"> (structured)</w:t>
            </w:r>
          </w:p>
        </w:tc>
      </w:tr>
      <w:tr>
        <w:tc>
          <w:tcPr>
            <w:tcW w:type="dxa" w:w="1728"/>
          </w:tcPr>
          <w:p>
            <w:r/>
            <w:r>
              <w:t>R7</w:t>
            </w:r>
          </w:p>
        </w:tc>
        <w:tc>
          <w:tcPr>
            <w:tcW w:type="dxa" w:w="1728"/>
          </w:tcPr>
          <w:p>
            <w:r/>
            <w:r>
              <w:t>Node 3</w:t>
            </w:r>
          </w:p>
        </w:tc>
        <w:tc>
          <w:tcPr>
            <w:tcW w:type="dxa" w:w="1728"/>
          </w:tcPr>
          <w:p>
            <w:r/>
            <w:r>
              <w:t>If all irrelevant → fallback path</w:t>
            </w:r>
          </w:p>
        </w:tc>
        <w:tc>
          <w:tcPr>
            <w:tcW w:type="dxa" w:w="1728"/>
          </w:tcPr>
          <w:p>
            <w:r/>
            <w:r>
              <w:t>MUST</w:t>
            </w:r>
          </w:p>
        </w:tc>
        <w:tc>
          <w:tcPr>
            <w:tcW w:type="dxa" w:w="1728"/>
          </w:tcPr>
          <w:p>
            <w:r/>
            <w:r>
              <w:t>✅ rewrite→retry→web→"I don't know"</w:t>
            </w:r>
          </w:p>
        </w:tc>
      </w:tr>
      <w:tr>
        <w:tc>
          <w:tcPr>
            <w:tcW w:type="dxa" w:w="1728"/>
          </w:tcPr>
          <w:p>
            <w:r/>
            <w:r>
              <w:t>R8</w:t>
            </w:r>
          </w:p>
        </w:tc>
        <w:tc>
          <w:tcPr>
            <w:tcW w:type="dxa" w:w="1728"/>
          </w:tcPr>
          <w:p>
            <w:r/>
            <w:r>
              <w:t>Node 3</w:t>
            </w:r>
          </w:p>
        </w:tc>
        <w:tc>
          <w:tcPr>
            <w:tcW w:type="dxa" w:w="1728"/>
          </w:tcPr>
          <w:p>
            <w:r/>
            <w:r>
              <w:t>If some relevant → filter, proceed</w:t>
            </w:r>
          </w:p>
        </w:tc>
        <w:tc>
          <w:tcPr>
            <w:tcW w:type="dxa" w:w="1728"/>
          </w:tcPr>
          <w:p>
            <w:r/>
            <w:r>
              <w:t>MUST</w:t>
            </w:r>
          </w:p>
        </w:tc>
        <w:tc>
          <w:tcPr>
            <w:tcW w:type="dxa" w:w="1728"/>
          </w:tcPr>
          <w:p>
            <w:r/>
            <w:r>
              <w:t>✅ filtered list flows on</w:t>
            </w:r>
          </w:p>
        </w:tc>
      </w:tr>
      <w:tr>
        <w:tc>
          <w:tcPr>
            <w:tcW w:type="dxa" w:w="1728"/>
          </w:tcPr>
          <w:p>
            <w:r/>
            <w:r>
              <w:t>R9</w:t>
            </w:r>
          </w:p>
        </w:tc>
        <w:tc>
          <w:tcPr>
            <w:tcW w:type="dxa" w:w="1728"/>
          </w:tcPr>
          <w:p>
            <w:r/>
            <w:r>
              <w:t>Node 4</w:t>
            </w:r>
          </w:p>
        </w:tc>
        <w:tc>
          <w:tcPr>
            <w:tcW w:type="dxa" w:w="1728"/>
          </w:tcPr>
          <w:p>
            <w:r/>
            <w:r>
              <w:t>LLM generates grounded answer</w:t>
            </w:r>
          </w:p>
        </w:tc>
        <w:tc>
          <w:tcPr>
            <w:tcW w:type="dxa" w:w="1728"/>
          </w:tcPr>
          <w:p>
            <w:r/>
            <w:r>
              <w:t>MUST</w:t>
            </w:r>
          </w:p>
        </w:tc>
        <w:tc>
          <w:tcPr>
            <w:tcW w:type="dxa" w:w="1728"/>
          </w:tcPr>
          <w:p>
            <w:r/>
            <w:r>
              <w:t xml:space="preserve">✅ </w:t>
            </w:r>
            <w:r>
              <w:rPr>
                <w:rFonts w:ascii="Consolas" w:hAnsi="Consolas"/>
                <w:color w:val="C7254E"/>
                <w:sz w:val="19"/>
              </w:rPr>
              <w:t>generate</w:t>
            </w:r>
            <w:r>
              <w:t xml:space="preserve"> node</w:t>
            </w:r>
          </w:p>
        </w:tc>
      </w:tr>
      <w:tr>
        <w:tc>
          <w:tcPr>
            <w:tcW w:type="dxa" w:w="1728"/>
          </w:tcPr>
          <w:p>
            <w:r/>
            <w:r>
              <w:t>R10</w:t>
            </w:r>
          </w:p>
        </w:tc>
        <w:tc>
          <w:tcPr>
            <w:tcW w:type="dxa" w:w="1728"/>
          </w:tcPr>
          <w:p>
            <w:r/>
            <w:r>
              <w:t>Node 4</w:t>
            </w:r>
          </w:p>
        </w:tc>
        <w:tc>
          <w:tcPr>
            <w:tcW w:type="dxa" w:w="1728"/>
          </w:tcPr>
          <w:p>
            <w:r/>
            <w:r>
              <w:t>Include citations/references</w:t>
            </w:r>
          </w:p>
        </w:tc>
        <w:tc>
          <w:tcPr>
            <w:tcW w:type="dxa" w:w="1728"/>
          </w:tcPr>
          <w:p>
            <w:r/>
            <w:r>
              <w:t>MUST</w:t>
            </w:r>
          </w:p>
        </w:tc>
        <w:tc>
          <w:tcPr>
            <w:tcW w:type="dxa" w:w="1728"/>
          </w:tcPr>
          <w:p>
            <w:r/>
            <w:r>
              <w:t xml:space="preserve">✅ inline </w:t>
            </w:r>
            <w:r>
              <w:rPr>
                <w:rFonts w:ascii="Consolas" w:hAnsi="Consolas"/>
                <w:color w:val="C7254E"/>
                <w:sz w:val="19"/>
              </w:rPr>
              <w:t>[n]</w:t>
            </w:r>
            <w:r>
              <w:t xml:space="preserve"> + structured sources</w:t>
            </w:r>
          </w:p>
        </w:tc>
      </w:tr>
      <w:tr>
        <w:tc>
          <w:tcPr>
            <w:tcW w:type="dxa" w:w="1728"/>
          </w:tcPr>
          <w:p>
            <w:r/>
            <w:r>
              <w:t>R11</w:t>
            </w:r>
          </w:p>
        </w:tc>
        <w:tc>
          <w:tcPr>
            <w:tcW w:type="dxa" w:w="1728"/>
          </w:tcPr>
          <w:p>
            <w:r/>
            <w:r>
              <w:t>Conditional Edges</w:t>
            </w:r>
          </w:p>
        </w:tc>
        <w:tc>
          <w:tcPr>
            <w:tcW w:type="dxa" w:w="1728"/>
          </w:tcPr>
          <w:p>
            <w:r/>
            <w:r>
              <w:t>≥1 conditional edge on grading outcome</w:t>
            </w:r>
          </w:p>
        </w:tc>
        <w:tc>
          <w:tcPr>
            <w:tcW w:type="dxa" w:w="1728"/>
          </w:tcPr>
          <w:p>
            <w:r/>
            <w:r>
              <w:t>MUST</w:t>
            </w:r>
          </w:p>
        </w:tc>
        <w:tc>
          <w:tcPr>
            <w:tcW w:type="dxa" w:w="1728"/>
          </w:tcPr>
          <w:p>
            <w:r/>
            <w:r>
              <w:t xml:space="preserve">✅ </w:t>
            </w:r>
            <w:r>
              <w:rPr>
                <w:rFonts w:ascii="Consolas" w:hAnsi="Consolas"/>
                <w:color w:val="C7254E"/>
                <w:sz w:val="19"/>
              </w:rPr>
              <w:t>decide_to_generate</w:t>
            </w:r>
            <w:r>
              <w:t xml:space="preserve"> router</w:t>
            </w:r>
          </w:p>
        </w:tc>
      </w:tr>
      <w:tr>
        <w:tc>
          <w:tcPr>
            <w:tcW w:type="dxa" w:w="1728"/>
          </w:tcPr>
          <w:p>
            <w:r/>
            <w:r>
              <w:t>R12</w:t>
            </w:r>
          </w:p>
        </w:tc>
        <w:tc>
          <w:tcPr>
            <w:tcW w:type="dxa" w:w="1728"/>
          </w:tcPr>
          <w:p>
            <w:r/>
            <w:r>
              <w:t>Conditional Edges</w:t>
            </w:r>
          </w:p>
        </w:tc>
        <w:tc>
          <w:tcPr>
            <w:tcW w:type="dxa" w:w="1728"/>
          </w:tcPr>
          <w:p>
            <w:r/>
            <w:r>
              <w:t>Retry limit on rewrite/re-retrieve loop</w:t>
            </w:r>
          </w:p>
        </w:tc>
        <w:tc>
          <w:tcPr>
            <w:tcW w:type="dxa" w:w="1728"/>
          </w:tcPr>
          <w:p>
            <w:r/>
            <w:r>
              <w:t>MUST</w:t>
            </w:r>
          </w:p>
        </w:tc>
        <w:tc>
          <w:tcPr>
            <w:tcW w:type="dxa" w:w="1728"/>
          </w:tcPr>
          <w:p>
            <w:r/>
            <w:r>
              <w:t xml:space="preserve">✅ </w:t>
            </w:r>
            <w:r>
              <w:rPr>
                <w:rFonts w:ascii="Consolas" w:hAnsi="Consolas"/>
                <w:color w:val="C7254E"/>
                <w:sz w:val="19"/>
              </w:rPr>
              <w:t>retry_count</w:t>
            </w:r>
            <w:r>
              <w:t>/</w:t>
            </w:r>
            <w:r>
              <w:rPr>
                <w:rFonts w:ascii="Consolas" w:hAnsi="Consolas"/>
                <w:color w:val="C7254E"/>
                <w:sz w:val="19"/>
              </w:rPr>
              <w:t>max_retries</w:t>
            </w:r>
            <w:r>
              <w:t xml:space="preserve"> in state</w:t>
            </w:r>
          </w:p>
        </w:tc>
      </w:tr>
      <w:tr>
        <w:tc>
          <w:tcPr>
            <w:tcW w:type="dxa" w:w="1728"/>
          </w:tcPr>
          <w:p>
            <w:r/>
            <w:r>
              <w:t>R13</w:t>
            </w:r>
          </w:p>
        </w:tc>
        <w:tc>
          <w:tcPr>
            <w:tcW w:type="dxa" w:w="1728"/>
          </w:tcPr>
          <w:p>
            <w:r/>
            <w:r>
              <w:t>Callout box</w:t>
            </w:r>
          </w:p>
        </w:tc>
        <w:tc>
          <w:tcPr>
            <w:tcW w:type="dxa" w:w="1728"/>
          </w:tcPr>
          <w:p>
            <w:r/>
            <w:r>
              <w:t>Deliberate state schema + retry tracking</w:t>
            </w:r>
          </w:p>
        </w:tc>
        <w:tc>
          <w:tcPr>
            <w:tcW w:type="dxa" w:w="1728"/>
          </w:tcPr>
          <w:p>
            <w:r/>
            <w:r>
              <w:t>MUST (scored)</w:t>
            </w:r>
          </w:p>
        </w:tc>
        <w:tc>
          <w:tcPr>
            <w:tcW w:type="dxa" w:w="1728"/>
          </w:tcPr>
          <w:p>
            <w:r/>
            <w:r>
              <w:t xml:space="preserve">✅ </w:t>
            </w:r>
            <w:r>
              <w:rPr>
                <w:rFonts w:ascii="Consolas" w:hAnsi="Consolas"/>
                <w:color w:val="C7254E"/>
                <w:sz w:val="19"/>
              </w:rPr>
              <w:t>app/graph/state.py</w:t>
            </w:r>
            <w:r>
              <w:t xml:space="preserve"> (documented)</w:t>
            </w:r>
          </w:p>
        </w:tc>
      </w:tr>
      <w:tr>
        <w:tc>
          <w:tcPr>
            <w:tcW w:type="dxa" w:w="1728"/>
          </w:tcPr>
          <w:p>
            <w:r/>
            <w:r>
              <w:t>R14</w:t>
            </w:r>
          </w:p>
        </w:tc>
        <w:tc>
          <w:tcPr>
            <w:tcW w:type="dxa" w:w="1728"/>
          </w:tcPr>
          <w:p>
            <w:r/>
            <w:r>
              <w:t>Ingestion</w:t>
            </w:r>
          </w:p>
        </w:tc>
        <w:tc>
          <w:tcPr>
            <w:tcW w:type="dxa" w:w="1728"/>
          </w:tcPr>
          <w:p>
            <w:r/>
            <w:r>
              <w:t>Load from files (md/txt/html) or URLs</w:t>
            </w:r>
          </w:p>
        </w:tc>
        <w:tc>
          <w:tcPr>
            <w:tcW w:type="dxa" w:w="1728"/>
          </w:tcPr>
          <w:p>
            <w:r/>
            <w:r>
              <w:t>MUST</w:t>
            </w:r>
          </w:p>
        </w:tc>
        <w:tc>
          <w:tcPr>
            <w:tcW w:type="dxa" w:w="1728"/>
          </w:tcPr>
          <w:p>
            <w:r/>
            <w:r>
              <w:t xml:space="preserve">✅ </w:t>
            </w:r>
            <w:r>
              <w:rPr>
                <w:rFonts w:ascii="Consolas" w:hAnsi="Consolas"/>
                <w:color w:val="C7254E"/>
                <w:sz w:val="19"/>
              </w:rPr>
              <w:t>app/core/ingestion.py</w:t>
            </w:r>
            <w:r>
              <w:t xml:space="preserve"> loaders</w:t>
            </w:r>
          </w:p>
        </w:tc>
      </w:tr>
      <w:tr>
        <w:tc>
          <w:tcPr>
            <w:tcW w:type="dxa" w:w="1728"/>
          </w:tcPr>
          <w:p>
            <w:r/>
            <w:r>
              <w:t>R15</w:t>
            </w:r>
          </w:p>
        </w:tc>
        <w:tc>
          <w:tcPr>
            <w:tcW w:type="dxa" w:w="1728"/>
          </w:tcPr>
          <w:p>
            <w:r/>
            <w:r>
              <w:t>Ingestion</w:t>
            </w:r>
          </w:p>
        </w:tc>
        <w:tc>
          <w:tcPr>
            <w:tcW w:type="dxa" w:w="1728"/>
          </w:tcPr>
          <w:p>
            <w:r/>
            <w:r>
              <w:t>Chunk with appropriate strategy</w:t>
            </w:r>
          </w:p>
        </w:tc>
        <w:tc>
          <w:tcPr>
            <w:tcW w:type="dxa" w:w="1728"/>
          </w:tcPr>
          <w:p>
            <w:r/>
            <w:r>
              <w:t>MUST</w:t>
            </w:r>
          </w:p>
        </w:tc>
        <w:tc>
          <w:tcPr>
            <w:tcW w:type="dxa" w:w="1728"/>
          </w:tcPr>
          <w:p>
            <w:r/>
            <w:r>
              <w:t>✅ markdown-header + recursive</w:t>
            </w:r>
          </w:p>
        </w:tc>
      </w:tr>
      <w:tr>
        <w:tc>
          <w:tcPr>
            <w:tcW w:type="dxa" w:w="1728"/>
          </w:tcPr>
          <w:p>
            <w:r/>
            <w:r>
              <w:t>R16</w:t>
            </w:r>
          </w:p>
        </w:tc>
        <w:tc>
          <w:tcPr>
            <w:tcW w:type="dxa" w:w="1728"/>
          </w:tcPr>
          <w:p>
            <w:r/>
            <w:r>
              <w:t>Ingestion</w:t>
            </w:r>
          </w:p>
        </w:tc>
        <w:tc>
          <w:tcPr>
            <w:tcW w:type="dxa" w:w="1728"/>
          </w:tcPr>
          <w:p>
            <w:r/>
            <w:r>
              <w:t>Generate embeddings</w:t>
            </w:r>
          </w:p>
        </w:tc>
        <w:tc>
          <w:tcPr>
            <w:tcW w:type="dxa" w:w="1728"/>
          </w:tcPr>
          <w:p>
            <w:r/>
            <w:r>
              <w:t>MUST</w:t>
            </w:r>
          </w:p>
        </w:tc>
        <w:tc>
          <w:tcPr>
            <w:tcW w:type="dxa" w:w="1728"/>
          </w:tcPr>
          <w:p>
            <w:r/>
            <w:r>
              <w:t>✅ pluggable (local default)</w:t>
            </w:r>
          </w:p>
        </w:tc>
      </w:tr>
      <w:tr>
        <w:tc>
          <w:tcPr>
            <w:tcW w:type="dxa" w:w="1728"/>
          </w:tcPr>
          <w:p>
            <w:r/>
            <w:r>
              <w:t>R17</w:t>
            </w:r>
          </w:p>
        </w:tc>
        <w:tc>
          <w:tcPr>
            <w:tcW w:type="dxa" w:w="1728"/>
          </w:tcPr>
          <w:p>
            <w:r/>
            <w:r>
              <w:t>Ingestion</w:t>
            </w:r>
          </w:p>
        </w:tc>
        <w:tc>
          <w:tcPr>
            <w:tcW w:type="dxa" w:w="1728"/>
          </w:tcPr>
          <w:p>
            <w:r/>
            <w:r>
              <w:t>Store in vector store</w:t>
            </w:r>
          </w:p>
        </w:tc>
        <w:tc>
          <w:tcPr>
            <w:tcW w:type="dxa" w:w="1728"/>
          </w:tcPr>
          <w:p>
            <w:r/>
            <w:r>
              <w:t>MUST</w:t>
            </w:r>
          </w:p>
        </w:tc>
        <w:tc>
          <w:tcPr>
            <w:tcW w:type="dxa" w:w="1728"/>
          </w:tcPr>
          <w:p>
            <w:r/>
            <w:r>
              <w:t>✅ persistent Chroma</w:t>
            </w:r>
          </w:p>
        </w:tc>
      </w:tr>
      <w:tr>
        <w:tc>
          <w:tcPr>
            <w:tcW w:type="dxa" w:w="1728"/>
          </w:tcPr>
          <w:p>
            <w:r/>
            <w:r>
              <w:t>R18</w:t>
            </w:r>
          </w:p>
        </w:tc>
        <w:tc>
          <w:tcPr>
            <w:tcW w:type="dxa" w:w="1728"/>
          </w:tcPr>
          <w:p>
            <w:r/>
            <w:r>
              <w:t>Ingestion</w:t>
            </w:r>
          </w:p>
        </w:tc>
        <w:tc>
          <w:tcPr>
            <w:tcW w:type="dxa" w:w="1728"/>
          </w:tcPr>
          <w:p>
            <w:r/>
            <w:r>
              <w:t>Document &amp; justify chunking strategy</w:t>
            </w:r>
          </w:p>
        </w:tc>
        <w:tc>
          <w:tcPr>
            <w:tcW w:type="dxa" w:w="1728"/>
          </w:tcPr>
          <w:p>
            <w:r/>
            <w:r>
              <w:t>MUST</w:t>
            </w:r>
          </w:p>
        </w:tc>
        <w:tc>
          <w:tcPr>
            <w:tcW w:type="dxa" w:w="1728"/>
          </w:tcPr>
          <w:p>
            <w:r/>
            <w:r>
              <w:t>✅ README + §6 here</w:t>
            </w:r>
          </w:p>
        </w:tc>
      </w:tr>
      <w:tr>
        <w:tc>
          <w:tcPr>
            <w:tcW w:type="dxa" w:w="1728"/>
          </w:tcPr>
          <w:p>
            <w:r/>
            <w:r>
              <w:t>R19</w:t>
            </w:r>
          </w:p>
        </w:tc>
        <w:tc>
          <w:tcPr>
            <w:tcW w:type="dxa" w:w="1728"/>
          </w:tcPr>
          <w:p>
            <w:r/>
            <w:r>
              <w:t>API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POST /query</w:t>
            </w:r>
            <w:r>
              <w:t xml:space="preserve"> → answer + sources</w:t>
            </w:r>
          </w:p>
        </w:tc>
        <w:tc>
          <w:tcPr>
            <w:tcW w:type="dxa" w:w="1728"/>
          </w:tcPr>
          <w:p>
            <w:r/>
            <w:r>
              <w:t>MUST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</w:tr>
      <w:tr>
        <w:tc>
          <w:tcPr>
            <w:tcW w:type="dxa" w:w="1728"/>
          </w:tcPr>
          <w:p>
            <w:r/>
            <w:r>
              <w:t>R20</w:t>
            </w:r>
          </w:p>
        </w:tc>
        <w:tc>
          <w:tcPr>
            <w:tcW w:type="dxa" w:w="1728"/>
          </w:tcPr>
          <w:p>
            <w:r/>
            <w:r>
              <w:t>API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POST /ingest</w:t>
            </w:r>
            <w:r>
              <w:t xml:space="preserve"> → files or URLs</w:t>
            </w:r>
          </w:p>
        </w:tc>
        <w:tc>
          <w:tcPr>
            <w:tcW w:type="dxa" w:w="1728"/>
          </w:tcPr>
          <w:p>
            <w:r/>
            <w:r>
              <w:t>MUST</w:t>
            </w:r>
          </w:p>
        </w:tc>
        <w:tc>
          <w:tcPr>
            <w:tcW w:type="dxa" w:w="1728"/>
          </w:tcPr>
          <w:p>
            <w:r/>
            <w:r>
              <w:t>✅ multipart files + JSON URLs</w:t>
            </w:r>
          </w:p>
        </w:tc>
      </w:tr>
      <w:tr>
        <w:tc>
          <w:tcPr>
            <w:tcW w:type="dxa" w:w="1728"/>
          </w:tcPr>
          <w:p>
            <w:r/>
            <w:r>
              <w:t>R21</w:t>
            </w:r>
          </w:p>
        </w:tc>
        <w:tc>
          <w:tcPr>
            <w:tcW w:type="dxa" w:w="1728"/>
          </w:tcPr>
          <w:p>
            <w:r/>
            <w:r>
              <w:t>API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GET /documents</w:t>
            </w:r>
            <w:r>
              <w:t xml:space="preserve"> → list corpus</w:t>
            </w:r>
          </w:p>
        </w:tc>
        <w:tc>
          <w:tcPr>
            <w:tcW w:type="dxa" w:w="1728"/>
          </w:tcPr>
          <w:p>
            <w:r/>
            <w:r>
              <w:t>MUST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</w:tr>
      <w:tr>
        <w:tc>
          <w:tcPr>
            <w:tcW w:type="dxa" w:w="1728"/>
          </w:tcPr>
          <w:p>
            <w:r/>
            <w:r>
              <w:t>R22</w:t>
            </w:r>
          </w:p>
        </w:tc>
        <w:tc>
          <w:tcPr>
            <w:tcW w:type="dxa" w:w="1728"/>
          </w:tcPr>
          <w:p>
            <w:r/>
            <w:r>
              <w:t>API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POST /feedback</w:t>
            </w:r>
            <w:r>
              <w:t xml:space="preserve"> → 👍/👎 + comment</w:t>
            </w:r>
          </w:p>
        </w:tc>
        <w:tc>
          <w:tcPr>
            <w:tcW w:type="dxa" w:w="1728"/>
          </w:tcPr>
          <w:p>
            <w:r/>
            <w:r>
              <w:t>MUST</w:t>
            </w:r>
          </w:p>
        </w:tc>
        <w:tc>
          <w:tcPr>
            <w:tcW w:type="dxa" w:w="1728"/>
          </w:tcPr>
          <w:p>
            <w:r/>
            <w:r>
              <w:t>✅ persisted to SQLite</w:t>
            </w:r>
          </w:p>
        </w:tc>
      </w:tr>
      <w:tr>
        <w:tc>
          <w:tcPr>
            <w:tcW w:type="dxa" w:w="1728"/>
          </w:tcPr>
          <w:p>
            <w:r/>
            <w:r>
              <w:t>R23</w:t>
            </w:r>
          </w:p>
        </w:tc>
        <w:tc>
          <w:tcPr>
            <w:tcW w:type="dxa" w:w="1728"/>
          </w:tcPr>
          <w:p>
            <w:r/>
            <w:r>
              <w:t>API</w:t>
            </w:r>
          </w:p>
        </w:tc>
        <w:tc>
          <w:tcPr>
            <w:tcW w:type="dxa" w:w="1728"/>
          </w:tcPr>
          <w:p>
            <w:r/>
            <w:r>
              <w:t>Error handling, validation, HTTP codes</w:t>
            </w:r>
          </w:p>
        </w:tc>
        <w:tc>
          <w:tcPr>
            <w:tcW w:type="dxa" w:w="1728"/>
          </w:tcPr>
          <w:p>
            <w:r/>
            <w:r>
              <w:t>MUST</w:t>
            </w:r>
          </w:p>
        </w:tc>
        <w:tc>
          <w:tcPr>
            <w:tcW w:type="dxa" w:w="1728"/>
          </w:tcPr>
          <w:p>
            <w:r/>
            <w:r>
              <w:t>✅ Pydantic + handlers + codes</w:t>
            </w:r>
          </w:p>
        </w:tc>
      </w:tr>
      <w:tr>
        <w:tc>
          <w:tcPr>
            <w:tcW w:type="dxa" w:w="1728"/>
          </w:tcPr>
          <w:p>
            <w:r/>
            <w:r>
              <w:t>R24</w:t>
            </w:r>
          </w:p>
        </w:tc>
        <w:tc>
          <w:tcPr>
            <w:tcW w:type="dxa" w:w="1728"/>
          </w:tcPr>
          <w:p>
            <w:r/>
            <w:r>
              <w:t>Deliverables</w:t>
            </w:r>
          </w:p>
        </w:tc>
        <w:tc>
          <w:tcPr>
            <w:tcW w:type="dxa" w:w="1728"/>
          </w:tcPr>
          <w:p>
            <w:r/>
            <w:r>
              <w:t>GitHub repo, all source</w:t>
            </w:r>
          </w:p>
        </w:tc>
        <w:tc>
          <w:tcPr>
            <w:tcW w:type="dxa" w:w="1728"/>
          </w:tcPr>
          <w:p>
            <w:r/>
            <w:r>
              <w:t>MUST</w:t>
            </w:r>
          </w:p>
        </w:tc>
        <w:tc>
          <w:tcPr>
            <w:tcW w:type="dxa" w:w="1728"/>
          </w:tcPr>
          <w:p>
            <w:r/>
            <w:r>
              <w:t>✅ repo layout</w:t>
            </w:r>
          </w:p>
        </w:tc>
      </w:tr>
      <w:tr>
        <w:tc>
          <w:tcPr>
            <w:tcW w:type="dxa" w:w="1728"/>
          </w:tcPr>
          <w:p>
            <w:r/>
            <w:r>
              <w:t>R25</w:t>
            </w:r>
          </w:p>
        </w:tc>
        <w:tc>
          <w:tcPr>
            <w:tcW w:type="dxa" w:w="1728"/>
          </w:tcPr>
          <w:p>
            <w:r/>
            <w:r>
              <w:t>Deliverables</w:t>
            </w:r>
          </w:p>
        </w:tc>
        <w:tc>
          <w:tcPr>
            <w:tcW w:type="dxa" w:w="1728"/>
          </w:tcPr>
          <w:p>
            <w:r/>
            <w:r>
              <w:t>README (overview, arch, setup, keys, run, examples, design)</w:t>
            </w:r>
          </w:p>
        </w:tc>
        <w:tc>
          <w:tcPr>
            <w:tcW w:type="dxa" w:w="1728"/>
          </w:tcPr>
          <w:p>
            <w:r/>
            <w:r>
              <w:t>MUST</w:t>
            </w:r>
          </w:p>
        </w:tc>
        <w:tc>
          <w:tcPr>
            <w:tcW w:type="dxa" w:w="1728"/>
          </w:tcPr>
          <w:p>
            <w:r/>
            <w:r>
              <w:t xml:space="preserve">✅ </w:t>
            </w:r>
            <w:r>
              <w:rPr>
                <w:rFonts w:ascii="Consolas" w:hAnsi="Consolas"/>
                <w:color w:val="C7254E"/>
                <w:sz w:val="19"/>
              </w:rPr>
              <w:t>README.md</w:t>
            </w:r>
          </w:p>
        </w:tc>
      </w:tr>
      <w:tr>
        <w:tc>
          <w:tcPr>
            <w:tcW w:type="dxa" w:w="1728"/>
          </w:tcPr>
          <w:p>
            <w:r/>
            <w:r>
              <w:t>R26</w:t>
            </w:r>
          </w:p>
        </w:tc>
        <w:tc>
          <w:tcPr>
            <w:tcW w:type="dxa" w:w="1728"/>
          </w:tcPr>
          <w:p>
            <w:r/>
            <w:r>
              <w:t>Deliverables</w:t>
            </w:r>
          </w:p>
        </w:tc>
        <w:tc>
          <w:tcPr>
            <w:tcW w:type="dxa" w:w="1728"/>
          </w:tcPr>
          <w:p>
            <w:r/>
            <w:r>
              <w:t>Working FastAPI app runnable locally</w:t>
            </w:r>
          </w:p>
        </w:tc>
        <w:tc>
          <w:tcPr>
            <w:tcW w:type="dxa" w:w="1728"/>
          </w:tcPr>
          <w:p>
            <w:r/>
            <w:r>
              <w:t>MUST</w:t>
            </w:r>
          </w:p>
        </w:tc>
        <w:tc>
          <w:tcPr>
            <w:tcW w:type="dxa" w:w="1728"/>
          </w:tcPr>
          <w:p>
            <w:r/>
            <w:r>
              <w:t>✅ uvicorn / docker</w:t>
            </w:r>
          </w:p>
        </w:tc>
      </w:tr>
      <w:tr>
        <w:tc>
          <w:tcPr>
            <w:tcW w:type="dxa" w:w="1728"/>
          </w:tcPr>
          <w:p>
            <w:r/>
            <w:r>
              <w:t>R27</w:t>
            </w:r>
          </w:p>
        </w:tc>
        <w:tc>
          <w:tcPr>
            <w:tcW w:type="dxa" w:w="1728"/>
          </w:tcPr>
          <w:p>
            <w:r/>
            <w:r>
              <w:t>Deliverables</w:t>
            </w:r>
          </w:p>
        </w:tc>
        <w:tc>
          <w:tcPr>
            <w:tcW w:type="dxa" w:w="1728"/>
          </w:tcPr>
          <w:p>
            <w:r/>
            <w:r>
              <w:t>Corpus or fetch script</w:t>
            </w:r>
          </w:p>
        </w:tc>
        <w:tc>
          <w:tcPr>
            <w:tcW w:type="dxa" w:w="1728"/>
          </w:tcPr>
          <w:p>
            <w:r/>
            <w:r>
              <w:t>MUST</w:t>
            </w:r>
          </w:p>
        </w:tc>
        <w:tc>
          <w:tcPr>
            <w:tcW w:type="dxa" w:w="1728"/>
          </w:tcPr>
          <w:p>
            <w:r/>
            <w:r>
              <w:t xml:space="preserve">✅ bundled corpus + </w:t>
            </w:r>
            <w:r>
              <w:rPr>
                <w:rFonts w:ascii="Consolas" w:hAnsi="Consolas"/>
                <w:color w:val="C7254E"/>
                <w:sz w:val="19"/>
              </w:rPr>
              <w:t>fetch_corpus.py</w:t>
            </w:r>
          </w:p>
        </w:tc>
      </w:tr>
      <w:tr>
        <w:tc>
          <w:tcPr>
            <w:tcW w:type="dxa" w:w="1728"/>
          </w:tcPr>
          <w:p>
            <w:r/>
            <w:r>
              <w:t>R28</w:t>
            </w:r>
          </w:p>
        </w:tc>
        <w:tc>
          <w:tcPr>
            <w:tcW w:type="dxa" w:w="1728"/>
          </w:tcPr>
          <w:p>
            <w:r/>
            <w:r>
              <w:t>Deliverables</w:t>
            </w:r>
          </w:p>
        </w:tc>
        <w:tc>
          <w:tcPr>
            <w:tcW w:type="dxa" w:w="1728"/>
          </w:tcPr>
          <w:p>
            <w:r/>
            <w:r>
              <w:t>Write-up: reasoning, improvements, assumptions, chunking/embedding</w:t>
            </w:r>
          </w:p>
        </w:tc>
        <w:tc>
          <w:tcPr>
            <w:tcW w:type="dxa" w:w="1728"/>
          </w:tcPr>
          <w:p>
            <w:r/>
            <w:r>
              <w:t>MUST</w:t>
            </w:r>
          </w:p>
        </w:tc>
        <w:tc>
          <w:tcPr>
            <w:tcW w:type="dxa" w:w="1728"/>
          </w:tcPr>
          <w:p>
            <w:r/>
            <w:r>
              <w:t>✅ README + this doc</w:t>
            </w:r>
          </w:p>
        </w:tc>
      </w:tr>
      <w:tr>
        <w:tc>
          <w:tcPr>
            <w:tcW w:type="dxa" w:w="1728"/>
          </w:tcPr>
          <w:p>
            <w:r/>
            <w:r>
              <w:t>B1</w:t>
            </w:r>
          </w:p>
        </w:tc>
        <w:tc>
          <w:tcPr>
            <w:tcW w:type="dxa" w:w="1728"/>
          </w:tcPr>
          <w:p>
            <w:r/>
            <w:r>
              <w:t>Bonus</w:t>
            </w:r>
          </w:p>
        </w:tc>
        <w:tc>
          <w:tcPr>
            <w:tcW w:type="dxa" w:w="1728"/>
          </w:tcPr>
          <w:p>
            <w:r/>
            <w:r>
              <w:t>Hallucination / groundedness check (Self-RAG)</w:t>
            </w:r>
          </w:p>
        </w:tc>
        <w:tc>
          <w:tcPr>
            <w:tcW w:type="dxa" w:w="1728"/>
          </w:tcPr>
          <w:p>
            <w:r/>
            <w:r>
              <w:t>BONUS</w:t>
            </w:r>
          </w:p>
        </w:tc>
        <w:tc>
          <w:tcPr>
            <w:tcW w:type="dxa" w:w="1728"/>
          </w:tcPr>
          <w:p>
            <w:r/>
            <w:r>
              <w:t xml:space="preserve">✅ </w:t>
            </w:r>
            <w:r>
              <w:rPr>
                <w:rFonts w:ascii="Consolas" w:hAnsi="Consolas"/>
                <w:color w:val="C7254E"/>
                <w:sz w:val="19"/>
              </w:rPr>
              <w:t>grade_generation</w:t>
            </w:r>
            <w:r>
              <w:t xml:space="preserve"> node</w:t>
            </w:r>
          </w:p>
        </w:tc>
      </w:tr>
      <w:tr>
        <w:tc>
          <w:tcPr>
            <w:tcW w:type="dxa" w:w="1728"/>
          </w:tcPr>
          <w:p>
            <w:r/>
            <w:r>
              <w:t>B2</w:t>
            </w:r>
          </w:p>
        </w:tc>
        <w:tc>
          <w:tcPr>
            <w:tcW w:type="dxa" w:w="1728"/>
          </w:tcPr>
          <w:p>
            <w:r/>
            <w:r>
              <w:t>Bonus</w:t>
            </w:r>
          </w:p>
        </w:tc>
        <w:tc>
          <w:tcPr>
            <w:tcW w:type="dxa" w:w="1728"/>
          </w:tcPr>
          <w:p>
            <w:r/>
            <w:r>
              <w:t>Web-search fallback (Tavily/Serper/Exa)</w:t>
            </w:r>
          </w:p>
        </w:tc>
        <w:tc>
          <w:tcPr>
            <w:tcW w:type="dxa" w:w="1728"/>
          </w:tcPr>
          <w:p>
            <w:r/>
            <w:r>
              <w:t>BONUS</w:t>
            </w:r>
          </w:p>
        </w:tc>
        <w:tc>
          <w:tcPr>
            <w:tcW w:type="dxa" w:w="1728"/>
          </w:tcPr>
          <w:p>
            <w:r/>
            <w:r>
              <w:t>✅ Tavily node (feature-flagged)</w:t>
            </w:r>
          </w:p>
        </w:tc>
      </w:tr>
      <w:tr>
        <w:tc>
          <w:tcPr>
            <w:tcW w:type="dxa" w:w="1728"/>
          </w:tcPr>
          <w:p>
            <w:r/>
            <w:r>
              <w:t>B3</w:t>
            </w:r>
          </w:p>
        </w:tc>
        <w:tc>
          <w:tcPr>
            <w:tcW w:type="dxa" w:w="1728"/>
          </w:tcPr>
          <w:p>
            <w:r/>
            <w:r>
              <w:t>Bonus</w:t>
            </w:r>
          </w:p>
        </w:tc>
        <w:tc>
          <w:tcPr>
            <w:tcW w:type="dxa" w:w="1728"/>
          </w:tcPr>
          <w:p>
            <w:r/>
            <w:r>
              <w:t>Conversation memory (session history)</w:t>
            </w:r>
          </w:p>
        </w:tc>
        <w:tc>
          <w:tcPr>
            <w:tcW w:type="dxa" w:w="1728"/>
          </w:tcPr>
          <w:p>
            <w:r/>
            <w:r>
              <w:t>BONUS</w:t>
            </w:r>
          </w:p>
        </w:tc>
        <w:tc>
          <w:tcPr>
            <w:tcW w:type="dxa" w:w="1728"/>
          </w:tcPr>
          <w:p>
            <w:r/>
            <w:r>
              <w:t>✅ checkpointer + session_id</w:t>
            </w:r>
          </w:p>
        </w:tc>
      </w:tr>
      <w:tr>
        <w:tc>
          <w:tcPr>
            <w:tcW w:type="dxa" w:w="1728"/>
          </w:tcPr>
          <w:p>
            <w:r/>
            <w:r>
              <w:t>B4</w:t>
            </w:r>
          </w:p>
        </w:tc>
        <w:tc>
          <w:tcPr>
            <w:tcW w:type="dxa" w:w="1728"/>
          </w:tcPr>
          <w:p>
            <w:r/>
            <w:r>
              <w:t>Bonus</w:t>
            </w:r>
          </w:p>
        </w:tc>
        <w:tc>
          <w:tcPr>
            <w:tcW w:type="dxa" w:w="1728"/>
          </w:tcPr>
          <w:p>
            <w:r/>
            <w:r>
              <w:t>Simple UI (Streamlit/Gradio)</w:t>
            </w:r>
          </w:p>
        </w:tc>
        <w:tc>
          <w:tcPr>
            <w:tcW w:type="dxa" w:w="1728"/>
          </w:tcPr>
          <w:p>
            <w:r/>
            <w:r>
              <w:t>BONUS</w:t>
            </w:r>
          </w:p>
        </w:tc>
        <w:tc>
          <w:tcPr>
            <w:tcW w:type="dxa" w:w="1728"/>
          </w:tcPr>
          <w:p>
            <w:r/>
            <w:r>
              <w:t>✅ Streamlit app</w:t>
            </w:r>
          </w:p>
        </w:tc>
      </w:tr>
    </w:tbl>
    <w:p/>
    <w:p>
      <w:r>
        <w:br/>
      </w:r>
    </w:p>
    <w:p>
      <w:pPr>
        <w:pStyle w:val="Heading2"/>
      </w:pPr>
      <w:r>
        <w:t>3. Functional Requirements</w:t>
      </w:r>
    </w:p>
    <w:p>
      <w:pPr>
        <w:pStyle w:val="ListBullet"/>
      </w:pPr>
      <w:r>
        <w:rPr>
          <w:b/>
        </w:rPr>
        <w:t>FR-1 Ingestion</w:t>
      </w:r>
      <w:r>
        <w:t>: Accept Markdown/text/HTML files and URLs; load, clean, chunk, embed, and</w:t>
      </w:r>
    </w:p>
    <w:p>
      <w:r>
        <w:t>persist to a vector store. Idempotent re-ingest (content-hash dedup). Each chunk carries</w:t>
      </w:r>
    </w:p>
    <w:p>
      <w:r>
        <w:rPr>
          <w:rFonts w:ascii="Consolas" w:hAnsi="Consolas"/>
          <w:color w:val="C7254E"/>
          <w:sz w:val="19"/>
        </w:rPr>
        <w:t>source</w:t>
      </w:r>
      <w:r>
        <w:t xml:space="preserve">, </w:t>
      </w:r>
      <w:r>
        <w:rPr>
          <w:rFonts w:ascii="Consolas" w:hAnsi="Consolas"/>
          <w:color w:val="C7254E"/>
          <w:sz w:val="19"/>
        </w:rPr>
        <w:t>title</w:t>
      </w:r>
      <w:r>
        <w:t xml:space="preserve">, </w:t>
      </w:r>
      <w:r>
        <w:rPr>
          <w:rFonts w:ascii="Consolas" w:hAnsi="Consolas"/>
          <w:color w:val="C7254E"/>
          <w:sz w:val="19"/>
        </w:rPr>
        <w:t>doc_id</w:t>
      </w:r>
      <w:r>
        <w:t xml:space="preserve">, </w:t>
      </w:r>
      <w:r>
        <w:rPr>
          <w:rFonts w:ascii="Consolas" w:hAnsi="Consolas"/>
          <w:color w:val="C7254E"/>
          <w:sz w:val="19"/>
        </w:rPr>
        <w:t>chunk_id</w:t>
      </w:r>
      <w:r>
        <w:t xml:space="preserve">, </w:t>
      </w:r>
      <w:r>
        <w:rPr>
          <w:rFonts w:ascii="Consolas" w:hAnsi="Consolas"/>
          <w:color w:val="C7254E"/>
          <w:sz w:val="19"/>
        </w:rPr>
        <w:t>section</w:t>
      </w:r>
      <w:r>
        <w:t>/header path, and char offsets.</w:t>
      </w:r>
    </w:p>
    <w:p>
      <w:pPr>
        <w:pStyle w:val="ListBullet"/>
      </w:pPr>
      <w:r>
        <w:rPr>
          <w:b/>
        </w:rPr>
        <w:t>FR-2 Query analysis</w:t>
      </w:r>
      <w:r>
        <w:t>: Normalize and rewrite the question for retrieval; produce 1–N search</w:t>
      </w:r>
    </w:p>
    <w:p>
      <w:r>
        <w:t xml:space="preserve">queries (multi-query expansion); classify into </w:t>
      </w:r>
      <w:r>
        <w:rPr>
          <w:rFonts w:ascii="Consolas" w:hAnsi="Consolas"/>
          <w:color w:val="C7254E"/>
          <w:sz w:val="19"/>
        </w:rPr>
        <w:t>{conceptual, how_to, troubleshooting, api_reference}</w:t>
      </w:r>
      <w:r>
        <w:t>.</w:t>
      </w:r>
    </w:p>
    <w:p>
      <w:pPr>
        <w:pStyle w:val="ListBullet"/>
      </w:pPr>
      <w:r>
        <w:rPr>
          <w:b/>
        </w:rPr>
        <w:t>FR-3 Retrieval</w:t>
      </w:r>
      <w:r>
        <w:t>: Hybrid (dense + BM25) retrieval fused by Reciprocal Rank Fusion, optional</w:t>
      </w:r>
    </w:p>
    <w:p>
      <w:r>
        <w:t>cross-encoder rerank, return top-k chunks with scores and metadata.</w:t>
      </w:r>
    </w:p>
    <w:p>
      <w:pPr>
        <w:pStyle w:val="ListBullet"/>
      </w:pPr>
      <w:r>
        <w:rPr>
          <w:b/>
        </w:rPr>
        <w:t>FR-4 Grading</w:t>
      </w:r>
      <w:r>
        <w:t>: Per-chunk binary relevance via LLM structured output; keep relevant chunks.</w:t>
      </w:r>
    </w:p>
    <w:p>
      <w:pPr>
        <w:pStyle w:val="ListBullet"/>
      </w:pPr>
      <w:r>
        <w:rPr>
          <w:b/>
        </w:rPr>
        <w:t>FR-5 Corrective routing</w:t>
      </w:r>
      <w:r>
        <w:t xml:space="preserve">: If no relevant chunk → rewrite &amp; re-retrieve up to </w:t>
      </w:r>
      <w:r>
        <w:rPr>
          <w:rFonts w:ascii="Consolas" w:hAnsi="Consolas"/>
          <w:color w:val="C7254E"/>
          <w:sz w:val="19"/>
        </w:rPr>
        <w:t>max_retries</w:t>
      </w:r>
      <w:r>
        <w:t>;</w:t>
      </w:r>
    </w:p>
    <w:p>
      <w:r>
        <w:t>then optional web-search fallback; else return a grounded "I don't know."</w:t>
      </w:r>
    </w:p>
    <w:p>
      <w:pPr>
        <w:pStyle w:val="ListBullet"/>
      </w:pPr>
      <w:r>
        <w:rPr>
          <w:b/>
        </w:rPr>
        <w:t>FR-6 Generation</w:t>
      </w:r>
      <w:r>
        <w:t>: Produce a concise, accurate answer grounded only in kept context, with</w:t>
      </w:r>
    </w:p>
    <w:p>
      <w:r>
        <w:t>inline numbered citations mapped to source documents.</w:t>
      </w:r>
    </w:p>
    <w:p>
      <w:pPr>
        <w:pStyle w:val="ListBullet"/>
      </w:pPr>
      <w:r>
        <w:rPr>
          <w:b/>
        </w:rPr>
        <w:t>FR-7 Self-check (Self-RAG)</w:t>
      </w:r>
      <w:r>
        <w:t>: Verify the answer is supported by context (groundedness) and</w:t>
      </w:r>
    </w:p>
    <w:p>
      <w:r>
        <w:t>actually addresses the question; one bounded regeneration on failure.</w:t>
      </w:r>
    </w:p>
    <w:p>
      <w:pPr>
        <w:pStyle w:val="ListBullet"/>
      </w:pPr>
      <w:r>
        <w:rPr>
          <w:b/>
        </w:rPr>
        <w:t>FR-8 Conversation memory</w:t>
      </w:r>
      <w:r>
        <w:t>: Maintain per-</w:t>
      </w:r>
      <w:r>
        <w:rPr>
          <w:rFonts w:ascii="Consolas" w:hAnsi="Consolas"/>
          <w:color w:val="C7254E"/>
          <w:sz w:val="19"/>
        </w:rPr>
        <w:t>session_id</w:t>
      </w:r>
      <w:r>
        <w:t xml:space="preserve"> history to support follow-ups.</w:t>
      </w:r>
    </w:p>
    <w:p>
      <w:pPr>
        <w:pStyle w:val="ListBullet"/>
      </w:pPr>
      <w:r>
        <w:rPr>
          <w:b/>
        </w:rPr>
        <w:t>FR-9 API surface</w:t>
      </w:r>
      <w:r>
        <w:t xml:space="preserve">: The 4 required endpoints + </w:t>
      </w:r>
      <w:r>
        <w:rPr>
          <w:rFonts w:ascii="Consolas" w:hAnsi="Consolas"/>
          <w:color w:val="C7254E"/>
          <w:sz w:val="19"/>
        </w:rPr>
        <w:t>GET /healthz</w:t>
      </w:r>
      <w:r>
        <w:t xml:space="preserve">, </w:t>
      </w:r>
      <w:r>
        <w:rPr>
          <w:rFonts w:ascii="Consolas" w:hAnsi="Consolas"/>
          <w:color w:val="C7254E"/>
          <w:sz w:val="19"/>
        </w:rPr>
        <w:t>GET /metrics</w:t>
      </w:r>
      <w:r>
        <w:t xml:space="preserve">, </w:t>
      </w:r>
      <w:r>
        <w:rPr>
          <w:rFonts w:ascii="Consolas" w:hAnsi="Consolas"/>
          <w:color w:val="C7254E"/>
          <w:sz w:val="19"/>
        </w:rPr>
        <w:t>GET /</w:t>
      </w:r>
      <w:r>
        <w:t xml:space="preserve"> docs.</w:t>
      </w:r>
    </w:p>
    <w:p>
      <w:pPr>
        <w:pStyle w:val="ListBullet"/>
      </w:pPr>
      <w:r>
        <w:rPr>
          <w:b/>
        </w:rPr>
        <w:t>FR-10 Feedback</w:t>
      </w:r>
      <w:r>
        <w:t xml:space="preserve">: Persist thumbs up/down + comment, linked to a </w:t>
      </w:r>
      <w:r>
        <w:rPr>
          <w:rFonts w:ascii="Consolas" w:hAnsi="Consolas"/>
          <w:color w:val="C7254E"/>
          <w:sz w:val="19"/>
        </w:rPr>
        <w:t>trace_id</w:t>
      </w:r>
      <w:r>
        <w:t>/query.</w:t>
      </w:r>
    </w:p>
    <w:p>
      <w:pPr>
        <w:pStyle w:val="ListBullet"/>
      </w:pPr>
      <w:r>
        <w:rPr>
          <w:b/>
        </w:rPr>
        <w:t>FR-11 Observability</w:t>
      </w:r>
      <w:r>
        <w:t>: Structured request-scoped logs, per-node trace in the response,</w:t>
      </w:r>
    </w:p>
    <w:p>
      <w:r>
        <w:t>latency/usage metrics, optional LangSmith tracing.</w:t>
      </w:r>
    </w:p>
    <w:p>
      <w:r>
        <w:br/>
      </w:r>
    </w:p>
    <w:p>
      <w:pPr>
        <w:pStyle w:val="Heading2"/>
      </w:pPr>
      <w:r>
        <w:t>4. Non-Functional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6DA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Attribute</w:t>
            </w:r>
          </w:p>
        </w:tc>
        <w:tc>
          <w:tcPr>
            <w:tcW w:type="dxa" w:w="4320"/>
            <w:shd w:fill="2E6DA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Target / Approach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Runnability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pip install</w:t>
            </w:r>
            <w:r>
              <w:t xml:space="preserve"> + one command; </w:t>
            </w:r>
            <w:r>
              <w:rPr>
                <w:b/>
              </w:rPr>
              <w:t>runs with zero paid API keys</w:t>
            </w:r>
            <w:r>
              <w:t xml:space="preserve"> for embeddings (local </w:t>
            </w:r>
            <w:r>
              <w:rPr>
                <w:rFonts w:ascii="Consolas" w:hAnsi="Consolas"/>
                <w:color w:val="C7254E"/>
                <w:sz w:val="19"/>
              </w:rPr>
              <w:t>sentence-transformers</w:t>
            </w:r>
            <w:r>
              <w:t>) — only an LLM key is needed, and any provider works.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Portability</w:t>
            </w:r>
          </w:p>
        </w:tc>
        <w:tc>
          <w:tcPr>
            <w:tcW w:type="dxa" w:w="4320"/>
          </w:tcPr>
          <w:p>
            <w:r/>
            <w:r>
              <w:t xml:space="preserve">Provider-agnostic LLM via </w:t>
            </w:r>
            <w:r>
              <w:rPr>
                <w:rFonts w:ascii="Consolas" w:hAnsi="Consolas"/>
                <w:color w:val="C7254E"/>
                <w:sz w:val="19"/>
              </w:rPr>
              <w:t>init_chat_model</w:t>
            </w:r>
            <w:r>
              <w:t xml:space="preserve"> (OpenAI / Anthropic / Groq / Google / Ollama). Vector store, embeddings, reranker all swappable by env.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Reliability</w:t>
            </w:r>
          </w:p>
        </w:tc>
        <w:tc>
          <w:tcPr>
            <w:tcW w:type="dxa" w:w="4320"/>
          </w:tcPr>
          <w:p>
            <w:r/>
            <w:r>
              <w:t>Tenacity retry+backoff on every LLM/embedding call; graceful degradation (rerank/web-search/grader failures never crash a query — they fall back).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Resilience</w:t>
            </w:r>
          </w:p>
        </w:tc>
        <w:tc>
          <w:tcPr>
            <w:tcW w:type="dxa" w:w="4320"/>
          </w:tcPr>
          <w:p>
            <w:r/>
            <w:r>
              <w:t>Hard retry ceiling in graph state prevents infinite loops; recursion limit on compiled graph.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Validation</w:t>
            </w:r>
          </w:p>
        </w:tc>
        <w:tc>
          <w:tcPr>
            <w:tcW w:type="dxa" w:w="4320"/>
          </w:tcPr>
          <w:p>
            <w:r/>
            <w:r>
              <w:t xml:space="preserve">Pydantic v2 request/response models; bounded </w:t>
            </w:r>
            <w:r>
              <w:rPr>
                <w:rFonts w:ascii="Consolas" w:hAnsi="Consolas"/>
                <w:color w:val="C7254E"/>
                <w:sz w:val="19"/>
              </w:rPr>
              <w:t>top_k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max_retries</w:t>
            </w:r>
            <w:r>
              <w:t>; file-type/size guards on upload.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Observability</w:t>
            </w:r>
          </w:p>
        </w:tc>
        <w:tc>
          <w:tcPr>
            <w:tcW w:type="dxa" w:w="4320"/>
          </w:tcPr>
          <w:p>
            <w:r/>
            <w:r>
              <w:t xml:space="preserve">JSON structured logging with </w:t>
            </w:r>
            <w:r>
              <w:rPr>
                <w:rFonts w:ascii="Consolas" w:hAnsi="Consolas"/>
                <w:color w:val="C7254E"/>
                <w:sz w:val="19"/>
              </w:rPr>
              <w:t>trace_id</w:t>
            </w:r>
            <w:r>
              <w:t xml:space="preserve">, per-query step trace, </w:t>
            </w:r>
            <w:r>
              <w:rPr>
                <w:rFonts w:ascii="Consolas" w:hAnsi="Consolas"/>
                <w:color w:val="C7254E"/>
                <w:sz w:val="19"/>
              </w:rPr>
              <w:t>/metrics</w:t>
            </w:r>
            <w:r>
              <w:t>, optional LangSmith.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Security</w:t>
            </w:r>
          </w:p>
        </w:tc>
        <w:tc>
          <w:tcPr>
            <w:tcW w:type="dxa" w:w="4320"/>
          </w:tcPr>
          <w:p>
            <w:r/>
            <w:r>
              <w:t>Secrets only via env (</w:t>
            </w:r>
            <w:r>
              <w:rPr>
                <w:rFonts w:ascii="Consolas" w:hAnsi="Consolas"/>
                <w:color w:val="C7254E"/>
                <w:sz w:val="19"/>
              </w:rPr>
              <w:t>.env</w:t>
            </w:r>
            <w:r>
              <w:t xml:space="preserve"> git-ignored); input size limits; upload extension allow-list; CORS configurable; no secret logging.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Performance</w:t>
            </w:r>
          </w:p>
        </w:tc>
        <w:tc>
          <w:tcPr>
            <w:tcW w:type="dxa" w:w="4320"/>
          </w:tcPr>
          <w:p>
            <w:r/>
            <w:r>
              <w:t>Hybrid retrieval over a small corpus is sub-second; reranking bounded to candidate set; embeddings batched; persistent index avoids re-embedding.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Scalability</w:t>
            </w:r>
          </w:p>
        </w:tc>
        <w:tc>
          <w:tcPr>
            <w:tcW w:type="dxa" w:w="4320"/>
          </w:tcPr>
          <w:p>
            <w:r/>
            <w:r>
              <w:t>Stateless API workers; vector store and feedback externalizable (Chroma→server mode, SQLite→Postgres); checkpointer swappable (Memory→Postgres).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Maintainability</w:t>
            </w:r>
          </w:p>
        </w:tc>
        <w:tc>
          <w:tcPr>
            <w:tcW w:type="dxa" w:w="4320"/>
          </w:tcPr>
          <w:p>
            <w:r/>
            <w:r>
              <w:t>Layered modules (api/core/graph/services), typed, single-responsibility nodes, config centralized, tests with mocked LLMs (no network in CI).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Testability</w:t>
            </w:r>
          </w:p>
        </w:tc>
        <w:tc>
          <w:tcPr>
            <w:tcW w:type="dxa" w:w="4320"/>
          </w:tcPr>
          <w:p>
            <w:r/>
            <w:r>
              <w:t>LLM/embeddings injectable; deterministic fakes; routing logic unit-tested without a real model.</w:t>
            </w:r>
          </w:p>
        </w:tc>
      </w:tr>
    </w:tbl>
    <w:p/>
    <w:p>
      <w:r>
        <w:br/>
      </w:r>
    </w:p>
    <w:p>
      <w:pPr>
        <w:pStyle w:val="Heading2"/>
      </w:pPr>
      <w:r>
        <w:t>5. Edge Cases Identified &amp; Handling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6DA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880"/>
            <w:shd w:fill="2E6DA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Edge case</w:t>
            </w:r>
          </w:p>
        </w:tc>
        <w:tc>
          <w:tcPr>
            <w:tcW w:type="dxa" w:w="2880"/>
            <w:shd w:fill="2E6DA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Handling</w:t>
            </w:r>
          </w:p>
        </w:tc>
      </w:tr>
      <w:tr>
        <w:tc>
          <w:tcPr>
            <w:tcW w:type="dxa" w:w="2880"/>
          </w:tcPr>
          <w:p>
            <w:r/>
            <w:r>
              <w:t>E1</w:t>
            </w:r>
          </w:p>
        </w:tc>
        <w:tc>
          <w:tcPr>
            <w:tcW w:type="dxa" w:w="2880"/>
          </w:tcPr>
          <w:p>
            <w:r/>
            <w:r>
              <w:t>Empty / whitespace / overlong question</w:t>
            </w:r>
          </w:p>
        </w:tc>
        <w:tc>
          <w:tcPr>
            <w:tcW w:type="dxa" w:w="2880"/>
          </w:tcPr>
          <w:p>
            <w:r/>
            <w:r>
              <w:t xml:space="preserve">Pydantic validation → </w:t>
            </w:r>
            <w:r>
              <w:rPr>
                <w:rFonts w:ascii="Consolas" w:hAnsi="Consolas"/>
                <w:color w:val="C7254E"/>
                <w:sz w:val="19"/>
              </w:rPr>
              <w:t>422</w:t>
            </w:r>
            <w:r>
              <w:t>; length cap.</w:t>
            </w:r>
          </w:p>
        </w:tc>
      </w:tr>
      <w:tr>
        <w:tc>
          <w:tcPr>
            <w:tcW w:type="dxa" w:w="2880"/>
          </w:tcPr>
          <w:p>
            <w:r/>
            <w:r>
              <w:t>E2</w:t>
            </w:r>
          </w:p>
        </w:tc>
        <w:tc>
          <w:tcPr>
            <w:tcW w:type="dxa" w:w="2880"/>
          </w:tcPr>
          <w:p>
            <w:r/>
            <w:r>
              <w:t xml:space="preserve">Query against an </w:t>
            </w:r>
            <w:r>
              <w:rPr>
                <w:b/>
              </w:rPr>
              <w:t>empty index</w:t>
            </w:r>
          </w:p>
        </w:tc>
        <w:tc>
          <w:tcPr>
            <w:tcW w:type="dxa" w:w="2880"/>
          </w:tcPr>
          <w:p>
            <w:r/>
            <w:r>
              <w:t xml:space="preserve">Detected pre-retrieval → immediate grounded "no documents indexed" answer, </w:t>
            </w:r>
            <w:r>
              <w:rPr>
                <w:rFonts w:ascii="Consolas" w:hAnsi="Consolas"/>
                <w:color w:val="C7254E"/>
                <w:sz w:val="19"/>
              </w:rPr>
              <w:t>needs_ingestion</w:t>
            </w:r>
            <w:r>
              <w:t xml:space="preserve"> flag.</w:t>
            </w:r>
          </w:p>
        </w:tc>
      </w:tr>
      <w:tr>
        <w:tc>
          <w:tcPr>
            <w:tcW w:type="dxa" w:w="2880"/>
          </w:tcPr>
          <w:p>
            <w:r/>
            <w:r>
              <w:t>E3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All chunks graded irrelevant</w:t>
            </w:r>
          </w:p>
        </w:tc>
        <w:tc>
          <w:tcPr>
            <w:tcW w:type="dxa" w:w="2880"/>
          </w:tcPr>
          <w:p>
            <w:r/>
            <w:r>
              <w:t xml:space="preserve">Corrective loop: rewrite → re-retrieve (≤ </w:t>
            </w:r>
            <w:r>
              <w:rPr>
                <w:rFonts w:ascii="Consolas" w:hAnsi="Consolas"/>
                <w:color w:val="C7254E"/>
                <w:sz w:val="19"/>
              </w:rPr>
              <w:t>max_retries</w:t>
            </w:r>
            <w:r>
              <w:t>) → web fallback → "I don't know."</w:t>
            </w:r>
          </w:p>
        </w:tc>
      </w:tr>
      <w:tr>
        <w:tc>
          <w:tcPr>
            <w:tcW w:type="dxa" w:w="2880"/>
          </w:tcPr>
          <w:p>
            <w:r/>
            <w:r>
              <w:t>E4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Retry limit exhausted</w:t>
            </w:r>
          </w:p>
        </w:tc>
        <w:tc>
          <w:tcPr>
            <w:tcW w:type="dxa" w:w="2880"/>
          </w:tcPr>
          <w:p>
            <w:r/>
            <w:r>
              <w:t xml:space="preserve">Stop looping; return best-effort/"I don't know" with </w:t>
            </w:r>
            <w:r>
              <w:rPr>
                <w:rFonts w:ascii="Consolas" w:hAnsi="Consolas"/>
                <w:color w:val="C7254E"/>
                <w:sz w:val="19"/>
              </w:rPr>
              <w:t>route="give_up"</w:t>
            </w:r>
            <w:r>
              <w:t>. Never infinite loop.</w:t>
            </w:r>
          </w:p>
        </w:tc>
      </w:tr>
      <w:tr>
        <w:tc>
          <w:tcPr>
            <w:tcW w:type="dxa" w:w="2880"/>
          </w:tcPr>
          <w:p>
            <w:r/>
            <w:r>
              <w:t>E5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Hallucination</w:t>
            </w:r>
            <w:r>
              <w:t xml:space="preserve"> (answer unsupported)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grade_generation</w:t>
            </w:r>
            <w:r>
              <w:t xml:space="preserve"> flags ungrounded → one bounded regeneration, else return with low-confidence caveat.</w:t>
            </w:r>
          </w:p>
        </w:tc>
      </w:tr>
      <w:tr>
        <w:tc>
          <w:tcPr>
            <w:tcW w:type="dxa" w:w="2880"/>
          </w:tcPr>
          <w:p>
            <w:r/>
            <w:r>
              <w:t>E6</w:t>
            </w:r>
          </w:p>
        </w:tc>
        <w:tc>
          <w:tcPr>
            <w:tcW w:type="dxa" w:w="2880"/>
          </w:tcPr>
          <w:p>
            <w:r/>
            <w:r>
              <w:t>LLM/API timeout or 5xx</w:t>
            </w:r>
          </w:p>
        </w:tc>
        <w:tc>
          <w:tcPr>
            <w:tcW w:type="dxa" w:w="2880"/>
          </w:tcPr>
          <w:p>
            <w:r/>
            <w:r>
              <w:t xml:space="preserve">Tenacity exponential backoff + retry; final failure → </w:t>
            </w:r>
            <w:r>
              <w:rPr>
                <w:rFonts w:ascii="Consolas" w:hAnsi="Consolas"/>
                <w:color w:val="C7254E"/>
                <w:sz w:val="19"/>
              </w:rPr>
              <w:t>503</w:t>
            </w:r>
            <w:r>
              <w:t xml:space="preserve"> with clean message, no stack leak.</w:t>
            </w:r>
          </w:p>
        </w:tc>
      </w:tr>
      <w:tr>
        <w:tc>
          <w:tcPr>
            <w:tcW w:type="dxa" w:w="2880"/>
          </w:tcPr>
          <w:p>
            <w:r/>
            <w:r>
              <w:t>E7</w:t>
            </w:r>
          </w:p>
        </w:tc>
        <w:tc>
          <w:tcPr>
            <w:tcW w:type="dxa" w:w="2880"/>
          </w:tcPr>
          <w:p>
            <w:r/>
            <w:r>
              <w:t>Grader returns malformed output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with_structured_output</w:t>
            </w:r>
            <w:r>
              <w:t xml:space="preserve"> + try/except → default to "relevant" (fail-open to recall) and log.</w:t>
            </w:r>
          </w:p>
        </w:tc>
      </w:tr>
      <w:tr>
        <w:tc>
          <w:tcPr>
            <w:tcW w:type="dxa" w:w="2880"/>
          </w:tcPr>
          <w:p>
            <w:r/>
            <w:r>
              <w:t>E8</w:t>
            </w:r>
          </w:p>
        </w:tc>
        <w:tc>
          <w:tcPr>
            <w:tcW w:type="dxa" w:w="2880"/>
          </w:tcPr>
          <w:p>
            <w:r/>
            <w:r>
              <w:t>Duplicate / re-ingested document</w:t>
            </w:r>
          </w:p>
        </w:tc>
        <w:tc>
          <w:tcPr>
            <w:tcW w:type="dxa" w:w="2880"/>
          </w:tcPr>
          <w:p>
            <w:r/>
            <w:r>
              <w:t xml:space="preserve">Content-hash dedup; existing </w:t>
            </w:r>
            <w:r>
              <w:rPr>
                <w:rFonts w:ascii="Consolas" w:hAnsi="Consolas"/>
                <w:color w:val="C7254E"/>
                <w:sz w:val="19"/>
              </w:rPr>
              <w:t>doc_id</w:t>
            </w:r>
            <w:r>
              <w:t xml:space="preserve"> upserted, not duplicated.</w:t>
            </w:r>
          </w:p>
        </w:tc>
      </w:tr>
      <w:tr>
        <w:tc>
          <w:tcPr>
            <w:tcW w:type="dxa" w:w="2880"/>
          </w:tcPr>
          <w:p>
            <w:r/>
            <w:r>
              <w:t>E9</w:t>
            </w:r>
          </w:p>
        </w:tc>
        <w:tc>
          <w:tcPr>
            <w:tcW w:type="dxa" w:w="2880"/>
          </w:tcPr>
          <w:p>
            <w:r/>
            <w:r>
              <w:t>Unsupported file type / oversized upload</w:t>
            </w:r>
          </w:p>
        </w:tc>
        <w:tc>
          <w:tcPr>
            <w:tcW w:type="dxa" w:w="2880"/>
          </w:tcPr>
          <w:p>
            <w:r/>
            <w:r>
              <w:t xml:space="preserve">Extension allow-list + size cap → </w:t>
            </w:r>
            <w:r>
              <w:rPr>
                <w:rFonts w:ascii="Consolas" w:hAnsi="Consolas"/>
                <w:color w:val="C7254E"/>
                <w:sz w:val="19"/>
              </w:rPr>
              <w:t>400/413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/>
            <w:r>
              <w:t>E10</w:t>
            </w:r>
          </w:p>
        </w:tc>
        <w:tc>
          <w:tcPr>
            <w:tcW w:type="dxa" w:w="2880"/>
          </w:tcPr>
          <w:p>
            <w:r/>
            <w:r>
              <w:t>Unreachable / non-HTML URL on ingest</w:t>
            </w:r>
          </w:p>
        </w:tc>
        <w:tc>
          <w:tcPr>
            <w:tcW w:type="dxa" w:w="2880"/>
          </w:tcPr>
          <w:p>
            <w:r/>
            <w:r>
              <w:t xml:space="preserve">Per-URL try/except; partial success report </w:t>
            </w:r>
            <w:r>
              <w:rPr>
                <w:rFonts w:ascii="Consolas" w:hAnsi="Consolas"/>
                <w:color w:val="C7254E"/>
                <w:sz w:val="19"/>
              </w:rPr>
              <w:t>{ingested, failed}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/>
            <w:r>
              <w:t>E11</w:t>
            </w:r>
          </w:p>
        </w:tc>
        <w:tc>
          <w:tcPr>
            <w:tcW w:type="dxa" w:w="2880"/>
          </w:tcPr>
          <w:p>
            <w:r/>
            <w:r>
              <w:t>Embedding dim mismatch on model switch</w:t>
            </w:r>
          </w:p>
        </w:tc>
        <w:tc>
          <w:tcPr>
            <w:tcW w:type="dxa" w:w="2880"/>
          </w:tcPr>
          <w:p>
            <w:r/>
            <w:r>
              <w:t>Detected at startup; clear error instructing re-ingest into a fresh collection.</w:t>
            </w:r>
          </w:p>
        </w:tc>
      </w:tr>
      <w:tr>
        <w:tc>
          <w:tcPr>
            <w:tcW w:type="dxa" w:w="2880"/>
          </w:tcPr>
          <w:p>
            <w:r/>
            <w:r>
              <w:t>E12</w:t>
            </w:r>
          </w:p>
        </w:tc>
        <w:tc>
          <w:tcPr>
            <w:tcW w:type="dxa" w:w="2880"/>
          </w:tcPr>
          <w:p>
            <w:r/>
            <w:r>
              <w:t>Web-search disabled but path reached</w:t>
            </w:r>
          </w:p>
        </w:tc>
        <w:tc>
          <w:tcPr>
            <w:tcW w:type="dxa" w:w="2880"/>
          </w:tcPr>
          <w:p>
            <w:r/>
            <w:r>
              <w:t>Skip cleanly to "I don't know" (no crash, flagged in trace).</w:t>
            </w:r>
          </w:p>
        </w:tc>
      </w:tr>
      <w:tr>
        <w:tc>
          <w:tcPr>
            <w:tcW w:type="dxa" w:w="2880"/>
          </w:tcPr>
          <w:p>
            <w:r/>
            <w:r>
              <w:t>E13</w:t>
            </w:r>
          </w:p>
        </w:tc>
        <w:tc>
          <w:tcPr>
            <w:tcW w:type="dxa" w:w="2880"/>
          </w:tcPr>
          <w:p>
            <w:r/>
            <w:r>
              <w:t>Citations referencing filtered-out chunks</w:t>
            </w:r>
          </w:p>
        </w:tc>
        <w:tc>
          <w:tcPr>
            <w:tcW w:type="dxa" w:w="2880"/>
          </w:tcPr>
          <w:p>
            <w:r/>
            <w:r>
              <w:t>Citations built only from chunks actually passed to the generator.</w:t>
            </w:r>
          </w:p>
        </w:tc>
      </w:tr>
      <w:tr>
        <w:tc>
          <w:tcPr>
            <w:tcW w:type="dxa" w:w="2880"/>
          </w:tcPr>
          <w:p>
            <w:r/>
            <w:r>
              <w:t>E14</w:t>
            </w:r>
          </w:p>
        </w:tc>
        <w:tc>
          <w:tcPr>
            <w:tcW w:type="dxa" w:w="2880"/>
          </w:tcPr>
          <w:p>
            <w:r/>
            <w:r>
              <w:t>Concurrent ingest + query</w:t>
            </w:r>
          </w:p>
        </w:tc>
        <w:tc>
          <w:tcPr>
            <w:tcW w:type="dxa" w:w="2880"/>
          </w:tcPr>
          <w:p>
            <w:r/>
            <w:r>
              <w:t>Chroma client is process-safe for our usage; reads tolerate writes; registry guarded.</w:t>
            </w:r>
          </w:p>
        </w:tc>
      </w:tr>
      <w:tr>
        <w:tc>
          <w:tcPr>
            <w:tcW w:type="dxa" w:w="2880"/>
          </w:tcPr>
          <w:p>
            <w:r/>
            <w:r>
              <w:t>E15</w:t>
            </w:r>
          </w:p>
        </w:tc>
        <w:tc>
          <w:tcPr>
            <w:tcW w:type="dxa" w:w="2880"/>
          </w:tcPr>
          <w:p>
            <w:r/>
            <w:r>
              <w:t>Follow-up with no prior session</w:t>
            </w:r>
          </w:p>
        </w:tc>
        <w:tc>
          <w:tcPr>
            <w:tcW w:type="dxa" w:w="2880"/>
          </w:tcPr>
          <w:p>
            <w:r/>
            <w:r>
              <w:t xml:space="preserve">Unknown </w:t>
            </w:r>
            <w:r>
              <w:rPr>
                <w:rFonts w:ascii="Consolas" w:hAnsi="Consolas"/>
                <w:color w:val="C7254E"/>
                <w:sz w:val="19"/>
              </w:rPr>
              <w:t>session_id</w:t>
            </w:r>
            <w:r>
              <w:t xml:space="preserve"> → treated as fresh session (no error).</w:t>
            </w:r>
          </w:p>
        </w:tc>
      </w:tr>
      <w:tr>
        <w:tc>
          <w:tcPr>
            <w:tcW w:type="dxa" w:w="2880"/>
          </w:tcPr>
          <w:p>
            <w:r/>
            <w:r>
              <w:t>E16</w:t>
            </w:r>
          </w:p>
        </w:tc>
        <w:tc>
          <w:tcPr>
            <w:tcW w:type="dxa" w:w="2880"/>
          </w:tcPr>
          <w:p>
            <w:r/>
            <w:r>
              <w:t xml:space="preserve">Feedback for unknown </w:t>
            </w:r>
            <w:r>
              <w:rPr>
                <w:rFonts w:ascii="Consolas" w:hAnsi="Consolas"/>
                <w:color w:val="C7254E"/>
                <w:sz w:val="19"/>
              </w:rPr>
              <w:t>trace_id</w:t>
            </w:r>
          </w:p>
        </w:tc>
        <w:tc>
          <w:tcPr>
            <w:tcW w:type="dxa" w:w="2880"/>
          </w:tcPr>
          <w:p>
            <w:r/>
            <w:r>
              <w:t xml:space="preserve">Accepted and stored (analytics-friendly) but flagged </w:t>
            </w:r>
            <w:r>
              <w:rPr>
                <w:rFonts w:ascii="Consolas" w:hAnsi="Consolas"/>
                <w:color w:val="C7254E"/>
                <w:sz w:val="19"/>
              </w:rPr>
              <w:t>orphan=true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/>
            <w:r>
              <w:t>E17</w:t>
            </w:r>
          </w:p>
        </w:tc>
        <w:tc>
          <w:tcPr>
            <w:tcW w:type="dxa" w:w="2880"/>
          </w:tcPr>
          <w:p>
            <w:r/>
            <w:r>
              <w:t>Non-English / code-heavy query</w:t>
            </w:r>
          </w:p>
        </w:tc>
        <w:tc>
          <w:tcPr>
            <w:tcW w:type="dxa" w:w="2880"/>
          </w:tcPr>
          <w:p>
            <w:r/>
            <w:r>
              <w:t>Embeddings are multilingual-capable; code fences preserved by chunker.</w:t>
            </w:r>
          </w:p>
        </w:tc>
      </w:tr>
      <w:tr>
        <w:tc>
          <w:tcPr>
            <w:tcW w:type="dxa" w:w="2880"/>
          </w:tcPr>
          <w:p>
            <w:r/>
            <w:r>
              <w:t>E18</w:t>
            </w:r>
          </w:p>
        </w:tc>
        <w:tc>
          <w:tcPr>
            <w:tcW w:type="dxa" w:w="2880"/>
          </w:tcPr>
          <w:p>
            <w:r/>
            <w:r>
              <w:t>Extremely long document</w:t>
            </w:r>
          </w:p>
        </w:tc>
        <w:tc>
          <w:tcPr>
            <w:tcW w:type="dxa" w:w="2880"/>
          </w:tcPr>
          <w:p>
            <w:r/>
            <w:r>
              <w:t>Streaming/iterative chunking; batched embedding to bound memory.</w:t>
            </w:r>
          </w:p>
        </w:tc>
      </w:tr>
    </w:tbl>
    <w:p/>
    <w:p>
      <w:r>
        <w:br/>
      </w:r>
    </w:p>
    <w:p>
      <w:pPr>
        <w:pStyle w:val="Heading2"/>
      </w:pPr>
      <w:r>
        <w:t>6. Chunking &amp; Embedding Strategy (justification)</w:t>
      </w:r>
    </w:p>
    <w:p>
      <w:r>
        <w:rPr>
          <w:b/>
        </w:rPr>
        <w:t>Chunking — two-stage, structure-aware:</w:t>
      </w:r>
    </w:p>
    <w:p>
      <w:pPr>
        <w:pStyle w:val="ListNumber"/>
      </w:pPr>
      <w:r>
        <w:rPr>
          <w:b/>
        </w:rPr>
        <w:t>Markdown header split first</w:t>
      </w:r>
      <w:r>
        <w:t xml:space="preserve"> (</w:t>
      </w:r>
      <w:r>
        <w:rPr>
          <w:rFonts w:ascii="Consolas" w:hAnsi="Consolas"/>
          <w:color w:val="C7254E"/>
          <w:sz w:val="19"/>
        </w:rPr>
        <w:t>MarkdownHeaderTextSplitter</w:t>
      </w:r>
      <w:r>
        <w:t>): technical docs are hierarchical</w:t>
      </w:r>
    </w:p>
    <w:p>
      <w:r>
        <w:t>(</w:t>
      </w:r>
      <w:r>
        <w:rPr>
          <w:rFonts w:ascii="Consolas" w:hAnsi="Consolas"/>
          <w:color w:val="C7254E"/>
          <w:sz w:val="19"/>
        </w:rPr>
        <w:t># &gt; ## &gt; ###</w:t>
      </w:r>
      <w:r>
        <w:t>). Splitting on headers keeps a chunk within one logical section and lets us</w:t>
      </w:r>
    </w:p>
    <w:p>
      <w:r>
        <w:t xml:space="preserve">record the </w:t>
      </w:r>
      <w:r>
        <w:rPr>
          <w:b/>
        </w:rPr>
        <w:t>header path</w:t>
      </w:r>
      <w:r>
        <w:t xml:space="preserve"> as metadata (great for citations: *"FastAPI › Dependencies › Sub-dependencies"*).</w:t>
      </w:r>
    </w:p>
    <w:p>
      <w:pPr>
        <w:pStyle w:val="ListNumber"/>
      </w:pPr>
      <w:r>
        <w:rPr>
          <w:b/>
        </w:rPr>
        <w:t>Recursive character split within sections</w:t>
      </w:r>
      <w:r>
        <w:t xml:space="preserve"> (</w:t>
      </w:r>
      <w:r>
        <w:rPr>
          <w:rFonts w:ascii="Consolas" w:hAnsi="Consolas"/>
          <w:color w:val="C7254E"/>
          <w:sz w:val="19"/>
        </w:rPr>
        <w:t>RecursiveCharacterTextSplitter</w:t>
      </w:r>
      <w:r>
        <w:t>, separators</w:t>
      </w:r>
    </w:p>
    <w:p>
      <w:r>
        <w:t xml:space="preserve">tuned for prose + code, with </w:t>
      </w:r>
      <w:r>
        <w:rPr>
          <w:rFonts w:ascii="Consolas" w:hAnsi="Consolas"/>
          <w:color w:val="C7254E"/>
          <w:sz w:val="19"/>
        </w:rPr>
        <w:t>tiktoken</w:t>
      </w:r>
      <w:r>
        <w:t>-based length). Default **chunk_size ≈ 800 tokens,</w:t>
      </w:r>
    </w:p>
    <w:p>
      <w:r>
        <w:t>overlap ≈ 120 (15%)** — large enough to hold a full API signature + explanation, small enough</w:t>
      </w:r>
    </w:p>
    <w:p>
      <w:r>
        <w:t>for precise grading and to avoid "lost in the middle." Code blocks are kept intact where possible.</w:t>
      </w:r>
    </w:p>
    <w:p>
      <w:r>
        <w:rPr>
          <w:b/>
        </w:rPr>
        <w:t>Why not naïve fixed-size character chunking?</w:t>
      </w:r>
      <w:r>
        <w:t xml:space="preserve"> It severs code blocks, splits a parameter from its</w:t>
      </w:r>
    </w:p>
    <w:p>
      <w:r>
        <w:t>description, and produces low-precision chunks. Header-aware + token-aware splitting measurably</w:t>
      </w:r>
    </w:p>
    <w:p>
      <w:r>
        <w:t>improves retrieval relevance and citation quality on technical docs.</w:t>
      </w:r>
    </w:p>
    <w:p>
      <w:r>
        <w:rPr>
          <w:b/>
        </w:rPr>
        <w:t>Embeddings — local-first, pluggable:</w:t>
      </w:r>
      <w:r>
        <w:t xml:space="preserve"> default </w:t>
      </w:r>
      <w:r>
        <w:rPr>
          <w:rFonts w:ascii="Consolas" w:hAnsi="Consolas"/>
          <w:color w:val="C7254E"/>
          <w:sz w:val="19"/>
        </w:rPr>
        <w:t>sentence-transformers/all-MiniLM-L6-v2</w:t>
      </w:r>
    </w:p>
    <w:p>
      <w:r>
        <w:t xml:space="preserve">(384-dim, fast, </w:t>
      </w:r>
      <w:r>
        <w:rPr>
          <w:b/>
        </w:rPr>
        <w:t>free, no API key</w:t>
      </w:r>
      <w:r>
        <w:t>) so the project runs out-of-the-box; switchable to</w:t>
      </w:r>
    </w:p>
    <w:p>
      <w:r>
        <w:rPr>
          <w:rFonts w:ascii="Consolas" w:hAnsi="Consolas"/>
          <w:color w:val="C7254E"/>
          <w:sz w:val="19"/>
        </w:rPr>
        <w:t>OpenAIEmbeddings</w:t>
      </w:r>
      <w:r>
        <w:t xml:space="preserve"> (text-embedding-3-small) or any provider via config for higher quality.</w:t>
      </w:r>
    </w:p>
    <w:p>
      <w:r>
        <w:t>Embeddings are batched and the index is persisted to disk so re-ingestion is incremental.</w:t>
      </w:r>
    </w:p>
    <w:p>
      <w:r>
        <w:rPr>
          <w:b/>
        </w:rPr>
        <w:t>Retrieval upgrade over the brief:</w:t>
      </w:r>
      <w:r>
        <w:t xml:space="preserve"> the PDF asks for plain similarity search. We implement</w:t>
      </w:r>
    </w:p>
    <w:p>
      <w:r>
        <w:rPr>
          <w:b/>
        </w:rPr>
        <w:t>hybrid retrieval</w:t>
      </w:r>
      <w:r>
        <w:t xml:space="preserve"> (dense vectors + BM25 lexical, fused with Reciprocal Rank Fusion) plus an</w:t>
      </w:r>
    </w:p>
    <w:p>
      <w:r>
        <w:t xml:space="preserve">optional </w:t>
      </w:r>
      <w:r>
        <w:rPr>
          <w:b/>
        </w:rPr>
        <w:t>cross-encoder reranker</w:t>
      </w:r>
      <w:r>
        <w:t xml:space="preserve"> — the current best-practice pattern, because exact API/symbol</w:t>
      </w:r>
    </w:p>
    <w:p>
      <w:r>
        <w:t xml:space="preserve">names (e.g., </w:t>
      </w:r>
      <w:r>
        <w:rPr>
          <w:rFonts w:ascii="Consolas" w:hAnsi="Consolas"/>
          <w:color w:val="C7254E"/>
          <w:sz w:val="19"/>
        </w:rPr>
        <w:t>add_conditional_edges</w:t>
      </w:r>
      <w:r>
        <w:t>) are matched by BM25 while semantics are matched by vectors.</w:t>
      </w:r>
    </w:p>
    <w:p>
      <w:r>
        <w:br/>
      </w:r>
    </w:p>
    <w:p>
      <w:pPr>
        <w:pStyle w:val="Heading2"/>
      </w:pPr>
      <w:r>
        <w:t>7. Proposed Architecture</w:t>
      </w:r>
    </w:p>
    <w:p>
      <w:pPr>
        <w:pStyle w:val="Heading3"/>
      </w:pPr>
      <w:r>
        <w:t>7.1 Component view</w:t>
      </w:r>
    </w:p>
    <w:p>
      <w:pPr>
        <w:spacing w:before="80" w:after="160"/>
        <w:ind w:left="240"/>
        <w:shd w:fill="F2F2F2"/>
      </w:pPr>
      <w:r>
        <w:rPr>
          <w:rFonts w:ascii="Consolas" w:hAnsi="Consolas"/>
          <w:color w:val="1E1E1E"/>
          <w:sz w:val="18"/>
        </w:rPr>
        <w:t xml:space="preserve">                         ┌──────────────────────────────────────────┐</w:t>
        <w:br/>
        <w:t xml:space="preserve">   client / Streamlit ──▶│                FastAPI                    │</w:t>
        <w:br/>
        <w:t xml:space="preserve">                         │  /query /ingest /documents /feedback      │</w:t>
        <w:br/>
        <w:t xml:space="preserve">                         │  /healthz /metrics   (Pydantic + handlers)│</w:t>
        <w:br/>
        <w:t xml:space="preserve">                         └───────┬───────────────────────┬──────────┘</w:t>
        <w:br/>
        <w:t xml:space="preserve">                                 │                        │</w:t>
        <w:br/>
        <w:t xml:space="preserve">                    ┌────────────▼─────────┐   ┌──────────▼───────────┐</w:t>
        <w:br/>
        <w:t xml:space="preserve">                    │  Ingestion pipeline   │   │  RAG LangGraph app    │</w:t>
        <w:br/>
        <w:t xml:space="preserve">                    │ load→chunk→embed→store│   │  (compiled StateGraph)│</w:t>
        <w:br/>
        <w:t xml:space="preserve">                    └────────────┬─────────┘   └──────────┬───────────┘</w:t>
        <w:br/>
        <w:t xml:space="preserve">                                 │                          │</w:t>
        <w:br/>
        <w:t xml:space="preserve">            ┌────────────────────▼──────────┐     ┌─────────▼─────────┐</w:t>
        <w:br/>
        <w:t xml:space="preserve">            │  Vector store (Chroma, persist)│◀────│ Hybrid retriever  │</w:t>
        <w:br/>
        <w:t xml:space="preserve">            │  + BM25 sparse index           │     │ dense+BM25+rerank │</w:t>
        <w:br/>
        <w:t xml:space="preserve">            └───────────────────────────────┘     └───────────────────┘</w:t>
        <w:br/>
        <w:t xml:space="preserve">   Cross-cutting: provider-agnostic LLM/embeddings factory · tenacity retries ·</w:t>
        <w:br/>
        <w:t xml:space="preserve">   structured logging+trace_id · feedback SQLite store · document registry · checkpointer</w:t>
      </w:r>
    </w:p>
    <w:p>
      <w:pPr>
        <w:pStyle w:val="Heading3"/>
      </w:pPr>
      <w:r>
        <w:t>7.2 LangGraph workflow (state machine)</w:t>
      </w:r>
    </w:p>
    <w:p>
      <w:pPr>
        <w:spacing w:before="80" w:after="160"/>
        <w:ind w:left="240"/>
        <w:shd w:fill="F2F2F2"/>
      </w:pPr>
      <w:r>
        <w:rPr>
          <w:rFonts w:ascii="Consolas" w:hAnsi="Consolas"/>
          <w:color w:val="1E1E1E"/>
          <w:sz w:val="18"/>
        </w:rPr>
        <w:t xml:space="preserve">        START</w:t>
        <w:br/>
        <w:t xml:space="preserve">          │</w:t>
        <w:br/>
        <w:t xml:space="preserve">          ▼</w:t>
        <w:br/>
        <w:t xml:space="preserve">   ┌─────────────┐</w:t>
        <w:br/>
        <w:t xml:space="preserve">   │ analyze_query│  rewrite + expand + classify type</w:t>
        <w:br/>
        <w:t xml:space="preserve">   └──────┬──────┘</w:t>
        <w:br/>
        <w:t xml:space="preserve">          ▼</w:t>
        <w:br/>
        <w:t xml:space="preserve">   ┌─────────────┐</w:t>
        <w:br/>
        <w:t xml:space="preserve">   │  retrieve   │  hybrid search → raw_documents (+metadata, scores)</w:t>
        <w:br/>
        <w:t xml:space="preserve">   └──────┬──────┘</w:t>
        <w:br/>
        <w:t xml:space="preserve">          ▼</w:t>
        <w:br/>
        <w:t xml:space="preserve">   ┌─────────────┐</w:t>
        <w:br/>
        <w:t xml:space="preserve">   │grade_documents│ LLM per-chunk relevant? → keep relevant</w:t>
        <w:br/>
        <w:t xml:space="preserve">   └──────┬──────┘</w:t>
        <w:br/>
        <w:t xml:space="preserve">          ▼  (conditional: decide_to_generate)</w:t>
        <w:br/>
        <w:t xml:space="preserve">   ┌──────┴───────────────────────────────────────────┐</w:t>
        <w:br/>
        <w:t xml:space="preserve">   │ relevant docs?                                    │</w:t>
        <w:br/>
        <w:t xml:space="preserve">   │   yes ───────────────────────────────▶ generate  │</w:t>
        <w:br/>
        <w:t xml:space="preserve">   │   no &amp; retries left ──▶ transform_query ──▶ retrieve (loop)</w:t>
        <w:br/>
        <w:t xml:space="preserve">   │   no &amp; retries gone &amp; web enabled ───▶ web_search ─▶ generate</w:t>
        <w:br/>
        <w:t xml:space="preserve">   │   no &amp; retries gone &amp; web off ───────▶ generate (grounded "I don't know")</w:t>
        <w:br/>
        <w:t xml:space="preserve">   └───────────────────────────────────────────────────┘</w:t>
        <w:br/>
        <w:t xml:space="preserve">          ▼</w:t>
        <w:br/>
        <w:t xml:space="preserve">   ┌─────────────┐</w:t>
        <w:br/>
        <w:t xml:space="preserve">   │  generate   │  grounded answer + numbered citations</w:t>
        <w:br/>
        <w:t xml:space="preserve">   └──────┬──────┘</w:t>
        <w:br/>
        <w:t xml:space="preserve">          ▼  (conditional: grade_generation — Self-RAG)</w:t>
        <w:br/>
        <w:t xml:space="preserve">   ┌──────┴───────────────────────────────────────────┐</w:t>
        <w:br/>
        <w:t xml:space="preserve">   │ grounded AND answers question? → END              │</w:t>
        <w:br/>
        <w:t xml:space="preserve">   │ ungrounded &amp; gen-retries left  → generate (retry) │</w:t>
        <w:br/>
        <w:t xml:space="preserve">   │ not useful &amp; retries left      → transform_query  │</w:t>
        <w:br/>
        <w:t xml:space="preserve">   │ otherwise                      → END (with caveat)│</w:t>
        <w:br/>
        <w:t xml:space="preserve">   └───────────────────────────────────────────────────┘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 xml:space="preserve">7.3 State schema (the scored core — see </w:t>
      </w:r>
      <w:r>
        <w:rPr>
          <w:rFonts w:ascii="Consolas" w:hAnsi="Consolas"/>
          <w:color w:val="C7254E"/>
          <w:sz w:val="19"/>
        </w:rPr>
        <w:t>app/graph/state.py</w:t>
      </w:r>
      <w:r>
        <w:t>)</w:t>
      </w:r>
    </w:p>
    <w:p>
      <w:r>
        <w:t xml:space="preserve">Key fields: </w:t>
      </w:r>
      <w:r>
        <w:rPr>
          <w:rFonts w:ascii="Consolas" w:hAnsi="Consolas"/>
          <w:color w:val="C7254E"/>
          <w:sz w:val="19"/>
        </w:rPr>
        <w:t>question</w:t>
      </w:r>
      <w:r>
        <w:t xml:space="preserve">, </w:t>
      </w:r>
      <w:r>
        <w:rPr>
          <w:rFonts w:ascii="Consolas" w:hAnsi="Consolas"/>
          <w:color w:val="C7254E"/>
          <w:sz w:val="19"/>
        </w:rPr>
        <w:t>session_id</w:t>
      </w:r>
      <w:r>
        <w:t xml:space="preserve">, </w:t>
      </w:r>
      <w:r>
        <w:rPr>
          <w:rFonts w:ascii="Consolas" w:hAnsi="Consolas"/>
          <w:color w:val="C7254E"/>
          <w:sz w:val="19"/>
        </w:rPr>
        <w:t>chat_history</w:t>
      </w:r>
      <w:r>
        <w:t xml:space="preserve">, </w:t>
      </w:r>
      <w:r>
        <w:rPr>
          <w:rFonts w:ascii="Consolas" w:hAnsi="Consolas"/>
          <w:color w:val="C7254E"/>
          <w:sz w:val="19"/>
        </w:rPr>
        <w:t>query_type</w:t>
      </w:r>
      <w:r>
        <w:t xml:space="preserve">, </w:t>
      </w:r>
      <w:r>
        <w:rPr>
          <w:rFonts w:ascii="Consolas" w:hAnsi="Consolas"/>
          <w:color w:val="C7254E"/>
          <w:sz w:val="19"/>
        </w:rPr>
        <w:t>search_queries</w:t>
      </w:r>
      <w:r>
        <w:t>,</w:t>
      </w:r>
    </w:p>
    <w:p>
      <w:r>
        <w:rPr>
          <w:rFonts w:ascii="Consolas" w:hAnsi="Consolas"/>
          <w:color w:val="C7254E"/>
          <w:sz w:val="19"/>
        </w:rPr>
        <w:t>raw_documents</w:t>
      </w:r>
      <w:r>
        <w:t xml:space="preserve">, </w:t>
      </w:r>
      <w:r>
        <w:rPr>
          <w:rFonts w:ascii="Consolas" w:hAnsi="Consolas"/>
          <w:color w:val="C7254E"/>
          <w:sz w:val="19"/>
        </w:rPr>
        <w:t>documents</w:t>
      </w:r>
      <w:r>
        <w:t xml:space="preserve"> (kept), </w:t>
      </w:r>
      <w:r>
        <w:rPr>
          <w:rFonts w:ascii="Consolas" w:hAnsi="Consolas"/>
          <w:color w:val="C7254E"/>
          <w:sz w:val="19"/>
        </w:rPr>
        <w:t>relevance_grades</w:t>
      </w:r>
      <w:r>
        <w:t xml:space="preserve">, </w:t>
      </w:r>
      <w:r>
        <w:rPr>
          <w:b/>
        </w:rPr>
        <w:t>`retry_count` / `max_retries`</w:t>
      </w:r>
    </w:p>
    <w:p>
      <w:r>
        <w:t xml:space="preserve">(retry tracking), </w:t>
      </w:r>
      <w:r>
        <w:rPr>
          <w:rFonts w:ascii="Consolas" w:hAnsi="Consolas"/>
          <w:color w:val="C7254E"/>
          <w:sz w:val="19"/>
        </w:rPr>
        <w:t>generation_attempts</w:t>
      </w:r>
      <w:r>
        <w:t xml:space="preserve">, </w:t>
      </w:r>
      <w:r>
        <w:rPr>
          <w:rFonts w:ascii="Consolas" w:hAnsi="Consolas"/>
          <w:color w:val="C7254E"/>
          <w:sz w:val="19"/>
        </w:rPr>
        <w:t>route</w:t>
      </w:r>
      <w:r>
        <w:t xml:space="preserve">, </w:t>
      </w:r>
      <w:r>
        <w:rPr>
          <w:rFonts w:ascii="Consolas" w:hAnsi="Consolas"/>
          <w:color w:val="C7254E"/>
          <w:sz w:val="19"/>
        </w:rPr>
        <w:t>web_search_used</w:t>
      </w:r>
      <w:r>
        <w:t xml:space="preserve">, </w:t>
      </w:r>
      <w:r>
        <w:rPr>
          <w:rFonts w:ascii="Consolas" w:hAnsi="Consolas"/>
          <w:color w:val="C7254E"/>
          <w:sz w:val="19"/>
        </w:rPr>
        <w:t>generation</w:t>
      </w:r>
      <w:r>
        <w:t>,</w:t>
      </w:r>
    </w:p>
    <w:p>
      <w:r>
        <w:rPr>
          <w:rFonts w:ascii="Consolas" w:hAnsi="Consolas"/>
          <w:color w:val="C7254E"/>
          <w:sz w:val="19"/>
        </w:rPr>
        <w:t>citations</w:t>
      </w:r>
      <w:r>
        <w:t xml:space="preserve">, </w:t>
      </w:r>
      <w:r>
        <w:rPr>
          <w:rFonts w:ascii="Consolas" w:hAnsi="Consolas"/>
          <w:color w:val="C7254E"/>
          <w:sz w:val="19"/>
        </w:rPr>
        <w:t>hallucination_grade</w:t>
      </w:r>
      <w:r>
        <w:t xml:space="preserve">, </w:t>
      </w:r>
      <w:r>
        <w:rPr>
          <w:rFonts w:ascii="Consolas" w:hAnsi="Consolas"/>
          <w:color w:val="C7254E"/>
          <w:sz w:val="19"/>
        </w:rPr>
        <w:t>answer_grade</w:t>
      </w:r>
      <w:r>
        <w:t xml:space="preserve">, </w:t>
      </w:r>
      <w:r>
        <w:rPr>
          <w:rFonts w:ascii="Consolas" w:hAnsi="Consolas"/>
          <w:color w:val="C7254E"/>
          <w:sz w:val="19"/>
        </w:rPr>
        <w:t>steps</w:t>
      </w:r>
      <w:r>
        <w:t xml:space="preserve"> (trace), </w:t>
      </w:r>
      <w:r>
        <w:rPr>
          <w:rFonts w:ascii="Consolas" w:hAnsi="Consolas"/>
          <w:color w:val="C7254E"/>
          <w:sz w:val="19"/>
        </w:rPr>
        <w:t>error</w:t>
      </w:r>
      <w:r>
        <w:t xml:space="preserve">, </w:t>
      </w:r>
      <w:r>
        <w:rPr>
          <w:rFonts w:ascii="Consolas" w:hAnsi="Consolas"/>
          <w:color w:val="C7254E"/>
          <w:sz w:val="19"/>
        </w:rPr>
        <w:t>confidence</w:t>
      </w:r>
      <w:r>
        <w:t>.</w:t>
      </w:r>
    </w:p>
    <w:p>
      <w:r>
        <w:br/>
      </w:r>
    </w:p>
    <w:p>
      <w:pPr>
        <w:pStyle w:val="Heading2"/>
      </w:pPr>
      <w:r>
        <w:t>8. Documented Engineering Decisions (gaps &amp; ambiguities in the PDF)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6DA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Ambiguity in PDF</w:t>
            </w:r>
          </w:p>
        </w:tc>
        <w:tc>
          <w:tcPr>
            <w:tcW w:type="dxa" w:w="2880"/>
            <w:shd w:fill="2E6DA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2880"/>
            <w:shd w:fill="2E6DA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Rationale</w:t>
            </w:r>
          </w:p>
        </w:tc>
      </w:tr>
      <w:tr>
        <w:tc>
          <w:tcPr>
            <w:tcW w:type="dxa" w:w="2880"/>
          </w:tcPr>
          <w:p>
            <w:r/>
            <w:r>
              <w:t>LLM provider not fixed ("pick one")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Provider-agnostic</w:t>
            </w:r>
            <w:r>
              <w:t xml:space="preserve"> via </w:t>
            </w:r>
            <w:r>
              <w:rPr>
                <w:rFonts w:ascii="Consolas" w:hAnsi="Consolas"/>
                <w:color w:val="C7254E"/>
                <w:sz w:val="19"/>
              </w:rPr>
              <w:t>init_chat_model</w:t>
            </w:r>
            <w:r>
              <w:t xml:space="preserve">; default </w:t>
            </w:r>
            <w:r>
              <w:rPr>
                <w:rFonts w:ascii="Consolas" w:hAnsi="Consolas"/>
                <w:color w:val="C7254E"/>
                <w:sz w:val="19"/>
              </w:rPr>
              <w:t>openai:gpt-4o-mini</w:t>
            </w:r>
            <w:r>
              <w:t>, but Anthropic/Groq/Google/Ollama supported by env</w:t>
            </w:r>
          </w:p>
        </w:tc>
        <w:tc>
          <w:tcPr>
            <w:tcW w:type="dxa" w:w="2880"/>
          </w:tcPr>
          <w:p>
            <w:r/>
            <w:r>
              <w:t>Maximizes portability &amp; lets reviewers run with whatever key they have.</w:t>
            </w:r>
          </w:p>
        </w:tc>
      </w:tr>
      <w:tr>
        <w:tc>
          <w:tcPr>
            <w:tcW w:type="dxa" w:w="2880"/>
          </w:tcPr>
          <w:p>
            <w:r/>
            <w:r>
              <w:t>Embedding model unspecified</w:t>
            </w:r>
          </w:p>
        </w:tc>
        <w:tc>
          <w:tcPr>
            <w:tcW w:type="dxa" w:w="2880"/>
          </w:tcPr>
          <w:p>
            <w:r/>
            <w:r>
              <w:t xml:space="preserve">Default </w:t>
            </w:r>
            <w:r>
              <w:rPr>
                <w:b/>
              </w:rPr>
              <w:t>local</w:t>
            </w:r>
            <w:r>
              <w:t xml:space="preserve"> </w:t>
            </w:r>
            <w:r>
              <w:rPr>
                <w:rFonts w:ascii="Consolas" w:hAnsi="Consolas"/>
                <w:color w:val="C7254E"/>
                <w:sz w:val="19"/>
              </w:rPr>
              <w:t>all-MiniLM-L6-v2</w:t>
            </w:r>
            <w:r>
              <w:t>; OpenAI optional</w:t>
            </w:r>
          </w:p>
        </w:tc>
        <w:tc>
          <w:tcPr>
            <w:tcW w:type="dxa" w:w="2880"/>
          </w:tcPr>
          <w:p>
            <w:r/>
            <w:r>
              <w:t xml:space="preserve">Runs with </w:t>
            </w:r>
            <w:r>
              <w:rPr>
                <w:b/>
              </w:rPr>
              <w:t>no paid key</w:t>
            </w:r>
            <w:r>
              <w:t>; reviewer friction → 0.</w:t>
            </w:r>
          </w:p>
        </w:tc>
      </w:tr>
      <w:tr>
        <w:tc>
          <w:tcPr>
            <w:tcW w:type="dxa" w:w="2880"/>
          </w:tcPr>
          <w:p>
            <w:r/>
            <w:r>
              <w:t>Vector store Chroma *or* FAISS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Chroma</w:t>
            </w:r>
            <w:r>
              <w:t>, persistent</w:t>
            </w:r>
          </w:p>
        </w:tc>
        <w:tc>
          <w:tcPr>
            <w:tcW w:type="dxa" w:w="2880"/>
          </w:tcPr>
          <w:p>
            <w:r/>
            <w:r>
              <w:t>Built-in metadata filtering + persistence; simpler for the API/registry.</w:t>
            </w:r>
          </w:p>
        </w:tc>
      </w:tr>
      <w:tr>
        <w:tc>
          <w:tcPr>
            <w:tcW w:type="dxa" w:w="2880"/>
          </w:tcPr>
          <w:p>
            <w:r/>
            <w:r>
              <w:t>Corpus left to candidate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FastAPI + LangGraph/LangChain + Pydantic</w:t>
            </w:r>
            <w:r>
              <w:t xml:space="preserve"> docs bundled as Markdown + </w:t>
            </w:r>
            <w:r>
              <w:rPr>
                <w:rFonts w:ascii="Consolas" w:hAnsi="Consolas"/>
                <w:color w:val="C7254E"/>
                <w:sz w:val="19"/>
              </w:rPr>
              <w:t>fetch_corpus.py</w:t>
            </w:r>
          </w:p>
        </w:tc>
        <w:tc>
          <w:tcPr>
            <w:tcW w:type="dxa" w:w="2880"/>
          </w:tcPr>
          <w:p>
            <w:r/>
            <w:r>
              <w:t>Self-referential, well-structured, recognizable for reviewers.</w:t>
            </w:r>
          </w:p>
        </w:tc>
      </w:tr>
      <w:tr>
        <w:tc>
          <w:tcPr>
            <w:tcW w:type="dxa" w:w="2880"/>
          </w:tcPr>
          <w:p>
            <w:r/>
            <w:r>
              <w:t>top-k / chunk size / retries not given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top_k=5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chunk≈800/overlap≈120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max_retries=2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recursion_limit=25</w:t>
            </w:r>
          </w:p>
        </w:tc>
        <w:tc>
          <w:tcPr>
            <w:tcW w:type="dxa" w:w="2880"/>
          </w:tcPr>
          <w:p>
            <w:r/>
            <w:r>
              <w:t>Sensible defaults from §6 research; all env-configurable.</w:t>
            </w:r>
          </w:p>
        </w:tc>
      </w:tr>
      <w:tr>
        <w:tc>
          <w:tcPr>
            <w:tcW w:type="dxa" w:w="2880"/>
          </w:tcPr>
          <w:p>
            <w:r/>
            <w:r>
              <w:t>"fallback path" is open-ended</w:t>
            </w:r>
          </w:p>
        </w:tc>
        <w:tc>
          <w:tcPr>
            <w:tcW w:type="dxa" w:w="2880"/>
          </w:tcPr>
          <w:p>
            <w:r/>
            <w:r>
              <w:t>Tiered: rewrite→retry→(web)→grounded "I don't know"</w:t>
            </w:r>
          </w:p>
        </w:tc>
        <w:tc>
          <w:tcPr>
            <w:tcW w:type="dxa" w:w="2880"/>
          </w:tcPr>
          <w:p>
            <w:r/>
            <w:r>
              <w:t>Matches CRAG/Adaptive-RAG patterns; always terminates.</w:t>
            </w:r>
          </w:p>
        </w:tc>
      </w:tr>
      <w:tr>
        <w:tc>
          <w:tcPr>
            <w:tcW w:type="dxa" w:w="2880"/>
          </w:tcPr>
          <w:p>
            <w:r/>
            <w:r>
              <w:t>Grading granularity (per-chunk vs batch)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Per-chunk</w:t>
            </w:r>
            <w:r>
              <w:t xml:space="preserve"> structured binary grade</w:t>
            </w:r>
          </w:p>
        </w:tc>
        <w:tc>
          <w:tcPr>
            <w:tcW w:type="dxa" w:w="2880"/>
          </w:tcPr>
          <w:p>
            <w:r/>
            <w:r>
              <w:t>Enables true filtering (R8) and explainable trace.</w:t>
            </w:r>
          </w:p>
        </w:tc>
      </w:tr>
      <w:tr>
        <w:tc>
          <w:tcPr>
            <w:tcW w:type="dxa" w:w="2880"/>
          </w:tcPr>
          <w:p>
            <w:r/>
            <w:r>
              <w:t>Feedback storage unspecified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SQLite</w:t>
            </w:r>
            <w:r>
              <w:t xml:space="preserve"> table keyed by </w:t>
            </w:r>
            <w:r>
              <w:rPr>
                <w:rFonts w:ascii="Consolas" w:hAnsi="Consolas"/>
                <w:color w:val="C7254E"/>
                <w:sz w:val="19"/>
              </w:rPr>
              <w:t>trace_id</w:t>
            </w:r>
          </w:p>
        </w:tc>
        <w:tc>
          <w:tcPr>
            <w:tcW w:type="dxa" w:w="2880"/>
          </w:tcPr>
          <w:p>
            <w:r/>
            <w:r>
              <w:t>Zero-config persistence; swappable to Postgres.</w:t>
            </w:r>
          </w:p>
        </w:tc>
      </w:tr>
      <w:tr>
        <w:tc>
          <w:tcPr>
            <w:tcW w:type="dxa" w:w="2880"/>
          </w:tcPr>
          <w:p>
            <w:r/>
            <w:r>
              <w:t>Session memory scope (bonus)</w:t>
            </w:r>
          </w:p>
        </w:tc>
        <w:tc>
          <w:tcPr>
            <w:tcW w:type="dxa" w:w="2880"/>
          </w:tcPr>
          <w:p>
            <w:r/>
            <w:r>
              <w:t>Per-</w:t>
            </w:r>
            <w:r>
              <w:rPr>
                <w:rFonts w:ascii="Consolas" w:hAnsi="Consolas"/>
                <w:color w:val="C7254E"/>
                <w:sz w:val="19"/>
              </w:rPr>
              <w:t>session_id</w:t>
            </w:r>
            <w:r>
              <w:t xml:space="preserve"> via LangGraph checkpointer</w:t>
            </w:r>
          </w:p>
        </w:tc>
        <w:tc>
          <w:tcPr>
            <w:tcW w:type="dxa" w:w="2880"/>
          </w:tcPr>
          <w:p>
            <w:r/>
            <w:r>
              <w:t>Standard LangGraph follow-up pattern.</w:t>
            </w:r>
          </w:p>
        </w:tc>
      </w:tr>
      <w:tr>
        <w:tc>
          <w:tcPr>
            <w:tcW w:type="dxa" w:w="2880"/>
          </w:tcPr>
          <w:p>
            <w:r/>
            <w:r>
              <w:t>Auth not mentioned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 auth</w:t>
            </w:r>
            <w:r>
              <w:t xml:space="preserve"> by default; CORS + size limits + optional API-key header hook</w:t>
            </w:r>
          </w:p>
        </w:tc>
        <w:tc>
          <w:tcPr>
            <w:tcW w:type="dxa" w:w="2880"/>
          </w:tcPr>
          <w:p>
            <w:r/>
            <w:r>
              <w:t>Take-home scope; documented as a production gap.</w:t>
            </w:r>
          </w:p>
        </w:tc>
      </w:tr>
    </w:tbl>
    <w:p/>
    <w:p>
      <w:r>
        <w:rPr>
          <w:b/>
        </w:rPr>
        <w:t>Conscious scope limits (honest tradeoffs):</w:t>
      </w:r>
      <w:r>
        <w:t xml:space="preserve"> no multi-tenant auth, no distributed vector store,</w:t>
      </w:r>
    </w:p>
    <w:p>
      <w:r>
        <w:t>no streaming token responses by default, single-node deployment. All are noted in the README</w:t>
      </w:r>
    </w:p>
    <w:p>
      <w:r>
        <w:t>"What I'd improve with more time" section.</w:t>
      </w:r>
    </w:p>
    <w:p>
      <w:r>
        <w:br w:type="page"/>
      </w:r>
    </w:p>
    <w:p>
      <w:pPr>
        <w:pStyle w:val="Heading1"/>
      </w:pPr>
      <w:r>
        <w:t>Phase 3 — Testing Strategy, Validation Checklist &amp; Traceability</w:t>
      </w:r>
    </w:p>
    <w:p>
      <w:r>
        <w:br/>
      </w:r>
    </w:p>
    <w:p>
      <w:pPr>
        <w:pStyle w:val="Heading2"/>
      </w:pPr>
      <w:r>
        <w:t>1. Testing Strategy</w:t>
      </w:r>
    </w:p>
    <w:p>
      <w:pPr>
        <w:pStyle w:val="Heading3"/>
      </w:pPr>
      <w:r>
        <w:t>1.1 Principles</w:t>
      </w:r>
    </w:p>
    <w:p>
      <w:pPr>
        <w:pStyle w:val="ListBullet"/>
      </w:pPr>
      <w:r>
        <w:rPr>
          <w:b/>
        </w:rPr>
        <w:t>Offline &amp; deterministic.</w:t>
      </w:r>
      <w:r>
        <w:t xml:space="preserve"> The whole suite runs with **no API keys, no network, no model</w:t>
      </w:r>
    </w:p>
    <w:p>
      <w:r>
        <w:t>downloads** (CI-safe). LLM calls and the vector store are replaced with fakes/monkeypatches, so</w:t>
      </w:r>
    </w:p>
    <w:p>
      <w:r>
        <w:t>tests are fast and reproducible.</w:t>
      </w:r>
    </w:p>
    <w:p>
      <w:pPr>
        <w:pStyle w:val="ListBullet"/>
      </w:pPr>
      <w:r>
        <w:rPr>
          <w:b/>
        </w:rPr>
        <w:t>Test the logic that matters most.</w:t>
      </w:r>
      <w:r>
        <w:t xml:space="preserve"> The assignment singles out the **state schema + retry</w:t>
      </w:r>
    </w:p>
    <w:p>
      <w:r>
        <w:t>tracking + routing** as a core criterion, so routing is unit-tested exhaustively as pure</w:t>
      </w:r>
    </w:p>
    <w:p>
      <w:r>
        <w:t>functions over state.</w:t>
      </w:r>
    </w:p>
    <w:p>
      <w:pPr>
        <w:pStyle w:val="ListBullet"/>
      </w:pPr>
      <w:r>
        <w:rPr>
          <w:b/>
        </w:rPr>
        <w:t>Test pyramid.</w:t>
      </w:r>
      <w:r>
        <w:t xml:space="preserve"> Many fast unit tests (chunking, fusion, routing, nodes) + a layer of</w:t>
      </w:r>
    </w:p>
    <w:p>
      <w:r>
        <w:t xml:space="preserve">integration tests (FastAPI contract via </w:t>
      </w:r>
      <w:r>
        <w:rPr>
          <w:rFonts w:ascii="Consolas" w:hAnsi="Consolas"/>
          <w:color w:val="C7254E"/>
          <w:sz w:val="19"/>
        </w:rPr>
        <w:t>TestClient</w:t>
      </w:r>
      <w:r>
        <w:t>) + a manual/e2e checklist for real LLMs.</w:t>
      </w:r>
    </w:p>
    <w:p>
      <w:pPr>
        <w:pStyle w:val="Heading3"/>
      </w:pPr>
      <w:r>
        <w:t>1.2 Test layers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6DA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2160"/>
            <w:shd w:fill="2E6DA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2160"/>
            <w:shd w:fill="2E6DA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What it proves</w:t>
            </w:r>
          </w:p>
        </w:tc>
        <w:tc>
          <w:tcPr>
            <w:tcW w:type="dxa" w:w="2160"/>
            <w:shd w:fill="2E6DA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LLM?</w:t>
            </w:r>
          </w:p>
        </w:tc>
      </w:tr>
      <w:tr>
        <w:tc>
          <w:tcPr>
            <w:tcW w:type="dxa" w:w="2160"/>
          </w:tcPr>
          <w:p>
            <w:r/>
            <w:r>
              <w:t>Unit — ingestion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tests/test_chunking.py</w:t>
            </w:r>
          </w:p>
        </w:tc>
        <w:tc>
          <w:tcPr>
            <w:tcW w:type="dxa" w:w="2160"/>
          </w:tcPr>
          <w:p>
            <w:r/>
            <w:r>
              <w:t>Structure-aware chunking, complete metadata, unique chunk ids, HTML stripping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Unit — retrieval fusion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tests/test_fusion.py</w:t>
            </w:r>
          </w:p>
        </w:tc>
        <w:tc>
          <w:tcPr>
            <w:tcW w:type="dxa" w:w="2160"/>
          </w:tcPr>
          <w:p>
            <w:r/>
            <w:r>
              <w:t>RRF de-dups and ranks docs appearing in multiple lists higher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Unit — routing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tests/test_routing.py</w:t>
            </w:r>
          </w:p>
        </w:tc>
        <w:tc>
          <w:tcPr>
            <w:tcW w:type="dxa" w:w="2160"/>
          </w:tcPr>
          <w:p>
            <w:r/>
            <w:r>
              <w:t xml:space="preserve">Every conditional-edge branch incl. </w:t>
            </w:r>
            <w:r>
              <w:rPr>
                <w:b/>
              </w:rPr>
              <w:t>retry-limit boundary</w:t>
            </w:r>
            <w:r>
              <w:t xml:space="preserve"> and empty-index short-circuit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Unit — nodes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tests/test_nodes.py</w:t>
            </w:r>
          </w:p>
        </w:tc>
        <w:tc>
          <w:tcPr>
            <w:tcW w:type="dxa" w:w="2160"/>
          </w:tcPr>
          <w:p>
            <w:r/>
            <w:r>
              <w:t xml:space="preserve">Grading filters irrelevant + </w:t>
            </w:r>
            <w:r>
              <w:rPr>
                <w:b/>
              </w:rPr>
              <w:t>fails open</w:t>
            </w:r>
            <w:r>
              <w:t>; generation builds numbered citations; "I don't know" path; retry increment; empty-index detection</w:t>
            </w:r>
          </w:p>
        </w:tc>
        <w:tc>
          <w:tcPr>
            <w:tcW w:type="dxa" w:w="2160"/>
          </w:tcPr>
          <w:p>
            <w:r/>
            <w:r>
              <w:t>Mocked</w:t>
            </w:r>
          </w:p>
        </w:tc>
      </w:tr>
      <w:tr>
        <w:tc>
          <w:tcPr>
            <w:tcW w:type="dxa" w:w="2160"/>
          </w:tcPr>
          <w:p>
            <w:r/>
            <w:r>
              <w:t>Integration — API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tests/test_api.py</w:t>
            </w:r>
          </w:p>
        </w:tc>
        <w:tc>
          <w:tcPr>
            <w:tcW w:type="dxa" w:w="2160"/>
          </w:tcPr>
          <w:p>
            <w:r/>
            <w:r>
              <w:t xml:space="preserve">All endpoints, status codes, </w:t>
            </w:r>
            <w:r>
              <w:rPr>
                <w:b/>
              </w:rPr>
              <w:t>422 validation</w:t>
            </w:r>
            <w:r>
              <w:t>, feedback orphan/known handling, ingest-requires-input</w:t>
            </w:r>
          </w:p>
        </w:tc>
        <w:tc>
          <w:tcPr>
            <w:tcW w:type="dxa" w:w="2160"/>
          </w:tcPr>
          <w:p>
            <w:r/>
            <w:r>
              <w:t>Mocked</w:t>
            </w:r>
          </w:p>
        </w:tc>
      </w:tr>
      <w:tr>
        <w:tc>
          <w:tcPr>
            <w:tcW w:type="dxa" w:w="2160"/>
          </w:tcPr>
          <w:p>
            <w:r/>
            <w:r>
              <w:t>E2E (manual)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docs</w:t>
            </w:r>
            <w:r>
              <w:t xml:space="preserve"> checklist §3</w:t>
            </w:r>
          </w:p>
        </w:tc>
        <w:tc>
          <w:tcPr>
            <w:tcW w:type="dxa" w:w="2160"/>
          </w:tcPr>
          <w:p>
            <w:r/>
            <w:r>
              <w:t>Real provider answers, citations, corrective loop, hallucination caveat</w:t>
            </w:r>
          </w:p>
        </w:tc>
        <w:tc>
          <w:tcPr>
            <w:tcW w:type="dxa" w:w="2160"/>
          </w:tcPr>
          <w:p>
            <w:r/>
            <w:r>
              <w:t>Real</w:t>
            </w:r>
          </w:p>
        </w:tc>
      </w:tr>
    </w:tbl>
    <w:p/>
    <w:p>
      <w:pPr>
        <w:pStyle w:val="Heading3"/>
      </w:pPr>
      <w:r>
        <w:t>1.3 Verified results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pytest -q</w:t>
      </w:r>
      <w:r>
        <w:t xml:space="preserve"> → </w:t>
      </w:r>
      <w:r>
        <w:rPr>
          <w:b/>
        </w:rPr>
        <w:t>31 passed</w:t>
      </w:r>
      <w:r>
        <w:t xml:space="preserve"> (offline).</w:t>
      </w:r>
    </w:p>
    <w:p>
      <w:pPr>
        <w:pStyle w:val="ListBullet"/>
      </w:pPr>
      <w:r>
        <w:rPr>
          <w:b/>
        </w:rPr>
        <w:t>End-to-end graph run with fakes</w:t>
      </w:r>
      <w:r>
        <w:t xml:space="preserve"> (documented in README) confirms the compiled </w:t>
      </w:r>
      <w:r>
        <w:rPr>
          <w:rFonts w:ascii="Consolas" w:hAnsi="Consolas"/>
          <w:color w:val="C7254E"/>
          <w:sz w:val="19"/>
        </w:rPr>
        <w:t>StateGraph</w:t>
      </w:r>
    </w:p>
    <w:p>
      <w:r>
        <w:t>executes both the happy path (grade filters 1/2 → cite → grounded, confidence 0.85) and the</w:t>
      </w:r>
    </w:p>
    <w:p>
      <w:r>
        <w:t xml:space="preserve">corrective loop (no relevant docs → rewrite ×2 → </w:t>
      </w:r>
      <w:r>
        <w:rPr>
          <w:b/>
        </w:rPr>
        <w:t>stops at retry limit</w:t>
      </w:r>
      <w:r>
        <w:t xml:space="preserve"> → grounded</w:t>
      </w:r>
    </w:p>
    <w:p>
      <w:r>
        <w:t>"I don't know"), proving termination with no infinite loop.</w:t>
      </w:r>
    </w:p>
    <w:p>
      <w:pPr>
        <w:pStyle w:val="Heading3"/>
      </w:pPr>
      <w:r>
        <w:t>1.4 How to run</w:t>
      </w:r>
    </w:p>
    <w:p>
      <w:pPr>
        <w:spacing w:before="80" w:after="160"/>
        <w:ind w:left="240"/>
        <w:shd w:fill="F2F2F2"/>
      </w:pPr>
      <w:r>
        <w:rPr>
          <w:rFonts w:ascii="Consolas" w:hAnsi="Consolas"/>
          <w:color w:val="1E1E1E"/>
          <w:sz w:val="18"/>
        </w:rPr>
        <w:t>pip install -r requirements.txt</w:t>
        <w:br/>
        <w:t>pytest -q                 # unit + integration (offline)</w:t>
        <w:br/>
        <w:t>ruff check app tests      # lint (optional)</w:t>
      </w:r>
    </w:p>
    <w:p>
      <w:pPr>
        <w:pStyle w:val="Heading3"/>
      </w:pPr>
      <w:r>
        <w:t>1.5 Suggested next steps (not implemented, documented honestly)</w:t>
      </w:r>
    </w:p>
    <w:p>
      <w:pPr>
        <w:pStyle w:val="ListBullet"/>
      </w:pPr>
      <w:r>
        <w:rPr>
          <w:b/>
        </w:rPr>
        <w:t>RAGAS-style eval harness</w:t>
      </w:r>
      <w:r>
        <w:t xml:space="preserve"> (faithfulness, answer-relevancy, context-precision/recall) over a</w:t>
      </w:r>
    </w:p>
    <w:p>
      <w:r>
        <w:t>small labeled question set, gated in CI with thresholds.</w:t>
      </w:r>
    </w:p>
    <w:p>
      <w:pPr>
        <w:pStyle w:val="ListBullet"/>
      </w:pPr>
      <w:r>
        <w:rPr>
          <w:b/>
        </w:rPr>
        <w:t>Load test</w:t>
      </w:r>
      <w:r>
        <w:t xml:space="preserve"> (</w:t>
      </w:r>
      <w:r>
        <w:rPr>
          <w:rFonts w:ascii="Consolas" w:hAnsi="Consolas"/>
          <w:color w:val="C7254E"/>
          <w:sz w:val="19"/>
        </w:rPr>
        <w:t>locust</w:t>
      </w:r>
      <w:r>
        <w:t>/</w:t>
      </w:r>
      <w:r>
        <w:rPr>
          <w:rFonts w:ascii="Consolas" w:hAnsi="Consolas"/>
          <w:color w:val="C7254E"/>
          <w:sz w:val="19"/>
        </w:rPr>
        <w:t>k6</w:t>
      </w:r>
      <w:r>
        <w:t xml:space="preserve">) on </w:t>
      </w:r>
      <w:r>
        <w:rPr>
          <w:rFonts w:ascii="Consolas" w:hAnsi="Consolas"/>
          <w:color w:val="C7254E"/>
          <w:sz w:val="19"/>
        </w:rPr>
        <w:t>/query</w:t>
      </w:r>
      <w:r>
        <w:t xml:space="preserve"> to characterize latency under concurrency.</w:t>
      </w:r>
    </w:p>
    <w:p>
      <w:pPr>
        <w:pStyle w:val="ListBullet"/>
      </w:pPr>
      <w:r>
        <w:rPr>
          <w:b/>
        </w:rPr>
        <w:t>Contract snapshot tests</w:t>
      </w:r>
      <w:r>
        <w:t xml:space="preserve"> for the OpenAPI schema to catch breaking API changes.</w:t>
      </w:r>
    </w:p>
    <w:p>
      <w:r>
        <w:br/>
      </w:r>
    </w:p>
    <w:p>
      <w:pPr>
        <w:pStyle w:val="Heading2"/>
      </w:pPr>
      <w:r>
        <w:t>2. Validation Checklist</w:t>
      </w:r>
    </w:p>
    <w:p>
      <w:pPr>
        <w:pStyle w:val="Heading3"/>
      </w:pPr>
      <w:r>
        <w:t>Functional</w:t>
      </w:r>
    </w:p>
    <w:p>
      <w:pPr>
        <w:pStyle w:val="ListBullet"/>
      </w:pPr>
      <w:r>
        <w:rPr>
          <w:rFonts w:ascii="Segoe UI Symbol" w:hAnsi="Segoe UI Symbol"/>
        </w:rPr>
        <w:t xml:space="preserve">☑ </w:t>
      </w:r>
      <w:r>
        <w:t xml:space="preserve">LangGraph </w:t>
      </w:r>
      <w:r>
        <w:rPr>
          <w:rFonts w:ascii="Consolas" w:hAnsi="Consolas"/>
          <w:color w:val="C7254E"/>
          <w:sz w:val="19"/>
        </w:rPr>
        <w:t>StateGraph</w:t>
      </w:r>
      <w:r>
        <w:t xml:space="preserve"> compiles with all nodes (`analyze_query, retrieve, grade_documents,</w:t>
      </w:r>
    </w:p>
    <w:p>
      <w:r>
        <w:t>transform_query, web_search, generate, grade_generation`) — verified by smoke test.</w:t>
      </w:r>
    </w:p>
    <w:p>
      <w:pPr>
        <w:pStyle w:val="ListBullet"/>
      </w:pPr>
      <w:r>
        <w:rPr>
          <w:rFonts w:ascii="Segoe UI Symbol" w:hAnsi="Segoe UI Symbol"/>
        </w:rPr>
        <w:t xml:space="preserve">☑ </w:t>
      </w:r>
      <w:r>
        <w:t>Query Analysis rewrites/expands the query and classifies its type.</w:t>
      </w:r>
    </w:p>
    <w:p>
      <w:pPr>
        <w:pStyle w:val="ListBullet"/>
      </w:pPr>
      <w:r>
        <w:rPr>
          <w:rFonts w:ascii="Segoe UI Symbol" w:hAnsi="Segoe UI Symbol"/>
        </w:rPr>
        <w:t xml:space="preserve">☑ </w:t>
      </w:r>
      <w:r>
        <w:t xml:space="preserve">Retrieval returns top-k chunks </w:t>
      </w:r>
      <w:r>
        <w:rPr>
          <w:b/>
        </w:rPr>
        <w:t>with source metadata</w:t>
      </w:r>
      <w:r>
        <w:t>.</w:t>
      </w:r>
    </w:p>
    <w:p>
      <w:pPr>
        <w:pStyle w:val="ListBullet"/>
      </w:pPr>
      <w:r>
        <w:rPr>
          <w:rFonts w:ascii="Segoe UI Symbol" w:hAnsi="Segoe UI Symbol"/>
        </w:rPr>
        <w:t xml:space="preserve">☑ </w:t>
      </w:r>
      <w:r>
        <w:t>Document Grading scores each chunk relevant/irrelevant via structured LLM output.</w:t>
      </w:r>
    </w:p>
    <w:p>
      <w:pPr>
        <w:pStyle w:val="ListBullet"/>
      </w:pPr>
      <w:r>
        <w:rPr>
          <w:rFonts w:ascii="Segoe UI Symbol" w:hAnsi="Segoe UI Symbol"/>
        </w:rPr>
        <w:t xml:space="preserve">☑ </w:t>
      </w:r>
      <w:r>
        <w:t>If all chunks irrelevant → fallback (rewrite→retry→web→"I don't know").</w:t>
      </w:r>
    </w:p>
    <w:p>
      <w:pPr>
        <w:pStyle w:val="ListBullet"/>
      </w:pPr>
      <w:r>
        <w:rPr>
          <w:rFonts w:ascii="Segoe UI Symbol" w:hAnsi="Segoe UI Symbol"/>
        </w:rPr>
        <w:t xml:space="preserve">☑ </w:t>
      </w:r>
      <w:r>
        <w:t>If some relevant → irrelevant filtered out, relevant proceed.</w:t>
      </w:r>
    </w:p>
    <w:p>
      <w:pPr>
        <w:pStyle w:val="ListBullet"/>
      </w:pPr>
      <w:r>
        <w:rPr>
          <w:rFonts w:ascii="Segoe UI Symbol" w:hAnsi="Segoe UI Symbol"/>
        </w:rPr>
        <w:t xml:space="preserve">☑ </w:t>
      </w:r>
      <w:r>
        <w:t xml:space="preserve">Generation produces a grounded answer </w:t>
      </w:r>
      <w:r>
        <w:rPr>
          <w:b/>
        </w:rPr>
        <w:t>with inline `[n]` citations</w:t>
      </w:r>
      <w:r>
        <w:t>.</w:t>
      </w:r>
    </w:p>
    <w:p>
      <w:pPr>
        <w:pStyle w:val="ListBullet"/>
      </w:pPr>
      <w:r>
        <w:rPr>
          <w:rFonts w:ascii="Segoe UI Symbol" w:hAnsi="Segoe UI Symbol"/>
        </w:rPr>
        <w:t xml:space="preserve">☑ </w:t>
      </w:r>
      <w:r>
        <w:t xml:space="preserve">≥1 </w:t>
      </w:r>
      <w:r>
        <w:rPr>
          <w:b/>
        </w:rPr>
        <w:t>conditional edge</w:t>
      </w:r>
      <w:r>
        <w:t xml:space="preserve"> routes on the grading outcome.</w:t>
      </w:r>
    </w:p>
    <w:p>
      <w:pPr>
        <w:pStyle w:val="ListBullet"/>
      </w:pPr>
      <w:r>
        <w:rPr>
          <w:rFonts w:ascii="Segoe UI Symbol" w:hAnsi="Segoe UI Symbol"/>
        </w:rPr>
        <w:t xml:space="preserve">☑ </w:t>
      </w:r>
      <w:r>
        <w:rPr>
          <w:b/>
        </w:rPr>
        <w:t>Retry limit</w:t>
      </w:r>
      <w:r>
        <w:t xml:space="preserve"> enforced (counter in state + recursion limit) — verified terminates.</w:t>
      </w:r>
    </w:p>
    <w:p>
      <w:pPr>
        <w:pStyle w:val="ListBullet"/>
      </w:pPr>
      <w:r>
        <w:rPr>
          <w:rFonts w:ascii="Segoe UI Symbol" w:hAnsi="Segoe UI Symbol"/>
        </w:rPr>
        <w:t xml:space="preserve">☑ </w:t>
      </w:r>
      <w:r>
        <w:t xml:space="preserve">Ingestion loads files (md/txt/html/rst) </w:t>
      </w:r>
      <w:r>
        <w:rPr>
          <w:b/>
        </w:rPr>
        <w:t>and</w:t>
      </w:r>
      <w:r>
        <w:t xml:space="preserve"> URLs.</w:t>
      </w:r>
    </w:p>
    <w:p>
      <w:pPr>
        <w:pStyle w:val="ListBullet"/>
      </w:pPr>
      <w:r>
        <w:rPr>
          <w:rFonts w:ascii="Segoe UI Symbol" w:hAnsi="Segoe UI Symbol"/>
        </w:rPr>
        <w:t xml:space="preserve">☑ </w:t>
      </w:r>
      <w:r>
        <w:t xml:space="preserve">Chunking strategy implemented </w:t>
      </w:r>
      <w:r>
        <w:rPr>
          <w:b/>
        </w:rPr>
        <w:t>and documented</w:t>
      </w:r>
      <w:r>
        <w:t xml:space="preserve"> (Phase 1 §6 + README).</w:t>
      </w:r>
    </w:p>
    <w:p>
      <w:pPr>
        <w:pStyle w:val="ListBullet"/>
      </w:pPr>
      <w:r>
        <w:rPr>
          <w:rFonts w:ascii="Segoe UI Symbol" w:hAnsi="Segoe UI Symbol"/>
        </w:rPr>
        <w:t xml:space="preserve">☑ </w:t>
      </w:r>
      <w:r>
        <w:t>Embeddings generated and stored in a persistent vector store (Chroma).</w:t>
      </w:r>
    </w:p>
    <w:p>
      <w:pPr>
        <w:pStyle w:val="ListBullet"/>
      </w:pPr>
      <w:r>
        <w:rPr>
          <w:rFonts w:ascii="Segoe UI Symbol" w:hAnsi="Segoe UI Symbol"/>
        </w:rPr>
        <w:t xml:space="preserve">☑ </w:t>
      </w:r>
      <w:r>
        <w:rPr>
          <w:rFonts w:ascii="Consolas" w:hAnsi="Consolas"/>
          <w:color w:val="C7254E"/>
          <w:sz w:val="19"/>
        </w:rPr>
        <w:t>POST /query</w:t>
      </w:r>
      <w:r>
        <w:t xml:space="preserve">, </w:t>
      </w:r>
      <w:r>
        <w:rPr>
          <w:rFonts w:ascii="Consolas" w:hAnsi="Consolas"/>
          <w:color w:val="C7254E"/>
          <w:sz w:val="19"/>
        </w:rPr>
        <w:t>POST /ingest</w:t>
      </w:r>
      <w:r>
        <w:t xml:space="preserve">, </w:t>
      </w:r>
      <w:r>
        <w:rPr>
          <w:rFonts w:ascii="Consolas" w:hAnsi="Consolas"/>
          <w:color w:val="C7254E"/>
          <w:sz w:val="19"/>
        </w:rPr>
        <w:t>GET /documents</w:t>
      </w:r>
      <w:r>
        <w:t xml:space="preserve">, </w:t>
      </w:r>
      <w:r>
        <w:rPr>
          <w:rFonts w:ascii="Consolas" w:hAnsi="Consolas"/>
          <w:color w:val="C7254E"/>
          <w:sz w:val="19"/>
        </w:rPr>
        <w:t>POST /feedback</w:t>
      </w:r>
      <w:r>
        <w:t xml:space="preserve"> all present &amp; working.</w:t>
      </w:r>
    </w:p>
    <w:p>
      <w:pPr>
        <w:pStyle w:val="Heading3"/>
      </w:pPr>
      <w:r>
        <w:t>Non-functional</w:t>
      </w:r>
    </w:p>
    <w:p>
      <w:pPr>
        <w:pStyle w:val="ListBullet"/>
      </w:pPr>
      <w:r>
        <w:rPr>
          <w:rFonts w:ascii="Segoe UI Symbol" w:hAnsi="Segoe UI Symbol"/>
        </w:rPr>
        <w:t xml:space="preserve">☑ </w:t>
      </w:r>
      <w:r>
        <w:t xml:space="preserve">Input validation (Pydantic) → </w:t>
      </w:r>
      <w:r>
        <w:rPr>
          <w:b/>
        </w:rPr>
        <w:t>422</w:t>
      </w:r>
      <w:r>
        <w:t xml:space="preserve"> on bad input; </w:t>
      </w:r>
      <w:r>
        <w:rPr>
          <w:b/>
        </w:rPr>
        <w:t>400/413</w:t>
      </w:r>
      <w:r>
        <w:t xml:space="preserve"> on bad ingest.</w:t>
      </w:r>
    </w:p>
    <w:p>
      <w:pPr>
        <w:pStyle w:val="ListBullet"/>
      </w:pPr>
      <w:r>
        <w:rPr>
          <w:rFonts w:ascii="Segoe UI Symbol" w:hAnsi="Segoe UI Symbol"/>
        </w:rPr>
        <w:t xml:space="preserve">☑ </w:t>
      </w:r>
      <w:r>
        <w:t>Meaningful HTTP status codes (200/201/400/413/422/500).</w:t>
      </w:r>
    </w:p>
    <w:p>
      <w:pPr>
        <w:pStyle w:val="ListBullet"/>
      </w:pPr>
      <w:r>
        <w:rPr>
          <w:rFonts w:ascii="Segoe UI Symbol" w:hAnsi="Segoe UI Symbol"/>
        </w:rPr>
        <w:t xml:space="preserve">☑ </w:t>
      </w:r>
      <w:r>
        <w:t xml:space="preserve">Error handling: handlers return clean JSON with </w:t>
      </w:r>
      <w:r>
        <w:rPr>
          <w:rFonts w:ascii="Consolas" w:hAnsi="Consolas"/>
          <w:color w:val="C7254E"/>
          <w:sz w:val="19"/>
        </w:rPr>
        <w:t>trace_id</w:t>
      </w:r>
      <w:r>
        <w:t>; no stack-trace leakage.</w:t>
      </w:r>
    </w:p>
    <w:p>
      <w:pPr>
        <w:pStyle w:val="ListBullet"/>
      </w:pPr>
      <w:r>
        <w:rPr>
          <w:rFonts w:ascii="Segoe UI Symbol" w:hAnsi="Segoe UI Symbol"/>
        </w:rPr>
        <w:t xml:space="preserve">☑ </w:t>
      </w:r>
      <w:r>
        <w:t>Retries with backoff on LLM/embedding calls (tenacity); graders fail open.</w:t>
      </w:r>
    </w:p>
    <w:p>
      <w:pPr>
        <w:pStyle w:val="ListBullet"/>
      </w:pPr>
      <w:r>
        <w:rPr>
          <w:rFonts w:ascii="Segoe UI Symbol" w:hAnsi="Segoe UI Symbol"/>
        </w:rPr>
        <w:t xml:space="preserve">☑ </w:t>
      </w:r>
      <w:r>
        <w:t xml:space="preserve">Structured logging with per-request </w:t>
      </w:r>
      <w:r>
        <w:rPr>
          <w:rFonts w:ascii="Consolas" w:hAnsi="Consolas"/>
          <w:color w:val="C7254E"/>
          <w:sz w:val="19"/>
        </w:rPr>
        <w:t>trace_id</w:t>
      </w:r>
      <w:r>
        <w:t xml:space="preserve">; </w:t>
      </w:r>
      <w:r>
        <w:rPr>
          <w:rFonts w:ascii="Consolas" w:hAnsi="Consolas"/>
          <w:color w:val="C7254E"/>
          <w:sz w:val="19"/>
        </w:rPr>
        <w:t>/metrics</w:t>
      </w:r>
      <w:r>
        <w:t xml:space="preserve"> exposed.</w:t>
      </w:r>
    </w:p>
    <w:p>
      <w:pPr>
        <w:pStyle w:val="ListBullet"/>
      </w:pPr>
      <w:r>
        <w:rPr>
          <w:rFonts w:ascii="Segoe UI Symbol" w:hAnsi="Segoe UI Symbol"/>
        </w:rPr>
        <w:t xml:space="preserve">☑ </w:t>
      </w:r>
      <w:r>
        <w:t xml:space="preserve">Secrets only via env; </w:t>
      </w:r>
      <w:r>
        <w:rPr>
          <w:rFonts w:ascii="Consolas" w:hAnsi="Consolas"/>
          <w:color w:val="C7254E"/>
          <w:sz w:val="19"/>
        </w:rPr>
        <w:t>.env</w:t>
      </w:r>
      <w:r>
        <w:t xml:space="preserve"> git-ignored; upload size/type guards.</w:t>
      </w:r>
    </w:p>
    <w:p>
      <w:pPr>
        <w:pStyle w:val="ListBullet"/>
      </w:pPr>
      <w:r>
        <w:rPr>
          <w:rFonts w:ascii="Segoe UI Symbol" w:hAnsi="Segoe UI Symbol"/>
        </w:rPr>
        <w:t xml:space="preserve">☑ </w:t>
      </w:r>
      <w:r>
        <w:t xml:space="preserve">Runs with </w:t>
      </w:r>
      <w:r>
        <w:rPr>
          <w:b/>
        </w:rPr>
        <w:t>no paid key</w:t>
      </w:r>
      <w:r>
        <w:t xml:space="preserve"> for retrieval (local embeddings); provider-agnostic LLM.</w:t>
      </w:r>
    </w:p>
    <w:p>
      <w:pPr>
        <w:pStyle w:val="ListBullet"/>
      </w:pPr>
      <w:r>
        <w:rPr>
          <w:rFonts w:ascii="Segoe UI Symbol" w:hAnsi="Segoe UI Symbol"/>
        </w:rPr>
        <w:t xml:space="preserve">☑ </w:t>
      </w:r>
      <w:r>
        <w:t>Tests pass offline (31).</w:t>
      </w:r>
    </w:p>
    <w:p>
      <w:pPr>
        <w:pStyle w:val="Heading3"/>
      </w:pPr>
      <w:r>
        <w:t>Deliverables</w:t>
      </w:r>
    </w:p>
    <w:p>
      <w:pPr>
        <w:pStyle w:val="ListBullet"/>
      </w:pPr>
      <w:r>
        <w:rPr>
          <w:rFonts w:ascii="Segoe UI Symbol" w:hAnsi="Segoe UI Symbol"/>
        </w:rPr>
        <w:t xml:space="preserve">☑ </w:t>
      </w:r>
      <w:r>
        <w:t>Source code (repo layout), README with overview/arch/setup/keys/run/examples/design.</w:t>
      </w:r>
    </w:p>
    <w:p>
      <w:pPr>
        <w:pStyle w:val="ListBullet"/>
      </w:pPr>
      <w:r>
        <w:rPr>
          <w:rFonts w:ascii="Segoe UI Symbol" w:hAnsi="Segoe UI Symbol"/>
        </w:rPr>
        <w:t xml:space="preserve">☑ </w:t>
      </w:r>
      <w:r>
        <w:t>Working FastAPI app runnable locally (uvicorn + Docker).</w:t>
      </w:r>
    </w:p>
    <w:p>
      <w:pPr>
        <w:pStyle w:val="ListBullet"/>
      </w:pPr>
      <w:r>
        <w:rPr>
          <w:rFonts w:ascii="Segoe UI Symbol" w:hAnsi="Segoe UI Symbol"/>
        </w:rPr>
        <w:t xml:space="preserve">☑ </w:t>
      </w:r>
      <w:r>
        <w:t>Document corpus bundled + fetch script.</w:t>
      </w:r>
    </w:p>
    <w:p>
      <w:pPr>
        <w:pStyle w:val="ListBullet"/>
      </w:pPr>
      <w:r>
        <w:rPr>
          <w:rFonts w:ascii="Segoe UI Symbol" w:hAnsi="Segoe UI Symbol"/>
        </w:rPr>
        <w:t xml:space="preserve">☑ </w:t>
      </w:r>
      <w:r>
        <w:t>Write-up: reasoning, assumptions, chunking/embedding choices, what to improve.</w:t>
      </w:r>
    </w:p>
    <w:p>
      <w:pPr>
        <w:pStyle w:val="Heading3"/>
      </w:pPr>
      <w:r>
        <w:t>Bonus</w:t>
      </w:r>
    </w:p>
    <w:p>
      <w:pPr>
        <w:pStyle w:val="ListBullet"/>
      </w:pPr>
      <w:r>
        <w:rPr>
          <w:rFonts w:ascii="Segoe UI Symbol" w:hAnsi="Segoe UI Symbol"/>
        </w:rPr>
        <w:t xml:space="preserve">☑ </w:t>
      </w:r>
      <w:r>
        <w:t xml:space="preserve">Hallucination/groundedness check (Self-RAG). </w:t>
      </w:r>
    </w:p>
    <w:p>
      <w:pPr>
        <w:pStyle w:val="ListBullet"/>
      </w:pPr>
      <w:r>
        <w:rPr>
          <w:rFonts w:ascii="Segoe UI Symbol" w:hAnsi="Segoe UI Symbol"/>
        </w:rPr>
        <w:t xml:space="preserve">☑ </w:t>
      </w:r>
      <w:r>
        <w:t>Web-search fallback (Tavily, feature-flagged).</w:t>
      </w:r>
    </w:p>
    <w:p>
      <w:pPr>
        <w:pStyle w:val="ListBullet"/>
      </w:pPr>
      <w:r>
        <w:rPr>
          <w:rFonts w:ascii="Segoe UI Symbol" w:hAnsi="Segoe UI Symbol"/>
        </w:rPr>
        <w:t xml:space="preserve">☑ </w:t>
      </w:r>
      <w:r>
        <w:t xml:space="preserve">Conversation memory (checkpointer + </w:t>
      </w:r>
      <w:r>
        <w:rPr>
          <w:rFonts w:ascii="Consolas" w:hAnsi="Consolas"/>
          <w:color w:val="C7254E"/>
          <w:sz w:val="19"/>
        </w:rPr>
        <w:t>session_id</w:t>
      </w:r>
      <w:r>
        <w:t>).</w:t>
      </w:r>
    </w:p>
    <w:p>
      <w:pPr>
        <w:pStyle w:val="ListBullet"/>
      </w:pPr>
      <w:r>
        <w:rPr>
          <w:rFonts w:ascii="Segoe UI Symbol" w:hAnsi="Segoe UI Symbol"/>
        </w:rPr>
        <w:t xml:space="preserve">☑ </w:t>
      </w:r>
      <w:r>
        <w:t>Simple UI (Streamlit).</w:t>
      </w:r>
    </w:p>
    <w:p>
      <w:r>
        <w:br/>
      </w:r>
    </w:p>
    <w:p>
      <w:pPr>
        <w:pStyle w:val="Heading2"/>
      </w:pPr>
      <w:r>
        <w:t>3. Manual E2E Checklist (with a real LLM key)</w:t>
      </w:r>
    </w:p>
    <w:p>
      <w:pPr>
        <w:pStyle w:val="ListNumber"/>
      </w:pPr>
      <w:r>
        <w:rPr>
          <w:rFonts w:ascii="Consolas" w:hAnsi="Consolas"/>
          <w:color w:val="C7254E"/>
          <w:sz w:val="19"/>
        </w:rPr>
        <w:t>cp .env.example .env</w:t>
      </w:r>
      <w:r>
        <w:t xml:space="preserve">, set </w:t>
      </w:r>
      <w:r>
        <w:rPr>
          <w:rFonts w:ascii="Consolas" w:hAnsi="Consolas"/>
          <w:color w:val="C7254E"/>
          <w:sz w:val="19"/>
        </w:rPr>
        <w:t>LLM_PROVIDER</w:t>
      </w:r>
      <w:r>
        <w:t xml:space="preserve"> + key, </w:t>
      </w:r>
      <w:r>
        <w:rPr>
          <w:rFonts w:ascii="Consolas" w:hAnsi="Consolas"/>
          <w:color w:val="C7254E"/>
          <w:sz w:val="19"/>
        </w:rPr>
        <w:t>uvicorn app.main:app --reload</w:t>
      </w:r>
      <w:r>
        <w:t>.</w:t>
      </w:r>
    </w:p>
    <w:p>
      <w:pPr>
        <w:pStyle w:val="ListNumber"/>
      </w:pPr>
      <w:r>
        <w:rPr>
          <w:rFonts w:ascii="Consolas" w:hAnsi="Consolas"/>
          <w:color w:val="C7254E"/>
          <w:sz w:val="19"/>
        </w:rPr>
        <w:t>GET /healthz</w:t>
      </w:r>
      <w:r>
        <w:t xml:space="preserve"> → </w:t>
      </w:r>
      <w:r>
        <w:rPr>
          <w:rFonts w:ascii="Consolas" w:hAnsi="Consolas"/>
          <w:color w:val="C7254E"/>
          <w:sz w:val="19"/>
        </w:rPr>
        <w:t>index_documents &gt;= 4</w:t>
      </w:r>
      <w:r>
        <w:t xml:space="preserve"> (auto-ingested corpus).</w:t>
      </w:r>
    </w:p>
    <w:p>
      <w:pPr>
        <w:pStyle w:val="ListNumber"/>
      </w:pPr>
      <w:r>
        <w:rPr>
          <w:rFonts w:ascii="Consolas" w:hAnsi="Consolas"/>
          <w:color w:val="C7254E"/>
          <w:sz w:val="19"/>
        </w:rPr>
        <w:t>POST /query</w:t>
      </w:r>
      <w:r>
        <w:t xml:space="preserve"> "How do conditional edges work in LangGraph?" → grounded answer, </w:t>
      </w:r>
      <w:r>
        <w:rPr>
          <w:rFonts w:ascii="Consolas" w:hAnsi="Consolas"/>
          <w:color w:val="C7254E"/>
          <w:sz w:val="19"/>
        </w:rPr>
        <w:t>query_type</w:t>
      </w:r>
    </w:p>
    <w:p>
      <w:r>
        <w:rPr>
          <w:rFonts w:ascii="Consolas" w:hAnsi="Consolas"/>
          <w:color w:val="C7254E"/>
          <w:sz w:val="19"/>
        </w:rPr>
        <w:t>how_to</w:t>
      </w:r>
      <w:r>
        <w:t xml:space="preserve">, citations referencing </w:t>
      </w:r>
      <w:r>
        <w:rPr>
          <w:rFonts w:ascii="Consolas" w:hAnsi="Consolas"/>
          <w:color w:val="C7254E"/>
          <w:sz w:val="19"/>
        </w:rPr>
        <w:t>langgraph_guide.md</w:t>
      </w:r>
      <w:r>
        <w:t xml:space="preserve">, </w:t>
      </w:r>
      <w:r>
        <w:rPr>
          <w:rFonts w:ascii="Consolas" w:hAnsi="Consolas"/>
          <w:color w:val="C7254E"/>
          <w:sz w:val="19"/>
        </w:rPr>
        <w:t>grounded=grounded</w:t>
      </w:r>
      <w:r>
        <w:t>.</w:t>
      </w:r>
    </w:p>
    <w:p>
      <w:pPr>
        <w:pStyle w:val="ListNumber"/>
      </w:pPr>
      <w:r>
        <w:rPr>
          <w:rFonts w:ascii="Consolas" w:hAnsi="Consolas"/>
          <w:color w:val="C7254E"/>
          <w:sz w:val="19"/>
        </w:rPr>
        <w:t>POST /query</w:t>
      </w:r>
      <w:r>
        <w:t xml:space="preserve"> an out-of-corpus question (e.g. "What is the capital of France?") → corrective</w:t>
      </w:r>
    </w:p>
    <w:p>
      <w:r>
        <w:t>loop runs (</w:t>
      </w:r>
      <w:r>
        <w:rPr>
          <w:rFonts w:ascii="Consolas" w:hAnsi="Consolas"/>
          <w:color w:val="C7254E"/>
          <w:sz w:val="19"/>
        </w:rPr>
        <w:t>retries</w:t>
      </w:r>
      <w:r>
        <w:t xml:space="preserve"> &gt; 0) and returns an honest "I don't know" (no fabrication).</w:t>
      </w:r>
    </w:p>
    <w:p>
      <w:pPr>
        <w:pStyle w:val="ListNumber"/>
      </w:pPr>
      <w:r>
        <w:rPr>
          <w:rFonts w:ascii="Consolas" w:hAnsi="Consolas"/>
          <w:color w:val="C7254E"/>
          <w:sz w:val="19"/>
        </w:rPr>
        <w:t>POST /ingest</w:t>
      </w:r>
      <w:r>
        <w:t xml:space="preserve"> a new URL → </w:t>
      </w:r>
      <w:r>
        <w:rPr>
          <w:rFonts w:ascii="Consolas" w:hAnsi="Consolas"/>
          <w:color w:val="C7254E"/>
          <w:sz w:val="19"/>
        </w:rPr>
        <w:t>indexed</w:t>
      </w:r>
      <w:r>
        <w:t xml:space="preserve"> non-empty; re-POST the same URL → it appears in </w:t>
      </w:r>
      <w:r>
        <w:rPr>
          <w:rFonts w:ascii="Consolas" w:hAnsi="Consolas"/>
          <w:color w:val="C7254E"/>
          <w:sz w:val="19"/>
        </w:rPr>
        <w:t>skipped</w:t>
      </w:r>
    </w:p>
    <w:p>
      <w:r>
        <w:t>(idempotent dedup).</w:t>
      </w:r>
    </w:p>
    <w:p>
      <w:pPr>
        <w:pStyle w:val="ListNumber"/>
      </w:pPr>
      <w:r>
        <w:rPr>
          <w:rFonts w:ascii="Consolas" w:hAnsi="Consolas"/>
          <w:color w:val="C7254E"/>
          <w:sz w:val="19"/>
        </w:rPr>
        <w:t>GET /documents</w:t>
      </w:r>
      <w:r>
        <w:t xml:space="preserve"> → lists corpus + the newly ingested doc with chunk counts.</w:t>
      </w:r>
    </w:p>
    <w:p>
      <w:pPr>
        <w:pStyle w:val="ListNumber"/>
      </w:pPr>
      <w:r>
        <w:rPr>
          <w:rFonts w:ascii="Consolas" w:hAnsi="Consolas"/>
          <w:color w:val="C7254E"/>
          <w:sz w:val="19"/>
        </w:rPr>
        <w:t>POST /feedback</w:t>
      </w:r>
      <w:r>
        <w:t xml:space="preserve"> with the </w:t>
      </w:r>
      <w:r>
        <w:rPr>
          <w:rFonts w:ascii="Consolas" w:hAnsi="Consolas"/>
          <w:color w:val="C7254E"/>
          <w:sz w:val="19"/>
        </w:rPr>
        <w:t>trace_id</w:t>
      </w:r>
      <w:r>
        <w:t xml:space="preserve"> from step 3 → </w:t>
      </w:r>
      <w:r>
        <w:rPr>
          <w:rFonts w:ascii="Consolas" w:hAnsi="Consolas"/>
          <w:color w:val="C7254E"/>
          <w:sz w:val="19"/>
        </w:rPr>
        <w:t>201</w:t>
      </w:r>
      <w:r>
        <w:t xml:space="preserve">, </w:t>
      </w:r>
      <w:r>
        <w:rPr>
          <w:rFonts w:ascii="Consolas" w:hAnsi="Consolas"/>
          <w:color w:val="C7254E"/>
          <w:sz w:val="19"/>
        </w:rPr>
        <w:t>orphan=false</w:t>
      </w:r>
      <w:r>
        <w:t>.</w:t>
      </w:r>
    </w:p>
    <w:p>
      <w:pPr>
        <w:pStyle w:val="ListNumber"/>
      </w:pPr>
      <w:r>
        <w:rPr>
          <w:rFonts w:ascii="Consolas" w:hAnsi="Consolas"/>
          <w:color w:val="C7254E"/>
          <w:sz w:val="19"/>
        </w:rPr>
        <w:t>GET /metrics</w:t>
      </w:r>
      <w:r>
        <w:t xml:space="preserve"> → counters for </w:t>
      </w:r>
      <w:r>
        <w:rPr>
          <w:rFonts w:ascii="Consolas" w:hAnsi="Consolas"/>
          <w:color w:val="C7254E"/>
          <w:sz w:val="19"/>
        </w:rPr>
        <w:t>queries_total</w:t>
      </w:r>
      <w:r>
        <w:t xml:space="preserve">, </w:t>
      </w:r>
      <w:r>
        <w:rPr>
          <w:rFonts w:ascii="Consolas" w:hAnsi="Consolas"/>
          <w:color w:val="C7254E"/>
          <w:sz w:val="19"/>
        </w:rPr>
        <w:t>feedback_total</w:t>
      </w:r>
      <w:r>
        <w:t>, latency summaries.</w:t>
      </w:r>
    </w:p>
    <w:p>
      <w:pPr>
        <w:pStyle w:val="ListNumber"/>
      </w:pPr>
      <w:r>
        <w:t xml:space="preserve">(If enabled) follow-up query with same </w:t>
      </w:r>
      <w:r>
        <w:rPr>
          <w:rFonts w:ascii="Consolas" w:hAnsi="Consolas"/>
          <w:color w:val="C7254E"/>
          <w:sz w:val="19"/>
        </w:rPr>
        <w:t>session_id</w:t>
      </w:r>
      <w:r>
        <w:t xml:space="preserve"> + </w:t>
      </w:r>
      <w:r>
        <w:rPr>
          <w:rFonts w:ascii="Consolas" w:hAnsi="Consolas"/>
          <w:color w:val="C7254E"/>
          <w:sz w:val="19"/>
        </w:rPr>
        <w:t>chat_history</w:t>
      </w:r>
      <w:r>
        <w:t xml:space="preserve"> resolves a pronoun.</w:t>
      </w:r>
    </w:p>
    <w:p>
      <w:r>
        <w:br/>
      </w:r>
    </w:p>
    <w:p>
      <w:pPr>
        <w:pStyle w:val="Heading2"/>
      </w:pPr>
      <w:r>
        <w:t>4. Traceability Matrix — PDF requirement → implementation → test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6DA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PDF requirement</w:t>
            </w:r>
          </w:p>
        </w:tc>
        <w:tc>
          <w:tcPr>
            <w:tcW w:type="dxa" w:w="2880"/>
            <w:shd w:fill="2E6DA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Implementation (file:symbol)</w:t>
            </w:r>
          </w:p>
        </w:tc>
        <w:tc>
          <w:tcPr>
            <w:tcW w:type="dxa" w:w="2880"/>
            <w:shd w:fill="2E6DA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Test / evidence</w:t>
            </w:r>
          </w:p>
        </w:tc>
      </w:tr>
      <w:tr>
        <w:tc>
          <w:tcPr>
            <w:tcW w:type="dxa" w:w="2880"/>
          </w:tcPr>
          <w:p>
            <w:r/>
            <w:r>
              <w:t xml:space="preserve">LangGraph </w:t>
            </w:r>
            <w:r>
              <w:rPr>
                <w:rFonts w:ascii="Consolas" w:hAnsi="Consolas"/>
                <w:color w:val="C7254E"/>
                <w:sz w:val="19"/>
              </w:rPr>
              <w:t>StateGraph</w:t>
            </w:r>
            <w:r>
              <w:t xml:space="preserve"> workflow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app/graph/workflow.py:build_graph</w:t>
            </w:r>
          </w:p>
        </w:tc>
        <w:tc>
          <w:tcPr>
            <w:tcW w:type="dxa" w:w="2880"/>
          </w:tcPr>
          <w:p>
            <w:r/>
            <w:r>
              <w:t xml:space="preserve">smoke: nodes listed; </w:t>
            </w:r>
            <w:r>
              <w:rPr>
                <w:rFonts w:ascii="Consolas" w:hAnsi="Consolas"/>
                <w:color w:val="C7254E"/>
                <w:sz w:val="19"/>
              </w:rPr>
              <w:t>test_routing.py</w:t>
            </w:r>
          </w:p>
        </w:tc>
      </w:tr>
      <w:tr>
        <w:tc>
          <w:tcPr>
            <w:tcW w:type="dxa" w:w="2880"/>
          </w:tcPr>
          <w:p>
            <w:r/>
            <w:r>
              <w:t>Node 1: rewrite/expand query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app/graph/nodes.py:analyze_query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graders.analyze_query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test_nodes</w:t>
            </w:r>
            <w:r>
              <w:t xml:space="preserve"> (via graph e2e)</w:t>
            </w:r>
          </w:p>
        </w:tc>
      </w:tr>
      <w:tr>
        <w:tc>
          <w:tcPr>
            <w:tcW w:type="dxa" w:w="2880"/>
          </w:tcPr>
          <w:p>
            <w:r/>
            <w:r>
              <w:t>Node 1: classify query type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graders.QueryAnalysis.query_type</w:t>
            </w:r>
          </w:p>
        </w:tc>
        <w:tc>
          <w:tcPr>
            <w:tcW w:type="dxa" w:w="2880"/>
          </w:tcPr>
          <w:p>
            <w:r/>
            <w:r>
              <w:t xml:space="preserve">e2e prints </w:t>
            </w:r>
            <w:r>
              <w:rPr>
                <w:rFonts w:ascii="Consolas" w:hAnsi="Consolas"/>
                <w:color w:val="C7254E"/>
                <w:sz w:val="19"/>
              </w:rPr>
              <w:t>query_type=how_to</w:t>
            </w:r>
          </w:p>
        </w:tc>
      </w:tr>
      <w:tr>
        <w:tc>
          <w:tcPr>
            <w:tcW w:type="dxa" w:w="2880"/>
          </w:tcPr>
          <w:p>
            <w:r/>
            <w:r>
              <w:t>Node 2: vector similarity search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app/core/vectorstore.py:VectorStoreManager.retrieve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test_nodes.test_retrieve_*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test_fusion</w:t>
            </w:r>
          </w:p>
        </w:tc>
      </w:tr>
      <w:tr>
        <w:tc>
          <w:tcPr>
            <w:tcW w:type="dxa" w:w="2880"/>
          </w:tcPr>
          <w:p>
            <w:r/>
            <w:r>
              <w:t>Node 2: top-k + source metadata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ingestion.chunk_document</w:t>
            </w:r>
            <w:r>
              <w:t xml:space="preserve"> metadata; </w:t>
            </w:r>
            <w:r>
              <w:rPr>
                <w:rFonts w:ascii="Consolas" w:hAnsi="Consolas"/>
                <w:color w:val="C7254E"/>
                <w:sz w:val="19"/>
              </w:rPr>
              <w:t>nodes.retrieve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test_chunking.test_chunk_metadata_is_complete</w:t>
            </w:r>
          </w:p>
        </w:tc>
      </w:tr>
      <w:tr>
        <w:tc>
          <w:tcPr>
            <w:tcW w:type="dxa" w:w="2880"/>
          </w:tcPr>
          <w:p>
            <w:r/>
            <w:r>
              <w:t>Node 3: LLM grades each chunk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app/graph/graders.py:grade_document</w:t>
            </w:r>
            <w:r>
              <w:t xml:space="preserve"> (structured)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test_nodes.test_grade_documents_filters_irrelevant</w:t>
            </w:r>
          </w:p>
        </w:tc>
      </w:tr>
      <w:tr>
        <w:tc>
          <w:tcPr>
            <w:tcW w:type="dxa" w:w="2880"/>
          </w:tcPr>
          <w:p>
            <w:r/>
            <w:r>
              <w:t>Node 3: all irrelevant → fallback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workflow.decide_to_generate</w:t>
            </w:r>
            <w:r>
              <w:t xml:space="preserve"> → transform/web/give_up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test_routing.test_no_docs_*</w:t>
            </w:r>
            <w:r>
              <w:t xml:space="preserve"> + e2e corrective loop</w:t>
            </w:r>
          </w:p>
        </w:tc>
      </w:tr>
      <w:tr>
        <w:tc>
          <w:tcPr>
            <w:tcW w:type="dxa" w:w="2880"/>
          </w:tcPr>
          <w:p>
            <w:r/>
            <w:r>
              <w:t>Node 3: some relevant → filter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nodes.grade_documents</w:t>
            </w:r>
            <w:r>
              <w:t xml:space="preserve"> keeps </w:t>
            </w:r>
            <w:r>
              <w:rPr>
                <w:rFonts w:ascii="Consolas" w:hAnsi="Consolas"/>
                <w:color w:val="C7254E"/>
                <w:sz w:val="19"/>
              </w:rPr>
              <w:t>binary_score=="yes"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test_nodes.test_grade_documents_filters_irrelevant</w:t>
            </w:r>
          </w:p>
        </w:tc>
      </w:tr>
      <w:tr>
        <w:tc>
          <w:tcPr>
            <w:tcW w:type="dxa" w:w="2880"/>
          </w:tcPr>
          <w:p>
            <w:r/>
            <w:r>
              <w:t>Node 4: grounded answer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nodes.generate</w:t>
            </w:r>
            <w:r>
              <w:t xml:space="preserve"> + </w:t>
            </w:r>
            <w:r>
              <w:rPr>
                <w:rFonts w:ascii="Consolas" w:hAnsi="Consolas"/>
                <w:color w:val="C7254E"/>
                <w:sz w:val="19"/>
              </w:rPr>
              <w:t>prompts.GENERATE_SYSTEM</w:t>
            </w:r>
          </w:p>
        </w:tc>
        <w:tc>
          <w:tcPr>
            <w:tcW w:type="dxa" w:w="2880"/>
          </w:tcPr>
          <w:p>
            <w:r/>
            <w:r>
              <w:t>e2e answer output</w:t>
            </w:r>
          </w:p>
        </w:tc>
      </w:tr>
      <w:tr>
        <w:tc>
          <w:tcPr>
            <w:tcW w:type="dxa" w:w="2880"/>
          </w:tcPr>
          <w:p>
            <w:r/>
            <w:r>
              <w:t>Node 4: citations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nodes._format_context</w:t>
            </w:r>
            <w:r>
              <w:t xml:space="preserve"> → numbered </w:t>
            </w:r>
            <w:r>
              <w:rPr>
                <w:rFonts w:ascii="Consolas" w:hAnsi="Consolas"/>
                <w:color w:val="C7254E"/>
                <w:sz w:val="19"/>
              </w:rPr>
              <w:t>citations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test_nodes.test_generate_builds_numbered_citations</w:t>
            </w:r>
          </w:p>
        </w:tc>
      </w:tr>
      <w:tr>
        <w:tc>
          <w:tcPr>
            <w:tcW w:type="dxa" w:w="2880"/>
          </w:tcPr>
          <w:p>
            <w:r/>
            <w:r>
              <w:t>Conditional edge on grading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workflow.add_conditional_edges("grade_documents", decide_to_generate, ...)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test_routing</w:t>
            </w:r>
          </w:p>
        </w:tc>
      </w:tr>
      <w:tr>
        <w:tc>
          <w:tcPr>
            <w:tcW w:type="dxa" w:w="2880"/>
          </w:tcPr>
          <w:p>
            <w:r/>
            <w:r>
              <w:t>Retry limit on rewrite loop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state.retry_count</w:t>
            </w:r>
            <w:r>
              <w:t>/</w:t>
            </w:r>
            <w:r>
              <w:rPr>
                <w:rFonts w:ascii="Consolas" w:hAnsi="Consolas"/>
                <w:color w:val="C7254E"/>
                <w:sz w:val="19"/>
              </w:rPr>
              <w:t>max_retries</w:t>
            </w:r>
            <w:r>
              <w:t xml:space="preserve">; </w:t>
            </w:r>
            <w:r>
              <w:rPr>
                <w:rFonts w:ascii="Consolas" w:hAnsi="Consolas"/>
                <w:color w:val="C7254E"/>
                <w:sz w:val="19"/>
              </w:rPr>
              <w:t>decide_to_generate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test_routing.test_retry_counter_is_respected_as_limit</w:t>
            </w:r>
            <w:r>
              <w:t xml:space="preserve"> + e2e (stops at 2)</w:t>
            </w:r>
          </w:p>
        </w:tc>
      </w:tr>
      <w:tr>
        <w:tc>
          <w:tcPr>
            <w:tcW w:type="dxa" w:w="2880"/>
          </w:tcPr>
          <w:p>
            <w:r/>
            <w:r>
              <w:t>State schema design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app/graph/state.py:RAGState</w:t>
            </w:r>
          </w:p>
        </w:tc>
        <w:tc>
          <w:tcPr>
            <w:tcW w:type="dxa" w:w="2880"/>
          </w:tcPr>
          <w:p>
            <w:r/>
            <w:r>
              <w:t>documented; used throughout</w:t>
            </w:r>
          </w:p>
        </w:tc>
      </w:tr>
      <w:tr>
        <w:tc>
          <w:tcPr>
            <w:tcW w:type="dxa" w:w="2880"/>
          </w:tcPr>
          <w:p>
            <w:r/>
            <w:r>
              <w:t>Ingestion: files (md/txt/html) + URLs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ingestion.load_file</w:t>
            </w:r>
            <w:r>
              <w:t>/</w:t>
            </w:r>
            <w:r>
              <w:rPr>
                <w:rFonts w:ascii="Consolas" w:hAnsi="Consolas"/>
                <w:color w:val="C7254E"/>
                <w:sz w:val="19"/>
              </w:rPr>
              <w:t>load_url</w:t>
            </w:r>
            <w:r>
              <w:t>/</w:t>
            </w:r>
            <w:r>
              <w:rPr>
                <w:rFonts w:ascii="Consolas" w:hAnsi="Consolas"/>
                <w:color w:val="C7254E"/>
                <w:sz w:val="19"/>
              </w:rPr>
              <w:t>load_corpus_dir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test_chunking.test_html_is_stripped_on_load</w:t>
            </w:r>
          </w:p>
        </w:tc>
      </w:tr>
      <w:tr>
        <w:tc>
          <w:tcPr>
            <w:tcW w:type="dxa" w:w="2880"/>
          </w:tcPr>
          <w:p>
            <w:r/>
            <w:r>
              <w:t>Ingestion: chunking strategy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ingestion.chunk_document</w:t>
            </w:r>
            <w:r>
              <w:t xml:space="preserve"> (header + recursive)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test_chunking.test_header_path_captured_in_section</w:t>
            </w:r>
          </w:p>
        </w:tc>
      </w:tr>
      <w:tr>
        <w:tc>
          <w:tcPr>
            <w:tcW w:type="dxa" w:w="2880"/>
          </w:tcPr>
          <w:p>
            <w:r/>
            <w:r>
              <w:t>Ingestion: embeddings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app/core/llm.py:get_embeddings</w:t>
            </w:r>
          </w:p>
        </w:tc>
        <w:tc>
          <w:tcPr>
            <w:tcW w:type="dxa" w:w="2880"/>
          </w:tcPr>
          <w:p>
            <w:r/>
            <w:r>
              <w:t>smoke (corpus → 32 chunks)</w:t>
            </w:r>
          </w:p>
        </w:tc>
      </w:tr>
      <w:tr>
        <w:tc>
          <w:tcPr>
            <w:tcW w:type="dxa" w:w="2880"/>
          </w:tcPr>
          <w:p>
            <w:r/>
            <w:r>
              <w:t>Ingestion: vector store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vectorstore.index_documents</w:t>
            </w:r>
            <w:r>
              <w:t xml:space="preserve"> (Chroma persist)</w:t>
            </w:r>
          </w:p>
        </w:tc>
        <w:tc>
          <w:tcPr>
            <w:tcW w:type="dxa" w:w="2880"/>
          </w:tcPr>
          <w:p>
            <w:r/>
            <w:r>
              <w:t xml:space="preserve">runtime / </w:t>
            </w:r>
            <w:r>
              <w:rPr>
                <w:rFonts w:ascii="Consolas" w:hAnsi="Consolas"/>
                <w:color w:val="C7254E"/>
                <w:sz w:val="19"/>
              </w:rPr>
              <w:t>/healthz</w:t>
            </w:r>
          </w:p>
        </w:tc>
      </w:tr>
      <w:tr>
        <w:tc>
          <w:tcPr>
            <w:tcW w:type="dxa" w:w="2880"/>
          </w:tcPr>
          <w:p>
            <w:r/>
            <w:r>
              <w:t>Document chunking, documented</w:t>
            </w:r>
          </w:p>
        </w:tc>
        <w:tc>
          <w:tcPr>
            <w:tcW w:type="dxa" w:w="2880"/>
          </w:tcPr>
          <w:p>
            <w:r/>
            <w:r>
              <w:t>Phase 1 §6 + README "Chunking"</w:t>
            </w:r>
          </w:p>
        </w:tc>
        <w:tc>
          <w:tcPr>
            <w:tcW w:type="dxa" w:w="2880"/>
          </w:tcPr>
          <w:p>
            <w:r/>
            <w:r>
              <w:t>docs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POST /query</w:t>
            </w:r>
            <w:r>
              <w:t xml:space="preserve"> → answer + sources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app/api/routes.py:query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test_api.test_query_returns_answer_and_sources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POST /ingest</w:t>
            </w:r>
            <w:r>
              <w:t xml:space="preserve"> files/URLs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routes.ingest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test_api.test_ingest_requires_input</w:t>
            </w:r>
            <w:r>
              <w:t xml:space="preserve"> (+ manual)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GET /documents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routes.list_documents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test_api.test_documents_listing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POST /feedback</w:t>
            </w:r>
            <w:r>
              <w:t xml:space="preserve"> 👍/👎 + comment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routes.submit_feedback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services/feedback.py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test_api.test_feedback_*</w:t>
            </w:r>
          </w:p>
        </w:tc>
      </w:tr>
      <w:tr>
        <w:tc>
          <w:tcPr>
            <w:tcW w:type="dxa" w:w="2880"/>
          </w:tcPr>
          <w:p>
            <w:r/>
            <w:r>
              <w:t>Error handling / validation / codes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app/main.py</w:t>
            </w:r>
            <w:r>
              <w:t xml:space="preserve"> handlers; </w:t>
            </w:r>
            <w:r>
              <w:rPr>
                <w:rFonts w:ascii="Consolas" w:hAnsi="Consolas"/>
                <w:color w:val="C7254E"/>
                <w:sz w:val="19"/>
              </w:rPr>
              <w:t>schemas.py</w:t>
            </w:r>
            <w:r>
              <w:t xml:space="preserve">; </w:t>
            </w:r>
            <w:r>
              <w:rPr>
                <w:rFonts w:ascii="Consolas" w:hAnsi="Consolas"/>
                <w:color w:val="C7254E"/>
                <w:sz w:val="19"/>
              </w:rPr>
              <w:t>routes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test_api.test_query_validation_*</w:t>
            </w:r>
          </w:p>
        </w:tc>
      </w:tr>
      <w:tr>
        <w:tc>
          <w:tcPr>
            <w:tcW w:type="dxa" w:w="2880"/>
          </w:tcPr>
          <w:p>
            <w:r/>
            <w:r>
              <w:t>README (overview…design)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README.md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Working app locally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app/main.py</w:t>
            </w:r>
            <w:r>
              <w:t>; Dockerfile</w:t>
            </w:r>
          </w:p>
        </w:tc>
        <w:tc>
          <w:tcPr>
            <w:tcW w:type="dxa" w:w="2880"/>
          </w:tcPr>
          <w:p>
            <w:r/>
            <w:r>
              <w:t>smoke + manual</w:t>
            </w:r>
          </w:p>
        </w:tc>
      </w:tr>
      <w:tr>
        <w:tc>
          <w:tcPr>
            <w:tcW w:type="dxa" w:w="2880"/>
          </w:tcPr>
          <w:p>
            <w:r/>
            <w:r>
              <w:t>Corpus or fetch script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data/corpus/*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scripts/fetch_corpus.py</w:t>
            </w:r>
          </w:p>
        </w:tc>
        <w:tc>
          <w:tcPr>
            <w:tcW w:type="dxa" w:w="2880"/>
          </w:tcPr>
          <w:p>
            <w:r/>
            <w:r>
              <w:t>smoke (4 docs)</w:t>
            </w:r>
          </w:p>
        </w:tc>
      </w:tr>
      <w:tr>
        <w:tc>
          <w:tcPr>
            <w:tcW w:type="dxa" w:w="2880"/>
          </w:tcPr>
          <w:p>
            <w:r/>
            <w:r>
              <w:t>Write-up</w:t>
            </w:r>
          </w:p>
        </w:tc>
        <w:tc>
          <w:tcPr>
            <w:tcW w:type="dxa" w:w="2880"/>
          </w:tcPr>
          <w:p>
            <w:r/>
            <w:r>
              <w:t>README "Design Decisions"; Phase 1 §8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Bonus</w:t>
            </w:r>
            <w:r>
              <w:t xml:space="preserve"> hallucination check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nodes.grade_generation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graders.grade_groundedness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test_routing.test_ungrounded_*</w:t>
            </w:r>
            <w:r>
              <w:t xml:space="preserve"> + e2e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Bonus</w:t>
            </w:r>
            <w:r>
              <w:t xml:space="preserve"> web search fallback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app/graph/web_search.py</w:t>
            </w:r>
            <w:r>
              <w:t xml:space="preserve">; </w:t>
            </w:r>
            <w:r>
              <w:rPr>
                <w:rFonts w:ascii="Consolas" w:hAnsi="Consolas"/>
                <w:color w:val="C7254E"/>
                <w:sz w:val="19"/>
              </w:rPr>
              <w:t>decide_to_generate→web_search</w:t>
            </w:r>
          </w:p>
        </w:tc>
        <w:tc>
          <w:tcPr>
            <w:tcW w:type="dxa" w:w="2880"/>
          </w:tcPr>
          <w:p>
            <w:r/>
            <w:r>
              <w:t>wiring; flag-gated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Bonus</w:t>
            </w:r>
            <w:r>
              <w:t xml:space="preserve"> conversation memory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MemorySaver</w:t>
            </w:r>
            <w:r>
              <w:t xml:space="preserve"> in </w:t>
            </w:r>
            <w:r>
              <w:rPr>
                <w:rFonts w:ascii="Consolas" w:hAnsi="Consolas"/>
                <w:color w:val="C7254E"/>
                <w:sz w:val="19"/>
              </w:rPr>
              <w:t>workflow.get_graph</w:t>
            </w:r>
            <w:r>
              <w:t xml:space="preserve">; </w:t>
            </w:r>
            <w:r>
              <w:rPr>
                <w:rFonts w:ascii="Consolas" w:hAnsi="Consolas"/>
                <w:color w:val="C7254E"/>
                <w:sz w:val="19"/>
              </w:rPr>
              <w:t>session_id</w:t>
            </w:r>
            <w:r>
              <w:t>/</w:t>
            </w:r>
            <w:r>
              <w:rPr>
                <w:rFonts w:ascii="Consolas" w:hAnsi="Consolas"/>
                <w:color w:val="C7254E"/>
                <w:sz w:val="19"/>
              </w:rPr>
              <w:t>chat_history</w:t>
            </w:r>
          </w:p>
        </w:tc>
        <w:tc>
          <w:tcPr>
            <w:tcW w:type="dxa" w:w="2880"/>
          </w:tcPr>
          <w:p>
            <w:r/>
            <w:r>
              <w:t>smoke (MemorySaver OK)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Bonus</w:t>
            </w:r>
            <w:r>
              <w:t xml:space="preserve"> simple UI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app/ui/streamlit_app.py</w:t>
            </w:r>
          </w:p>
        </w:tc>
        <w:tc>
          <w:tcPr>
            <w:tcW w:type="dxa" w:w="2880"/>
          </w:tcPr>
          <w:p>
            <w:r/>
            <w:r>
              <w:t>manual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