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ae9a952879549dd" /></Relationships>
</file>

<file path=word/document.xml><?xml version="1.0" encoding="utf-8"?>
<w:document xmlns:w="http://schemas.openxmlformats.org/wordprocessingml/2006/main">
  <w:body>
    <w:p>
      <w:pPr>
        <w:spacing w:before="720" w:after="240"/>
        <w:jc w:val="center"/>
      </w:pPr>
      <w:r>
        <w:rPr>
          <w:rFonts w:ascii="Calibri" w:hAnsi="Calibri"/>
          <w:b/>
          <w:color w:val="1A365D"/>
          <w:sz w:val="48"/>
        </w:rPr>
        <w:t>BANK ACCOUNT MANAGEMENT SYSTEM</w:t>
      </w:r>
    </w:p>
    <w:p>
      <w:pPr>
        <w:spacing w:before="120" w:after="480"/>
        <w:jc w:val="center"/>
      </w:pPr>
      <w:r>
        <w:rPr>
          <w:rFonts w:ascii="Calibri" w:hAnsi="Calibri"/>
          <w:color w:val="2B6CB0"/>
          <w:sz w:val="28"/>
        </w:rPr>
        <w:t>Complete Technical Architecture, Syllabus Mapping &amp; Viva Defense Guide</w:t>
      </w:r>
    </w:p>
    <w:p>
      <w:pPr>
        <w:spacing w:before="240" w:after="720"/>
        <w:jc w:val="center"/>
      </w:pPr>
      <w:r>
        <w:rPr>
          <w:i/>
          <w:color w:val="4A5568"/>
          <w:sz w:val="22"/>
        </w:rPr>
        <w:t>Backend: ASP.NET Core 8 / EF Core 8 / SQL Server / Identity / JWT / Serilog
Frontend: React 18 / Vite / Axios / React Router v6
Author: Technical Analysis Team | Date: September 2026</w:t>
      </w:r>
    </w:p>
    <w:p>
      <w:r>
        <w:br w:type="page"/>
      </w:r>
    </w:p>
    <w:p>
      <w:pPr>
        <w:spacing w:before="360" w:after="240"/>
      </w:pPr>
      <w:r>
        <w:rPr>
          <w:b/>
          <w:color w:val="1A365D"/>
          <w:sz w:val="36"/>
        </w:rPr>
        <w:t>Part 1: Complete Concept Analysis &amp; Syllabus Mapping</w:t>
      </w:r>
    </w:p>
    <w:p>
      <w:pPr>
        <w:spacing w:before="240" w:after="120"/>
      </w:pPr>
      <w:r>
        <w:rPr>
          <w:rFonts w:ascii="Calibri" w:hAnsi="Calibri"/>
          <w:b/>
          <w:color w:val="1A365D"/>
          <w:sz w:val="32"/>
        </w:rPr>
        <w:t>BankAccountManagementSystem — Technical Concept Analysis &amp; Syllabus Mapping</w:t>
      </w:r>
    </w:p>
    <w:p>
      <w:pPr>
        <w:pBdr>
          <w:left w:val="single" w:color="3182CE" w:sz="24" w:space="10"/>
        </w:pBdr>
        <w:shd w:val="clear" w:fill="EBF8FF"/>
        <w:spacing w:before="120" w:after="120"/>
        <w:ind w:left="240" w:right="240"/>
      </w:pPr>
      <w:r>
        <w:rPr>
          <w:rFonts w:ascii="Calibri" w:hAnsi="Calibri"/>
          <w:i/>
          <w:color w:val="2C5282"/>
          <w:sz w:val="20"/>
        </w:rPr>
        <w:t>**Project Name:** Bank Account Management System (BAMS)</w:t>
      </w:r>
    </w:p>
    <w:p>
      <w:pPr>
        <w:pBdr>
          <w:left w:val="single" w:color="3182CE" w:sz="24" w:space="10"/>
        </w:pBdr>
        <w:shd w:val="clear" w:fill="EBF8FF"/>
        <w:spacing w:before="120" w:after="120"/>
        <w:ind w:left="240" w:right="240"/>
      </w:pPr>
      <w:r>
        <w:rPr>
          <w:rFonts w:ascii="Calibri" w:hAnsi="Calibri"/>
          <w:i/>
          <w:color w:val="2C5282"/>
          <w:sz w:val="20"/>
        </w:rPr>
        <w:t>**Backend:** ASP.NET Core (.NET 8.0), Entity Framework Core 8.0.10, SQL Server (`PTPL-264\SQLEXPRESS`), ASP.NET Core Identity, JWT Bearer Authentication, Serilog, Fixed-Window Rate Limiting, Health Checks.</w:t>
      </w:r>
    </w:p>
    <w:p>
      <w:pPr>
        <w:pBdr>
          <w:left w:val="single" w:color="3182CE" w:sz="24" w:space="10"/>
        </w:pBdr>
        <w:shd w:val="clear" w:fill="EBF8FF"/>
        <w:spacing w:before="120" w:after="120"/>
        <w:ind w:left="240" w:right="240"/>
      </w:pPr>
      <w:r>
        <w:rPr>
          <w:rFonts w:ascii="Calibri" w:hAnsi="Calibri"/>
          <w:i/>
          <w:color w:val="2C5282"/>
          <w:sz w:val="20"/>
        </w:rPr>
        <w:t>**Frontend:** React 18, Vite 5, Axios (with Request/Response Interceptors), React Router v6, React Context API (`AuthContext`), CSS Modules.</w:t>
      </w:r>
    </w:p>
    <w:p>
      <w:pPr>
        <w:pBdr>
          <w:left w:val="single" w:color="3182CE" w:sz="24" w:space="10"/>
        </w:pBdr>
        <w:shd w:val="clear" w:fill="EBF8FF"/>
        <w:spacing w:before="120" w:after="120"/>
        <w:ind w:left="240" w:right="240"/>
      </w:pPr>
      <w:r>
        <w:rPr>
          <w:rFonts w:ascii="Calibri" w:hAnsi="Calibri"/>
          <w:i/>
          <w:color w:val="2C5282"/>
          <w:sz w:val="20"/>
        </w:rPr>
        <w:t>**Analysis Date:** September 2026</w:t>
      </w:r>
    </w:p>
    <w:p>
      <w:pPr>
        <w:pBdr>
          <w:left w:val="single" w:color="3182CE" w:sz="24" w:space="10"/>
        </w:pBdr>
        <w:shd w:val="clear" w:fill="EBF8FF"/>
        <w:spacing w:before="120" w:after="120"/>
        <w:ind w:left="240" w:right="240"/>
      </w:pPr>
      <w:r>
        <w:rPr>
          <w:rFonts w:ascii="Calibri" w:hAnsi="Calibri"/>
          <w:i/>
          <w:color w:val="2C5282"/>
          <w:sz w:val="20"/>
        </w:rPr>
        <w:t>**Target Framework:** .NET 8.0 LTS / Node.js 18+</w:t>
      </w:r>
    </w:p>
    <w:p>
      <w:pPr>
        <w:pBdr>
          <w:bottom w:val="single" w:color="CBD5E0" w:sz="6" w:space="1"/>
        </w:pBdr>
        <w:spacing w:before="120" w:after="120"/>
      </w:pPr>
    </w:p>
    <w:p>
      <w:pPr>
        <w:spacing w:before="240" w:after="120"/>
      </w:pPr>
      <w:r>
        <w:rPr>
          <w:rFonts w:ascii="Calibri" w:hAnsi="Calibri"/>
          <w:b/>
          <w:color w:val="2B6CB0"/>
          <w:sz w:val="28"/>
        </w:rPr>
        <w:t>Executive Summary &amp; Classification Standard</w:t>
      </w:r>
    </w:p>
    <w:p>
      <w:pPr>
        <w:spacing w:before="60" w:after="80"/>
      </w:pPr>
      <w:r>
        <w:rPr>
          <w:rFonts w:ascii="Calibri" w:hAnsi="Calibri"/>
          <w:color w:val="2D3748"/>
          <w:sz w:val="22"/>
        </w:rPr>
        <w:t>This document maps the real, existing implementation of the </w:t>
      </w:r>
      <w:r>
        <w:rPr>
          <w:rFonts w:ascii="Calibri" w:hAnsi="Calibri"/>
          <w:b/>
          <w:sz w:val="22"/>
        </w:rPr>
        <w:t>Bank Account Management System</w:t>
      </w:r>
      <w:r>
        <w:rPr>
          <w:rFonts w:ascii="Calibri" w:hAnsi="Calibri"/>
          <w:color w:val="2D3748"/>
          <w:sz w:val="22"/>
        </w:rPr>
        <w:t> to the 17 core modules of the enterprise ASP.NET Core curriculum. Every topic in the curriculum is classified strictly according to its verified presence in the codebase:</w:t>
      </w:r>
    </w:p>
    <w:p>
      <w:pPr>
        <w:spacing w:before="40" w:after="40"/>
        <w:ind w:left="360" w:hanging="200"/>
      </w:pPr>
      <w:r>
        <w:rPr>
          <w:rFonts w:ascii="Symbol"/>
          <w:color w:val="3182CE"/>
        </w:rPr>
        <w:t>• </w:t>
      </w:r>
      <w:r>
        <w:rPr>
          <w:rFonts w:ascii="Calibri" w:hAnsi="Calibri"/>
          <w:b/>
          <w:sz w:val="22"/>
        </w:rPr>
        <w:t>`IMPLEMENTED`</w:t>
      </w:r>
      <w:r>
        <w:rPr>
          <w:rFonts w:ascii="Calibri" w:hAnsi="Calibri"/>
          <w:color w:val="2D3748"/>
          <w:sz w:val="22"/>
        </w:rPr>
        <w:t>: Fully designed, coded, and operational in the repository.</w:t>
      </w:r>
    </w:p>
    <w:p>
      <w:pPr>
        <w:spacing w:before="40" w:after="40"/>
        <w:ind w:left="360" w:hanging="200"/>
      </w:pPr>
      <w:r>
        <w:rPr>
          <w:rFonts w:ascii="Symbol"/>
          <w:color w:val="3182CE"/>
        </w:rPr>
        <w:t>• </w:t>
      </w:r>
      <w:r>
        <w:rPr>
          <w:rFonts w:ascii="Calibri" w:hAnsi="Calibri"/>
          <w:b/>
          <w:sz w:val="22"/>
        </w:rPr>
        <w:t>`PARTIALLY IMPLEMENTED`</w:t>
      </w:r>
      <w:r>
        <w:rPr>
          <w:rFonts w:ascii="Calibri" w:hAnsi="Calibri"/>
          <w:color w:val="2D3748"/>
          <w:sz w:val="22"/>
        </w:rPr>
        <w:t>: Core aspects are implemented, but specific optional or secondary syllabus subtopics are absent or adapted.</w:t>
      </w:r>
    </w:p>
    <w:p>
      <w:pPr>
        <w:spacing w:before="40" w:after="40"/>
        <w:ind w:left="360" w:hanging="200"/>
      </w:pPr>
      <w:r>
        <w:rPr>
          <w:rFonts w:ascii="Symbol"/>
          <w:color w:val="3182CE"/>
        </w:rPr>
        <w:t>• </w:t>
      </w:r>
      <w:r>
        <w:rPr>
          <w:rFonts w:ascii="Calibri" w:hAnsi="Calibri"/>
          <w:b/>
          <w:sz w:val="22"/>
        </w:rPr>
        <w:t>`NOT IMPLEMENTED`</w:t>
      </w:r>
      <w:r>
        <w:rPr>
          <w:rFonts w:ascii="Calibri" w:hAnsi="Calibri"/>
          <w:color w:val="2D3748"/>
          <w:sz w:val="22"/>
        </w:rPr>
        <w:t>: Topic is absent from the repository; explicitly marked as </w:t>
      </w:r>
      <w:r>
        <w:rPr>
          <w:rFonts w:ascii="Consolas" w:hAnsi="Consolas"/>
          <w:color w:val="C53030"/>
          <w:sz w:val="19"/>
          <w:shd w:val="clear" w:fill="EDF2F7"/>
        </w:rPr>
        <w:t>"Not found in the current implementation."</w:t>
      </w:r>
    </w:p>
    <w:p>
      <w:pPr>
        <w:spacing w:before="40" w:after="40"/>
        <w:ind w:left="360" w:hanging="200"/>
      </w:pPr>
      <w:r>
        <w:rPr>
          <w:rFonts w:ascii="Symbol"/>
          <w:color w:val="3182CE"/>
        </w:rPr>
        <w:t>• </w:t>
      </w:r>
      <w:r>
        <w:rPr>
          <w:rFonts w:ascii="Calibri" w:hAnsi="Calibri"/>
          <w:b/>
          <w:sz w:val="22"/>
        </w:rPr>
        <w:t>`NOT APPLICABLE / NOT USED IN THIS PROJECT`</w:t>
      </w:r>
      <w:r>
        <w:rPr>
          <w:rFonts w:ascii="Calibri" w:hAnsi="Calibri"/>
          <w:color w:val="2D3748"/>
          <w:sz w:val="22"/>
        </w:rPr>
        <w:t>: Topic represents an architectural alternative not selected for this decoupled Web API + React SPA architecture.</w:t>
      </w:r>
    </w:p>
    <w:p>
      <w:pPr>
        <w:pBdr>
          <w:bottom w:val="single" w:color="CBD5E0" w:sz="6" w:space="1"/>
        </w:pBdr>
        <w:spacing w:before="120" w:after="120"/>
      </w:pPr>
    </w:p>
    <w:p>
      <w:pPr>
        <w:spacing w:before="240" w:after="120"/>
      </w:pPr>
      <w:r>
        <w:rPr>
          <w:rFonts w:ascii="Calibri" w:hAnsi="Calibri"/>
          <w:b/>
          <w:color w:val="2B6CB0"/>
          <w:sz w:val="28"/>
        </w:rPr>
        <w:t>1. Project Overview &amp; High-Level Architecture</w:t>
      </w:r>
    </w:p>
    <w:p>
      <w:pPr>
        <w:spacing w:before="240" w:after="120"/>
      </w:pPr>
      <w:r>
        <w:rPr>
          <w:rFonts w:ascii="Calibri" w:hAnsi="Calibri"/>
          <w:b/>
          <w:color w:val="2D3748"/>
          <w:sz w:val="24"/>
        </w:rPr>
        <w:t>Architectural Overview</w:t>
      </w:r>
    </w:p>
    <w:p>
      <w:pPr>
        <w:spacing w:before="60" w:after="80"/>
      </w:pPr>
      <w:r>
        <w:rPr>
          <w:rFonts w:ascii="Calibri" w:hAnsi="Calibri"/>
          <w:color w:val="2D3748"/>
          <w:sz w:val="22"/>
        </w:rPr>
        <w:t>The Bank Account Management System is built as a </w:t>
      </w:r>
      <w:r>
        <w:rPr>
          <w:rFonts w:ascii="Calibri" w:hAnsi="Calibri"/>
          <w:b/>
          <w:sz w:val="22"/>
        </w:rPr>
        <w:t>Decoupled Single Page Application (SPA) + RESTful Web API</w:t>
      </w:r>
      <w:r>
        <w:rPr>
          <w:rFonts w:ascii="Calibri" w:hAnsi="Calibri"/>
          <w:color w:val="2D3748"/>
          <w:sz w:val="22"/>
        </w:rPr>
        <w:t> architecture. </w:t>
      </w:r>
    </w:p>
    <w:p>
      <w:pPr>
        <w:spacing w:before="40" w:after="40"/>
        <w:ind w:left="360" w:hanging="200"/>
      </w:pPr>
      <w:r>
        <w:rPr>
          <w:rFonts w:ascii="Symbol"/>
          <w:color w:val="3182CE"/>
        </w:rPr>
        <w:t>• </w:t>
      </w:r>
      <w:r>
        <w:rPr>
          <w:rFonts w:ascii="Calibri" w:hAnsi="Calibri"/>
          <w:b/>
          <w:sz w:val="22"/>
        </w:rPr>
        <w:t>Frontend Client:</w:t>
      </w:r>
      <w:r>
        <w:rPr>
          <w:rFonts w:ascii="Calibri" w:hAnsi="Calibri"/>
          <w:color w:val="2D3748"/>
          <w:sz w:val="22"/>
        </w:rPr>
        <w:t> React 18 SPA bundled with Vite, interacting with the backend exclusively over HTTP/HTTPS via JSON payloads. Client-side authentication state is preserved in browser </w:t>
      </w:r>
      <w:r>
        <w:rPr>
          <w:rFonts w:ascii="Consolas" w:hAnsi="Consolas"/>
          <w:color w:val="C53030"/>
          <w:sz w:val="19"/>
          <w:shd w:val="clear" w:fill="EDF2F7"/>
        </w:rPr>
        <w:t>localStorage</w:t>
      </w:r>
      <w:r>
        <w:rPr>
          <w:rFonts w:ascii="Calibri" w:hAnsi="Calibri"/>
          <w:color w:val="2D3748"/>
          <w:sz w:val="22"/>
        </w:rPr>
        <w:t> and injected across API calls via an Axios request interceptor.</w:t>
      </w:r>
    </w:p>
    <w:p>
      <w:pPr>
        <w:spacing w:before="40" w:after="40"/>
        <w:ind w:left="360" w:hanging="200"/>
      </w:pPr>
      <w:r>
        <w:rPr>
          <w:rFonts w:ascii="Symbol"/>
          <w:color w:val="3182CE"/>
        </w:rPr>
        <w:t>• </w:t>
      </w:r>
      <w:r>
        <w:rPr>
          <w:rFonts w:ascii="Calibri" w:hAnsi="Calibri"/>
          <w:b/>
          <w:sz w:val="22"/>
        </w:rPr>
        <w:t>Backend API:</w:t>
      </w:r>
      <w:r>
        <w:rPr>
          <w:rFonts w:ascii="Calibri" w:hAnsi="Calibri"/>
          <w:color w:val="2D3748"/>
          <w:sz w:val="22"/>
        </w:rPr>
        <w:t> ASP.NET Core Web API running on .NET 8 LTS. It uses controller-based endpoints, a custom three-tiered middleware pipeline, scoped service layers for business rules, Entity Framework Core 8 as the Object-Relational Mapper (ORM), and Microsoft SQL Server as the relational store.</w:t>
      </w:r>
    </w:p>
    <w:p>
      <w:pPr>
        <w:spacing w:before="40" w:after="40"/>
        <w:ind w:left="360" w:hanging="200"/>
      </w:pPr>
      <w:r>
        <w:rPr>
          <w:rFonts w:ascii="Symbol"/>
          <w:color w:val="3182CE"/>
        </w:rPr>
        <w:t>• </w:t>
      </w:r>
      <w:r>
        <w:rPr>
          <w:rFonts w:ascii="Calibri" w:hAnsi="Calibri"/>
          <w:b/>
          <w:sz w:val="22"/>
        </w:rPr>
        <w:t>Identity &amp; Security:</w:t>
      </w:r>
      <w:r>
        <w:rPr>
          <w:rFonts w:ascii="Calibri" w:hAnsi="Calibri"/>
          <w:color w:val="2D3748"/>
          <w:sz w:val="22"/>
        </w:rPr>
        <w:t> ASP.NET Core Identity tables manage user credentials and roles (</w:t>
      </w:r>
      <w:r>
        <w:rPr>
          <w:rFonts w:ascii="Consolas" w:hAnsi="Consolas"/>
          <w:color w:val="C53030"/>
          <w:sz w:val="19"/>
          <w:shd w:val="clear" w:fill="EDF2F7"/>
        </w:rPr>
        <w:t>Admin</w:t>
      </w:r>
      <w:r>
        <w:rPr>
          <w:rFonts w:ascii="Calibri" w:hAnsi="Calibri"/>
          <w:color w:val="2D3748"/>
          <w:sz w:val="22"/>
        </w:rPr>
        <w:t> and </w:t>
      </w:r>
      <w:r>
        <w:rPr>
          <w:rFonts w:ascii="Consolas" w:hAnsi="Consolas"/>
          <w:color w:val="C53030"/>
          <w:sz w:val="19"/>
          <w:shd w:val="clear" w:fill="EDF2F7"/>
        </w:rPr>
        <w:t>User</w:t>
      </w:r>
      <w:r>
        <w:rPr>
          <w:rFonts w:ascii="Calibri" w:hAnsi="Calibri"/>
          <w:color w:val="2D3748"/>
          <w:sz w:val="22"/>
        </w:rPr>
        <w:t>). State-less authentication is achieved via digitally signed JSON Web Tokens (JWT with HMAC-SHA256).</w:t>
      </w:r>
    </w:p>
    <w:p>
      <w:pPr>
        <w:spacing w:before="240" w:after="120"/>
      </w:pPr>
      <w:r>
        <w:rPr>
          <w:rFonts w:ascii="Calibri" w:hAnsi="Calibri"/>
          <w:b/>
          <w:color w:val="2D3748"/>
          <w:sz w:val="24"/>
        </w:rPr>
        <w:t>System Component Diagram</w:t>
      </w:r>
    </w:p>
    <w:tbl>
      <w:tblPr>
        <w:tblW w:w="5000" w:type="pct"/>
        <w:tblBorders>
          <w:top w:val="single" w:color="E2E8F0" w:sz="4"/>
          <w:left w:val="single" w:color="E2E8F0" w:sz="4"/>
          <w:bottom w:val="single" w:color="E2E8F0" w:sz="4"/>
          <w:right w:val="single" w:color="E2E8F0" w:sz="4"/>
          <w:insideH w:val="none"/>
          <w:insideV w:val="none"/>
        </w:tblBorders>
      </w:tblPr>
      <w:tr>
        <w:tc>
          <w:tcPr>
            <w:shd w:val="clear" w:fill="F7FAFC"/>
            <w:tcMar>
              <w:top w:w="120"/>
              <w:bottom w:w="120"/>
              <w:left w:w="200"/>
              <w:right w:w="200"/>
            </w:tcMar>
          </w:tcPr>
          <w:p>
            <w:pPr>
              <w:spacing w:before="0" w:after="0" w:line="220" w:lineRule="auto"/>
            </w:pPr>
            <w:r>
              <w:rPr>
                <w:rFonts w:ascii="Consolas" w:hAnsi="Consolas"/>
                <w:color w:val="2D3748"/>
                <w:sz w:val="18"/>
              </w:rPr>
              <w:t xml:space="preserve">+----------------------------------------------------------------------------------------------------+</w:t>
            </w:r>
          </w:p>
          <w:p>
            <w:pPr>
              <w:spacing w:before="0" w:after="0" w:line="220" w:lineRule="auto"/>
            </w:pPr>
            <w:r>
              <w:rPr>
                <w:rFonts w:ascii="Consolas" w:hAnsi="Consolas"/>
                <w:color w:val="2D3748"/>
                <w:sz w:val="18"/>
              </w:rPr>
              <w:t xml:space="preserve">|                                    REACT 18 SINGLE PAGE APPLICATION                                 |</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Pages:                                                                                            |</w:t>
            </w:r>
          </w:p>
          <w:p>
            <w:pPr>
              <w:spacing w:before="0" w:after="0" w:line="220" w:lineRule="auto"/>
            </w:pPr>
            <w:r>
              <w:rPr>
                <w:rFonts w:ascii="Consolas" w:hAnsi="Consolas"/>
                <w:color w:val="2D3748"/>
                <w:sz w:val="18"/>
              </w:rPr>
              <w:t xml:space="preserve">|  - LoginPage / RegisterPage             - DashboardPage / ProfilePage                              |</w:t>
            </w:r>
          </w:p>
          <w:p>
            <w:pPr>
              <w:spacing w:before="0" w:after="0" w:line="220" w:lineRule="auto"/>
            </w:pPr>
            <w:r>
              <w:rPr>
                <w:rFonts w:ascii="Consolas" w:hAnsi="Consolas"/>
                <w:color w:val="2D3748"/>
                <w:sz w:val="18"/>
              </w:rPr>
              <w:t xml:space="preserve">|  - AccountsPage / AddAccountPage        - AccountDetailsPage                                       |</w:t>
            </w:r>
          </w:p>
          <w:p>
            <w:pPr>
              <w:spacing w:before="0" w:after="0" w:line="220" w:lineRule="auto"/>
            </w:pPr>
            <w:r>
              <w:rPr>
                <w:rFonts w:ascii="Consolas" w:hAnsi="Consolas"/>
                <w:color w:val="2D3748"/>
                <w:sz w:val="18"/>
              </w:rPr>
              <w:t xml:space="preserve">|  - DepositPage / WithdrawPage           - TransferPage                                             |</w:t>
            </w:r>
          </w:p>
          <w:p>
            <w:pPr>
              <w:spacing w:before="0" w:after="0" w:line="220" w:lineRule="auto"/>
            </w:pPr>
            <w:r>
              <w:rPr>
                <w:rFonts w:ascii="Consolas" w:hAnsi="Consolas"/>
                <w:color w:val="2D3748"/>
                <w:sz w:val="18"/>
              </w:rPr>
              <w:t xml:space="preserve">|  - TransactionsPage / TxnHistoryPage    - BackupRestorePage (Admin)                                |</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State Management &amp; HTTP:                                                                          |</w:t>
            </w:r>
          </w:p>
          <w:p>
            <w:pPr>
              <w:spacing w:before="0" w:after="0" w:line="220" w:lineRule="auto"/>
            </w:pPr>
            <w:r>
              <w:rPr>
                <w:rFonts w:ascii="Consolas" w:hAnsi="Consolas"/>
                <w:color w:val="2D3748"/>
                <w:sz w:val="18"/>
              </w:rPr>
              <w:t xml:space="preserve">|  - AuthContext (user, token, role, login, logout)                                                  |</w:t>
            </w:r>
          </w:p>
          <w:p>
            <w:pPr>
              <w:spacing w:before="0" w:after="0" w:line="220" w:lineRule="auto"/>
            </w:pPr>
            <w:r>
              <w:rPr>
                <w:rFonts w:ascii="Consolas" w:hAnsi="Consolas"/>
                <w:color w:val="2D3748"/>
                <w:sz w:val="18"/>
              </w:rPr>
              <w:t xml:space="preserve">|  - Axios Instance (BaseURL: /api/v1, Bearer Token Interceptor, 401 Redirect Interceptor)            |</w:t>
            </w:r>
          </w:p>
          <w:p>
            <w:pPr>
              <w:spacing w:before="0" w:after="0" w:line="220" w:lineRule="auto"/>
            </w:pPr>
            <w:r>
              <w:rPr>
                <w:rFonts w:ascii="Consolas" w:hAnsi="Consolas"/>
                <w:color w:val="2D3748"/>
                <w:sz w:val="18"/>
              </w:rPr>
              <w:t xml:space="preserve">+-------------------------------------------------+--------------------------------------------------+</w:t>
            </w:r>
          </w:p>
          <w:p>
            <w:pPr>
              <w:spacing w:before="0" w:after="0" w:line="220" w:lineRule="auto"/>
            </w:pPr>
            <w:r>
              <w:rPr>
                <w:rFonts w:ascii="Consolas" w:hAnsi="Consolas"/>
                <w:color w:val="2D3748"/>
                <w:sz w:val="18"/>
              </w:rPr>
              <w:t xml:space="preserve">                                                  | JSON over HTTP/HTTPS</w:t>
            </w:r>
          </w:p>
          <w:p>
            <w:pPr>
              <w:spacing w:before="0" w:after="0" w:line="220" w:lineRule="auto"/>
            </w:pPr>
            <w:r>
              <w:rPr>
                <w:rFonts w:ascii="Consolas" w:hAnsi="Consolas"/>
                <w:color w:val="2D3748"/>
                <w:sz w:val="18"/>
              </w:rPr>
              <w:t xml:space="preserve">                                                  v</w:t>
            </w:r>
          </w:p>
          <w:p>
            <w:pPr>
              <w:spacing w:before="0" w:after="0" w:line="220" w:lineRule="auto"/>
            </w:pPr>
            <w:r>
              <w:rPr>
                <w:rFonts w:ascii="Consolas" w:hAnsi="Consolas"/>
                <w:color w:val="2D3748"/>
                <w:sz w:val="18"/>
              </w:rPr>
              <w:t xml:space="preserve">+-------------------------------------------------+--------------------------------------------------+</w:t>
            </w:r>
          </w:p>
          <w:p>
            <w:pPr>
              <w:spacing w:before="0" w:after="0" w:line="220" w:lineRule="auto"/>
            </w:pPr>
            <w:r>
              <w:rPr>
                <w:rFonts w:ascii="Consolas" w:hAnsi="Consolas"/>
                <w:color w:val="2D3748"/>
                <w:sz w:val="18"/>
              </w:rPr>
              <w:t xml:space="preserve">|                              ASP.NET CORE 8 REST API (Kestrel Server)                              |</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Middleware Pipeline (Strict Sequential Order):                                                    |</w:t>
            </w:r>
          </w:p>
          <w:p>
            <w:pPr>
              <w:spacing w:before="0" w:after="0" w:line="220" w:lineRule="auto"/>
            </w:pPr>
            <w:r>
              <w:rPr>
                <w:rFonts w:ascii="Consolas" w:hAnsi="Consolas"/>
                <w:color w:val="2D3748"/>
                <w:sz w:val="18"/>
              </w:rPr>
              <w:t xml:space="preserve">|  1. CorrelationIdMiddleware   --&gt; Generates/extracts X-Correlation-ID; adds to HttpContext.Items   |</w:t>
            </w:r>
          </w:p>
          <w:p>
            <w:pPr>
              <w:spacing w:before="0" w:after="0" w:line="220" w:lineRule="auto"/>
            </w:pPr>
            <w:r>
              <w:rPr>
                <w:rFonts w:ascii="Consolas" w:hAnsi="Consolas"/>
                <w:color w:val="2D3748"/>
                <w:sz w:val="18"/>
              </w:rPr>
              <w:t xml:space="preserve">|  2. ExceptionMiddleware       --&gt; Global catch: maps Domain/EF exceptions to 400/401/404/409/422   |</w:t>
            </w:r>
          </w:p>
          <w:p>
            <w:pPr>
              <w:spacing w:before="0" w:after="0" w:line="220" w:lineRule="auto"/>
            </w:pPr>
            <w:r>
              <w:rPr>
                <w:rFonts w:ascii="Consolas" w:hAnsi="Consolas"/>
                <w:color w:val="2D3748"/>
                <w:sz w:val="18"/>
              </w:rPr>
              <w:t xml:space="preserve">|  3. RequestLoggingMiddleware   --&gt; Captures HTTP Method, Path, Status Code, Elapsed Milliseconds   |</w:t>
            </w:r>
          </w:p>
          <w:p>
            <w:pPr>
              <w:spacing w:before="0" w:after="0" w:line="220" w:lineRule="auto"/>
            </w:pPr>
            <w:r>
              <w:rPr>
                <w:rFonts w:ascii="Consolas" w:hAnsi="Consolas"/>
                <w:color w:val="2D3748"/>
                <w:sz w:val="18"/>
              </w:rPr>
              <w:t xml:space="preserve">|  4. UseRateLimiter            --&gt; Fixed-window partition: 10 requests/min per IP on /auth/login    |</w:t>
            </w:r>
          </w:p>
          <w:p>
            <w:pPr>
              <w:spacing w:before="0" w:after="0" w:line="220" w:lineRule="auto"/>
            </w:pPr>
            <w:r>
              <w:rPr>
                <w:rFonts w:ascii="Consolas" w:hAnsi="Consolas"/>
                <w:color w:val="2D3748"/>
                <w:sz w:val="18"/>
              </w:rPr>
              <w:t xml:space="preserve">|  5. UseAuthentication         --&gt; Validates JWT Bearer signature, issuer, audience, and lifetime   |</w:t>
            </w:r>
          </w:p>
          <w:p>
            <w:pPr>
              <w:spacing w:before="0" w:after="0" w:line="220" w:lineRule="auto"/>
            </w:pPr>
            <w:r>
              <w:rPr>
                <w:rFonts w:ascii="Consolas" w:hAnsi="Consolas"/>
                <w:color w:val="2D3748"/>
                <w:sz w:val="18"/>
              </w:rPr>
              <w:t xml:space="preserve">|  6. UseAuthorization          --&gt; Enforces [Authorize] and [Authorize(Roles = "Admin")] claims     |</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Controller Layer:                                                                                 |</w:t>
            </w:r>
          </w:p>
          <w:p>
            <w:pPr>
              <w:spacing w:before="0" w:after="0" w:line="220" w:lineRule="auto"/>
            </w:pPr>
            <w:r>
              <w:rPr>
                <w:rFonts w:ascii="Consolas" w:hAnsi="Consolas"/>
                <w:color w:val="2D3748"/>
                <w:sz w:val="18"/>
              </w:rPr>
              <w:t xml:space="preserve">|  - AuthController          (/api/v1/auth)         - UsersController      (/api/v1/users)           |</w:t>
            </w:r>
          </w:p>
          <w:p>
            <w:pPr>
              <w:spacing w:before="0" w:after="0" w:line="220" w:lineRule="auto"/>
            </w:pPr>
            <w:r>
              <w:rPr>
                <w:rFonts w:ascii="Consolas" w:hAnsi="Consolas"/>
                <w:color w:val="2D3748"/>
                <w:sz w:val="18"/>
              </w:rPr>
              <w:t xml:space="preserve">|  - AccountsController      (/api/v1/accounts)     - TransactionsController (/api/v1/transactions)  |</w:t>
            </w:r>
          </w:p>
          <w:p>
            <w:pPr>
              <w:spacing w:before="0" w:after="0" w:line="220" w:lineRule="auto"/>
            </w:pPr>
            <w:r>
              <w:rPr>
                <w:rFonts w:ascii="Consolas" w:hAnsi="Consolas"/>
                <w:color w:val="2D3748"/>
                <w:sz w:val="18"/>
              </w:rPr>
              <w:t xml:space="preserve">|  - SystemController        (/api/v1/system)       - HomeController       (/ &amp; /Home/Index)         |</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Scoped Service Layer:                                                                             |</w:t>
            </w:r>
          </w:p>
          <w:p>
            <w:pPr>
              <w:spacing w:before="0" w:after="0" w:line="220" w:lineRule="auto"/>
            </w:pPr>
            <w:r>
              <w:rPr>
                <w:rFonts w:ascii="Consolas" w:hAnsi="Consolas"/>
                <w:color w:val="2D3748"/>
                <w:sz w:val="18"/>
              </w:rPr>
              <w:t xml:space="preserve">|  - AuthService             - UserService          - AccountService                                 |</w:t>
            </w:r>
          </w:p>
          <w:p>
            <w:pPr>
              <w:spacing w:before="0" w:after="0" w:line="220" w:lineRule="auto"/>
            </w:pPr>
            <w:r>
              <w:rPr>
                <w:rFonts w:ascii="Consolas" w:hAnsi="Consolas"/>
                <w:color w:val="2D3748"/>
                <w:sz w:val="18"/>
              </w:rPr>
              <w:t xml:space="preserve">|  - TransactionService (ACID Transfers, Soft-delete validation, Savings cash-only rule)             |</w:t>
            </w:r>
          </w:p>
          <w:p>
            <w:pPr>
              <w:spacing w:before="0" w:after="0" w:line="220" w:lineRule="auto"/>
            </w:pPr>
            <w:r>
              <w:rPr>
                <w:rFonts w:ascii="Consolas" w:hAnsi="Consolas"/>
                <w:color w:val="2D3748"/>
                <w:sz w:val="18"/>
              </w:rPr>
              <w:t xml:space="preserve">|  - SystemBackupService (Atomic JSON export / rehydration within IDbContextTransaction)             |</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Data Access Layer:                                                                                |</w:t>
            </w:r>
          </w:p>
          <w:p>
            <w:pPr>
              <w:spacing w:before="0" w:after="0" w:line="220" w:lineRule="auto"/>
            </w:pPr>
            <w:r>
              <w:rPr>
                <w:rFonts w:ascii="Consolas" w:hAnsi="Consolas"/>
                <w:color w:val="2D3748"/>
                <w:sz w:val="18"/>
              </w:rPr>
              <w:t xml:space="preserve">|  - ApplicationDbContext : IdentityDbContext&lt;ApplicationUser&gt;                                      |</w:t>
            </w:r>
          </w:p>
          <w:p>
            <w:pPr>
              <w:spacing w:before="0" w:after="0" w:line="220" w:lineRule="auto"/>
            </w:pPr>
            <w:r>
              <w:rPr>
                <w:rFonts w:ascii="Consolas" w:hAnsi="Consolas"/>
                <w:color w:val="2D3748"/>
                <w:sz w:val="18"/>
              </w:rPr>
              <w:t xml:space="preserve">|  - Tables: AspNetUsers, AspNetRoles, AspNetUserRoles, Accounts, Transactions                       |</w:t>
            </w:r>
          </w:p>
          <w:p>
            <w:pPr>
              <w:spacing w:before="0" w:after="0" w:line="220" w:lineRule="auto"/>
            </w:pPr>
            <w:r>
              <w:rPr>
                <w:rFonts w:ascii="Consolas" w:hAnsi="Consolas"/>
                <w:color w:val="2D3748"/>
                <w:sz w:val="18"/>
              </w:rPr>
              <w:t xml:space="preserve">|  - Concurrency: RowVersion byte[] on Accounts (SQL Server rowversion column)                       |</w:t>
            </w:r>
          </w:p>
          <w:p>
            <w:pPr>
              <w:spacing w:before="0" w:after="0" w:line="220" w:lineRule="auto"/>
            </w:pPr>
            <w:r>
              <w:rPr>
                <w:rFonts w:ascii="Consolas" w:hAnsi="Consolas"/>
                <w:color w:val="2D3748"/>
                <w:sz w:val="18"/>
              </w:rPr>
              <w:t xml:space="preserve">+-------------------------------------------------+--------------------------------------------------+</w:t>
            </w:r>
          </w:p>
          <w:p>
            <w:pPr>
              <w:spacing w:before="0" w:after="0" w:line="220" w:lineRule="auto"/>
            </w:pPr>
            <w:r>
              <w:rPr>
                <w:rFonts w:ascii="Consolas" w:hAnsi="Consolas"/>
                <w:color w:val="2D3748"/>
                <w:sz w:val="18"/>
              </w:rPr>
              <w:t xml:space="preserve">                                                  | ADO.NET / TDS Protocol</w:t>
            </w:r>
          </w:p>
          <w:p>
            <w:pPr>
              <w:spacing w:before="0" w:after="0" w:line="220" w:lineRule="auto"/>
            </w:pPr>
            <w:r>
              <w:rPr>
                <w:rFonts w:ascii="Consolas" w:hAnsi="Consolas"/>
                <w:color w:val="2D3748"/>
                <w:sz w:val="18"/>
              </w:rPr>
              <w:t xml:space="preserve">                                                  v</w:t>
            </w:r>
          </w:p>
          <w:p>
            <w:pPr>
              <w:spacing w:before="0" w:after="0" w:line="220" w:lineRule="auto"/>
            </w:pPr>
            <w:r>
              <w:rPr>
                <w:rFonts w:ascii="Consolas" w:hAnsi="Consolas"/>
                <w:color w:val="2D3748"/>
                <w:sz w:val="18"/>
              </w:rPr>
              <w:t xml:space="preserve">+-------------------------------------------------+--------------------------------------------------+</w:t>
            </w:r>
          </w:p>
          <w:p>
            <w:pPr>
              <w:spacing w:before="0" w:after="0" w:line="220" w:lineRule="auto"/>
            </w:pPr>
            <w:r>
              <w:rPr>
                <w:rFonts w:ascii="Consolas" w:hAnsi="Consolas"/>
                <w:color w:val="2D3748"/>
                <w:sz w:val="18"/>
              </w:rPr>
              <w:t xml:space="preserve">|                                    MICROSOFT SQL SERVER                                            |</w:t>
            </w:r>
          </w:p>
          <w:p>
            <w:pPr>
              <w:spacing w:before="0" w:after="0" w:line="220" w:lineRule="auto"/>
            </w:pPr>
            <w:r>
              <w:rPr>
                <w:rFonts w:ascii="Consolas" w:hAnsi="Consolas"/>
                <w:color w:val="2D3748"/>
                <w:sz w:val="18"/>
              </w:rPr>
              <w:t xml:space="preserve">|                               (Database: BankAccountDb)                                            |</w:t>
            </w:r>
          </w:p>
          <w:p>
            <w:pPr>
              <w:spacing w:before="0" w:after="0" w:line="220" w:lineRule="auto"/>
            </w:pPr>
            <w:r>
              <w:rPr>
                <w:rFonts w:ascii="Consolas" w:hAnsi="Consolas"/>
                <w:color w:val="2D3748"/>
                <w:sz w:val="18"/>
              </w:rPr>
              <w:t xml:space="preserve">+----------------------------------------------------------------------------------------------------+</w:t>
            </w:r>
          </w:p>
        </w:tc>
      </w:tr>
    </w:tbl>
    <w:p>
      <w:pPr>
        <w:spacing w:after="120"/>
      </w:pPr>
    </w:p>
    <w:p>
      <w:pPr>
        <w:pBdr>
          <w:bottom w:val="single" w:color="CBD5E0" w:sz="6" w:space="1"/>
        </w:pBdr>
        <w:spacing w:before="120" w:after="120"/>
      </w:pPr>
    </w:p>
    <w:p>
      <w:pPr>
        <w:spacing w:before="240" w:after="120"/>
      </w:pPr>
      <w:r>
        <w:rPr>
          <w:rFonts w:ascii="Calibri" w:hAnsi="Calibri"/>
          <w:b/>
          <w:color w:val="2B6CB0"/>
          <w:sz w:val="28"/>
        </w:rPr>
        <w:t>2. Original Banking Requirements Mapping</w:t>
      </w:r>
    </w:p>
    <w:tbl>
      <w:tblPr>
        <w:tblW w:w="5000" w:type="pct"/>
        <w:tblBorders>
          <w:top w:val="single" w:color="CBD5E0" w:sz="6"/>
          <w:left w:val="single" w:color="CBD5E0" w:sz="6"/>
          <w:bottom w:val="single" w:color="CBD5E0" w:sz="6"/>
          <w:right w:val="single" w:color="CBD5E0" w:sz="6"/>
          <w:insideH w:val="single" w:color="E2E8F0" w:sz="4"/>
          <w:insideV w:val="single" w:color="E2E8F0" w:sz="4"/>
        </w:tblBorders>
      </w:tblPr>
      <w:tr>
        <w:tc>
          <w:tcPr>
            <w:shd w:val="clear" w:fill="2B6CB0"/>
            <w:tcMar>
              <w:top w:w="80"/>
              <w:bottom w:w="80"/>
              <w:left w:w="120"/>
              <w:right w:w="120"/>
            </w:tcMar>
          </w:tcPr>
          <w:p>
            <w:pPr>
              <w:spacing w:before="40" w:after="40"/>
            </w:pPr>
            <w:r>
              <w:rPr>
                <w:rFonts w:ascii="Calibri" w:hAnsi="Calibri"/>
                <w:b/>
                <w:color w:val="FFFFFF"/>
                <w:sz w:val="20"/>
              </w:rPr>
              <w:t>#</w:t>
            </w:r>
          </w:p>
        </w:tc>
        <w:tc>
          <w:tcPr>
            <w:shd w:val="clear" w:fill="2B6CB0"/>
            <w:tcMar>
              <w:top w:w="80"/>
              <w:bottom w:w="80"/>
              <w:left w:w="120"/>
              <w:right w:w="120"/>
            </w:tcMar>
          </w:tcPr>
          <w:p>
            <w:pPr>
              <w:spacing w:before="40" w:after="40"/>
            </w:pPr>
            <w:r>
              <w:rPr>
                <w:rFonts w:ascii="Calibri" w:hAnsi="Calibri"/>
                <w:b/>
                <w:color w:val="FFFFFF"/>
                <w:sz w:val="20"/>
              </w:rPr>
              <w:t>Requirement</w:t>
            </w:r>
          </w:p>
        </w:tc>
        <w:tc>
          <w:tcPr>
            <w:shd w:val="clear" w:fill="2B6CB0"/>
            <w:tcMar>
              <w:top w:w="80"/>
              <w:bottom w:w="80"/>
              <w:left w:w="120"/>
              <w:right w:w="120"/>
            </w:tcMar>
          </w:tcPr>
          <w:p>
            <w:pPr>
              <w:spacing w:before="40" w:after="40"/>
            </w:pPr>
            <w:r>
              <w:rPr>
                <w:rFonts w:ascii="Calibri" w:hAnsi="Calibri"/>
                <w:b/>
                <w:color w:val="FFFFFF"/>
                <w:sz w:val="20"/>
              </w:rPr>
              <w:t>Status</w:t>
            </w:r>
          </w:p>
        </w:tc>
        <w:tc>
          <w:tcPr>
            <w:shd w:val="clear" w:fill="2B6CB0"/>
            <w:tcMar>
              <w:top w:w="80"/>
              <w:bottom w:w="80"/>
              <w:left w:w="120"/>
              <w:right w:w="120"/>
            </w:tcMar>
          </w:tcPr>
          <w:p>
            <w:pPr>
              <w:spacing w:before="40" w:after="40"/>
            </w:pPr>
            <w:r>
              <w:rPr>
                <w:rFonts w:ascii="Calibri" w:hAnsi="Calibri"/>
                <w:b/>
                <w:color w:val="FFFFFF"/>
                <w:sz w:val="20"/>
              </w:rPr>
              <w:t>Backend Files &amp; Handlers</w:t>
            </w:r>
          </w:p>
        </w:tc>
        <w:tc>
          <w:tcPr>
            <w:shd w:val="clear" w:fill="2B6CB0"/>
            <w:tcMar>
              <w:top w:w="80"/>
              <w:bottom w:w="80"/>
              <w:left w:w="120"/>
              <w:right w:w="120"/>
            </w:tcMar>
          </w:tcPr>
          <w:p>
            <w:pPr>
              <w:spacing w:before="40" w:after="40"/>
            </w:pPr>
            <w:r>
              <w:rPr>
                <w:rFonts w:ascii="Calibri" w:hAnsi="Calibri"/>
                <w:b/>
                <w:color w:val="FFFFFF"/>
                <w:sz w:val="20"/>
              </w:rPr>
              <w:t>Frontend Pages &amp; Services</w:t>
            </w:r>
          </w:p>
        </w:tc>
        <w:tc>
          <w:tcPr>
            <w:shd w:val="clear" w:fill="2B6CB0"/>
            <w:tcMar>
              <w:top w:w="80"/>
              <w:bottom w:w="80"/>
              <w:left w:w="120"/>
              <w:right w:w="120"/>
            </w:tcMar>
          </w:tcPr>
          <w:p>
            <w:pPr>
              <w:spacing w:before="40" w:after="40"/>
            </w:pPr>
            <w:r>
              <w:rPr>
                <w:rFonts w:ascii="Calibri" w:hAnsi="Calibri"/>
                <w:b/>
                <w:color w:val="FFFFFF"/>
                <w:sz w:val="20"/>
              </w:rPr>
              <w:t>End-to-End Implementation Flow</w:t>
            </w:r>
          </w:p>
        </w:tc>
      </w:tr>
      <w:tr>
        <w:tc>
          <w:tcPr>
            <w:tcMar>
              <w:top w:w="80"/>
              <w:bottom w:w="80"/>
              <w:left w:w="120"/>
              <w:right w:w="120"/>
            </w:tcMar>
          </w:tcPr>
          <w:p>
            <w:pPr>
              <w:spacing w:before="30" w:after="30"/>
            </w:pPr>
            <w:r>
              <w:rPr>
                <w:rFonts w:ascii="Calibri" w:hAnsi="Calibri"/>
                <w:b/>
                <w:sz w:val="22"/>
              </w:rPr>
              <w:t>1</w:t>
            </w:r>
          </w:p>
        </w:tc>
        <w:tc>
          <w:tcPr>
            <w:tcMar>
              <w:top w:w="80"/>
              <w:bottom w:w="80"/>
              <w:left w:w="120"/>
              <w:right w:w="120"/>
            </w:tcMar>
          </w:tcPr>
          <w:p>
            <w:pPr>
              <w:spacing w:before="30" w:after="30"/>
            </w:pPr>
            <w:r>
              <w:rPr>
                <w:rFonts w:ascii="Calibri" w:hAnsi="Calibri"/>
                <w:b/>
                <w:sz w:val="22"/>
              </w:rPr>
              <w:t>Savings &amp; Checking Account Types</w:t>
            </w:r>
          </w:p>
        </w:tc>
        <w:tc>
          <w:tcPr>
            <w:tcMar>
              <w:top w:w="80"/>
              <w:bottom w:w="80"/>
              <w:left w:w="120"/>
              <w:right w:w="120"/>
            </w:tcMar>
          </w:tcPr>
          <w:p>
            <w:pPr>
              <w:spacing w:before="30" w:after="30"/>
            </w:pPr>
            <w:r>
              <w:rPr>
                <w:rFonts w:ascii="Consolas" w:hAnsi="Consolas"/>
                <w:color w:val="C53030"/>
                <w:sz w:val="19"/>
                <w:shd w:val="clear" w:fill="EDF2F7"/>
              </w:rPr>
              <w:t>IMPLEMENTED</w:t>
            </w:r>
          </w:p>
        </w:tc>
        <w:tc>
          <w:tcPr>
            <w:tcMar>
              <w:top w:w="80"/>
              <w:bottom w:w="80"/>
              <w:left w:w="120"/>
              <w:right w:w="120"/>
            </w:tcMar>
          </w:tcPr>
          <w:p>
            <w:pPr>
              <w:spacing w:before="30" w:after="30"/>
            </w:pPr>
            <w:r>
              <w:rPr>
                <w:rFonts w:ascii="Consolas" w:hAnsi="Consolas"/>
                <w:color w:val="C53030"/>
                <w:sz w:val="19"/>
                <w:shd w:val="clear" w:fill="EDF2F7"/>
              </w:rPr>
              <w:t>Models/AccountType.cs</w:t>
            </w:r>
            <w:r>
              <w:rPr>
                <w:rFonts w:ascii="Calibri" w:hAnsi="Calibri"/>
                <w:color w:val="2D3748"/>
                <w:sz w:val="22"/>
              </w:rPr>
              <w:t>&lt;br&gt;</w:t>
            </w:r>
            <w:r>
              <w:rPr>
                <w:rFonts w:ascii="Consolas" w:hAnsi="Consolas"/>
                <w:color w:val="C53030"/>
                <w:sz w:val="19"/>
                <w:shd w:val="clear" w:fill="EDF2F7"/>
              </w:rPr>
              <w:t>Models/Account.cs</w:t>
            </w:r>
            <w:r>
              <w:rPr>
                <w:rFonts w:ascii="Calibri" w:hAnsi="Calibri"/>
                <w:color w:val="2D3748"/>
                <w:sz w:val="22"/>
              </w:rPr>
              <w:t>&lt;br&gt;</w:t>
            </w:r>
            <w:r>
              <w:rPr>
                <w:rFonts w:ascii="Consolas" w:hAnsi="Consolas"/>
                <w:color w:val="C53030"/>
                <w:sz w:val="19"/>
                <w:shd w:val="clear" w:fill="EDF2F7"/>
              </w:rPr>
              <w:t>Services/Implementations/AccountService.cs</w:t>
            </w:r>
            <w:r>
              <w:rPr>
                <w:rFonts w:ascii="Calibri" w:hAnsi="Calibri"/>
                <w:color w:val="2D3748"/>
                <w:sz w:val="22"/>
              </w:rPr>
              <w:t> (</w:t>
            </w:r>
            <w:r>
              <w:rPr>
                <w:rFonts w:ascii="Consolas" w:hAnsi="Consolas"/>
                <w:color w:val="C53030"/>
                <w:sz w:val="19"/>
                <w:shd w:val="clear" w:fill="EDF2F7"/>
              </w:rPr>
              <w:t>CreateAccountAsync</w:t>
            </w:r>
            <w:r>
              <w:rPr>
                <w:rFonts w:ascii="Calibri" w:hAnsi="Calibri"/>
                <w:color w:val="2D3748"/>
                <w:sz w:val="22"/>
              </w:rPr>
              <w:t>)</w:t>
            </w:r>
          </w:p>
        </w:tc>
        <w:tc>
          <w:tcPr>
            <w:tcMar>
              <w:top w:w="80"/>
              <w:bottom w:w="80"/>
              <w:left w:w="120"/>
              <w:right w:w="120"/>
            </w:tcMar>
          </w:tcPr>
          <w:p>
            <w:pPr>
              <w:spacing w:before="30" w:after="30"/>
            </w:pPr>
            <w:r>
              <w:rPr>
                <w:rFonts w:ascii="Consolas" w:hAnsi="Consolas"/>
                <w:color w:val="C53030"/>
                <w:sz w:val="19"/>
                <w:shd w:val="clear" w:fill="EDF2F7"/>
              </w:rPr>
              <w:t>pages/AddAccountPage.jsx</w:t>
            </w:r>
            <w:r>
              <w:rPr>
                <w:rFonts w:ascii="Calibri" w:hAnsi="Calibri"/>
                <w:color w:val="2D3748"/>
                <w:sz w:val="22"/>
              </w:rPr>
              <w:t>&lt;br&gt;</w:t>
            </w:r>
            <w:r>
              <w:rPr>
                <w:rFonts w:ascii="Consolas" w:hAnsi="Consolas"/>
                <w:color w:val="C53030"/>
                <w:sz w:val="19"/>
                <w:shd w:val="clear" w:fill="EDF2F7"/>
              </w:rPr>
              <w:t>pages/AccountsPage.jsx</w:t>
            </w:r>
            <w:r>
              <w:rPr>
                <w:rFonts w:ascii="Calibri" w:hAnsi="Calibri"/>
                <w:color w:val="2D3748"/>
                <w:sz w:val="22"/>
              </w:rPr>
              <w:t>&lt;br&gt;</w:t>
            </w:r>
            <w:r>
              <w:rPr>
                <w:rFonts w:ascii="Consolas" w:hAnsi="Consolas"/>
                <w:color w:val="C53030"/>
                <w:sz w:val="19"/>
                <w:shd w:val="clear" w:fill="EDF2F7"/>
              </w:rPr>
              <w:t>services/accountService.js</w:t>
            </w:r>
          </w:p>
        </w:tc>
        <w:tc>
          <w:tcPr>
            <w:tcMar>
              <w:top w:w="80"/>
              <w:bottom w:w="80"/>
              <w:left w:w="120"/>
              <w:right w:w="120"/>
            </w:tcMar>
          </w:tcPr>
          <w:p>
            <w:pPr>
              <w:spacing w:before="30" w:after="30"/>
            </w:pPr>
            <w:r>
              <w:rPr>
                <w:rFonts w:ascii="Calibri" w:hAnsi="Calibri"/>
                <w:color w:val="2D3748"/>
                <w:sz w:val="22"/>
              </w:rPr>
              <w:t>User selects </w:t>
            </w:r>
            <w:r>
              <w:rPr>
                <w:rFonts w:ascii="Consolas" w:hAnsi="Consolas"/>
                <w:color w:val="C53030"/>
                <w:sz w:val="19"/>
                <w:shd w:val="clear" w:fill="EDF2F7"/>
              </w:rPr>
              <w:t>AccountType</w:t>
            </w:r>
            <w:r>
              <w:rPr>
                <w:rFonts w:ascii="Calibri" w:hAnsi="Calibri"/>
                <w:color w:val="2D3748"/>
                <w:sz w:val="22"/>
              </w:rPr>
              <w:t> (0 = Savings, 1 = Checking). Account is created with unique </w:t>
            </w:r>
            <w:r>
              <w:rPr>
                <w:rFonts w:ascii="Consolas" w:hAnsi="Consolas"/>
                <w:color w:val="C53030"/>
                <w:sz w:val="19"/>
                <w:shd w:val="clear" w:fill="EDF2F7"/>
              </w:rPr>
              <w:t>AccountNumber</w:t>
            </w:r>
            <w:r>
              <w:rPr>
                <w:rFonts w:ascii="Calibri" w:hAnsi="Calibri"/>
                <w:color w:val="2D3748"/>
                <w:sz w:val="22"/>
              </w:rPr>
              <w:t> (</w:t>
            </w:r>
            <w:r>
              <w:rPr>
                <w:rFonts w:ascii="Consolas" w:hAnsi="Consolas"/>
                <w:color w:val="C53030"/>
                <w:sz w:val="19"/>
                <w:shd w:val="clear" w:fill="EDF2F7"/>
              </w:rPr>
              <w:t>ACC-YYYYMMDD-XXXX</w:t>
            </w:r>
            <w:r>
              <w:rPr>
                <w:rFonts w:ascii="Calibri" w:hAnsi="Calibri"/>
                <w:color w:val="2D3748"/>
                <w:sz w:val="22"/>
              </w:rPr>
              <w:t>), initial balance, and tied to authenticated user ID via foreign key.</w:t>
            </w:r>
          </w:p>
        </w:tc>
      </w:tr>
      <w:tr>
        <w:tc>
          <w:tcPr>
            <w:shd w:val="clear" w:fill="F7FAFC"/>
            <w:tcMar>
              <w:top w:w="80"/>
              <w:bottom w:w="80"/>
              <w:left w:w="120"/>
              <w:right w:w="120"/>
            </w:tcMar>
          </w:tcPr>
          <w:p>
            <w:pPr>
              <w:spacing w:before="30" w:after="30"/>
            </w:pPr>
            <w:r>
              <w:rPr>
                <w:rFonts w:ascii="Calibri" w:hAnsi="Calibri"/>
                <w:b/>
                <w:sz w:val="22"/>
              </w:rPr>
              <w:t>2</w:t>
            </w:r>
          </w:p>
        </w:tc>
        <w:tc>
          <w:tcPr>
            <w:shd w:val="clear" w:fill="F7FAFC"/>
            <w:tcMar>
              <w:top w:w="80"/>
              <w:bottom w:w="80"/>
              <w:left w:w="120"/>
              <w:right w:w="120"/>
            </w:tcMar>
          </w:tcPr>
          <w:p>
            <w:pPr>
              <w:spacing w:before="30" w:after="30"/>
            </w:pPr>
            <w:r>
              <w:rPr>
                <w:rFonts w:ascii="Calibri" w:hAnsi="Calibri"/>
                <w:b/>
                <w:sz w:val="22"/>
              </w:rPr>
              <w:t>Savings Account Cash-Only Restriction</w:t>
            </w:r>
          </w:p>
        </w:tc>
        <w:tc>
          <w:tcPr>
            <w:shd w:val="clear" w:fill="F7FAFC"/>
            <w:tcMar>
              <w:top w:w="80"/>
              <w:bottom w:w="80"/>
              <w:left w:w="120"/>
              <w:right w:w="120"/>
            </w:tcMar>
          </w:tcPr>
          <w:p>
            <w:pPr>
              <w:spacing w:before="30" w:after="30"/>
            </w:pPr>
            <w:r>
              <w:rPr>
                <w:rFonts w:ascii="Consolas" w:hAnsi="Consolas"/>
                <w:color w:val="C53030"/>
                <w:sz w:val="19"/>
                <w:shd w:val="clear" w:fill="EDF2F7"/>
              </w:rPr>
              <w:t>IMPLEMENTED</w:t>
            </w:r>
          </w:p>
        </w:tc>
        <w:tc>
          <w:tcPr>
            <w:shd w:val="clear" w:fill="F7FAFC"/>
            <w:tcMar>
              <w:top w:w="80"/>
              <w:bottom w:w="80"/>
              <w:left w:w="120"/>
              <w:right w:w="120"/>
            </w:tcMar>
          </w:tcPr>
          <w:p>
            <w:pPr>
              <w:spacing w:before="30" w:after="30"/>
            </w:pPr>
            <w:r>
              <w:rPr>
                <w:rFonts w:ascii="Consolas" w:hAnsi="Consolas"/>
                <w:color w:val="C53030"/>
                <w:sz w:val="19"/>
                <w:shd w:val="clear" w:fill="EDF2F7"/>
              </w:rPr>
              <w:t>Services/Implementations/TransactionService.cs</w:t>
            </w:r>
            <w:r>
              <w:rPr>
                <w:rFonts w:ascii="Calibri" w:hAnsi="Calibri"/>
                <w:color w:val="2D3748"/>
                <w:sz w:val="22"/>
              </w:rPr>
              <w:t>&lt;br&gt;</w:t>
            </w:r>
            <w:r>
              <w:rPr>
                <w:rFonts w:ascii="Consolas" w:hAnsi="Consolas"/>
                <w:color w:val="C53030"/>
                <w:sz w:val="19"/>
                <w:shd w:val="clear" w:fill="EDF2F7"/>
              </w:rPr>
              <w:t>Exceptions/BankingExceptions.cs</w:t>
            </w:r>
            <w:r>
              <w:rPr>
                <w:rFonts w:ascii="Calibri" w:hAnsi="Calibri"/>
                <w:color w:val="2D3748"/>
                <w:sz w:val="22"/>
              </w:rPr>
              <w:t> (</w:t>
            </w:r>
            <w:r>
              <w:rPr>
                <w:rFonts w:ascii="Consolas" w:hAnsi="Consolas"/>
                <w:color w:val="C53030"/>
                <w:sz w:val="19"/>
                <w:shd w:val="clear" w:fill="EDF2F7"/>
              </w:rPr>
              <w:t>InvalidTransactionException</w:t>
            </w:r>
            <w:r>
              <w:rPr>
                <w:rFonts w:ascii="Calibri" w:hAnsi="Calibri"/>
                <w:color w:val="2D3748"/>
                <w:sz w:val="22"/>
              </w:rPr>
              <w:t>, </w:t>
            </w:r>
            <w:r>
              <w:rPr>
                <w:rFonts w:ascii="Consolas" w:hAnsi="Consolas"/>
                <w:color w:val="C53030"/>
                <w:sz w:val="19"/>
                <w:shd w:val="clear" w:fill="EDF2F7"/>
              </w:rPr>
              <w:t>InvalidAccountTypeException</w:t>
            </w:r>
            <w:r>
              <w:rPr>
                <w:rFonts w:ascii="Calibri" w:hAnsi="Calibri"/>
                <w:color w:val="2D3748"/>
                <w:sz w:val="22"/>
              </w:rPr>
              <w:t>)</w:t>
            </w:r>
          </w:p>
        </w:tc>
        <w:tc>
          <w:tcPr>
            <w:shd w:val="clear" w:fill="F7FAFC"/>
            <w:tcMar>
              <w:top w:w="80"/>
              <w:bottom w:w="80"/>
              <w:left w:w="120"/>
              <w:right w:w="120"/>
            </w:tcMar>
          </w:tcPr>
          <w:p>
            <w:pPr>
              <w:spacing w:before="30" w:after="30"/>
            </w:pPr>
            <w:r>
              <w:rPr>
                <w:rFonts w:ascii="Consolas" w:hAnsi="Consolas"/>
                <w:color w:val="C53030"/>
                <w:sz w:val="19"/>
                <w:shd w:val="clear" w:fill="EDF2F7"/>
              </w:rPr>
              <w:t>pages/DepositPage.jsx</w:t>
            </w:r>
            <w:r>
              <w:rPr>
                <w:rFonts w:ascii="Calibri" w:hAnsi="Calibri"/>
                <w:color w:val="2D3748"/>
                <w:sz w:val="22"/>
              </w:rPr>
              <w:t>&lt;br&gt;</w:t>
            </w:r>
            <w:r>
              <w:rPr>
                <w:rFonts w:ascii="Consolas" w:hAnsi="Consolas"/>
                <w:color w:val="C53030"/>
                <w:sz w:val="19"/>
                <w:shd w:val="clear" w:fill="EDF2F7"/>
              </w:rPr>
              <w:t>pages/WithdrawPage.jsx</w:t>
            </w:r>
            <w:r>
              <w:rPr>
                <w:rFonts w:ascii="Calibri" w:hAnsi="Calibri"/>
                <w:color w:val="2D3748"/>
                <w:sz w:val="22"/>
              </w:rPr>
              <w:t>&lt;br&gt;</w:t>
            </w:r>
            <w:r>
              <w:rPr>
                <w:rFonts w:ascii="Consolas" w:hAnsi="Consolas"/>
                <w:color w:val="C53030"/>
                <w:sz w:val="19"/>
                <w:shd w:val="clear" w:fill="EDF2F7"/>
              </w:rPr>
              <w:t>pages/TransferPage.jsx</w:t>
            </w:r>
          </w:p>
        </w:tc>
        <w:tc>
          <w:tcPr>
            <w:shd w:val="clear" w:fill="F7FAFC"/>
            <w:tcMar>
              <w:top w:w="80"/>
              <w:bottom w:w="80"/>
              <w:left w:w="120"/>
              <w:right w:w="120"/>
            </w:tcMar>
          </w:tcPr>
          <w:p>
            <w:pPr>
              <w:spacing w:before="30" w:after="30"/>
            </w:pPr>
            <w:r>
              <w:rPr>
                <w:rFonts w:ascii="Calibri" w:hAnsi="Calibri"/>
                <w:color w:val="2D3748"/>
                <w:sz w:val="22"/>
              </w:rPr>
              <w:t>In </w:t>
            </w:r>
            <w:r>
              <w:rPr>
                <w:rFonts w:ascii="Consolas" w:hAnsi="Consolas"/>
                <w:color w:val="C53030"/>
                <w:sz w:val="19"/>
                <w:shd w:val="clear" w:fill="EDF2F7"/>
              </w:rPr>
              <w:t>TransactionService.cs</w:t>
            </w:r>
            <w:r>
              <w:rPr>
                <w:rFonts w:ascii="Calibri" w:hAnsi="Calibri"/>
                <w:color w:val="2D3748"/>
                <w:sz w:val="22"/>
              </w:rPr>
              <w:t>: Withdrawals and Deposits inspect </w:t>
            </w:r>
            <w:r>
              <w:rPr>
                <w:rFonts w:ascii="Consolas" w:hAnsi="Consolas"/>
                <w:color w:val="C53030"/>
                <w:sz w:val="19"/>
                <w:shd w:val="clear" w:fill="EDF2F7"/>
              </w:rPr>
              <w:t>TransactionMode</w:t>
            </w:r>
            <w:r>
              <w:rPr>
                <w:rFonts w:ascii="Calibri" w:hAnsi="Calibri"/>
                <w:color w:val="2D3748"/>
                <w:sz w:val="22"/>
              </w:rPr>
              <w:t>. If </w:t>
            </w:r>
            <w:r>
              <w:rPr>
                <w:rFonts w:ascii="Consolas" w:hAnsi="Consolas"/>
                <w:color w:val="C53030"/>
                <w:sz w:val="19"/>
                <w:shd w:val="clear" w:fill="EDF2F7"/>
              </w:rPr>
              <w:t>account.AccountType == AccountType.Savings &amp;&amp; request.Mode != TransactionMode.Cash</w:t>
            </w:r>
            <w:r>
              <w:rPr>
                <w:rFonts w:ascii="Calibri" w:hAnsi="Calibri"/>
                <w:color w:val="2D3748"/>
                <w:sz w:val="22"/>
              </w:rPr>
              <w:t>, an </w:t>
            </w:r>
            <w:r>
              <w:rPr>
                <w:rFonts w:ascii="Consolas" w:hAnsi="Consolas"/>
                <w:color w:val="C53030"/>
                <w:sz w:val="19"/>
                <w:shd w:val="clear" w:fill="EDF2F7"/>
              </w:rPr>
              <w:t>InvalidAccountTypeException</w:t>
            </w:r>
            <w:r>
              <w:rPr>
                <w:rFonts w:ascii="Calibri" w:hAnsi="Calibri"/>
                <w:color w:val="2D3748"/>
                <w:sz w:val="22"/>
              </w:rPr>
              <w:t> is thrown. On Transfer, if source or destination is </w:t>
            </w:r>
            <w:r>
              <w:rPr>
                <w:rFonts w:ascii="Consolas" w:hAnsi="Consolas"/>
                <w:color w:val="C53030"/>
                <w:sz w:val="19"/>
                <w:shd w:val="clear" w:fill="EDF2F7"/>
              </w:rPr>
              <w:t>Savings</w:t>
            </w:r>
            <w:r>
              <w:rPr>
                <w:rFonts w:ascii="Calibri" w:hAnsi="Calibri"/>
                <w:color w:val="2D3748"/>
                <w:sz w:val="22"/>
              </w:rPr>
              <w:t>, transfer is rejected immediately. Frontend dynamically disables Cheque mode for Savings accounts.</w:t>
            </w:r>
          </w:p>
        </w:tc>
      </w:tr>
      <w:tr>
        <w:tc>
          <w:tcPr>
            <w:tcMar>
              <w:top w:w="80"/>
              <w:bottom w:w="80"/>
              <w:left w:w="120"/>
              <w:right w:w="120"/>
            </w:tcMar>
          </w:tcPr>
          <w:p>
            <w:pPr>
              <w:spacing w:before="30" w:after="30"/>
            </w:pPr>
            <w:r>
              <w:rPr>
                <w:rFonts w:ascii="Calibri" w:hAnsi="Calibri"/>
                <w:b/>
                <w:sz w:val="22"/>
              </w:rPr>
              <w:t>3</w:t>
            </w:r>
          </w:p>
        </w:tc>
        <w:tc>
          <w:tcPr>
            <w:tcMar>
              <w:top w:w="80"/>
              <w:bottom w:w="80"/>
              <w:left w:w="120"/>
              <w:right w:w="120"/>
            </w:tcMar>
          </w:tcPr>
          <w:p>
            <w:pPr>
              <w:spacing w:before="30" w:after="30"/>
            </w:pPr>
            <w:r>
              <w:rPr>
                <w:rFonts w:ascii="Calibri" w:hAnsi="Calibri"/>
                <w:b/>
                <w:sz w:val="22"/>
              </w:rPr>
              <w:t>Checking Account Cash &amp; Cheque Support</w:t>
            </w:r>
          </w:p>
        </w:tc>
        <w:tc>
          <w:tcPr>
            <w:tcMar>
              <w:top w:w="80"/>
              <w:bottom w:w="80"/>
              <w:left w:w="120"/>
              <w:right w:w="120"/>
            </w:tcMar>
          </w:tcPr>
          <w:p>
            <w:pPr>
              <w:spacing w:before="30" w:after="30"/>
            </w:pPr>
            <w:r>
              <w:rPr>
                <w:rFonts w:ascii="Consolas" w:hAnsi="Consolas"/>
                <w:color w:val="C53030"/>
                <w:sz w:val="19"/>
                <w:shd w:val="clear" w:fill="EDF2F7"/>
              </w:rPr>
              <w:t>IMPLEMENTED</w:t>
            </w:r>
          </w:p>
        </w:tc>
        <w:tc>
          <w:tcPr>
            <w:tcMar>
              <w:top w:w="80"/>
              <w:bottom w:w="80"/>
              <w:left w:w="120"/>
              <w:right w:w="120"/>
            </w:tcMar>
          </w:tcPr>
          <w:p>
            <w:pPr>
              <w:spacing w:before="30" w:after="30"/>
            </w:pPr>
            <w:r>
              <w:rPr>
                <w:rFonts w:ascii="Consolas" w:hAnsi="Consolas"/>
                <w:color w:val="C53030"/>
                <w:sz w:val="19"/>
                <w:shd w:val="clear" w:fill="EDF2F7"/>
              </w:rPr>
              <w:t>Services/Implementations/TransactionService.cs</w:t>
            </w:r>
            <w:r>
              <w:rPr>
                <w:rFonts w:ascii="Calibri" w:hAnsi="Calibri"/>
                <w:color w:val="2D3748"/>
                <w:sz w:val="22"/>
              </w:rPr>
              <w:t>&lt;br&gt;</w:t>
            </w:r>
            <w:r>
              <w:rPr>
                <w:rFonts w:ascii="Consolas" w:hAnsi="Consolas"/>
                <w:color w:val="C53030"/>
                <w:sz w:val="19"/>
                <w:shd w:val="clear" w:fill="EDF2F7"/>
              </w:rPr>
              <w:t>Models/TransactionMode.cs</w:t>
            </w:r>
          </w:p>
        </w:tc>
        <w:tc>
          <w:tcPr>
            <w:tcMar>
              <w:top w:w="80"/>
              <w:bottom w:w="80"/>
              <w:left w:w="120"/>
              <w:right w:w="120"/>
            </w:tcMar>
          </w:tcPr>
          <w:p>
            <w:pPr>
              <w:spacing w:before="30" w:after="30"/>
            </w:pPr>
            <w:r>
              <w:rPr>
                <w:rFonts w:ascii="Consolas" w:hAnsi="Consolas"/>
                <w:color w:val="C53030"/>
                <w:sz w:val="19"/>
                <w:shd w:val="clear" w:fill="EDF2F7"/>
              </w:rPr>
              <w:t>pages/DepositPage.jsx</w:t>
            </w:r>
            <w:r>
              <w:rPr>
                <w:rFonts w:ascii="Calibri" w:hAnsi="Calibri"/>
                <w:color w:val="2D3748"/>
                <w:sz w:val="22"/>
              </w:rPr>
              <w:t>&lt;br&gt;</w:t>
            </w:r>
            <w:r>
              <w:rPr>
                <w:rFonts w:ascii="Consolas" w:hAnsi="Consolas"/>
                <w:color w:val="C53030"/>
                <w:sz w:val="19"/>
                <w:shd w:val="clear" w:fill="EDF2F7"/>
              </w:rPr>
              <w:t>pages/WithdrawPage.jsx</w:t>
            </w:r>
            <w:r>
              <w:rPr>
                <w:rFonts w:ascii="Calibri" w:hAnsi="Calibri"/>
                <w:color w:val="2D3748"/>
                <w:sz w:val="22"/>
              </w:rPr>
              <w:t>&lt;br&gt;</w:t>
            </w:r>
            <w:r>
              <w:rPr>
                <w:rFonts w:ascii="Consolas" w:hAnsi="Consolas"/>
                <w:color w:val="C53030"/>
                <w:sz w:val="19"/>
                <w:shd w:val="clear" w:fill="EDF2F7"/>
              </w:rPr>
              <w:t>pages/TransferPage.jsx</w:t>
            </w:r>
          </w:p>
        </w:tc>
        <w:tc>
          <w:tcPr>
            <w:tcMar>
              <w:top w:w="80"/>
              <w:bottom w:w="80"/>
              <w:left w:w="120"/>
              <w:right w:w="120"/>
            </w:tcMar>
          </w:tcPr>
          <w:p>
            <w:pPr>
              <w:spacing w:before="30" w:after="30"/>
            </w:pPr>
            <w:r>
              <w:rPr>
                <w:rFonts w:ascii="Calibri" w:hAnsi="Calibri"/>
                <w:color w:val="2D3748"/>
                <w:sz w:val="22"/>
              </w:rPr>
              <w:t>Checking accounts allow </w:t>
            </w:r>
            <w:r>
              <w:rPr>
                <w:rFonts w:ascii="Consolas" w:hAnsi="Consolas"/>
                <w:color w:val="C53030"/>
                <w:sz w:val="19"/>
                <w:shd w:val="clear" w:fill="EDF2F7"/>
              </w:rPr>
              <w:t>TransactionMode.Cash</w:t>
            </w:r>
            <w:r>
              <w:rPr>
                <w:rFonts w:ascii="Calibri" w:hAnsi="Calibri"/>
                <w:color w:val="2D3748"/>
                <w:sz w:val="22"/>
              </w:rPr>
              <w:t> (0) and </w:t>
            </w:r>
            <w:r>
              <w:rPr>
                <w:rFonts w:ascii="Consolas" w:hAnsi="Consolas"/>
                <w:color w:val="C53030"/>
                <w:sz w:val="19"/>
                <w:shd w:val="clear" w:fill="EDF2F7"/>
              </w:rPr>
              <w:t>TransactionMode.Cheque</w:t>
            </w:r>
            <w:r>
              <w:rPr>
                <w:rFonts w:ascii="Calibri" w:hAnsi="Calibri"/>
                <w:color w:val="2D3748"/>
                <w:sz w:val="22"/>
              </w:rPr>
              <w:t> (1). Cheque withdrawals, deposits, and inter-account transfers are processed without constraint violations.</w:t>
            </w:r>
          </w:p>
        </w:tc>
      </w:tr>
      <w:tr>
        <w:tc>
          <w:tcPr>
            <w:shd w:val="clear" w:fill="F7FAFC"/>
            <w:tcMar>
              <w:top w:w="80"/>
              <w:bottom w:w="80"/>
              <w:left w:w="120"/>
              <w:right w:w="120"/>
            </w:tcMar>
          </w:tcPr>
          <w:p>
            <w:pPr>
              <w:spacing w:before="30" w:after="30"/>
            </w:pPr>
            <w:r>
              <w:rPr>
                <w:rFonts w:ascii="Calibri" w:hAnsi="Calibri"/>
                <w:b/>
                <w:sz w:val="22"/>
              </w:rPr>
              <w:t>4</w:t>
            </w:r>
          </w:p>
        </w:tc>
        <w:tc>
          <w:tcPr>
            <w:shd w:val="clear" w:fill="F7FAFC"/>
            <w:tcMar>
              <w:top w:w="80"/>
              <w:bottom w:w="80"/>
              <w:left w:w="120"/>
              <w:right w:w="120"/>
            </w:tcMar>
          </w:tcPr>
          <w:p>
            <w:pPr>
              <w:spacing w:before="30" w:after="30"/>
            </w:pPr>
            <w:r>
              <w:rPr>
                <w:rFonts w:ascii="Calibri" w:hAnsi="Calibri"/>
                <w:b/>
                <w:sz w:val="22"/>
              </w:rPr>
              <w:t>Financial Transaction Processing (Deposit, Withdraw, Transfer)</w:t>
            </w:r>
          </w:p>
        </w:tc>
        <w:tc>
          <w:tcPr>
            <w:shd w:val="clear" w:fill="F7FAFC"/>
            <w:tcMar>
              <w:top w:w="80"/>
              <w:bottom w:w="80"/>
              <w:left w:w="120"/>
              <w:right w:w="120"/>
            </w:tcMar>
          </w:tcPr>
          <w:p>
            <w:pPr>
              <w:spacing w:before="30" w:after="30"/>
            </w:pPr>
            <w:r>
              <w:rPr>
                <w:rFonts w:ascii="Consolas" w:hAnsi="Consolas"/>
                <w:color w:val="C53030"/>
                <w:sz w:val="19"/>
                <w:shd w:val="clear" w:fill="EDF2F7"/>
              </w:rPr>
              <w:t>IMPLEMENTED</w:t>
            </w:r>
          </w:p>
        </w:tc>
        <w:tc>
          <w:tcPr>
            <w:shd w:val="clear" w:fill="F7FAFC"/>
            <w:tcMar>
              <w:top w:w="80"/>
              <w:bottom w:w="80"/>
              <w:left w:w="120"/>
              <w:right w:w="120"/>
            </w:tcMar>
          </w:tcPr>
          <w:p>
            <w:pPr>
              <w:spacing w:before="30" w:after="30"/>
            </w:pPr>
            <w:r>
              <w:rPr>
                <w:rFonts w:ascii="Consolas" w:hAnsi="Consolas"/>
                <w:color w:val="C53030"/>
                <w:sz w:val="19"/>
                <w:shd w:val="clear" w:fill="EDF2F7"/>
              </w:rPr>
              <w:t>Controllers/TransactionsController.cs</w:t>
            </w:r>
            <w:r>
              <w:rPr>
                <w:rFonts w:ascii="Calibri" w:hAnsi="Calibri"/>
                <w:color w:val="2D3748"/>
                <w:sz w:val="22"/>
              </w:rPr>
              <w:t>&lt;br&gt;</w:t>
            </w:r>
            <w:r>
              <w:rPr>
                <w:rFonts w:ascii="Consolas" w:hAnsi="Consolas"/>
                <w:color w:val="C53030"/>
                <w:sz w:val="19"/>
                <w:shd w:val="clear" w:fill="EDF2F7"/>
              </w:rPr>
              <w:t>Services/Implementations/TransactionService.cs</w:t>
            </w:r>
            <w:r>
              <w:rPr>
                <w:rFonts w:ascii="Calibri" w:hAnsi="Calibri"/>
                <w:color w:val="2D3748"/>
                <w:sz w:val="22"/>
              </w:rPr>
              <w:t>&lt;br&gt;</w:t>
            </w:r>
            <w:r>
              <w:rPr>
                <w:rFonts w:ascii="Consolas" w:hAnsi="Consolas"/>
                <w:color w:val="C53030"/>
                <w:sz w:val="19"/>
                <w:shd w:val="clear" w:fill="EDF2F7"/>
              </w:rPr>
              <w:t>Data/ApplicationDbContext.cs</w:t>
            </w:r>
          </w:p>
        </w:tc>
        <w:tc>
          <w:tcPr>
            <w:shd w:val="clear" w:fill="F7FAFC"/>
            <w:tcMar>
              <w:top w:w="80"/>
              <w:bottom w:w="80"/>
              <w:left w:w="120"/>
              <w:right w:w="120"/>
            </w:tcMar>
          </w:tcPr>
          <w:p>
            <w:pPr>
              <w:spacing w:before="30" w:after="30"/>
            </w:pPr>
            <w:r>
              <w:rPr>
                <w:rFonts w:ascii="Consolas" w:hAnsi="Consolas"/>
                <w:color w:val="C53030"/>
                <w:sz w:val="19"/>
                <w:shd w:val="clear" w:fill="EDF2F7"/>
              </w:rPr>
              <w:t>pages/DepositPage.jsx</w:t>
            </w:r>
            <w:r>
              <w:rPr>
                <w:rFonts w:ascii="Calibri" w:hAnsi="Calibri"/>
                <w:color w:val="2D3748"/>
                <w:sz w:val="22"/>
              </w:rPr>
              <w:t>&lt;br&gt;</w:t>
            </w:r>
            <w:r>
              <w:rPr>
                <w:rFonts w:ascii="Consolas" w:hAnsi="Consolas"/>
                <w:color w:val="C53030"/>
                <w:sz w:val="19"/>
                <w:shd w:val="clear" w:fill="EDF2F7"/>
              </w:rPr>
              <w:t>pages/WithdrawPage.jsx</w:t>
            </w:r>
            <w:r>
              <w:rPr>
                <w:rFonts w:ascii="Calibri" w:hAnsi="Calibri"/>
                <w:color w:val="2D3748"/>
                <w:sz w:val="22"/>
              </w:rPr>
              <w:t>&lt;br&gt;</w:t>
            </w:r>
            <w:r>
              <w:rPr>
                <w:rFonts w:ascii="Consolas" w:hAnsi="Consolas"/>
                <w:color w:val="C53030"/>
                <w:sz w:val="19"/>
                <w:shd w:val="clear" w:fill="EDF2F7"/>
              </w:rPr>
              <w:t>pages/TransferPage.jsx</w:t>
            </w:r>
            <w:r>
              <w:rPr>
                <w:rFonts w:ascii="Calibri" w:hAnsi="Calibri"/>
                <w:color w:val="2D3748"/>
                <w:sz w:val="22"/>
              </w:rPr>
              <w:t>&lt;br&gt;</w:t>
            </w:r>
            <w:r>
              <w:rPr>
                <w:rFonts w:ascii="Consolas" w:hAnsi="Consolas"/>
                <w:color w:val="C53030"/>
                <w:sz w:val="19"/>
                <w:shd w:val="clear" w:fill="EDF2F7"/>
              </w:rPr>
              <w:t>services/transactionService.js</w:t>
            </w:r>
          </w:p>
        </w:tc>
        <w:tc>
          <w:tcPr>
            <w:shd w:val="clear" w:fill="F7FAFC"/>
            <w:tcMar>
              <w:top w:w="80"/>
              <w:bottom w:w="80"/>
              <w:left w:w="120"/>
              <w:right w:w="120"/>
            </w:tcMar>
          </w:tcPr>
          <w:p>
            <w:pPr>
              <w:spacing w:before="30" w:after="30"/>
            </w:pPr>
            <w:r>
              <w:rPr>
                <w:rFonts w:ascii="Calibri" w:hAnsi="Calibri"/>
                <w:b/>
                <w:sz w:val="22"/>
              </w:rPr>
              <w:t>Deposit:</w:t>
            </w:r>
            <w:r>
              <w:rPr>
                <w:rFonts w:ascii="Calibri" w:hAnsi="Calibri"/>
                <w:color w:val="2D3748"/>
                <w:sz w:val="22"/>
              </w:rPr>
              <w:t> Increments balance, writes </w:t>
            </w:r>
            <w:r>
              <w:rPr>
                <w:rFonts w:ascii="Consolas" w:hAnsi="Consolas"/>
                <w:color w:val="C53030"/>
                <w:sz w:val="19"/>
                <w:shd w:val="clear" w:fill="EDF2F7"/>
              </w:rPr>
              <w:t>Transaction</w:t>
            </w:r>
            <w:r>
              <w:rPr>
                <w:rFonts w:ascii="Calibri" w:hAnsi="Calibri"/>
                <w:color w:val="2D3748"/>
                <w:sz w:val="22"/>
              </w:rPr>
              <w:t> record (</w:t>
            </w:r>
            <w:r>
              <w:rPr>
                <w:rFonts w:ascii="Consolas" w:hAnsi="Consolas"/>
                <w:color w:val="C53030"/>
                <w:sz w:val="19"/>
                <w:shd w:val="clear" w:fill="EDF2F7"/>
              </w:rPr>
              <w:t>Type=Deposit</w:t>
            </w:r>
            <w:r>
              <w:rPr>
                <w:rFonts w:ascii="Calibri" w:hAnsi="Calibri"/>
                <w:color w:val="2D3748"/>
                <w:sz w:val="22"/>
              </w:rPr>
              <w:t>).&lt;br&gt;</w:t>
            </w:r>
            <w:r>
              <w:rPr>
                <w:rFonts w:ascii="Calibri" w:hAnsi="Calibri"/>
                <w:b/>
                <w:sz w:val="22"/>
              </w:rPr>
              <w:t>Withdraw:</w:t>
            </w:r>
            <w:r>
              <w:rPr>
                <w:rFonts w:ascii="Calibri" w:hAnsi="Calibri"/>
                <w:color w:val="2D3748"/>
                <w:sz w:val="22"/>
              </w:rPr>
              <w:t> Validates active state and </w:t>
            </w:r>
            <w:r>
              <w:rPr>
                <w:rFonts w:ascii="Consolas" w:hAnsi="Consolas"/>
                <w:color w:val="C53030"/>
                <w:sz w:val="19"/>
                <w:shd w:val="clear" w:fill="EDF2F7"/>
              </w:rPr>
              <w:t>Balance &gt;= Amount</w:t>
            </w:r>
            <w:r>
              <w:rPr>
                <w:rFonts w:ascii="Calibri" w:hAnsi="Calibri"/>
                <w:color w:val="2D3748"/>
                <w:sz w:val="22"/>
              </w:rPr>
              <w:t>; decrements balance, writes </w:t>
            </w:r>
            <w:r>
              <w:rPr>
                <w:rFonts w:ascii="Consolas" w:hAnsi="Consolas"/>
                <w:color w:val="C53030"/>
                <w:sz w:val="19"/>
                <w:shd w:val="clear" w:fill="EDF2F7"/>
              </w:rPr>
              <w:t>Transaction</w:t>
            </w:r>
            <w:r>
              <w:rPr>
                <w:rFonts w:ascii="Calibri" w:hAnsi="Calibri"/>
                <w:color w:val="2D3748"/>
                <w:sz w:val="22"/>
              </w:rPr>
              <w:t> record (</w:t>
            </w:r>
            <w:r>
              <w:rPr>
                <w:rFonts w:ascii="Consolas" w:hAnsi="Consolas"/>
                <w:color w:val="C53030"/>
                <w:sz w:val="19"/>
                <w:shd w:val="clear" w:fill="EDF2F7"/>
              </w:rPr>
              <w:t>Type=Withdrawal</w:t>
            </w:r>
            <w:r>
              <w:rPr>
                <w:rFonts w:ascii="Calibri" w:hAnsi="Calibri"/>
                <w:color w:val="2D3748"/>
                <w:sz w:val="22"/>
              </w:rPr>
              <w:t>).&lt;br&gt;</w:t>
            </w:r>
            <w:r>
              <w:rPr>
                <w:rFonts w:ascii="Calibri" w:hAnsi="Calibri"/>
                <w:b/>
                <w:sz w:val="22"/>
              </w:rPr>
              <w:t>Transfer:</w:t>
            </w:r>
            <w:r>
              <w:rPr>
                <w:rFonts w:ascii="Calibri" w:hAnsi="Calibri"/>
                <w:color w:val="2D3748"/>
                <w:sz w:val="22"/>
              </w:rPr>
              <w:t> Initiated within an explicit EF Core database transaction (</w:t>
            </w:r>
            <w:r>
              <w:rPr>
                <w:rFonts w:ascii="Consolas" w:hAnsi="Consolas"/>
                <w:color w:val="C53030"/>
                <w:sz w:val="19"/>
                <w:shd w:val="clear" w:fill="EDF2F7"/>
              </w:rPr>
              <w:t>BeginTransactionAsync</w:t>
            </w:r>
            <w:r>
              <w:rPr>
                <w:rFonts w:ascii="Calibri" w:hAnsi="Calibri"/>
                <w:color w:val="2D3748"/>
                <w:sz w:val="22"/>
              </w:rPr>
              <w:t>); decrements sender balance, increments recipient balance, creates two linked transaction rows (Source withdrawal + Destination deposit) sharing the same </w:t>
            </w:r>
            <w:r>
              <w:rPr>
                <w:rFonts w:ascii="Consolas" w:hAnsi="Consolas"/>
                <w:color w:val="C53030"/>
                <w:sz w:val="19"/>
                <w:shd w:val="clear" w:fill="EDF2F7"/>
              </w:rPr>
              <w:t>ReferenceNumber</w:t>
            </w:r>
            <w:r>
              <w:rPr>
                <w:rFonts w:ascii="Calibri" w:hAnsi="Calibri"/>
                <w:color w:val="2D3748"/>
                <w:sz w:val="22"/>
              </w:rPr>
              <w:t> pattern and linking </w:t>
            </w:r>
            <w:r>
              <w:rPr>
                <w:rFonts w:ascii="Consolas" w:hAnsi="Consolas"/>
                <w:color w:val="C53030"/>
                <w:sz w:val="19"/>
                <w:shd w:val="clear" w:fill="EDF2F7"/>
              </w:rPr>
              <w:t>RelatedAccountId</w:t>
            </w:r>
            <w:r>
              <w:rPr>
                <w:rFonts w:ascii="Calibri" w:hAnsi="Calibri"/>
                <w:color w:val="2D3748"/>
                <w:sz w:val="22"/>
              </w:rPr>
              <w:t>.</w:t>
            </w:r>
          </w:p>
        </w:tc>
      </w:tr>
      <w:tr>
        <w:tc>
          <w:tcPr>
            <w:tcMar>
              <w:top w:w="80"/>
              <w:bottom w:w="80"/>
              <w:left w:w="120"/>
              <w:right w:w="120"/>
            </w:tcMar>
          </w:tcPr>
          <w:p>
            <w:pPr>
              <w:spacing w:before="30" w:after="30"/>
            </w:pPr>
            <w:r>
              <w:rPr>
                <w:rFonts w:ascii="Calibri" w:hAnsi="Calibri"/>
                <w:b/>
                <w:sz w:val="22"/>
              </w:rPr>
              <w:t>5</w:t>
            </w:r>
          </w:p>
        </w:tc>
        <w:tc>
          <w:tcPr>
            <w:tcMar>
              <w:top w:w="80"/>
              <w:bottom w:w="80"/>
              <w:left w:w="120"/>
              <w:right w:w="120"/>
            </w:tcMar>
          </w:tcPr>
          <w:p>
            <w:pPr>
              <w:spacing w:before="30" w:after="30"/>
            </w:pPr>
            <w:r>
              <w:rPr>
                <w:rFonts w:ascii="Calibri" w:hAnsi="Calibri"/>
                <w:b/>
                <w:sz w:val="22"/>
              </w:rPr>
              <w:t>Soft Deactivation of Accounts</w:t>
            </w:r>
          </w:p>
        </w:tc>
        <w:tc>
          <w:tcPr>
            <w:tcMar>
              <w:top w:w="80"/>
              <w:bottom w:w="80"/>
              <w:left w:w="120"/>
              <w:right w:w="120"/>
            </w:tcMar>
          </w:tcPr>
          <w:p>
            <w:pPr>
              <w:spacing w:before="30" w:after="30"/>
            </w:pPr>
            <w:r>
              <w:rPr>
                <w:rFonts w:ascii="Consolas" w:hAnsi="Consolas"/>
                <w:color w:val="C53030"/>
                <w:sz w:val="19"/>
                <w:shd w:val="clear" w:fill="EDF2F7"/>
              </w:rPr>
              <w:t>IMPLEMENTED</w:t>
            </w:r>
          </w:p>
        </w:tc>
        <w:tc>
          <w:tcPr>
            <w:tcMar>
              <w:top w:w="80"/>
              <w:bottom w:w="80"/>
              <w:left w:w="120"/>
              <w:right w:w="120"/>
            </w:tcMar>
          </w:tcPr>
          <w:p>
            <w:pPr>
              <w:spacing w:before="30" w:after="30"/>
            </w:pPr>
            <w:r>
              <w:rPr>
                <w:rFonts w:ascii="Consolas" w:hAnsi="Consolas"/>
                <w:color w:val="C53030"/>
                <w:sz w:val="19"/>
                <w:shd w:val="clear" w:fill="EDF2F7"/>
              </w:rPr>
              <w:t>Controllers/AccountsController.cs</w:t>
            </w:r>
            <w:r>
              <w:rPr>
                <w:rFonts w:ascii="Calibri" w:hAnsi="Calibri"/>
                <w:color w:val="2D3748"/>
                <w:sz w:val="22"/>
              </w:rPr>
              <w:t>&lt;br&gt;</w:t>
            </w:r>
            <w:r>
              <w:rPr>
                <w:rFonts w:ascii="Consolas" w:hAnsi="Consolas"/>
                <w:color w:val="C53030"/>
                <w:sz w:val="19"/>
                <w:shd w:val="clear" w:fill="EDF2F7"/>
              </w:rPr>
              <w:t>Services/Implementations/AccountService.cs</w:t>
            </w:r>
            <w:r>
              <w:rPr>
                <w:rFonts w:ascii="Calibri" w:hAnsi="Calibri"/>
                <w:color w:val="2D3748"/>
                <w:sz w:val="22"/>
              </w:rPr>
              <w:t> (</w:t>
            </w:r>
            <w:r>
              <w:rPr>
                <w:rFonts w:ascii="Consolas" w:hAnsi="Consolas"/>
                <w:color w:val="C53030"/>
                <w:sz w:val="19"/>
                <w:shd w:val="clear" w:fill="EDF2F7"/>
              </w:rPr>
              <w:t>DeactivateAccountAsync</w:t>
            </w:r>
            <w:r>
              <w:rPr>
                <w:rFonts w:ascii="Calibri" w:hAnsi="Calibri"/>
                <w:color w:val="2D3748"/>
                <w:sz w:val="22"/>
              </w:rPr>
              <w:t>)</w:t>
            </w:r>
          </w:p>
        </w:tc>
        <w:tc>
          <w:tcPr>
            <w:tcMar>
              <w:top w:w="80"/>
              <w:bottom w:w="80"/>
              <w:left w:w="120"/>
              <w:right w:w="120"/>
            </w:tcMar>
          </w:tcPr>
          <w:p>
            <w:pPr>
              <w:spacing w:before="30" w:after="30"/>
            </w:pPr>
            <w:r>
              <w:rPr>
                <w:rFonts w:ascii="Consolas" w:hAnsi="Consolas"/>
                <w:color w:val="C53030"/>
                <w:sz w:val="19"/>
                <w:shd w:val="clear" w:fill="EDF2F7"/>
              </w:rPr>
              <w:t>pages/AccountsPage.jsx</w:t>
            </w:r>
            <w:r>
              <w:rPr>
                <w:rFonts w:ascii="Calibri" w:hAnsi="Calibri"/>
                <w:color w:val="2D3748"/>
                <w:sz w:val="22"/>
              </w:rPr>
              <w:t>&lt;br&gt;</w:t>
            </w:r>
            <w:r>
              <w:rPr>
                <w:rFonts w:ascii="Consolas" w:hAnsi="Consolas"/>
                <w:color w:val="C53030"/>
                <w:sz w:val="19"/>
                <w:shd w:val="clear" w:fill="EDF2F7"/>
              </w:rPr>
              <w:t>pages/AccountDetailsPage.jsx</w:t>
            </w:r>
          </w:p>
        </w:tc>
        <w:tc>
          <w:tcPr>
            <w:tcMar>
              <w:top w:w="80"/>
              <w:bottom w:w="80"/>
              <w:left w:w="120"/>
              <w:right w:w="120"/>
            </w:tcMar>
          </w:tcPr>
          <w:p>
            <w:pPr>
              <w:spacing w:before="30" w:after="30"/>
            </w:pPr>
            <w:r>
              <w:rPr>
                <w:rFonts w:ascii="Calibri" w:hAnsi="Calibri"/>
                <w:color w:val="2D3748"/>
                <w:sz w:val="22"/>
              </w:rPr>
              <w:t>When </w:t>
            </w:r>
            <w:r>
              <w:rPr>
                <w:rFonts w:ascii="Consolas" w:hAnsi="Consolas"/>
                <w:color w:val="C53030"/>
                <w:sz w:val="19"/>
                <w:shd w:val="clear" w:fill="EDF2F7"/>
              </w:rPr>
              <w:t>DELETE /api/v1/accounts/{id}</w:t>
            </w:r>
            <w:r>
              <w:rPr>
                <w:rFonts w:ascii="Calibri" w:hAnsi="Calibri"/>
                <w:color w:val="2D3748"/>
                <w:sz w:val="22"/>
              </w:rPr>
              <w:t> is called, </w:t>
            </w:r>
            <w:r>
              <w:rPr>
                <w:rFonts w:ascii="Consolas" w:hAnsi="Consolas"/>
                <w:color w:val="C53030"/>
                <w:sz w:val="19"/>
                <w:shd w:val="clear" w:fill="EDF2F7"/>
              </w:rPr>
              <w:t>IsActive</w:t>
            </w:r>
            <w:r>
              <w:rPr>
                <w:rFonts w:ascii="Calibri" w:hAnsi="Calibri"/>
                <w:color w:val="2D3748"/>
                <w:sz w:val="22"/>
              </w:rPr>
              <w:t> is set to </w:t>
            </w:r>
            <w:r>
              <w:rPr>
                <w:rFonts w:ascii="Consolas" w:hAnsi="Consolas"/>
                <w:color w:val="C53030"/>
                <w:sz w:val="19"/>
                <w:shd w:val="clear" w:fill="EDF2F7"/>
              </w:rPr>
              <w:t>false</w:t>
            </w:r>
            <w:r>
              <w:rPr>
                <w:rFonts w:ascii="Calibri" w:hAnsi="Calibri"/>
                <w:color w:val="2D3748"/>
                <w:sz w:val="22"/>
              </w:rPr>
              <w:t>. Database record is preserved so transaction history FKs remain valid (</w:t>
            </w:r>
            <w:r>
              <w:rPr>
                <w:rFonts w:ascii="Consolas" w:hAnsi="Consolas"/>
                <w:color w:val="C53030"/>
                <w:sz w:val="19"/>
                <w:shd w:val="clear" w:fill="EDF2F7"/>
              </w:rPr>
              <w:t>OnDelete(DeleteBehavior.Restrict)</w:t>
            </w:r>
            <w:r>
              <w:rPr>
                <w:rFonts w:ascii="Calibri" w:hAnsi="Calibri"/>
                <w:color w:val="2D3748"/>
                <w:sz w:val="22"/>
              </w:rPr>
              <w:t>). Any subsequent transaction attempt throws </w:t>
            </w:r>
            <w:r>
              <w:rPr>
                <w:rFonts w:ascii="Consolas" w:hAnsi="Consolas"/>
                <w:color w:val="C53030"/>
                <w:sz w:val="19"/>
                <w:shd w:val="clear" w:fill="EDF2F7"/>
              </w:rPr>
              <w:t>AccountInactiveException</w:t>
            </w:r>
            <w:r>
              <w:rPr>
                <w:rFonts w:ascii="Calibri" w:hAnsi="Calibri"/>
                <w:color w:val="2D3748"/>
                <w:sz w:val="22"/>
              </w:rPr>
              <w:t> (HTTP 422).</w:t>
            </w:r>
          </w:p>
        </w:tc>
      </w:tr>
      <w:tr>
        <w:tc>
          <w:tcPr>
            <w:shd w:val="clear" w:fill="F7FAFC"/>
            <w:tcMar>
              <w:top w:w="80"/>
              <w:bottom w:w="80"/>
              <w:left w:w="120"/>
              <w:right w:w="120"/>
            </w:tcMar>
          </w:tcPr>
          <w:p>
            <w:pPr>
              <w:spacing w:before="30" w:after="30"/>
            </w:pPr>
            <w:r>
              <w:rPr>
                <w:rFonts w:ascii="Calibri" w:hAnsi="Calibri"/>
                <w:b/>
                <w:sz w:val="22"/>
              </w:rPr>
              <w:t>6</w:t>
            </w:r>
          </w:p>
        </w:tc>
        <w:tc>
          <w:tcPr>
            <w:shd w:val="clear" w:fill="F7FAFC"/>
            <w:tcMar>
              <w:top w:w="80"/>
              <w:bottom w:w="80"/>
              <w:left w:w="120"/>
              <w:right w:w="120"/>
            </w:tcMar>
          </w:tcPr>
          <w:p>
            <w:pPr>
              <w:spacing w:before="30" w:after="30"/>
            </w:pPr>
            <w:r>
              <w:rPr>
                <w:rFonts w:ascii="Calibri" w:hAnsi="Calibri"/>
                <w:b/>
                <w:sz w:val="22"/>
              </w:rPr>
              <w:t>Save &amp; Restore / System Backup &amp; Rehydration</w:t>
            </w:r>
          </w:p>
        </w:tc>
        <w:tc>
          <w:tcPr>
            <w:shd w:val="clear" w:fill="F7FAFC"/>
            <w:tcMar>
              <w:top w:w="80"/>
              <w:bottom w:w="80"/>
              <w:left w:w="120"/>
              <w:right w:w="120"/>
            </w:tcMar>
          </w:tcPr>
          <w:p>
            <w:pPr>
              <w:spacing w:before="30" w:after="30"/>
            </w:pPr>
            <w:r>
              <w:rPr>
                <w:rFonts w:ascii="Consolas" w:hAnsi="Consolas"/>
                <w:color w:val="C53030"/>
                <w:sz w:val="19"/>
                <w:shd w:val="clear" w:fill="EDF2F7"/>
              </w:rPr>
              <w:t>IMPLEMENTED</w:t>
            </w:r>
          </w:p>
        </w:tc>
        <w:tc>
          <w:tcPr>
            <w:shd w:val="clear" w:fill="F7FAFC"/>
            <w:tcMar>
              <w:top w:w="80"/>
              <w:bottom w:w="80"/>
              <w:left w:w="120"/>
              <w:right w:w="120"/>
            </w:tcMar>
          </w:tcPr>
          <w:p>
            <w:pPr>
              <w:spacing w:before="30" w:after="30"/>
            </w:pPr>
            <w:r>
              <w:rPr>
                <w:rFonts w:ascii="Consolas" w:hAnsi="Consolas"/>
                <w:color w:val="C53030"/>
                <w:sz w:val="19"/>
                <w:shd w:val="clear" w:fill="EDF2F7"/>
              </w:rPr>
              <w:t>Controllers/SystemController.cs</w:t>
            </w:r>
            <w:r>
              <w:rPr>
                <w:rFonts w:ascii="Calibri" w:hAnsi="Calibri"/>
                <w:color w:val="2D3748"/>
                <w:sz w:val="22"/>
              </w:rPr>
              <w:t>&lt;br&gt;</w:t>
            </w:r>
            <w:r>
              <w:rPr>
                <w:rFonts w:ascii="Consolas" w:hAnsi="Consolas"/>
                <w:color w:val="C53030"/>
                <w:sz w:val="19"/>
                <w:shd w:val="clear" w:fill="EDF2F7"/>
              </w:rPr>
              <w:t>Services/Implementations/SystemBackupService.cs</w:t>
            </w:r>
            <w:r>
              <w:rPr>
                <w:rFonts w:ascii="Calibri" w:hAnsi="Calibri"/>
                <w:color w:val="2D3748"/>
                <w:sz w:val="22"/>
              </w:rPr>
              <w:t>&lt;br&gt;</w:t>
            </w:r>
            <w:r>
              <w:rPr>
                <w:rFonts w:ascii="Consolas" w:hAnsi="Consolas"/>
                <w:color w:val="C53030"/>
                <w:sz w:val="19"/>
                <w:shd w:val="clear" w:fill="EDF2F7"/>
              </w:rPr>
              <w:t>DTOs/System/*</w:t>
            </w:r>
          </w:p>
        </w:tc>
        <w:tc>
          <w:tcPr>
            <w:shd w:val="clear" w:fill="F7FAFC"/>
            <w:tcMar>
              <w:top w:w="80"/>
              <w:bottom w:w="80"/>
              <w:left w:w="120"/>
              <w:right w:w="120"/>
            </w:tcMar>
          </w:tcPr>
          <w:p>
            <w:pPr>
              <w:spacing w:before="30" w:after="30"/>
            </w:pPr>
            <w:r>
              <w:rPr>
                <w:rFonts w:ascii="Consolas" w:hAnsi="Consolas"/>
                <w:color w:val="C53030"/>
                <w:sz w:val="19"/>
                <w:shd w:val="clear" w:fill="EDF2F7"/>
              </w:rPr>
              <w:t>pages/BackupRestorePage.jsx</w:t>
            </w:r>
            <w:r>
              <w:rPr>
                <w:rFonts w:ascii="Calibri" w:hAnsi="Calibri"/>
                <w:color w:val="2D3748"/>
                <w:sz w:val="22"/>
              </w:rPr>
              <w:t>&lt;br&gt;</w:t>
            </w:r>
            <w:r>
              <w:rPr>
                <w:rFonts w:ascii="Consolas" w:hAnsi="Consolas"/>
                <w:color w:val="C53030"/>
                <w:sz w:val="19"/>
                <w:shd w:val="clear" w:fill="EDF2F7"/>
              </w:rPr>
              <w:t>services/systemService.js</w:t>
            </w:r>
          </w:p>
        </w:tc>
        <w:tc>
          <w:tcPr>
            <w:shd w:val="clear" w:fill="F7FAFC"/>
            <w:tcMar>
              <w:top w:w="80"/>
              <w:bottom w:w="80"/>
              <w:left w:w="120"/>
              <w:right w:w="120"/>
            </w:tcMar>
          </w:tcPr>
          <w:p>
            <w:pPr>
              <w:spacing w:before="30" w:after="30"/>
            </w:pPr>
            <w:r>
              <w:rPr>
                <w:rFonts w:ascii="Calibri" w:hAnsi="Calibri"/>
                <w:b/>
                <w:sz w:val="22"/>
              </w:rPr>
              <w:t>Export (`GET /api/v1/system/save`):</w:t>
            </w:r>
            <w:r>
              <w:rPr>
                <w:rFonts w:ascii="Calibri" w:hAnsi="Calibri"/>
                <w:color w:val="2D3748"/>
                <w:sz w:val="22"/>
              </w:rPr>
              <w:t> Reads all accounts and transactions with </w:t>
            </w:r>
            <w:r>
              <w:rPr>
                <w:rFonts w:ascii="Consolas" w:hAnsi="Consolas"/>
                <w:color w:val="C53030"/>
                <w:sz w:val="19"/>
                <w:shd w:val="clear" w:fill="EDF2F7"/>
              </w:rPr>
              <w:t>AsNoTracking()</w:t>
            </w:r>
            <w:r>
              <w:rPr>
                <w:rFonts w:ascii="Calibri" w:hAnsi="Calibri"/>
                <w:color w:val="2D3748"/>
                <w:sz w:val="22"/>
              </w:rPr>
              <w:t>, outputs structured JSON payload with schema version and timestamp. Restricted to Admin.&lt;br&gt;</w:t>
            </w:r>
            <w:r>
              <w:rPr>
                <w:rFonts w:ascii="Calibri" w:hAnsi="Calibri"/>
                <w:b/>
                <w:sz w:val="22"/>
              </w:rPr>
              <w:t>Restore (`POST /api/v1/system/restore`):</w:t>
            </w:r>
            <w:r>
              <w:rPr>
                <w:rFonts w:ascii="Calibri" w:hAnsi="Calibri"/>
                <w:color w:val="2D3748"/>
                <w:sz w:val="22"/>
              </w:rPr>
              <w:t> Wrapped in </w:t>
            </w:r>
            <w:r>
              <w:rPr>
                <w:rFonts w:ascii="Consolas" w:hAnsi="Consolas"/>
                <w:color w:val="C53030"/>
                <w:sz w:val="19"/>
                <w:shd w:val="clear" w:fill="EDF2F7"/>
              </w:rPr>
              <w:t>BeginTransactionAsync()</w:t>
            </w:r>
            <w:r>
              <w:rPr>
                <w:rFonts w:ascii="Calibri" w:hAnsi="Calibri"/>
                <w:color w:val="2D3748"/>
                <w:sz w:val="22"/>
              </w:rPr>
              <w:t>. Validates payload format, clears dependent transactions and accounts via SQL truncation/deletion, maps and rehydrates accounts with identity preservation, commits transaction atomically.</w:t>
            </w:r>
          </w:p>
        </w:tc>
      </w:tr>
    </w:tbl>
    <w:p>
      <w:pPr>
        <w:spacing w:after="120"/>
      </w:pPr>
    </w:p>
    <w:p>
      <w:pPr>
        <w:pBdr>
          <w:bottom w:val="single" w:color="CBD5E0" w:sz="6" w:space="1"/>
        </w:pBdr>
        <w:spacing w:before="120" w:after="120"/>
      </w:pPr>
    </w:p>
    <w:p>
      <w:pPr>
        <w:spacing w:before="240" w:after="120"/>
      </w:pPr>
      <w:r>
        <w:rPr>
          <w:rFonts w:ascii="Calibri" w:hAnsi="Calibri"/>
          <w:b/>
          <w:color w:val="2B6CB0"/>
          <w:sz w:val="28"/>
        </w:rPr>
        <w:t>3. Session-by-Session Syllabus Mapping</w:t>
      </w:r>
    </w:p>
    <w:p>
      <w:pPr>
        <w:spacing w:before="240" w:after="120"/>
      </w:pPr>
      <w:r>
        <w:rPr>
          <w:rFonts w:ascii="Calibri" w:hAnsi="Calibri"/>
          <w:b/>
          <w:color w:val="2D3748"/>
          <w:sz w:val="24"/>
        </w:rPr>
        <w:t>Session 1: .NET Architecture &amp; C# Fundamentals</w:t>
      </w:r>
    </w:p>
    <w:p>
      <w:pPr>
        <w:spacing w:before="240" w:after="120"/>
      </w:pPr>
      <w:r>
        <w:rPr>
          <w:rFonts w:ascii="Calibri" w:hAnsi="Calibri"/>
          <w:b/>
          <w:color w:val="4A5568"/>
          <w:sz w:val="22"/>
        </w:rPr>
        <w:t>Topic 1.1: Common Language Runtime (CLR), CLI, CTS, CLS &amp; JIT Compilation</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Project configuration &amp; runtime target: </w:t>
      </w:r>
      <w:r>
        <w:rPr>
          <w:rFonts w:ascii="Consolas" w:hAnsi="Consolas"/>
          <w:color w:val="C53030"/>
          <w:sz w:val="19"/>
          <w:shd w:val="clear" w:fill="EDF2F7"/>
        </w:rPr>
        <w:t>Backend/BankAccountManagementSystem.API/BankAccountManagementSystem.API/BankAccountManagementSystem.API.csproj</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The project targets </w:t>
      </w:r>
      <w:r>
        <w:rPr>
          <w:rFonts w:ascii="Consolas" w:hAnsi="Consolas"/>
          <w:color w:val="C53030"/>
          <w:sz w:val="19"/>
          <w:shd w:val="clear" w:fill="EDF2F7"/>
        </w:rPr>
        <w:t>&lt;TargetFramework&gt;net8.0&lt;/TargetFramework&gt;</w:t>
      </w:r>
      <w:r>
        <w:rPr>
          <w:rFonts w:ascii="Calibri" w:hAnsi="Calibri"/>
          <w:color w:val="2D3748"/>
          <w:sz w:val="22"/>
        </w:rPr>
        <w:t>. When compiled, C# compiles to Common Intermediate Language (CIL) complying with Common Type System (CTS) and Common Language Specification (CLS). At runtime, the CoreCLR JIT compiler generates host-native x64 machine instructions.</w:t>
      </w:r>
    </w:p>
    <w:p>
      <w:pPr>
        <w:spacing w:before="240" w:after="120"/>
      </w:pPr>
      <w:r>
        <w:rPr>
          <w:rFonts w:ascii="Calibri" w:hAnsi="Calibri"/>
          <w:b/>
          <w:color w:val="4A5568"/>
          <w:sz w:val="22"/>
        </w:rPr>
        <w:t>Topic 1.2: Memory Management &amp; Garbage Collection</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Scoped service scopes and DbContext lifecycle in </w:t>
      </w:r>
      <w:r>
        <w:rPr>
          <w:rFonts w:ascii="Consolas" w:hAnsi="Consolas"/>
          <w:color w:val="C53030"/>
          <w:sz w:val="19"/>
          <w:shd w:val="clear" w:fill="EDF2F7"/>
        </w:rPr>
        <w:t>Program.cs</w:t>
      </w:r>
      <w:r>
        <w:rPr>
          <w:rFonts w:ascii="Calibri" w:hAnsi="Calibri"/>
          <w:color w:val="2D3748"/>
          <w:sz w:val="22"/>
        </w:rPr>
        <w:t> (lines 137–142, 234–237) and </w:t>
      </w:r>
      <w:r>
        <w:rPr>
          <w:rFonts w:ascii="Consolas" w:hAnsi="Consolas"/>
          <w:color w:val="C53030"/>
          <w:sz w:val="19"/>
          <w:shd w:val="clear" w:fill="EDF2F7"/>
        </w:rPr>
        <w:t>SystemBackupService.cs</w:t>
      </w:r>
      <w:r>
        <w:rPr>
          <w:rFonts w:ascii="Calibri" w:hAnsi="Calibri"/>
          <w:color w:val="2D3748"/>
          <w:sz w:val="22"/>
        </w:rPr>
        <w:t>.</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Memory allocation relies on .NET 8 Generational Garbage Collector (Gen 0, 1, 2, LOH). Short-lived DTOs generated per HTTP request are collected in Gen 0. </w:t>
      </w:r>
      <w:r>
        <w:rPr>
          <w:rFonts w:ascii="Consolas" w:hAnsi="Consolas"/>
          <w:color w:val="C53030"/>
          <w:sz w:val="19"/>
          <w:shd w:val="clear" w:fill="EDF2F7"/>
        </w:rPr>
        <w:t>DbContext</w:t>
      </w:r>
      <w:r>
        <w:rPr>
          <w:rFonts w:ascii="Calibri" w:hAnsi="Calibri"/>
          <w:color w:val="2D3748"/>
          <w:sz w:val="22"/>
        </w:rPr>
        <w:t> instances are scoped to requests to avoid memory retention. Explicit cleanup is demonstrated during seed execution via </w:t>
      </w:r>
      <w:r>
        <w:rPr>
          <w:rFonts w:ascii="Consolas" w:hAnsi="Consolas"/>
          <w:color w:val="C53030"/>
          <w:sz w:val="19"/>
          <w:shd w:val="clear" w:fill="EDF2F7"/>
        </w:rPr>
        <w:t>using (var scope = app.Services.CreateScope())</w:t>
      </w:r>
      <w:r>
        <w:rPr>
          <w:rFonts w:ascii="Calibri" w:hAnsi="Calibri"/>
          <w:color w:val="2D3748"/>
          <w:sz w:val="22"/>
        </w:rPr>
        <w:t>.</w:t>
      </w:r>
    </w:p>
    <w:p>
      <w:pPr>
        <w:spacing w:before="240" w:after="120"/>
      </w:pPr>
      <w:r>
        <w:rPr>
          <w:rFonts w:ascii="Calibri" w:hAnsi="Calibri"/>
          <w:b/>
          <w:color w:val="4A5568"/>
          <w:sz w:val="22"/>
        </w:rPr>
        <w:t>Topic 1.3: Asynchronous Programming (`async`, `await`, `Task`, `Task&lt;T&gt;`)</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p>
    <w:p>
      <w:pPr>
        <w:spacing w:before="40" w:after="40"/>
        <w:ind w:left="360" w:hanging="200"/>
      </w:pPr>
      <w:r>
        <w:rPr>
          <w:rFonts w:ascii="Symbol"/>
          <w:color w:val="3182CE"/>
        </w:rPr>
        <w:t>• </w:t>
      </w:r>
      <w:r>
        <w:rPr>
          <w:rFonts w:ascii="Consolas" w:hAnsi="Consolas"/>
          <w:color w:val="C53030"/>
          <w:sz w:val="19"/>
          <w:shd w:val="clear" w:fill="EDF2F7"/>
        </w:rPr>
        <w:t>Controllers/TransactionsController.cs</w:t>
      </w:r>
      <w:r>
        <w:rPr>
          <w:rFonts w:ascii="Calibri" w:hAnsi="Calibri"/>
          <w:color w:val="2D3748"/>
          <w:sz w:val="22"/>
        </w:rPr>
        <w:t> (lines 40–120)</w:t>
      </w:r>
    </w:p>
    <w:p>
      <w:pPr>
        <w:spacing w:before="40" w:after="40"/>
        <w:ind w:left="360" w:hanging="200"/>
      </w:pPr>
      <w:r>
        <w:rPr>
          <w:rFonts w:ascii="Symbol"/>
          <w:color w:val="3182CE"/>
        </w:rPr>
        <w:t>• </w:t>
      </w:r>
      <w:r>
        <w:rPr>
          <w:rFonts w:ascii="Consolas" w:hAnsi="Consolas"/>
          <w:color w:val="C53030"/>
          <w:sz w:val="19"/>
          <w:shd w:val="clear" w:fill="EDF2F7"/>
        </w:rPr>
        <w:t>Services/Implementations/TransactionService.cs</w:t>
      </w:r>
      <w:r>
        <w:rPr>
          <w:rFonts w:ascii="Calibri" w:hAnsi="Calibri"/>
          <w:color w:val="2D3748"/>
          <w:sz w:val="22"/>
        </w:rPr>
        <w:t> (lines 25–230)</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Every database and I/O call is fully asynchronous, preventing thread-pool starvation. Methods utilize </w:t>
      </w:r>
      <w:r>
        <w:rPr>
          <w:rFonts w:ascii="Consolas" w:hAnsi="Consolas"/>
          <w:color w:val="C53030"/>
          <w:sz w:val="19"/>
          <w:shd w:val="clear" w:fill="EDF2F7"/>
        </w:rPr>
        <w:t>async Task&lt;ActionResult&lt;T&gt;&gt;</w:t>
      </w:r>
      <w:r>
        <w:rPr>
          <w:rFonts w:ascii="Calibri" w:hAnsi="Calibri"/>
          <w:color w:val="2D3748"/>
          <w:sz w:val="22"/>
        </w:rPr>
        <w:t> and </w:t>
      </w:r>
      <w:r>
        <w:rPr>
          <w:rFonts w:ascii="Consolas" w:hAnsi="Consolas"/>
          <w:color w:val="C53030"/>
          <w:sz w:val="19"/>
          <w:shd w:val="clear" w:fill="EDF2F7"/>
        </w:rPr>
        <w:t>await _context.SaveChangesAsync()</w:t>
      </w:r>
      <w:r>
        <w:rPr>
          <w:rFonts w:ascii="Calibri" w:hAnsi="Calibri"/>
          <w:color w:val="2D3748"/>
          <w:sz w:val="22"/>
        </w:rPr>
        <w:t>, releasing Kestrel worker threads back to the thread pool while awaiting I/O completion.</w:t>
      </w:r>
    </w:p>
    <w:p>
      <w:pPr>
        <w:spacing w:before="240" w:after="120"/>
      </w:pPr>
      <w:r>
        <w:rPr>
          <w:rFonts w:ascii="Calibri" w:hAnsi="Calibri"/>
          <w:b/>
          <w:color w:val="4A5568"/>
          <w:sz w:val="22"/>
        </w:rPr>
        <w:t>Topic 1.4: Language Integrated Query (LINQ)</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p>
    <w:p>
      <w:pPr>
        <w:spacing w:before="40" w:after="40"/>
        <w:ind w:left="360" w:hanging="200"/>
      </w:pPr>
      <w:r>
        <w:rPr>
          <w:rFonts w:ascii="Symbol"/>
          <w:color w:val="3182CE"/>
        </w:rPr>
        <w:t>• </w:t>
      </w:r>
      <w:r>
        <w:rPr>
          <w:rFonts w:ascii="Consolas" w:hAnsi="Consolas"/>
          <w:color w:val="C53030"/>
          <w:sz w:val="19"/>
          <w:shd w:val="clear" w:fill="EDF2F7"/>
        </w:rPr>
        <w:t>Services/Implementations/TransactionService.cs</w:t>
      </w:r>
      <w:r>
        <w:rPr>
          <w:rFonts w:ascii="Calibri" w:hAnsi="Calibri"/>
          <w:color w:val="2D3748"/>
          <w:sz w:val="22"/>
        </w:rPr>
        <w:t> (lines 180–225)</w:t>
      </w:r>
    </w:p>
    <w:p>
      <w:pPr>
        <w:spacing w:before="40" w:after="40"/>
        <w:ind w:left="360" w:hanging="200"/>
      </w:pPr>
      <w:r>
        <w:rPr>
          <w:rFonts w:ascii="Symbol"/>
          <w:color w:val="3182CE"/>
        </w:rPr>
        <w:t>• </w:t>
      </w:r>
      <w:r>
        <w:rPr>
          <w:rFonts w:ascii="Consolas" w:hAnsi="Consolas"/>
          <w:color w:val="C53030"/>
          <w:sz w:val="19"/>
          <w:shd w:val="clear" w:fill="EDF2F7"/>
        </w:rPr>
        <w:t>Services/Implementations/AccountService.cs</w:t>
      </w:r>
      <w:r>
        <w:rPr>
          <w:rFonts w:ascii="Calibri" w:hAnsi="Calibri"/>
          <w:color w:val="2D3748"/>
          <w:sz w:val="22"/>
        </w:rPr>
        <w:t> (lines 45–70)</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Uses LINQ method syntax and comprehension expressions:</w:t>
      </w:r>
    </w:p>
    <w:p>
      <w:pPr>
        <w:spacing w:before="40" w:after="40"/>
        <w:ind w:left="360" w:hanging="200"/>
      </w:pPr>
      <w:r>
        <w:rPr>
          <w:rFonts w:ascii="Symbol"/>
          <w:color w:val="3182CE"/>
        </w:rPr>
        <w:t>• </w:t>
      </w:r>
      <w:r>
        <w:rPr>
          <w:rFonts w:ascii="Calibri" w:hAnsi="Calibri"/>
          <w:color w:val="2D3748"/>
          <w:sz w:val="22"/>
        </w:rPr>
        <w:t>Filtering: </w:t>
      </w:r>
      <w:r>
        <w:rPr>
          <w:rFonts w:ascii="Consolas" w:hAnsi="Consolas"/>
          <w:color w:val="C53030"/>
          <w:sz w:val="19"/>
          <w:shd w:val="clear" w:fill="EDF2F7"/>
        </w:rPr>
        <w:t>.Where(t =&gt; t.AccountId == query.AccountId.Value)</w:t>
      </w:r>
    </w:p>
    <w:p>
      <w:pPr>
        <w:spacing w:before="40" w:after="40"/>
        <w:ind w:left="360" w:hanging="200"/>
      </w:pPr>
      <w:r>
        <w:rPr>
          <w:rFonts w:ascii="Symbol"/>
          <w:color w:val="3182CE"/>
        </w:rPr>
        <w:t>• </w:t>
      </w:r>
      <w:r>
        <w:rPr>
          <w:rFonts w:ascii="Calibri" w:hAnsi="Calibri"/>
          <w:color w:val="2D3748"/>
          <w:sz w:val="22"/>
        </w:rPr>
        <w:t>Projection: </w:t>
      </w:r>
      <w:r>
        <w:rPr>
          <w:rFonts w:ascii="Consolas" w:hAnsi="Consolas"/>
          <w:color w:val="C53030"/>
          <w:sz w:val="19"/>
          <w:shd w:val="clear" w:fill="EDF2F7"/>
        </w:rPr>
        <w:t>.Select(a =&gt; new AccountDto { ... })</w:t>
      </w:r>
    </w:p>
    <w:p>
      <w:pPr>
        <w:spacing w:before="40" w:after="40"/>
        <w:ind w:left="360" w:hanging="200"/>
      </w:pPr>
      <w:r>
        <w:rPr>
          <w:rFonts w:ascii="Symbol"/>
          <w:color w:val="3182CE"/>
        </w:rPr>
        <w:t>• </w:t>
      </w:r>
      <w:r>
        <w:rPr>
          <w:rFonts w:ascii="Calibri" w:hAnsi="Calibri"/>
          <w:color w:val="2D3748"/>
          <w:sz w:val="22"/>
        </w:rPr>
        <w:t>Ordering: </w:t>
      </w:r>
      <w:r>
        <w:rPr>
          <w:rFonts w:ascii="Consolas" w:hAnsi="Consolas"/>
          <w:color w:val="C53030"/>
          <w:sz w:val="19"/>
          <w:shd w:val="clear" w:fill="EDF2F7"/>
        </w:rPr>
        <w:t>.OrderByDescending(t =&gt; t.TransactionDate)</w:t>
      </w:r>
    </w:p>
    <w:p>
      <w:pPr>
        <w:spacing w:before="40" w:after="40"/>
        <w:ind w:left="360" w:hanging="200"/>
      </w:pPr>
      <w:r>
        <w:rPr>
          <w:rFonts w:ascii="Symbol"/>
          <w:color w:val="3182CE"/>
        </w:rPr>
        <w:t>• </w:t>
      </w:r>
      <w:r>
        <w:rPr>
          <w:rFonts w:ascii="Calibri" w:hAnsi="Calibri"/>
          <w:color w:val="2D3748"/>
          <w:sz w:val="22"/>
        </w:rPr>
        <w:t>Aggregation/Pagination: </w:t>
      </w:r>
      <w:r>
        <w:rPr>
          <w:rFonts w:ascii="Consolas" w:hAnsi="Consolas"/>
          <w:color w:val="C53030"/>
          <w:sz w:val="19"/>
          <w:shd w:val="clear" w:fill="EDF2F7"/>
        </w:rPr>
        <w:t>.Skip((query.Page - 1) * query.PageSize).Take(query.PageSize).ToListAsync()</w:t>
      </w:r>
    </w:p>
    <w:p>
      <w:pPr>
        <w:spacing w:before="240" w:after="120"/>
      </w:pPr>
      <w:r>
        <w:rPr>
          <w:rFonts w:ascii="Calibri" w:hAnsi="Calibri"/>
          <w:b/>
          <w:color w:val="4A5568"/>
          <w:sz w:val="22"/>
        </w:rPr>
        <w:t>Topic 1.5: Modern C# Features (Records, Pattern Matching, Nullable Reference Types)</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p>
    <w:p>
      <w:pPr>
        <w:spacing w:before="40" w:after="40"/>
        <w:ind w:left="360" w:hanging="200"/>
      </w:pPr>
      <w:r>
        <w:rPr>
          <w:rFonts w:ascii="Symbol"/>
          <w:color w:val="3182CE"/>
        </w:rPr>
        <w:t>• </w:t>
      </w:r>
      <w:r>
        <w:rPr>
          <w:rFonts w:ascii="Calibri" w:hAnsi="Calibri"/>
          <w:color w:val="2D3748"/>
          <w:sz w:val="22"/>
        </w:rPr>
        <w:t>Project configuration: </w:t>
      </w:r>
      <w:r>
        <w:rPr>
          <w:rFonts w:ascii="Consolas" w:hAnsi="Consolas"/>
          <w:color w:val="C53030"/>
          <w:sz w:val="19"/>
          <w:shd w:val="clear" w:fill="EDF2F7"/>
        </w:rPr>
        <w:t>&lt;Nullable&gt;enable&lt;/Nullable&gt;</w:t>
      </w:r>
      <w:r>
        <w:rPr>
          <w:rFonts w:ascii="Calibri" w:hAnsi="Calibri"/>
          <w:color w:val="2D3748"/>
          <w:sz w:val="22"/>
        </w:rPr>
        <w:t> in </w:t>
      </w:r>
      <w:r>
        <w:rPr>
          <w:rFonts w:ascii="Consolas" w:hAnsi="Consolas"/>
          <w:color w:val="C53030"/>
          <w:sz w:val="19"/>
          <w:shd w:val="clear" w:fill="EDF2F7"/>
        </w:rPr>
        <w:t>.csproj</w:t>
      </w:r>
    </w:p>
    <w:p>
      <w:pPr>
        <w:spacing w:before="40" w:after="40"/>
        <w:ind w:left="360" w:hanging="200"/>
      </w:pPr>
      <w:r>
        <w:rPr>
          <w:rFonts w:ascii="Symbol"/>
          <w:color w:val="3182CE"/>
        </w:rPr>
        <w:t>• </w:t>
      </w:r>
      <w:r>
        <w:rPr>
          <w:rFonts w:ascii="Calibri" w:hAnsi="Calibri"/>
          <w:color w:val="2D3748"/>
          <w:sz w:val="22"/>
        </w:rPr>
        <w:t>Pattern matching switch expressions in </w:t>
      </w:r>
      <w:r>
        <w:rPr>
          <w:rFonts w:ascii="Consolas" w:hAnsi="Consolas"/>
          <w:color w:val="C53030"/>
          <w:sz w:val="19"/>
          <w:shd w:val="clear" w:fill="EDF2F7"/>
        </w:rPr>
        <w:t>Middleware/ExceptionMiddleware.cs</w:t>
      </w:r>
      <w:r>
        <w:rPr>
          <w:rFonts w:ascii="Calibri" w:hAnsi="Calibri"/>
          <w:color w:val="2D3748"/>
          <w:sz w:val="22"/>
        </w:rPr>
        <w:t> (lines 73–99)</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w:t>
      </w:r>
      <w:r>
        <w:rPr>
          <w:rFonts w:ascii="Consolas" w:hAnsi="Consolas"/>
          <w:color w:val="C53030"/>
          <w:sz w:val="19"/>
          <w:shd w:val="clear" w:fill="EDF2F7"/>
        </w:rPr>
        <w:t>ExceptionMiddleware</w:t>
      </w:r>
      <w:r>
        <w:rPr>
          <w:rFonts w:ascii="Calibri" w:hAnsi="Calibri"/>
          <w:color w:val="2D3748"/>
          <w:sz w:val="22"/>
        </w:rPr>
        <w:t> evaluates exceptions using C# pattern matching expressions:</w:t>
      </w:r>
    </w:p>
    <w:tbl>
      <w:tblPr>
        <w:tblW w:w="5000" w:type="pct"/>
        <w:tblBorders>
          <w:top w:val="single" w:color="E2E8F0" w:sz="4"/>
          <w:left w:val="single" w:color="E2E8F0" w:sz="4"/>
          <w:bottom w:val="single" w:color="E2E8F0" w:sz="4"/>
          <w:right w:val="single" w:color="E2E8F0" w:sz="4"/>
          <w:insideH w:val="none"/>
          <w:insideV w:val="none"/>
        </w:tblBorders>
      </w:tblPr>
      <w:tr>
        <w:tc>
          <w:tcPr>
            <w:shd w:val="clear" w:fill="F7FAFC"/>
            <w:tcMar>
              <w:top w:w="120"/>
              <w:bottom w:w="120"/>
              <w:left w:w="200"/>
              <w:right w:w="200"/>
            </w:tcMar>
          </w:tcPr>
          <w:p>
            <w:pPr>
              <w:spacing w:before="0" w:after="0" w:line="220" w:lineRule="auto"/>
            </w:pPr>
            <w:r>
              <w:rPr>
                <w:rFonts w:ascii="Consolas" w:hAnsi="Consolas"/>
                <w:color w:val="2D3748"/>
                <w:sz w:val="18"/>
              </w:rPr>
              <w:t xml:space="preserve">  var statusCode = exception switch</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DbUpdateConcurrencyException =&gt; (int)HttpStatusCode.Conflict,</w:t>
            </w:r>
          </w:p>
          <w:p>
            <w:pPr>
              <w:spacing w:before="0" w:after="0" w:line="220" w:lineRule="auto"/>
            </w:pPr>
            <w:r>
              <w:rPr>
                <w:rFonts w:ascii="Consolas" w:hAnsi="Consolas"/>
                <w:color w:val="2D3748"/>
                <w:sz w:val="18"/>
              </w:rPr>
              <w:t xml:space="preserve">      UnauthorizedAccessException  =&gt; (int)HttpStatusCode.Unauthorized,</w:t>
            </w:r>
          </w:p>
          <w:p>
            <w:pPr>
              <w:spacing w:before="0" w:after="0" w:line="220" w:lineRule="auto"/>
            </w:pPr>
            <w:r>
              <w:rPr>
                <w:rFonts w:ascii="Consolas" w:hAnsi="Consolas"/>
                <w:color w:val="2D3748"/>
                <w:sz w:val="18"/>
              </w:rPr>
              <w:t xml:space="preserve">      KeyNotFoundException         =&gt; (int)HttpStatusCode.NotFound,</w:t>
            </w:r>
          </w:p>
          <w:p>
            <w:pPr>
              <w:spacing w:before="0" w:after="0" w:line="220" w:lineRule="auto"/>
            </w:pPr>
            <w:r>
              <w:rPr>
                <w:rFonts w:ascii="Consolas" w:hAnsi="Consolas"/>
                <w:color w:val="2D3748"/>
                <w:sz w:val="18"/>
              </w:rPr>
              <w:t xml:space="preserve">      ArgumentException            =&gt; (int)HttpStatusCode.BadRequest,</w:t>
            </w:r>
          </w:p>
          <w:p>
            <w:pPr>
              <w:spacing w:before="0" w:after="0" w:line="220" w:lineRule="auto"/>
            </w:pPr>
            <w:r>
              <w:rPr>
                <w:rFonts w:ascii="Consolas" w:hAnsi="Consolas"/>
                <w:color w:val="2D3748"/>
                <w:sz w:val="18"/>
              </w:rPr>
              <w:t xml:space="preserve">      InvalidOperationException    =&gt; 422,</w:t>
            </w:r>
          </w:p>
          <w:p>
            <w:pPr>
              <w:spacing w:before="0" w:after="0" w:line="220" w:lineRule="auto"/>
            </w:pPr>
            <w:r>
              <w:rPr>
                <w:rFonts w:ascii="Consolas" w:hAnsi="Consolas"/>
                <w:color w:val="2D3748"/>
                <w:sz w:val="18"/>
              </w:rPr>
              <w:t xml:space="preserve">      _                            =&gt; (int)HttpStatusCode.InternalServerError</w:t>
            </w:r>
          </w:p>
          <w:p>
            <w:pPr>
              <w:spacing w:before="0" w:after="0" w:line="220" w:lineRule="auto"/>
            </w:pPr>
            <w:r>
              <w:rPr>
                <w:rFonts w:ascii="Consolas" w:hAnsi="Consolas"/>
                <w:color w:val="2D3748"/>
                <w:sz w:val="18"/>
              </w:rPr>
              <w:t xml:space="preserve">  };</w:t>
            </w:r>
          </w:p>
        </w:tc>
      </w:tr>
    </w:tbl>
    <w:p>
      <w:pPr>
        <w:spacing w:after="120"/>
      </w:pPr>
    </w:p>
    <w:p>
      <w:pPr>
        <w:pBdr>
          <w:bottom w:val="single" w:color="CBD5E0" w:sz="6" w:space="1"/>
        </w:pBdr>
        <w:spacing w:before="120" w:after="120"/>
      </w:pPr>
    </w:p>
    <w:p>
      <w:pPr>
        <w:spacing w:before="240" w:after="120"/>
      </w:pPr>
      <w:r>
        <w:rPr>
          <w:rFonts w:ascii="Calibri" w:hAnsi="Calibri"/>
          <w:b/>
          <w:color w:val="2D3748"/>
          <w:sz w:val="24"/>
        </w:rPr>
        <w:t>Session 2: ASP.NET Core Architecture &amp; Hosting</w:t>
      </w:r>
    </w:p>
    <w:p>
      <w:pPr>
        <w:spacing w:before="240" w:after="120"/>
      </w:pPr>
      <w:r>
        <w:rPr>
          <w:rFonts w:ascii="Calibri" w:hAnsi="Calibri"/>
          <w:b/>
          <w:color w:val="4A5568"/>
          <w:sz w:val="22"/>
        </w:rPr>
        <w:t>Topic 2.1: Hosting Architecture &amp; Kestrel Web Server</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w:t>
      </w:r>
      <w:r>
        <w:rPr>
          <w:rFonts w:ascii="Consolas" w:hAnsi="Consolas"/>
          <w:color w:val="C53030"/>
          <w:sz w:val="19"/>
          <w:shd w:val="clear" w:fill="EDF2F7"/>
        </w:rPr>
        <w:t>Program.cs</w:t>
      </w:r>
      <w:r>
        <w:rPr>
          <w:rFonts w:ascii="Calibri" w:hAnsi="Calibri"/>
          <w:color w:val="2D3748"/>
          <w:sz w:val="22"/>
        </w:rPr>
        <w:t> (lines 20–301), </w:t>
      </w:r>
      <w:r>
        <w:rPr>
          <w:rFonts w:ascii="Consolas" w:hAnsi="Consolas"/>
          <w:color w:val="C53030"/>
          <w:sz w:val="19"/>
          <w:shd w:val="clear" w:fill="EDF2F7"/>
        </w:rPr>
        <w:t>Properties/launchSettings.json</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The application executes as an in-process ASP.NET Core console application hosted by Kestrel. </w:t>
      </w:r>
      <w:r>
        <w:rPr>
          <w:rFonts w:ascii="Consolas" w:hAnsi="Consolas"/>
          <w:color w:val="C53030"/>
          <w:sz w:val="19"/>
          <w:shd w:val="clear" w:fill="EDF2F7"/>
        </w:rPr>
        <w:t>launchSettings.json</w:t>
      </w:r>
      <w:r>
        <w:rPr>
          <w:rFonts w:ascii="Calibri" w:hAnsi="Calibri"/>
          <w:color w:val="2D3748"/>
          <w:sz w:val="22"/>
        </w:rPr>
        <w:t> defines application URLs (</w:t>
      </w:r>
      <w:r>
        <w:rPr>
          <w:rFonts w:ascii="Consolas" w:hAnsi="Consolas"/>
          <w:color w:val="C53030"/>
          <w:sz w:val="19"/>
          <w:shd w:val="clear" w:fill="EDF2F7"/>
        </w:rPr>
        <w:t>https://localhost:7190;http://localhost:5247</w:t>
      </w:r>
      <w:r>
        <w:rPr>
          <w:rFonts w:ascii="Calibri" w:hAnsi="Calibri"/>
          <w:color w:val="2D3748"/>
          <w:sz w:val="22"/>
        </w:rPr>
        <w:t>). Kestrel handles HTTP requests and directs them into the ASP.NET Core middleware pipeline.</w:t>
      </w:r>
    </w:p>
    <w:p>
      <w:pPr>
        <w:spacing w:before="240" w:after="120"/>
      </w:pPr>
      <w:r>
        <w:rPr>
          <w:rFonts w:ascii="Calibri" w:hAnsi="Calibri"/>
          <w:b/>
          <w:color w:val="4A5568"/>
          <w:sz w:val="22"/>
        </w:rPr>
        <w:t>Topic 2.2: Application Startup Evolution &amp; WebApplicationBuilder</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w:t>
      </w:r>
      <w:r>
        <w:rPr>
          <w:rFonts w:ascii="Consolas" w:hAnsi="Consolas"/>
          <w:color w:val="C53030"/>
          <w:sz w:val="19"/>
          <w:shd w:val="clear" w:fill="EDF2F7"/>
        </w:rPr>
        <w:t>Program.cs</w:t>
      </w:r>
      <w:r>
        <w:rPr>
          <w:rFonts w:ascii="Calibri" w:hAnsi="Calibri"/>
          <w:color w:val="2D3748"/>
          <w:sz w:val="22"/>
        </w:rPr>
        <w:t> (lines 26, 227)</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Uses the modern .NET 6/7/8 minimal hosting model:</w:t>
      </w:r>
    </w:p>
    <w:p>
      <w:pPr>
        <w:spacing w:before="40" w:after="40"/>
        <w:ind w:left="360" w:hanging="200"/>
      </w:pPr>
      <w:r>
        <w:rPr>
          <w:rFonts w:ascii="Symbol"/>
          <w:color w:val="3182CE"/>
        </w:rPr>
        <w:t>• </w:t>
      </w:r>
      <w:r>
        <w:rPr>
          <w:rFonts w:ascii="Consolas" w:hAnsi="Consolas"/>
          <w:color w:val="C53030"/>
          <w:sz w:val="19"/>
          <w:shd w:val="clear" w:fill="EDF2F7"/>
        </w:rPr>
        <w:t>var builder = WebApplication.CreateBuilder(args);</w:t>
      </w:r>
      <w:r>
        <w:rPr>
          <w:rFonts w:ascii="Calibri" w:hAnsi="Calibri"/>
          <w:color w:val="2D3748"/>
          <w:sz w:val="22"/>
        </w:rPr>
        <w:t> initializes host configuration, logging, and services.</w:t>
      </w:r>
    </w:p>
    <w:p>
      <w:pPr>
        <w:spacing w:before="40" w:after="40"/>
        <w:ind w:left="360" w:hanging="200"/>
      </w:pPr>
      <w:r>
        <w:rPr>
          <w:rFonts w:ascii="Symbol"/>
          <w:color w:val="3182CE"/>
        </w:rPr>
        <w:t>• </w:t>
      </w:r>
      <w:r>
        <w:rPr>
          <w:rFonts w:ascii="Consolas" w:hAnsi="Consolas"/>
          <w:color w:val="C53030"/>
          <w:sz w:val="19"/>
          <w:shd w:val="clear" w:fill="EDF2F7"/>
        </w:rPr>
        <w:t>var app = builder.Build();</w:t>
      </w:r>
      <w:r>
        <w:rPr>
          <w:rFonts w:ascii="Calibri" w:hAnsi="Calibri"/>
          <w:color w:val="2D3748"/>
          <w:sz w:val="22"/>
        </w:rPr>
        <w:t> builds the middleware pipeline and host. No legacy </w:t>
      </w:r>
      <w:r>
        <w:rPr>
          <w:rFonts w:ascii="Consolas" w:hAnsi="Consolas"/>
          <w:color w:val="C53030"/>
          <w:sz w:val="19"/>
          <w:shd w:val="clear" w:fill="EDF2F7"/>
        </w:rPr>
        <w:t>Startup.cs</w:t>
      </w:r>
      <w:r>
        <w:rPr>
          <w:rFonts w:ascii="Calibri" w:hAnsi="Calibri"/>
          <w:color w:val="2D3748"/>
          <w:sz w:val="22"/>
        </w:rPr>
        <w:t> file is required.</w:t>
      </w:r>
    </w:p>
    <w:p>
      <w:pPr>
        <w:spacing w:before="240" w:after="120"/>
      </w:pPr>
      <w:r>
        <w:rPr>
          <w:rFonts w:ascii="Calibri" w:hAnsi="Calibri"/>
          <w:b/>
          <w:color w:val="4A5568"/>
          <w:sz w:val="22"/>
        </w:rPr>
        <w:t>Topic 2.3: Configuration Sources &amp; `IHostEnvironment`</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p>
    <w:p>
      <w:pPr>
        <w:spacing w:before="40" w:after="40"/>
        <w:ind w:left="360" w:hanging="200"/>
      </w:pPr>
      <w:r>
        <w:rPr>
          <w:rFonts w:ascii="Symbol"/>
          <w:color w:val="3182CE"/>
        </w:rPr>
        <w:t>• </w:t>
      </w:r>
      <w:r>
        <w:rPr>
          <w:rFonts w:ascii="Consolas" w:hAnsi="Consolas"/>
          <w:color w:val="C53030"/>
          <w:sz w:val="19"/>
          <w:shd w:val="clear" w:fill="EDF2F7"/>
        </w:rPr>
        <w:t>Program.cs</w:t>
      </w:r>
      <w:r>
        <w:rPr>
          <w:rFonts w:ascii="Calibri" w:hAnsi="Calibri"/>
          <w:color w:val="2D3748"/>
          <w:sz w:val="22"/>
        </w:rPr>
        <w:t> (lines 28, 53, 95, 254–271)</w:t>
      </w:r>
    </w:p>
    <w:p>
      <w:pPr>
        <w:spacing w:before="40" w:after="40"/>
        <w:ind w:left="360" w:hanging="200"/>
      </w:pPr>
      <w:r>
        <w:rPr>
          <w:rFonts w:ascii="Symbol"/>
          <w:color w:val="3182CE"/>
        </w:rPr>
        <w:t>• </w:t>
      </w:r>
      <w:r>
        <w:rPr>
          <w:rFonts w:ascii="Consolas" w:hAnsi="Consolas"/>
          <w:color w:val="C53030"/>
          <w:sz w:val="19"/>
          <w:shd w:val="clear" w:fill="EDF2F7"/>
        </w:rPr>
        <w:t>appsettings.json</w:t>
      </w:r>
      <w:r>
        <w:rPr>
          <w:rFonts w:ascii="Calibri" w:hAnsi="Calibri"/>
          <w:color w:val="2D3748"/>
          <w:sz w:val="22"/>
        </w:rPr>
        <w:t>, </w:t>
      </w:r>
      <w:r>
        <w:rPr>
          <w:rFonts w:ascii="Consolas" w:hAnsi="Consolas"/>
          <w:color w:val="C53030"/>
          <w:sz w:val="19"/>
          <w:shd w:val="clear" w:fill="EDF2F7"/>
        </w:rPr>
        <w:t>appsettings.Development.json</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Configuration is aggregated hierarchically from </w:t>
      </w:r>
      <w:r>
        <w:rPr>
          <w:rFonts w:ascii="Consolas" w:hAnsi="Consolas"/>
          <w:color w:val="C53030"/>
          <w:sz w:val="19"/>
          <w:shd w:val="clear" w:fill="EDF2F7"/>
        </w:rPr>
        <w:t>appsettings.json</w:t>
      </w:r>
      <w:r>
        <w:rPr>
          <w:rFonts w:ascii="Calibri" w:hAnsi="Calibri"/>
          <w:color w:val="2D3748"/>
          <w:sz w:val="22"/>
        </w:rPr>
        <w:t>, environment variables, and </w:t>
      </w:r>
      <w:r>
        <w:rPr>
          <w:rFonts w:ascii="Consolas" w:hAnsi="Consolas"/>
          <w:color w:val="C53030"/>
          <w:sz w:val="19"/>
          <w:shd w:val="clear" w:fill="EDF2F7"/>
        </w:rPr>
        <w:t>IHostEnvironment</w:t>
      </w:r>
      <w:r>
        <w:rPr>
          <w:rFonts w:ascii="Calibri" w:hAnsi="Calibri"/>
          <w:color w:val="2D3748"/>
          <w:sz w:val="22"/>
        </w:rPr>
        <w:t>. </w:t>
      </w:r>
      <w:r>
        <w:rPr>
          <w:rFonts w:ascii="Consolas" w:hAnsi="Consolas"/>
          <w:color w:val="C53030"/>
          <w:sz w:val="19"/>
          <w:shd w:val="clear" w:fill="EDF2F7"/>
        </w:rPr>
        <w:t>ExceptionMiddleware</w:t>
      </w:r>
      <w:r>
        <w:rPr>
          <w:rFonts w:ascii="Calibri" w:hAnsi="Calibri"/>
          <w:color w:val="2D3748"/>
          <w:sz w:val="22"/>
        </w:rPr>
        <w:t> injects </w:t>
      </w:r>
      <w:r>
        <w:rPr>
          <w:rFonts w:ascii="Consolas" w:hAnsi="Consolas"/>
          <w:color w:val="C53030"/>
          <w:sz w:val="19"/>
          <w:shd w:val="clear" w:fill="EDF2F7"/>
        </w:rPr>
        <w:t>IHostEnvironment</w:t>
      </w:r>
      <w:r>
        <w:rPr>
          <w:rFonts w:ascii="Calibri" w:hAnsi="Calibri"/>
          <w:color w:val="2D3748"/>
          <w:sz w:val="22"/>
        </w:rPr>
        <w:t> to conditionally display detailed exception messages in Development while masking them in Production.</w:t>
      </w:r>
    </w:p>
    <w:p>
      <w:pPr>
        <w:pBdr>
          <w:bottom w:val="single" w:color="CBD5E0" w:sz="6" w:space="1"/>
        </w:pBdr>
        <w:spacing w:before="120" w:after="120"/>
      </w:pPr>
    </w:p>
    <w:p>
      <w:pPr>
        <w:spacing w:before="240" w:after="120"/>
      </w:pPr>
      <w:r>
        <w:rPr>
          <w:rFonts w:ascii="Calibri" w:hAnsi="Calibri"/>
          <w:b/>
          <w:color w:val="2D3748"/>
          <w:sz w:val="24"/>
        </w:rPr>
        <w:t>Session 3: Middleware Pipeline</w:t>
      </w:r>
    </w:p>
    <w:p>
      <w:pPr>
        <w:spacing w:before="240" w:after="120"/>
      </w:pPr>
      <w:r>
        <w:rPr>
          <w:rFonts w:ascii="Calibri" w:hAnsi="Calibri"/>
          <w:b/>
          <w:color w:val="4A5568"/>
          <w:sz w:val="22"/>
        </w:rPr>
        <w:t>Topic 3.1: The Middleware Concept &amp; Request Execution Flow</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w:t>
      </w:r>
      <w:r>
        <w:rPr>
          <w:rFonts w:ascii="Consolas" w:hAnsi="Consolas"/>
          <w:color w:val="C53030"/>
          <w:sz w:val="19"/>
          <w:shd w:val="clear" w:fill="EDF2F7"/>
        </w:rPr>
        <w:t>Program.cs</w:t>
      </w:r>
      <w:r>
        <w:rPr>
          <w:rFonts w:ascii="Calibri" w:hAnsi="Calibri"/>
          <w:color w:val="2D3748"/>
          <w:sz w:val="22"/>
        </w:rPr>
        <w:t> (lines 245–286)</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ASP.NET Core handles HTTP requests using a bidirectional chain of components (</w:t>
      </w:r>
      <w:r>
        <w:rPr>
          <w:rFonts w:ascii="Consolas" w:hAnsi="Consolas"/>
          <w:color w:val="C53030"/>
          <w:sz w:val="19"/>
          <w:shd w:val="clear" w:fill="EDF2F7"/>
        </w:rPr>
        <w:t>RequestDelegate</w:t>
      </w:r>
      <w:r>
        <w:rPr>
          <w:rFonts w:ascii="Calibri" w:hAnsi="Calibri"/>
          <w:color w:val="2D3748"/>
          <w:sz w:val="22"/>
        </w:rPr>
        <w:t>). The request pipeline in </w:t>
      </w:r>
      <w:r>
        <w:rPr>
          <w:rFonts w:ascii="Consolas" w:hAnsi="Consolas"/>
          <w:color w:val="C53030"/>
          <w:sz w:val="19"/>
          <w:shd w:val="clear" w:fill="EDF2F7"/>
        </w:rPr>
        <w:t>Program.cs</w:t>
      </w:r>
      <w:r>
        <w:rPr>
          <w:rFonts w:ascii="Calibri" w:hAnsi="Calibri"/>
          <w:color w:val="2D3748"/>
          <w:sz w:val="22"/>
        </w:rPr>
        <w:t> executes in strict sequential order:</w:t>
      </w:r>
    </w:p>
    <w:p>
      <w:pPr>
        <w:spacing w:before="60" w:after="80"/>
      </w:pPr>
      <w:r>
        <w:rPr>
          <w:rFonts w:ascii="Calibri" w:hAnsi="Calibri"/>
          <w:color w:val="2D3748"/>
          <w:sz w:val="22"/>
        </w:rPr>
        <w:t>  1. </w:t>
      </w:r>
      <w:r>
        <w:rPr>
          <w:rFonts w:ascii="Consolas" w:hAnsi="Consolas"/>
          <w:color w:val="C53030"/>
          <w:sz w:val="19"/>
          <w:shd w:val="clear" w:fill="EDF2F7"/>
        </w:rPr>
        <w:t>CorrelationIdMiddleware</w:t>
      </w:r>
    </w:p>
    <w:p>
      <w:pPr>
        <w:spacing w:before="60" w:after="80"/>
      </w:pPr>
      <w:r>
        <w:rPr>
          <w:rFonts w:ascii="Calibri" w:hAnsi="Calibri"/>
          <w:color w:val="2D3748"/>
          <w:sz w:val="22"/>
        </w:rPr>
        <w:t>  2. </w:t>
      </w:r>
      <w:r>
        <w:rPr>
          <w:rFonts w:ascii="Consolas" w:hAnsi="Consolas"/>
          <w:color w:val="C53030"/>
          <w:sz w:val="19"/>
          <w:shd w:val="clear" w:fill="EDF2F7"/>
        </w:rPr>
        <w:t>ExceptionMiddleware</w:t>
      </w:r>
    </w:p>
    <w:p>
      <w:pPr>
        <w:spacing w:before="60" w:after="80"/>
      </w:pPr>
      <w:r>
        <w:rPr>
          <w:rFonts w:ascii="Calibri" w:hAnsi="Calibri"/>
          <w:color w:val="2D3748"/>
          <w:sz w:val="22"/>
        </w:rPr>
        <w:t>  3. </w:t>
      </w:r>
      <w:r>
        <w:rPr>
          <w:rFonts w:ascii="Consolas" w:hAnsi="Consolas"/>
          <w:color w:val="C53030"/>
          <w:sz w:val="19"/>
          <w:shd w:val="clear" w:fill="EDF2F7"/>
        </w:rPr>
        <w:t>RequestLoggingMiddleware</w:t>
      </w:r>
    </w:p>
    <w:p>
      <w:pPr>
        <w:spacing w:before="60" w:after="80"/>
      </w:pPr>
      <w:r>
        <w:rPr>
          <w:rFonts w:ascii="Calibri" w:hAnsi="Calibri"/>
          <w:color w:val="2D3748"/>
          <w:sz w:val="22"/>
        </w:rPr>
        <w:t>  4. </w:t>
      </w:r>
      <w:r>
        <w:rPr>
          <w:rFonts w:ascii="Consolas" w:hAnsi="Consolas"/>
          <w:color w:val="C53030"/>
          <w:sz w:val="19"/>
          <w:shd w:val="clear" w:fill="EDF2F7"/>
        </w:rPr>
        <w:t>UseSwagger</w:t>
      </w:r>
      <w:r>
        <w:rPr>
          <w:rFonts w:ascii="Calibri" w:hAnsi="Calibri"/>
          <w:color w:val="2D3748"/>
          <w:sz w:val="22"/>
        </w:rPr>
        <w:t> &amp; </w:t>
      </w:r>
      <w:r>
        <w:rPr>
          <w:rFonts w:ascii="Consolas" w:hAnsi="Consolas"/>
          <w:color w:val="C53030"/>
          <w:sz w:val="19"/>
          <w:shd w:val="clear" w:fill="EDF2F7"/>
        </w:rPr>
        <w:t>UseSwaggerUI</w:t>
      </w:r>
      <w:r>
        <w:rPr>
          <w:rFonts w:ascii="Calibri" w:hAnsi="Calibri"/>
          <w:color w:val="2D3748"/>
          <w:sz w:val="22"/>
        </w:rPr>
        <w:t> (Development only)</w:t>
      </w:r>
    </w:p>
    <w:p>
      <w:pPr>
        <w:spacing w:before="60" w:after="80"/>
      </w:pPr>
      <w:r>
        <w:rPr>
          <w:rFonts w:ascii="Calibri" w:hAnsi="Calibri"/>
          <w:color w:val="2D3748"/>
          <w:sz w:val="22"/>
        </w:rPr>
        <w:t>  5. </w:t>
      </w:r>
      <w:r>
        <w:rPr>
          <w:rFonts w:ascii="Consolas" w:hAnsi="Consolas"/>
          <w:color w:val="C53030"/>
          <w:sz w:val="19"/>
          <w:shd w:val="clear" w:fill="EDF2F7"/>
        </w:rPr>
        <w:t>UseHttpsRedirection</w:t>
      </w:r>
    </w:p>
    <w:p>
      <w:pPr>
        <w:spacing w:before="60" w:after="80"/>
      </w:pPr>
      <w:r>
        <w:rPr>
          <w:rFonts w:ascii="Calibri" w:hAnsi="Calibri"/>
          <w:color w:val="2D3748"/>
          <w:sz w:val="22"/>
        </w:rPr>
        <w:t>  6. </w:t>
      </w:r>
      <w:r>
        <w:rPr>
          <w:rFonts w:ascii="Consolas" w:hAnsi="Consolas"/>
          <w:color w:val="C53030"/>
          <w:sz w:val="19"/>
          <w:shd w:val="clear" w:fill="EDF2F7"/>
        </w:rPr>
        <w:t>UseStaticFiles</w:t>
      </w:r>
    </w:p>
    <w:p>
      <w:pPr>
        <w:spacing w:before="60" w:after="80"/>
      </w:pPr>
      <w:r>
        <w:rPr>
          <w:rFonts w:ascii="Calibri" w:hAnsi="Calibri"/>
          <w:color w:val="2D3748"/>
          <w:sz w:val="22"/>
        </w:rPr>
        <w:t>  7. </w:t>
      </w:r>
      <w:r>
        <w:rPr>
          <w:rFonts w:ascii="Consolas" w:hAnsi="Consolas"/>
          <w:color w:val="C53030"/>
          <w:sz w:val="19"/>
          <w:shd w:val="clear" w:fill="EDF2F7"/>
        </w:rPr>
        <w:t>UseRouting</w:t>
      </w:r>
    </w:p>
    <w:p>
      <w:pPr>
        <w:spacing w:before="60" w:after="80"/>
      </w:pPr>
      <w:r>
        <w:rPr>
          <w:rFonts w:ascii="Calibri" w:hAnsi="Calibri"/>
          <w:color w:val="2D3748"/>
          <w:sz w:val="22"/>
        </w:rPr>
        <w:t>  8. </w:t>
      </w:r>
      <w:r>
        <w:rPr>
          <w:rFonts w:ascii="Consolas" w:hAnsi="Consolas"/>
          <w:color w:val="C53030"/>
          <w:sz w:val="19"/>
          <w:shd w:val="clear" w:fill="EDF2F7"/>
        </w:rPr>
        <w:t>UseRateLimiter</w:t>
      </w:r>
    </w:p>
    <w:p>
      <w:pPr>
        <w:spacing w:before="60" w:after="80"/>
      </w:pPr>
      <w:r>
        <w:rPr>
          <w:rFonts w:ascii="Calibri" w:hAnsi="Calibri"/>
          <w:color w:val="2D3748"/>
          <w:sz w:val="22"/>
        </w:rPr>
        <w:t>  9. </w:t>
      </w:r>
      <w:r>
        <w:rPr>
          <w:rFonts w:ascii="Consolas" w:hAnsi="Consolas"/>
          <w:color w:val="C53030"/>
          <w:sz w:val="19"/>
          <w:shd w:val="clear" w:fill="EDF2F7"/>
        </w:rPr>
        <w:t>UseAuthentication</w:t>
      </w:r>
    </w:p>
    <w:p>
      <w:pPr>
        <w:spacing w:before="60" w:after="80"/>
      </w:pPr>
      <w:r>
        <w:rPr>
          <w:rFonts w:ascii="Calibri" w:hAnsi="Calibri"/>
          <w:color w:val="2D3748"/>
          <w:sz w:val="22"/>
        </w:rPr>
        <w:t>  10. </w:t>
      </w:r>
      <w:r>
        <w:rPr>
          <w:rFonts w:ascii="Consolas" w:hAnsi="Consolas"/>
          <w:color w:val="C53030"/>
          <w:sz w:val="19"/>
          <w:shd w:val="clear" w:fill="EDF2F7"/>
        </w:rPr>
        <w:t>UseAuthorization</w:t>
      </w:r>
    </w:p>
    <w:p>
      <w:pPr>
        <w:spacing w:before="60" w:after="80"/>
      </w:pPr>
      <w:r>
        <w:rPr>
          <w:rFonts w:ascii="Calibri" w:hAnsi="Calibri"/>
          <w:color w:val="2D3748"/>
          <w:sz w:val="22"/>
        </w:rPr>
        <w:t>  11. </w:t>
      </w:r>
      <w:r>
        <w:rPr>
          <w:rFonts w:ascii="Consolas" w:hAnsi="Consolas"/>
          <w:color w:val="C53030"/>
          <w:sz w:val="19"/>
          <w:shd w:val="clear" w:fill="EDF2F7"/>
        </w:rPr>
        <w:t>MapHealthChecks</w:t>
      </w:r>
      <w:r>
        <w:rPr>
          <w:rFonts w:ascii="Calibri" w:hAnsi="Calibri"/>
          <w:color w:val="2D3748"/>
          <w:sz w:val="22"/>
        </w:rPr>
        <w:t>, </w:t>
      </w:r>
      <w:r>
        <w:rPr>
          <w:rFonts w:ascii="Consolas" w:hAnsi="Consolas"/>
          <w:color w:val="C53030"/>
          <w:sz w:val="19"/>
          <w:shd w:val="clear" w:fill="EDF2F7"/>
        </w:rPr>
        <w:t>MapControllerRoute</w:t>
      </w:r>
      <w:r>
        <w:rPr>
          <w:rFonts w:ascii="Calibri" w:hAnsi="Calibri"/>
          <w:color w:val="2D3748"/>
          <w:sz w:val="22"/>
        </w:rPr>
        <w:t>, </w:t>
      </w:r>
      <w:r>
        <w:rPr>
          <w:rFonts w:ascii="Consolas" w:hAnsi="Consolas"/>
          <w:color w:val="C53030"/>
          <w:sz w:val="19"/>
          <w:shd w:val="clear" w:fill="EDF2F7"/>
        </w:rPr>
        <w:t>MapControllers</w:t>
      </w:r>
    </w:p>
    <w:p>
      <w:pPr>
        <w:spacing w:before="240" w:after="120"/>
      </w:pPr>
      <w:r>
        <w:rPr>
          <w:rFonts w:ascii="Calibri" w:hAnsi="Calibri"/>
          <w:b/>
          <w:color w:val="4A5568"/>
          <w:sz w:val="22"/>
        </w:rPr>
        <w:t>Topic 3.2: Custom Middleware Implementation</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p>
    <w:p>
      <w:pPr>
        <w:spacing w:before="40" w:after="40"/>
        <w:ind w:left="360" w:hanging="200"/>
      </w:pPr>
      <w:r>
        <w:rPr>
          <w:rFonts w:ascii="Symbol"/>
          <w:color w:val="3182CE"/>
        </w:rPr>
        <w:t>• </w:t>
      </w:r>
      <w:r>
        <w:rPr>
          <w:rFonts w:ascii="Consolas" w:hAnsi="Consolas"/>
          <w:color w:val="C53030"/>
          <w:sz w:val="19"/>
          <w:shd w:val="clear" w:fill="EDF2F7"/>
        </w:rPr>
        <w:t>Middleware/CorrelationIdMiddleware.cs</w:t>
      </w:r>
    </w:p>
    <w:p>
      <w:pPr>
        <w:spacing w:before="40" w:after="40"/>
        <w:ind w:left="360" w:hanging="200"/>
      </w:pPr>
      <w:r>
        <w:rPr>
          <w:rFonts w:ascii="Symbol"/>
          <w:color w:val="3182CE"/>
        </w:rPr>
        <w:t>• </w:t>
      </w:r>
      <w:r>
        <w:rPr>
          <w:rFonts w:ascii="Consolas" w:hAnsi="Consolas"/>
          <w:color w:val="C53030"/>
          <w:sz w:val="19"/>
          <w:shd w:val="clear" w:fill="EDF2F7"/>
        </w:rPr>
        <w:t>Middleware/ExceptionMiddleware.cs</w:t>
      </w:r>
    </w:p>
    <w:p>
      <w:pPr>
        <w:spacing w:before="40" w:after="40"/>
        <w:ind w:left="360" w:hanging="200"/>
      </w:pPr>
      <w:r>
        <w:rPr>
          <w:rFonts w:ascii="Symbol"/>
          <w:color w:val="3182CE"/>
        </w:rPr>
        <w:t>• </w:t>
      </w:r>
      <w:r>
        <w:rPr>
          <w:rFonts w:ascii="Consolas" w:hAnsi="Consolas"/>
          <w:color w:val="C53030"/>
          <w:sz w:val="19"/>
          <w:shd w:val="clear" w:fill="EDF2F7"/>
        </w:rPr>
        <w:t>Middleware/RequestLoggingMiddleware.cs</w:t>
      </w:r>
    </w:p>
    <w:p>
      <w:pPr>
        <w:spacing w:before="40" w:after="40"/>
        <w:ind w:left="360" w:hanging="200"/>
      </w:pPr>
      <w:r>
        <w:rPr>
          <w:rFonts w:ascii="Symbol"/>
          <w:color w:val="3182CE"/>
        </w:rPr>
        <w:t>• </w:t>
      </w:r>
      <w:r>
        <w:rPr>
          <w:rFonts w:ascii="Calibri" w:hAnsi="Calibri"/>
          <w:b/>
          <w:sz w:val="22"/>
        </w:rPr>
        <w:t>Explanation:</w:t>
      </w:r>
    </w:p>
    <w:p>
      <w:pPr>
        <w:spacing w:before="40" w:after="40"/>
        <w:ind w:left="360" w:hanging="200"/>
      </w:pPr>
      <w:r>
        <w:rPr>
          <w:rFonts w:ascii="Symbol"/>
          <w:color w:val="3182CE"/>
        </w:rPr>
        <w:t>• </w:t>
      </w:r>
      <w:r>
        <w:rPr>
          <w:rFonts w:ascii="Consolas" w:hAnsi="Consolas"/>
          <w:color w:val="C53030"/>
          <w:sz w:val="19"/>
          <w:shd w:val="clear" w:fill="EDF2F7"/>
        </w:rPr>
        <w:t>CorrelationIdMiddleware</w:t>
      </w:r>
      <w:r>
        <w:rPr>
          <w:rFonts w:ascii="Calibri" w:hAnsi="Calibri"/>
          <w:color w:val="2D3748"/>
          <w:sz w:val="22"/>
        </w:rPr>
        <w:t>: Inspects incoming header </w:t>
      </w:r>
      <w:r>
        <w:rPr>
          <w:rFonts w:ascii="Consolas" w:hAnsi="Consolas"/>
          <w:color w:val="C53030"/>
          <w:sz w:val="19"/>
          <w:shd w:val="clear" w:fill="EDF2F7"/>
        </w:rPr>
        <w:t>X-Correlation-ID</w:t>
      </w:r>
      <w:r>
        <w:rPr>
          <w:rFonts w:ascii="Calibri" w:hAnsi="Calibri"/>
          <w:color w:val="2D3748"/>
          <w:sz w:val="22"/>
        </w:rPr>
        <w:t>. Reuses it or generates </w:t>
      </w:r>
      <w:r>
        <w:rPr>
          <w:rFonts w:ascii="Consolas" w:hAnsi="Consolas"/>
          <w:color w:val="C53030"/>
          <w:sz w:val="19"/>
          <w:shd w:val="clear" w:fill="EDF2F7"/>
        </w:rPr>
        <w:t>Guid.NewGuid()</w:t>
      </w:r>
      <w:r>
        <w:rPr>
          <w:rFonts w:ascii="Calibri" w:hAnsi="Calibri"/>
          <w:color w:val="2D3748"/>
          <w:sz w:val="22"/>
        </w:rPr>
        <w:t>. Binds it to </w:t>
      </w:r>
      <w:r>
        <w:rPr>
          <w:rFonts w:ascii="Consolas" w:hAnsi="Consolas"/>
          <w:color w:val="C53030"/>
          <w:sz w:val="19"/>
          <w:shd w:val="clear" w:fill="EDF2F7"/>
        </w:rPr>
        <w:t>HttpContext.Items["CorrelationId"]</w:t>
      </w:r>
      <w:r>
        <w:rPr>
          <w:rFonts w:ascii="Calibri" w:hAnsi="Calibri"/>
          <w:color w:val="2D3748"/>
          <w:sz w:val="22"/>
        </w:rPr>
        <w:t> and injects it into response headers via </w:t>
      </w:r>
      <w:r>
        <w:rPr>
          <w:rFonts w:ascii="Consolas" w:hAnsi="Consolas"/>
          <w:color w:val="C53030"/>
          <w:sz w:val="19"/>
          <w:shd w:val="clear" w:fill="EDF2F7"/>
        </w:rPr>
        <w:t>context.Response.OnStarting()</w:t>
      </w:r>
      <w:r>
        <w:rPr>
          <w:rFonts w:ascii="Calibri" w:hAnsi="Calibri"/>
          <w:color w:val="2D3748"/>
          <w:sz w:val="22"/>
        </w:rPr>
        <w:t>.</w:t>
      </w:r>
    </w:p>
    <w:p>
      <w:pPr>
        <w:spacing w:before="40" w:after="40"/>
        <w:ind w:left="360" w:hanging="200"/>
      </w:pPr>
      <w:r>
        <w:rPr>
          <w:rFonts w:ascii="Symbol"/>
          <w:color w:val="3182CE"/>
        </w:rPr>
        <w:t>• </w:t>
      </w:r>
      <w:r>
        <w:rPr>
          <w:rFonts w:ascii="Consolas" w:hAnsi="Consolas"/>
          <w:color w:val="C53030"/>
          <w:sz w:val="19"/>
          <w:shd w:val="clear" w:fill="EDF2F7"/>
        </w:rPr>
        <w:t>ExceptionMiddleware</w:t>
      </w:r>
      <w:r>
        <w:rPr>
          <w:rFonts w:ascii="Calibri" w:hAnsi="Calibri"/>
          <w:color w:val="2D3748"/>
          <w:sz w:val="22"/>
        </w:rPr>
        <w:t>: Wraps downstream execution in </w:t>
      </w:r>
      <w:r>
        <w:rPr>
          <w:rFonts w:ascii="Consolas" w:hAnsi="Consolas"/>
          <w:color w:val="C53030"/>
          <w:sz w:val="19"/>
          <w:shd w:val="clear" w:fill="EDF2F7"/>
        </w:rPr>
        <w:t>try / catch (Exception ex)</w:t>
      </w:r>
      <w:r>
        <w:rPr>
          <w:rFonts w:ascii="Calibri" w:hAnsi="Calibri"/>
          <w:color w:val="2D3748"/>
          <w:sz w:val="22"/>
        </w:rPr>
        <w:t>. Logs uncaught exceptions with correlation metadata and serializes a standard JSON error response.</w:t>
      </w:r>
    </w:p>
    <w:p>
      <w:pPr>
        <w:spacing w:before="40" w:after="40"/>
        <w:ind w:left="360" w:hanging="200"/>
      </w:pPr>
      <w:r>
        <w:rPr>
          <w:rFonts w:ascii="Symbol"/>
          <w:color w:val="3182CE"/>
        </w:rPr>
        <w:t>• </w:t>
      </w:r>
      <w:r>
        <w:rPr>
          <w:rFonts w:ascii="Consolas" w:hAnsi="Consolas"/>
          <w:color w:val="C53030"/>
          <w:sz w:val="19"/>
          <w:shd w:val="clear" w:fill="EDF2F7"/>
        </w:rPr>
        <w:t>RequestLoggingMiddleware</w:t>
      </w:r>
      <w:r>
        <w:rPr>
          <w:rFonts w:ascii="Calibri" w:hAnsi="Calibri"/>
          <w:color w:val="2D3748"/>
          <w:sz w:val="22"/>
        </w:rPr>
        <w:t>: Uses </w:t>
      </w:r>
      <w:r>
        <w:rPr>
          <w:rFonts w:ascii="Consolas" w:hAnsi="Consolas"/>
          <w:color w:val="C53030"/>
          <w:sz w:val="19"/>
          <w:shd w:val="clear" w:fill="EDF2F7"/>
        </w:rPr>
        <w:t>System.Diagnostics.Stopwatch</w:t>
      </w:r>
      <w:r>
        <w:rPr>
          <w:rFonts w:ascii="Calibri" w:hAnsi="Calibri"/>
          <w:color w:val="2D3748"/>
          <w:sz w:val="22"/>
        </w:rPr>
        <w:t> to track request duration and logs </w:t>
      </w:r>
      <w:r>
        <w:rPr>
          <w:rFonts w:ascii="Consolas" w:hAnsi="Consolas"/>
          <w:color w:val="C53030"/>
          <w:sz w:val="19"/>
          <w:shd w:val="clear" w:fill="EDF2F7"/>
        </w:rPr>
        <w:t>{Method} {Path} responded {StatusCode} in {ElapsedMs}ms</w:t>
      </w:r>
      <w:r>
        <w:rPr>
          <w:rFonts w:ascii="Calibri" w:hAnsi="Calibri"/>
          <w:color w:val="2D3748"/>
          <w:sz w:val="22"/>
        </w:rPr>
        <w:t>.</w:t>
      </w:r>
    </w:p>
    <w:p>
      <w:pPr>
        <w:spacing w:before="240" w:after="120"/>
      </w:pPr>
      <w:r>
        <w:rPr>
          <w:rFonts w:ascii="Calibri" w:hAnsi="Calibri"/>
          <w:b/>
          <w:color w:val="4A5568"/>
          <w:sz w:val="22"/>
        </w:rPr>
        <w:t>Topic 3.3: Middleware Short-Circuiting</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p>
    <w:p>
      <w:pPr>
        <w:spacing w:before="40" w:after="40"/>
        <w:ind w:left="360" w:hanging="200"/>
      </w:pPr>
      <w:r>
        <w:rPr>
          <w:rFonts w:ascii="Symbol"/>
          <w:color w:val="3182CE"/>
        </w:rPr>
        <w:t>• </w:t>
      </w:r>
      <w:r>
        <w:rPr>
          <w:rFonts w:ascii="Consolas" w:hAnsi="Consolas"/>
          <w:color w:val="C53030"/>
          <w:sz w:val="19"/>
          <w:shd w:val="clear" w:fill="EDF2F7"/>
        </w:rPr>
        <w:t>Program.cs</w:t>
      </w:r>
      <w:r>
        <w:rPr>
          <w:rFonts w:ascii="Calibri" w:hAnsi="Calibri"/>
          <w:color w:val="2D3748"/>
          <w:sz w:val="22"/>
        </w:rPr>
        <w:t> (line 200: Rate Limiter)</w:t>
      </w:r>
    </w:p>
    <w:p>
      <w:pPr>
        <w:spacing w:before="40" w:after="40"/>
        <w:ind w:left="360" w:hanging="200"/>
      </w:pPr>
      <w:r>
        <w:rPr>
          <w:rFonts w:ascii="Symbol"/>
          <w:color w:val="3182CE"/>
        </w:rPr>
        <w:t>• </w:t>
      </w:r>
      <w:r>
        <w:rPr>
          <w:rFonts w:ascii="Consolas" w:hAnsi="Consolas"/>
          <w:color w:val="C53030"/>
          <w:sz w:val="19"/>
          <w:shd w:val="clear" w:fill="EDF2F7"/>
        </w:rPr>
        <w:t>Middleware/ExceptionMiddleware.cs</w:t>
      </w:r>
      <w:r>
        <w:rPr>
          <w:rFonts w:ascii="Calibri" w:hAnsi="Calibri"/>
          <w:color w:val="2D3748"/>
          <w:sz w:val="22"/>
        </w:rPr>
        <w:t> (lines 48–64)</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If a client exceeds 10 login requests per minute, </w:t>
      </w:r>
      <w:r>
        <w:rPr>
          <w:rFonts w:ascii="Consolas" w:hAnsi="Consolas"/>
          <w:color w:val="C53030"/>
          <w:sz w:val="19"/>
          <w:shd w:val="clear" w:fill="EDF2F7"/>
        </w:rPr>
        <w:t>UseRateLimiter</w:t>
      </w:r>
      <w:r>
        <w:rPr>
          <w:rFonts w:ascii="Calibri" w:hAnsi="Calibri"/>
          <w:color w:val="2D3748"/>
          <w:sz w:val="22"/>
        </w:rPr>
        <w:t> short-circuits the pipeline and immediately returns </w:t>
      </w:r>
      <w:r>
        <w:rPr>
          <w:rFonts w:ascii="Consolas" w:hAnsi="Consolas"/>
          <w:color w:val="C53030"/>
          <w:sz w:val="19"/>
          <w:shd w:val="clear" w:fill="EDF2F7"/>
        </w:rPr>
        <w:t>429 Too Many Requests</w:t>
      </w:r>
      <w:r>
        <w:rPr>
          <w:rFonts w:ascii="Calibri" w:hAnsi="Calibri"/>
          <w:color w:val="2D3748"/>
          <w:sz w:val="22"/>
        </w:rPr>
        <w:t>. Similarly, </w:t>
      </w:r>
      <w:r>
        <w:rPr>
          <w:rFonts w:ascii="Consolas" w:hAnsi="Consolas"/>
          <w:color w:val="C53030"/>
          <w:sz w:val="19"/>
          <w:shd w:val="clear" w:fill="EDF2F7"/>
        </w:rPr>
        <w:t>UseAuthorization</w:t>
      </w:r>
      <w:r>
        <w:rPr>
          <w:rFonts w:ascii="Calibri" w:hAnsi="Calibri"/>
          <w:color w:val="2D3748"/>
          <w:sz w:val="22"/>
        </w:rPr>
        <w:t> short-circuits with </w:t>
      </w:r>
      <w:r>
        <w:rPr>
          <w:rFonts w:ascii="Consolas" w:hAnsi="Consolas"/>
          <w:color w:val="C53030"/>
          <w:sz w:val="19"/>
          <w:shd w:val="clear" w:fill="EDF2F7"/>
        </w:rPr>
        <w:t>401 Unauthorized</w:t>
      </w:r>
      <w:r>
        <w:rPr>
          <w:rFonts w:ascii="Calibri" w:hAnsi="Calibri"/>
          <w:color w:val="2D3748"/>
          <w:sz w:val="22"/>
        </w:rPr>
        <w:t> or </w:t>
      </w:r>
      <w:r>
        <w:rPr>
          <w:rFonts w:ascii="Consolas" w:hAnsi="Consolas"/>
          <w:color w:val="C53030"/>
          <w:sz w:val="19"/>
          <w:shd w:val="clear" w:fill="EDF2F7"/>
        </w:rPr>
        <w:t>403 Forbidden</w:t>
      </w:r>
      <w:r>
        <w:rPr>
          <w:rFonts w:ascii="Calibri" w:hAnsi="Calibri"/>
          <w:color w:val="2D3748"/>
          <w:sz w:val="22"/>
        </w:rPr>
        <w:t> without invoking downstream controllers.</w:t>
      </w:r>
    </w:p>
    <w:p>
      <w:pPr>
        <w:pBdr>
          <w:bottom w:val="single" w:color="CBD5E0" w:sz="6" w:space="1"/>
        </w:pBdr>
        <w:spacing w:before="120" w:after="120"/>
      </w:pPr>
    </w:p>
    <w:p>
      <w:pPr>
        <w:spacing w:before="240" w:after="120"/>
      </w:pPr>
      <w:r>
        <w:rPr>
          <w:rFonts w:ascii="Calibri" w:hAnsi="Calibri"/>
          <w:b/>
          <w:color w:val="2D3748"/>
          <w:sz w:val="24"/>
        </w:rPr>
        <w:t>Session 4: Dependency Injection (DI)</w:t>
      </w:r>
    </w:p>
    <w:p>
      <w:pPr>
        <w:spacing w:before="240" w:after="120"/>
      </w:pPr>
      <w:r>
        <w:rPr>
          <w:rFonts w:ascii="Calibri" w:hAnsi="Calibri"/>
          <w:b/>
          <w:color w:val="4A5568"/>
          <w:sz w:val="22"/>
        </w:rPr>
        <w:t>Topic 4.1: Built-in IoC Container &amp; Service Lifetimes</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w:t>
      </w:r>
      <w:r>
        <w:rPr>
          <w:rFonts w:ascii="Consolas" w:hAnsi="Consolas"/>
          <w:color w:val="C53030"/>
          <w:sz w:val="19"/>
          <w:shd w:val="clear" w:fill="EDF2F7"/>
        </w:rPr>
        <w:t>Program.cs</w:t>
      </w:r>
      <w:r>
        <w:rPr>
          <w:rFonts w:ascii="Calibri" w:hAnsi="Calibri"/>
          <w:color w:val="2D3748"/>
          <w:sz w:val="22"/>
        </w:rPr>
        <w:t> (lines 52–54, 137–142, 234–237)</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The built-in container registers services with explicit lifetimes:</w:t>
      </w:r>
    </w:p>
    <w:p>
      <w:pPr>
        <w:spacing w:before="40" w:after="40"/>
        <w:ind w:left="360" w:hanging="200"/>
      </w:pPr>
      <w:r>
        <w:rPr>
          <w:rFonts w:ascii="Symbol"/>
          <w:color w:val="3182CE"/>
        </w:rPr>
        <w:t>• </w:t>
      </w:r>
      <w:r>
        <w:rPr>
          <w:rFonts w:ascii="Calibri" w:hAnsi="Calibri"/>
          <w:b/>
          <w:sz w:val="22"/>
        </w:rPr>
        <w:t>Scoped:</w:t>
      </w:r>
      <w:r>
        <w:rPr>
          <w:rFonts w:ascii="Calibri" w:hAnsi="Calibri"/>
          <w:color w:val="2D3748"/>
          <w:sz w:val="22"/>
        </w:rPr>
        <w:t> </w:t>
      </w:r>
      <w:r>
        <w:rPr>
          <w:rFonts w:ascii="Consolas" w:hAnsi="Consolas"/>
          <w:color w:val="C53030"/>
          <w:sz w:val="19"/>
          <w:shd w:val="clear" w:fill="EDF2F7"/>
        </w:rPr>
        <w:t>IAuthService</w:t>
      </w:r>
      <w:r>
        <w:rPr>
          <w:rFonts w:ascii="Calibri" w:hAnsi="Calibri"/>
          <w:color w:val="2D3748"/>
          <w:sz w:val="22"/>
        </w:rPr>
        <w:t> $\rightarrow$ </w:t>
      </w:r>
      <w:r>
        <w:rPr>
          <w:rFonts w:ascii="Consolas" w:hAnsi="Consolas"/>
          <w:color w:val="C53030"/>
          <w:sz w:val="19"/>
          <w:shd w:val="clear" w:fill="EDF2F7"/>
        </w:rPr>
        <w:t>AuthService</w:t>
      </w:r>
      <w:r>
        <w:rPr>
          <w:rFonts w:ascii="Calibri" w:hAnsi="Calibri"/>
          <w:color w:val="2D3748"/>
          <w:sz w:val="22"/>
        </w:rPr>
        <w:t>, </w:t>
      </w:r>
      <w:r>
        <w:rPr>
          <w:rFonts w:ascii="Consolas" w:hAnsi="Consolas"/>
          <w:color w:val="C53030"/>
          <w:sz w:val="19"/>
          <w:shd w:val="clear" w:fill="EDF2F7"/>
        </w:rPr>
        <w:t>IUserService</w:t>
      </w:r>
      <w:r>
        <w:rPr>
          <w:rFonts w:ascii="Calibri" w:hAnsi="Calibri"/>
          <w:color w:val="2D3748"/>
          <w:sz w:val="22"/>
        </w:rPr>
        <w:t> $\rightarrow$ </w:t>
      </w:r>
      <w:r>
        <w:rPr>
          <w:rFonts w:ascii="Consolas" w:hAnsi="Consolas"/>
          <w:color w:val="C53030"/>
          <w:sz w:val="19"/>
          <w:shd w:val="clear" w:fill="EDF2F7"/>
        </w:rPr>
        <w:t>UserService</w:t>
      </w:r>
      <w:r>
        <w:rPr>
          <w:rFonts w:ascii="Calibri" w:hAnsi="Calibri"/>
          <w:color w:val="2D3748"/>
          <w:sz w:val="22"/>
        </w:rPr>
        <w:t>, </w:t>
      </w:r>
      <w:r>
        <w:rPr>
          <w:rFonts w:ascii="Consolas" w:hAnsi="Consolas"/>
          <w:color w:val="C53030"/>
          <w:sz w:val="19"/>
          <w:shd w:val="clear" w:fill="EDF2F7"/>
        </w:rPr>
        <w:t>IAccountService</w:t>
      </w:r>
      <w:r>
        <w:rPr>
          <w:rFonts w:ascii="Calibri" w:hAnsi="Calibri"/>
          <w:color w:val="2D3748"/>
          <w:sz w:val="22"/>
        </w:rPr>
        <w:t> $\rightarrow$ </w:t>
      </w:r>
      <w:r>
        <w:rPr>
          <w:rFonts w:ascii="Consolas" w:hAnsi="Consolas"/>
          <w:color w:val="C53030"/>
          <w:sz w:val="19"/>
          <w:shd w:val="clear" w:fill="EDF2F7"/>
        </w:rPr>
        <w:t>AccountService</w:t>
      </w:r>
      <w:r>
        <w:rPr>
          <w:rFonts w:ascii="Calibri" w:hAnsi="Calibri"/>
          <w:color w:val="2D3748"/>
          <w:sz w:val="22"/>
        </w:rPr>
        <w:t>, </w:t>
      </w:r>
      <w:r>
        <w:rPr>
          <w:rFonts w:ascii="Consolas" w:hAnsi="Consolas"/>
          <w:color w:val="C53030"/>
          <w:sz w:val="19"/>
          <w:shd w:val="clear" w:fill="EDF2F7"/>
        </w:rPr>
        <w:t>ITransactionService</w:t>
      </w:r>
      <w:r>
        <w:rPr>
          <w:rFonts w:ascii="Calibri" w:hAnsi="Calibri"/>
          <w:color w:val="2D3748"/>
          <w:sz w:val="22"/>
        </w:rPr>
        <w:t> $\rightarrow$ </w:t>
      </w:r>
      <w:r>
        <w:rPr>
          <w:rFonts w:ascii="Consolas" w:hAnsi="Consolas"/>
          <w:color w:val="C53030"/>
          <w:sz w:val="19"/>
          <w:shd w:val="clear" w:fill="EDF2F7"/>
        </w:rPr>
        <w:t>TransactionService</w:t>
      </w:r>
      <w:r>
        <w:rPr>
          <w:rFonts w:ascii="Calibri" w:hAnsi="Calibri"/>
          <w:color w:val="2D3748"/>
          <w:sz w:val="22"/>
        </w:rPr>
        <w:t>, </w:t>
      </w:r>
      <w:r>
        <w:rPr>
          <w:rFonts w:ascii="Consolas" w:hAnsi="Consolas"/>
          <w:color w:val="C53030"/>
          <w:sz w:val="19"/>
          <w:shd w:val="clear" w:fill="EDF2F7"/>
        </w:rPr>
        <w:t>ISystemBackupService</w:t>
      </w:r>
      <w:r>
        <w:rPr>
          <w:rFonts w:ascii="Calibri" w:hAnsi="Calibri"/>
          <w:color w:val="2D3748"/>
          <w:sz w:val="22"/>
        </w:rPr>
        <w:t> $\rightarrow$ </w:t>
      </w:r>
      <w:r>
        <w:rPr>
          <w:rFonts w:ascii="Consolas" w:hAnsi="Consolas"/>
          <w:color w:val="C53030"/>
          <w:sz w:val="19"/>
          <w:shd w:val="clear" w:fill="EDF2F7"/>
        </w:rPr>
        <w:t>SystemBackupService</w:t>
      </w:r>
      <w:r>
        <w:rPr>
          <w:rFonts w:ascii="Calibri" w:hAnsi="Calibri"/>
          <w:color w:val="2D3748"/>
          <w:sz w:val="22"/>
        </w:rPr>
        <w:t>, and </w:t>
      </w:r>
      <w:r>
        <w:rPr>
          <w:rFonts w:ascii="Consolas" w:hAnsi="Consolas"/>
          <w:color w:val="C53030"/>
          <w:sz w:val="19"/>
          <w:shd w:val="clear" w:fill="EDF2F7"/>
        </w:rPr>
        <w:t>ApplicationDbContext</w:t>
      </w:r>
      <w:r>
        <w:rPr>
          <w:rFonts w:ascii="Calibri" w:hAnsi="Calibri"/>
          <w:color w:val="2D3748"/>
          <w:sz w:val="22"/>
        </w:rPr>
        <w:t>. An instance is created once per HTTP request.</w:t>
      </w:r>
    </w:p>
    <w:p>
      <w:pPr>
        <w:spacing w:before="40" w:after="40"/>
        <w:ind w:left="360" w:hanging="200"/>
      </w:pPr>
      <w:r>
        <w:rPr>
          <w:rFonts w:ascii="Symbol"/>
          <w:color w:val="3182CE"/>
        </w:rPr>
        <w:t>• </w:t>
      </w:r>
      <w:r>
        <w:rPr>
          <w:rFonts w:ascii="Calibri" w:hAnsi="Calibri"/>
          <w:b/>
          <w:sz w:val="22"/>
        </w:rPr>
        <w:t>Singleton:</w:t>
      </w:r>
      <w:r>
        <w:rPr>
          <w:rFonts w:ascii="Calibri" w:hAnsi="Calibri"/>
          <w:color w:val="2D3748"/>
          <w:sz w:val="22"/>
        </w:rPr>
        <w:t> Serilog logger instance (</w:t>
      </w:r>
      <w:r>
        <w:rPr>
          <w:rFonts w:ascii="Consolas" w:hAnsi="Consolas"/>
          <w:color w:val="C53030"/>
          <w:sz w:val="19"/>
          <w:shd w:val="clear" w:fill="EDF2F7"/>
        </w:rPr>
        <w:t>Log.Logger</w:t>
      </w:r>
      <w:r>
        <w:rPr>
          <w:rFonts w:ascii="Calibri" w:hAnsi="Calibri"/>
          <w:color w:val="2D3748"/>
          <w:sz w:val="22"/>
        </w:rPr>
        <w:t>).</w:t>
      </w:r>
    </w:p>
    <w:p>
      <w:pPr>
        <w:spacing w:before="40" w:after="40"/>
        <w:ind w:left="360" w:hanging="200"/>
      </w:pPr>
      <w:r>
        <w:rPr>
          <w:rFonts w:ascii="Symbol"/>
          <w:color w:val="3182CE"/>
        </w:rPr>
        <w:t>• </w:t>
      </w:r>
      <w:r>
        <w:rPr>
          <w:rFonts w:ascii="Calibri" w:hAnsi="Calibri"/>
          <w:b/>
          <w:sz w:val="22"/>
        </w:rPr>
        <w:t>Transient:</w:t>
      </w:r>
      <w:r>
        <w:rPr>
          <w:rFonts w:ascii="Calibri" w:hAnsi="Calibri"/>
          <w:color w:val="2D3748"/>
          <w:sz w:val="22"/>
        </w:rPr>
        <w:t> Not found in the current implementation (all domain services require request-scoped EF DbContext).</w:t>
      </w:r>
    </w:p>
    <w:p>
      <w:pPr>
        <w:spacing w:before="240" w:after="120"/>
      </w:pPr>
      <w:r>
        <w:rPr>
          <w:rFonts w:ascii="Calibri" w:hAnsi="Calibri"/>
          <w:b/>
          <w:color w:val="4A5568"/>
          <w:sz w:val="22"/>
        </w:rPr>
        <w:t>Topic 4.2: Constructor Injection</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p>
    <w:p>
      <w:pPr>
        <w:spacing w:before="40" w:after="40"/>
        <w:ind w:left="360" w:hanging="200"/>
      </w:pPr>
      <w:r>
        <w:rPr>
          <w:rFonts w:ascii="Symbol"/>
          <w:color w:val="3182CE"/>
        </w:rPr>
        <w:t>• </w:t>
      </w:r>
      <w:r>
        <w:rPr>
          <w:rFonts w:ascii="Consolas" w:hAnsi="Consolas"/>
          <w:color w:val="C53030"/>
          <w:sz w:val="19"/>
          <w:shd w:val="clear" w:fill="EDF2F7"/>
        </w:rPr>
        <w:t>Controllers/TransactionsController.cs</w:t>
      </w:r>
      <w:r>
        <w:rPr>
          <w:rFonts w:ascii="Calibri" w:hAnsi="Calibri"/>
          <w:color w:val="2D3748"/>
          <w:sz w:val="22"/>
        </w:rPr>
        <w:t> (lines 18–26)</w:t>
      </w:r>
    </w:p>
    <w:p>
      <w:pPr>
        <w:spacing w:before="40" w:after="40"/>
        <w:ind w:left="360" w:hanging="200"/>
      </w:pPr>
      <w:r>
        <w:rPr>
          <w:rFonts w:ascii="Symbol"/>
          <w:color w:val="3182CE"/>
        </w:rPr>
        <w:t>• </w:t>
      </w:r>
      <w:r>
        <w:rPr>
          <w:rFonts w:ascii="Consolas" w:hAnsi="Consolas"/>
          <w:color w:val="C53030"/>
          <w:sz w:val="19"/>
          <w:shd w:val="clear" w:fill="EDF2F7"/>
        </w:rPr>
        <w:t>Services/Implementations/TransactionService.cs</w:t>
      </w:r>
      <w:r>
        <w:rPr>
          <w:rFonts w:ascii="Calibri" w:hAnsi="Calibri"/>
          <w:color w:val="2D3748"/>
          <w:sz w:val="22"/>
        </w:rPr>
        <w:t> (lines 20–28)</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Classes declare dependencies via public constructors:</w:t>
      </w:r>
    </w:p>
    <w:tbl>
      <w:tblPr>
        <w:tblW w:w="5000" w:type="pct"/>
        <w:tblBorders>
          <w:top w:val="single" w:color="E2E8F0" w:sz="4"/>
          <w:left w:val="single" w:color="E2E8F0" w:sz="4"/>
          <w:bottom w:val="single" w:color="E2E8F0" w:sz="4"/>
          <w:right w:val="single" w:color="E2E8F0" w:sz="4"/>
          <w:insideH w:val="none"/>
          <w:insideV w:val="none"/>
        </w:tblBorders>
      </w:tblPr>
      <w:tr>
        <w:tc>
          <w:tcPr>
            <w:shd w:val="clear" w:fill="F7FAFC"/>
            <w:tcMar>
              <w:top w:w="120"/>
              <w:bottom w:w="120"/>
              <w:left w:w="200"/>
              <w:right w:w="200"/>
            </w:tcMar>
          </w:tcPr>
          <w:p>
            <w:pPr>
              <w:spacing w:before="0" w:after="0" w:line="220" w:lineRule="auto"/>
            </w:pPr>
            <w:r>
              <w:rPr>
                <w:rFonts w:ascii="Consolas" w:hAnsi="Consolas"/>
                <w:color w:val="2D3748"/>
                <w:sz w:val="18"/>
              </w:rPr>
              <w:t xml:space="preserve">  public class TransactionsController : ControllerBase</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private readonly ITransactionService _transactionService;</w:t>
            </w:r>
          </w:p>
          <w:p>
            <w:pPr>
              <w:spacing w:before="0" w:after="0" w:line="220" w:lineRule="auto"/>
            </w:pPr>
            <w:r>
              <w:rPr>
                <w:rFonts w:ascii="Consolas" w:hAnsi="Consolas"/>
                <w:color w:val="2D3748"/>
                <w:sz w:val="18"/>
              </w:rPr>
              <w:t xml:space="preserve">      private readonly ILogger&lt;TransactionsController&gt; _logger;</w:t>
            </w:r>
          </w:p>
          <w:p>
            <w:pPr>
              <w:spacing w:before="0" w:after="0" w:line="220" w:lineRule="auto"/>
            </w:pPr>
            <w:r>
              <w:rPr>
                <w:rFonts w:ascii="Consolas" w:hAnsi="Consolas"/>
                <w:color w:val="2D3748"/>
                <w:sz w:val="18"/>
              </w:rPr>
              <w:t xml:space="preserve"/>
            </w:r>
          </w:p>
          <w:p>
            <w:pPr>
              <w:spacing w:before="0" w:after="0" w:line="220" w:lineRule="auto"/>
            </w:pPr>
            <w:r>
              <w:rPr>
                <w:rFonts w:ascii="Consolas" w:hAnsi="Consolas"/>
                <w:color w:val="2D3748"/>
                <w:sz w:val="18"/>
              </w:rPr>
              <w:t xml:space="preserve">      public TransactionsController(ITransactionService transactionService, ILogger&lt;TransactionsController&gt; logger)</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_transactionService = transactionService;</w:t>
            </w:r>
          </w:p>
          <w:p>
            <w:pPr>
              <w:spacing w:before="0" w:after="0" w:line="220" w:lineRule="auto"/>
            </w:pPr>
            <w:r>
              <w:rPr>
                <w:rFonts w:ascii="Consolas" w:hAnsi="Consolas"/>
                <w:color w:val="2D3748"/>
                <w:sz w:val="18"/>
              </w:rPr>
              <w:t xml:space="preserve">          _logger = logger;</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w:t>
            </w:r>
          </w:p>
        </w:tc>
      </w:tr>
    </w:tbl>
    <w:p>
      <w:pPr>
        <w:spacing w:after="120"/>
      </w:pPr>
    </w:p>
    <w:p>
      <w:pPr>
        <w:spacing w:before="240" w:after="120"/>
      </w:pPr>
      <w:r>
        <w:rPr>
          <w:rFonts w:ascii="Calibri" w:hAnsi="Calibri"/>
          <w:b/>
          <w:color w:val="4A5568"/>
          <w:sz w:val="22"/>
        </w:rPr>
        <w:t>Topic 4.3: Service Locator Anti-Pattern vs Manual Scope Resolution</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PARTIALLY 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w:t>
      </w:r>
      <w:r>
        <w:rPr>
          <w:rFonts w:ascii="Consolas" w:hAnsi="Consolas"/>
          <w:color w:val="C53030"/>
          <w:sz w:val="19"/>
          <w:shd w:val="clear" w:fill="EDF2F7"/>
        </w:rPr>
        <w:t>Program.cs</w:t>
      </w:r>
      <w:r>
        <w:rPr>
          <w:rFonts w:ascii="Calibri" w:hAnsi="Calibri"/>
          <w:color w:val="2D3748"/>
          <w:sz w:val="22"/>
        </w:rPr>
        <w:t> (lines 234–237)</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The service locator anti-pattern is avoided in controllers and business services. However, during startup before an HTTP request exists, manual service scope creation is used to resolve scoped identity managers for database seeding:</w:t>
      </w:r>
    </w:p>
    <w:tbl>
      <w:tblPr>
        <w:tblW w:w="5000" w:type="pct"/>
        <w:tblBorders>
          <w:top w:val="single" w:color="E2E8F0" w:sz="4"/>
          <w:left w:val="single" w:color="E2E8F0" w:sz="4"/>
          <w:bottom w:val="single" w:color="E2E8F0" w:sz="4"/>
          <w:right w:val="single" w:color="E2E8F0" w:sz="4"/>
          <w:insideH w:val="none"/>
          <w:insideV w:val="none"/>
        </w:tblBorders>
      </w:tblPr>
      <w:tr>
        <w:tc>
          <w:tcPr>
            <w:shd w:val="clear" w:fill="F7FAFC"/>
            <w:tcMar>
              <w:top w:w="120"/>
              <w:bottom w:w="120"/>
              <w:left w:w="200"/>
              <w:right w:w="200"/>
            </w:tcMar>
          </w:tcPr>
          <w:p>
            <w:pPr>
              <w:spacing w:before="0" w:after="0" w:line="220" w:lineRule="auto"/>
            </w:pPr>
            <w:r>
              <w:rPr>
                <w:rFonts w:ascii="Consolas" w:hAnsi="Consolas"/>
                <w:color w:val="2D3748"/>
                <w:sz w:val="18"/>
              </w:rPr>
              <w:t xml:space="preserve">  using (var scope = app.Services.CreateScope())</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await DbSeeder.SeedAsync(scope.ServiceProvider);</w:t>
            </w:r>
          </w:p>
          <w:p>
            <w:pPr>
              <w:spacing w:before="0" w:after="0" w:line="220" w:lineRule="auto"/>
            </w:pPr>
            <w:r>
              <w:rPr>
                <w:rFonts w:ascii="Consolas" w:hAnsi="Consolas"/>
                <w:color w:val="2D3748"/>
                <w:sz w:val="18"/>
              </w:rPr>
              <w:t xml:space="preserve">  }</w:t>
            </w:r>
          </w:p>
        </w:tc>
      </w:tr>
    </w:tbl>
    <w:p>
      <w:pPr>
        <w:spacing w:after="120"/>
      </w:pPr>
    </w:p>
    <w:p>
      <w:pPr>
        <w:pBdr>
          <w:bottom w:val="single" w:color="CBD5E0" w:sz="6" w:space="1"/>
        </w:pBdr>
        <w:spacing w:before="120" w:after="120"/>
      </w:pPr>
    </w:p>
    <w:p>
      <w:pPr>
        <w:spacing w:before="240" w:after="120"/>
      </w:pPr>
      <w:r>
        <w:rPr>
          <w:rFonts w:ascii="Calibri" w:hAnsi="Calibri"/>
          <w:b/>
          <w:color w:val="2D3748"/>
          <w:sz w:val="24"/>
        </w:rPr>
        <w:t>Session 5: Configuration &amp; Logging</w:t>
      </w:r>
    </w:p>
    <w:p>
      <w:pPr>
        <w:spacing w:before="240" w:after="120"/>
      </w:pPr>
      <w:r>
        <w:rPr>
          <w:rFonts w:ascii="Calibri" w:hAnsi="Calibri"/>
          <w:b/>
          <w:color w:val="4A5568"/>
          <w:sz w:val="22"/>
        </w:rPr>
        <w:t>Topic 5.1: `IConfiguration` &amp; The Options Pattern (`IOptions&lt;T&gt;`)</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p>
    <w:p>
      <w:pPr>
        <w:spacing w:before="40" w:after="40"/>
        <w:ind w:left="360" w:hanging="200"/>
      </w:pPr>
      <w:r>
        <w:rPr>
          <w:rFonts w:ascii="Symbol"/>
          <w:color w:val="3182CE"/>
        </w:rPr>
        <w:t>• </w:t>
      </w:r>
      <w:r>
        <w:rPr>
          <w:rFonts w:ascii="Consolas" w:hAnsi="Consolas"/>
          <w:color w:val="C53030"/>
          <w:sz w:val="19"/>
          <w:shd w:val="clear" w:fill="EDF2F7"/>
        </w:rPr>
        <w:t>Configuration/JwtSettings.cs</w:t>
      </w:r>
    </w:p>
    <w:p>
      <w:pPr>
        <w:spacing w:before="40" w:after="40"/>
        <w:ind w:left="360" w:hanging="200"/>
      </w:pPr>
      <w:r>
        <w:rPr>
          <w:rFonts w:ascii="Symbol"/>
          <w:color w:val="3182CE"/>
        </w:rPr>
        <w:t>• </w:t>
      </w:r>
      <w:r>
        <w:rPr>
          <w:rFonts w:ascii="Consolas" w:hAnsi="Consolas"/>
          <w:color w:val="C53030"/>
          <w:sz w:val="19"/>
          <w:shd w:val="clear" w:fill="EDF2F7"/>
        </w:rPr>
        <w:t>Program.cs</w:t>
      </w:r>
      <w:r>
        <w:rPr>
          <w:rFonts w:ascii="Calibri" w:hAnsi="Calibri"/>
          <w:color w:val="2D3748"/>
          <w:sz w:val="22"/>
        </w:rPr>
        <w:t> (lines 86–88, 95)</w:t>
      </w:r>
    </w:p>
    <w:p>
      <w:pPr>
        <w:spacing w:before="40" w:after="40"/>
        <w:ind w:left="360" w:hanging="200"/>
      </w:pPr>
      <w:r>
        <w:rPr>
          <w:rFonts w:ascii="Symbol"/>
          <w:color w:val="3182CE"/>
        </w:rPr>
        <w:t>• </w:t>
      </w:r>
      <w:r>
        <w:rPr>
          <w:rFonts w:ascii="Consolas" w:hAnsi="Consolas"/>
          <w:color w:val="C53030"/>
          <w:sz w:val="19"/>
          <w:shd w:val="clear" w:fill="EDF2F7"/>
        </w:rPr>
        <w:t>Services/Implementations/AuthService.cs</w:t>
      </w:r>
      <w:r>
        <w:rPr>
          <w:rFonts w:ascii="Calibri" w:hAnsi="Calibri"/>
          <w:color w:val="2D3748"/>
          <w:sz w:val="22"/>
        </w:rPr>
        <w:t> (lines 26–32)</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The strongly typed options pattern binds configuration settings:</w:t>
      </w:r>
    </w:p>
    <w:tbl>
      <w:tblPr>
        <w:tblW w:w="5000" w:type="pct"/>
        <w:tblBorders>
          <w:top w:val="single" w:color="E2E8F0" w:sz="4"/>
          <w:left w:val="single" w:color="E2E8F0" w:sz="4"/>
          <w:bottom w:val="single" w:color="E2E8F0" w:sz="4"/>
          <w:right w:val="single" w:color="E2E8F0" w:sz="4"/>
          <w:insideH w:val="none"/>
          <w:insideV w:val="none"/>
        </w:tblBorders>
      </w:tblPr>
      <w:tr>
        <w:tc>
          <w:tcPr>
            <w:shd w:val="clear" w:fill="F7FAFC"/>
            <w:tcMar>
              <w:top w:w="120"/>
              <w:bottom w:w="120"/>
              <w:left w:w="200"/>
              <w:right w:w="200"/>
            </w:tcMar>
          </w:tcPr>
          <w:p>
            <w:pPr>
              <w:spacing w:before="0" w:after="0" w:line="220" w:lineRule="auto"/>
            </w:pPr>
            <w:r>
              <w:rPr>
                <w:rFonts w:ascii="Consolas" w:hAnsi="Consolas"/>
                <w:color w:val="2D3748"/>
                <w:sz w:val="18"/>
              </w:rPr>
              <w:t xml:space="preserve">  builder.Services.Configure&lt;JwtSettings&gt;(builder.Configuration.GetSection("JwtSettings"));</w:t>
            </w:r>
          </w:p>
        </w:tc>
      </w:tr>
    </w:tbl>
    <w:p>
      <w:pPr>
        <w:spacing w:after="120"/>
      </w:pPr>
    </w:p>
    <w:p>
      <w:pPr>
        <w:spacing w:before="60" w:after="80"/>
      </w:pPr>
      <w:r>
        <w:rPr>
          <w:rFonts w:ascii="Calibri" w:hAnsi="Calibri"/>
          <w:color w:val="2D3748"/>
          <w:sz w:val="22"/>
        </w:rPr>
        <w:t>  </w:t>
      </w:r>
      <w:r>
        <w:rPr>
          <w:rFonts w:ascii="Consolas" w:hAnsi="Consolas"/>
          <w:color w:val="C53030"/>
          <w:sz w:val="19"/>
          <w:shd w:val="clear" w:fill="EDF2F7"/>
        </w:rPr>
        <w:t>AuthService</w:t>
      </w:r>
      <w:r>
        <w:rPr>
          <w:rFonts w:ascii="Calibri" w:hAnsi="Calibri"/>
          <w:color w:val="2D3748"/>
          <w:sz w:val="22"/>
        </w:rPr>
        <w:t> injects </w:t>
      </w:r>
      <w:r>
        <w:rPr>
          <w:rFonts w:ascii="Consolas" w:hAnsi="Consolas"/>
          <w:color w:val="C53030"/>
          <w:sz w:val="19"/>
          <w:shd w:val="clear" w:fill="EDF2F7"/>
        </w:rPr>
        <w:t>IOptions&lt;JwtSettings&gt; jwtOptions</w:t>
      </w:r>
      <w:r>
        <w:rPr>
          <w:rFonts w:ascii="Calibri" w:hAnsi="Calibri"/>
          <w:color w:val="2D3748"/>
          <w:sz w:val="22"/>
        </w:rPr>
        <w:t> to access </w:t>
      </w:r>
      <w:r>
        <w:rPr>
          <w:rFonts w:ascii="Consolas" w:hAnsi="Consolas"/>
          <w:color w:val="C53030"/>
          <w:sz w:val="19"/>
          <w:shd w:val="clear" w:fill="EDF2F7"/>
        </w:rPr>
        <w:t>SecretKey</w:t>
      </w:r>
      <w:r>
        <w:rPr>
          <w:rFonts w:ascii="Calibri" w:hAnsi="Calibri"/>
          <w:color w:val="2D3748"/>
          <w:sz w:val="22"/>
        </w:rPr>
        <w:t>, </w:t>
      </w:r>
      <w:r>
        <w:rPr>
          <w:rFonts w:ascii="Consolas" w:hAnsi="Consolas"/>
          <w:color w:val="C53030"/>
          <w:sz w:val="19"/>
          <w:shd w:val="clear" w:fill="EDF2F7"/>
        </w:rPr>
        <w:t>Issuer</w:t>
      </w:r>
      <w:r>
        <w:rPr>
          <w:rFonts w:ascii="Calibri" w:hAnsi="Calibri"/>
          <w:color w:val="2D3748"/>
          <w:sz w:val="22"/>
        </w:rPr>
        <w:t>, </w:t>
      </w:r>
      <w:r>
        <w:rPr>
          <w:rFonts w:ascii="Consolas" w:hAnsi="Consolas"/>
          <w:color w:val="C53030"/>
          <w:sz w:val="19"/>
          <w:shd w:val="clear" w:fill="EDF2F7"/>
        </w:rPr>
        <w:t>Audience</w:t>
      </w:r>
      <w:r>
        <w:rPr>
          <w:rFonts w:ascii="Calibri" w:hAnsi="Calibri"/>
          <w:color w:val="2D3748"/>
          <w:sz w:val="22"/>
        </w:rPr>
        <w:t>, and </w:t>
      </w:r>
      <w:r>
        <w:rPr>
          <w:rFonts w:ascii="Consolas" w:hAnsi="Consolas"/>
          <w:color w:val="C53030"/>
          <w:sz w:val="19"/>
          <w:shd w:val="clear" w:fill="EDF2F7"/>
        </w:rPr>
        <w:t>ExpiryInMinutes</w:t>
      </w:r>
      <w:r>
        <w:rPr>
          <w:rFonts w:ascii="Calibri" w:hAnsi="Calibri"/>
          <w:color w:val="2D3748"/>
          <w:sz w:val="22"/>
        </w:rPr>
        <w:t>.</w:t>
      </w:r>
    </w:p>
    <w:p>
      <w:pPr>
        <w:spacing w:before="240" w:after="120"/>
      </w:pPr>
      <w:r>
        <w:rPr>
          <w:rFonts w:ascii="Calibri" w:hAnsi="Calibri"/>
          <w:b/>
          <w:color w:val="4A5568"/>
          <w:sz w:val="22"/>
        </w:rPr>
        <w:t>Topic 5.2: Structured Logging with Serilog</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p>
    <w:p>
      <w:pPr>
        <w:spacing w:before="40" w:after="40"/>
        <w:ind w:left="360" w:hanging="200"/>
      </w:pPr>
      <w:r>
        <w:rPr>
          <w:rFonts w:ascii="Symbol"/>
          <w:color w:val="3182CE"/>
        </w:rPr>
        <w:t>• </w:t>
      </w:r>
      <w:r>
        <w:rPr>
          <w:rFonts w:ascii="Consolas" w:hAnsi="Consolas"/>
          <w:color w:val="C53030"/>
          <w:sz w:val="19"/>
          <w:shd w:val="clear" w:fill="EDF2F7"/>
        </w:rPr>
        <w:t>Program.cs</w:t>
      </w:r>
      <w:r>
        <w:rPr>
          <w:rFonts w:ascii="Calibri" w:hAnsi="Calibri"/>
          <w:color w:val="2D3748"/>
          <w:sz w:val="22"/>
        </w:rPr>
        <w:t> (lines 20–45, 307–313)</w:t>
      </w:r>
    </w:p>
    <w:p>
      <w:pPr>
        <w:spacing w:before="40" w:after="40"/>
        <w:ind w:left="360" w:hanging="200"/>
      </w:pPr>
      <w:r>
        <w:rPr>
          <w:rFonts w:ascii="Symbol"/>
          <w:color w:val="3182CE"/>
        </w:rPr>
        <w:t>• </w:t>
      </w:r>
      <w:r>
        <w:rPr>
          <w:rFonts w:ascii="Consolas" w:hAnsi="Consolas"/>
          <w:color w:val="C53030"/>
          <w:sz w:val="19"/>
          <w:shd w:val="clear" w:fill="EDF2F7"/>
        </w:rPr>
        <w:t>appsettings.json</w:t>
      </w:r>
    </w:p>
    <w:p>
      <w:pPr>
        <w:spacing w:before="40" w:after="40"/>
        <w:ind w:left="360" w:hanging="200"/>
      </w:pPr>
      <w:r>
        <w:rPr>
          <w:rFonts w:ascii="Symbol"/>
          <w:color w:val="3182CE"/>
        </w:rPr>
        <w:t>• </w:t>
      </w:r>
      <w:r>
        <w:rPr>
          <w:rFonts w:ascii="Calibri" w:hAnsi="Calibri"/>
          <w:color w:val="2D3748"/>
          <w:sz w:val="22"/>
        </w:rPr>
        <w:t>Output directory: </w:t>
      </w:r>
      <w:r>
        <w:rPr>
          <w:rFonts w:ascii="Consolas" w:hAnsi="Consolas"/>
          <w:color w:val="C53030"/>
          <w:sz w:val="19"/>
          <w:shd w:val="clear" w:fill="EDF2F7"/>
        </w:rPr>
        <w:t>Backend/BankAccountManagementSystem.API/BankAccountManagementSystem.API/Logs/</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Serilog is configured as the primary logging engine with two sinks:</w:t>
      </w:r>
    </w:p>
    <w:p>
      <w:pPr>
        <w:spacing w:before="40" w:after="40"/>
        <w:ind w:left="360" w:hanging="200"/>
      </w:pPr>
      <w:r>
        <w:rPr>
          <w:rFonts w:ascii="Symbol"/>
          <w:color w:val="3182CE"/>
        </w:rPr>
        <w:t>• </w:t>
      </w:r>
      <w:r>
        <w:rPr>
          <w:rFonts w:ascii="Calibri" w:hAnsi="Calibri"/>
          <w:color w:val="2D3748"/>
          <w:sz w:val="22"/>
        </w:rPr>
        <w:t>Console Sink (development output).</w:t>
      </w:r>
    </w:p>
    <w:p>
      <w:pPr>
        <w:spacing w:before="40" w:after="40"/>
        <w:ind w:left="360" w:hanging="200"/>
      </w:pPr>
      <w:r>
        <w:rPr>
          <w:rFonts w:ascii="Symbol"/>
          <w:color w:val="3182CE"/>
        </w:rPr>
        <w:t>• </w:t>
      </w:r>
      <w:r>
        <w:rPr>
          <w:rFonts w:ascii="Calibri" w:hAnsi="Calibri"/>
          <w:color w:val="2D3748"/>
          <w:sz w:val="22"/>
        </w:rPr>
        <w:t>File Sink: writes daily rolling files to </w:t>
      </w:r>
      <w:r>
        <w:rPr>
          <w:rFonts w:ascii="Consolas" w:hAnsi="Consolas"/>
          <w:color w:val="C53030"/>
          <w:sz w:val="19"/>
          <w:shd w:val="clear" w:fill="EDF2F7"/>
        </w:rPr>
        <w:t>Logs/bams-.log</w:t>
      </w:r>
      <w:r>
        <w:rPr>
          <w:rFonts w:ascii="Calibri" w:hAnsi="Calibri"/>
          <w:color w:val="2D3748"/>
          <w:sz w:val="22"/>
        </w:rPr>
        <w:t> with 30-day retention and structured message templates.</w:t>
      </w:r>
    </w:p>
    <w:p>
      <w:pPr>
        <w:spacing w:before="40" w:after="40"/>
        <w:ind w:left="360" w:hanging="200"/>
      </w:pPr>
      <w:r>
        <w:rPr>
          <w:rFonts w:ascii="Symbol"/>
          <w:color w:val="3182CE"/>
        </w:rPr>
        <w:t>• </w:t>
      </w:r>
      <w:r>
        <w:rPr>
          <w:rFonts w:ascii="Calibri" w:hAnsi="Calibri"/>
          <w:color w:val="2D3748"/>
          <w:sz w:val="22"/>
        </w:rPr>
        <w:t>Sensitive credentials (passwords, JWTs, hashes) are strictly excluded from logging statements.</w:t>
      </w:r>
    </w:p>
    <w:p>
      <w:pPr>
        <w:pBdr>
          <w:bottom w:val="single" w:color="CBD5E0" w:sz="6" w:space="1"/>
        </w:pBdr>
        <w:spacing w:before="120" w:after="120"/>
      </w:pPr>
    </w:p>
    <w:p>
      <w:pPr>
        <w:spacing w:before="240" w:after="120"/>
      </w:pPr>
      <w:r>
        <w:rPr>
          <w:rFonts w:ascii="Calibri" w:hAnsi="Calibri"/>
          <w:b/>
          <w:color w:val="2D3748"/>
          <w:sz w:val="24"/>
        </w:rPr>
        <w:t>Session 6: Routing &amp; Controllers</w:t>
      </w:r>
    </w:p>
    <w:p>
      <w:pPr>
        <w:spacing w:before="240" w:after="120"/>
      </w:pPr>
      <w:r>
        <w:rPr>
          <w:rFonts w:ascii="Calibri" w:hAnsi="Calibri"/>
          <w:b/>
          <w:color w:val="4A5568"/>
          <w:sz w:val="22"/>
        </w:rPr>
        <w:t>Topic 6.1: Attribute Routing vs Conventional Routing</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p>
    <w:p>
      <w:pPr>
        <w:spacing w:before="40" w:after="40"/>
        <w:ind w:left="360" w:hanging="200"/>
      </w:pPr>
      <w:r>
        <w:rPr>
          <w:rFonts w:ascii="Symbol"/>
          <w:color w:val="3182CE"/>
        </w:rPr>
        <w:t>• </w:t>
      </w:r>
      <w:r>
        <w:rPr>
          <w:rFonts w:ascii="Consolas" w:hAnsi="Consolas"/>
          <w:color w:val="C53030"/>
          <w:sz w:val="19"/>
          <w:shd w:val="clear" w:fill="EDF2F7"/>
        </w:rPr>
        <w:t>Controllers/AccountsController.cs</w:t>
      </w:r>
      <w:r>
        <w:rPr>
          <w:rFonts w:ascii="Calibri" w:hAnsi="Calibri"/>
          <w:color w:val="2D3748"/>
          <w:sz w:val="22"/>
        </w:rPr>
        <w:t> (line 12)</w:t>
      </w:r>
    </w:p>
    <w:p>
      <w:pPr>
        <w:spacing w:before="40" w:after="40"/>
        <w:ind w:left="360" w:hanging="200"/>
      </w:pPr>
      <w:r>
        <w:rPr>
          <w:rFonts w:ascii="Symbol"/>
          <w:color w:val="3182CE"/>
        </w:rPr>
        <w:t>• </w:t>
      </w:r>
      <w:r>
        <w:rPr>
          <w:rFonts w:ascii="Consolas" w:hAnsi="Consolas"/>
          <w:color w:val="C53030"/>
          <w:sz w:val="19"/>
          <w:shd w:val="clear" w:fill="EDF2F7"/>
        </w:rPr>
        <w:t>Controllers/TransactionsController.cs</w:t>
      </w:r>
      <w:r>
        <w:rPr>
          <w:rFonts w:ascii="Calibri" w:hAnsi="Calibri"/>
          <w:color w:val="2D3748"/>
          <w:sz w:val="22"/>
        </w:rPr>
        <w:t> (line 14)</w:t>
      </w:r>
    </w:p>
    <w:p>
      <w:pPr>
        <w:spacing w:before="40" w:after="40"/>
        <w:ind w:left="360" w:hanging="200"/>
      </w:pPr>
      <w:r>
        <w:rPr>
          <w:rFonts w:ascii="Symbol"/>
          <w:color w:val="3182CE"/>
        </w:rPr>
        <w:t>• </w:t>
      </w:r>
      <w:r>
        <w:rPr>
          <w:rFonts w:ascii="Consolas" w:hAnsi="Consolas"/>
          <w:color w:val="C53030"/>
          <w:sz w:val="19"/>
          <w:shd w:val="clear" w:fill="EDF2F7"/>
        </w:rPr>
        <w:t>Program.cs</w:t>
      </w:r>
      <w:r>
        <w:rPr>
          <w:rFonts w:ascii="Calibri" w:hAnsi="Calibri"/>
          <w:color w:val="2D3748"/>
          <w:sz w:val="22"/>
        </w:rPr>
        <w:t> (lines 292–298)</w:t>
      </w:r>
    </w:p>
    <w:p>
      <w:pPr>
        <w:spacing w:before="40" w:after="40"/>
        <w:ind w:left="360" w:hanging="200"/>
      </w:pPr>
      <w:r>
        <w:rPr>
          <w:rFonts w:ascii="Symbol"/>
          <w:color w:val="3182CE"/>
        </w:rPr>
        <w:t>• </w:t>
      </w:r>
      <w:r>
        <w:rPr>
          <w:rFonts w:ascii="Calibri" w:hAnsi="Calibri"/>
          <w:b/>
          <w:sz w:val="22"/>
        </w:rPr>
        <w:t>Explanation:</w:t>
      </w:r>
    </w:p>
    <w:p>
      <w:pPr>
        <w:spacing w:before="40" w:after="40"/>
        <w:ind w:left="360" w:hanging="200"/>
      </w:pPr>
      <w:r>
        <w:rPr>
          <w:rFonts w:ascii="Symbol"/>
          <w:color w:val="3182CE"/>
        </w:rPr>
        <w:t>• </w:t>
      </w:r>
      <w:r>
        <w:rPr>
          <w:rFonts w:ascii="Calibri" w:hAnsi="Calibri"/>
          <w:b/>
          <w:sz w:val="22"/>
        </w:rPr>
        <w:t>Attribute Routing:</w:t>
      </w:r>
      <w:r>
        <w:rPr>
          <w:rFonts w:ascii="Calibri" w:hAnsi="Calibri"/>
          <w:color w:val="2D3748"/>
          <w:sz w:val="22"/>
        </w:rPr>
        <w:t> Used for all REST API endpoints:</w:t>
      </w:r>
    </w:p>
    <w:p>
      <w:pPr>
        <w:spacing w:before="60" w:after="80"/>
      </w:pPr>
      <w:r>
        <w:rPr>
          <w:rFonts w:ascii="Calibri" w:hAnsi="Calibri"/>
          <w:color w:val="2D3748"/>
          <w:sz w:val="22"/>
        </w:rPr>
        <w:t>    </w:t>
      </w:r>
      <w:r>
        <w:rPr>
          <w:rFonts w:ascii="Consolas" w:hAnsi="Consolas"/>
          <w:color w:val="C53030"/>
          <w:sz w:val="19"/>
          <w:shd w:val="clear" w:fill="EDF2F7"/>
        </w:rPr>
        <w:t>[Route("api/v1/[controller]")]</w:t>
      </w:r>
      <w:r>
        <w:rPr>
          <w:rFonts w:ascii="Calibri" w:hAnsi="Calibri"/>
          <w:color w:val="2D3748"/>
          <w:sz w:val="22"/>
        </w:rPr>
        <w:t> evaluates to </w:t>
      </w:r>
      <w:r>
        <w:rPr>
          <w:rFonts w:ascii="Consolas" w:hAnsi="Consolas"/>
          <w:color w:val="C53030"/>
          <w:sz w:val="19"/>
          <w:shd w:val="clear" w:fill="EDF2F7"/>
        </w:rPr>
        <w:t>/api/v1/accounts</w:t>
      </w:r>
      <w:r>
        <w:rPr>
          <w:rFonts w:ascii="Calibri" w:hAnsi="Calibri"/>
          <w:color w:val="2D3748"/>
          <w:sz w:val="22"/>
        </w:rPr>
        <w:t>, </w:t>
      </w:r>
      <w:r>
        <w:rPr>
          <w:rFonts w:ascii="Consolas" w:hAnsi="Consolas"/>
          <w:color w:val="C53030"/>
          <w:sz w:val="19"/>
          <w:shd w:val="clear" w:fill="EDF2F7"/>
        </w:rPr>
        <w:t>/api/v1/transactions</w:t>
      </w:r>
      <w:r>
        <w:rPr>
          <w:rFonts w:ascii="Calibri" w:hAnsi="Calibri"/>
          <w:color w:val="2D3748"/>
          <w:sz w:val="22"/>
        </w:rPr>
        <w:t>, etc.</w:t>
      </w:r>
    </w:p>
    <w:p>
      <w:pPr>
        <w:spacing w:before="40" w:after="40"/>
        <w:ind w:left="360" w:hanging="200"/>
      </w:pPr>
      <w:r>
        <w:rPr>
          <w:rFonts w:ascii="Symbol"/>
          <w:color w:val="3182CE"/>
        </w:rPr>
        <w:t>• </w:t>
      </w:r>
      <w:r>
        <w:rPr>
          <w:rFonts w:ascii="Calibri" w:hAnsi="Calibri"/>
          <w:b/>
          <w:sz w:val="22"/>
        </w:rPr>
        <w:t>Conventional Routing:</w:t>
      </w:r>
      <w:r>
        <w:rPr>
          <w:rFonts w:ascii="Calibri" w:hAnsi="Calibri"/>
          <w:color w:val="2D3748"/>
          <w:sz w:val="22"/>
        </w:rPr>
        <w:t> Configured in </w:t>
      </w:r>
      <w:r>
        <w:rPr>
          <w:rFonts w:ascii="Consolas" w:hAnsi="Consolas"/>
          <w:color w:val="C53030"/>
          <w:sz w:val="19"/>
          <w:shd w:val="clear" w:fill="EDF2F7"/>
        </w:rPr>
        <w:t>Program.cs</w:t>
      </w:r>
      <w:r>
        <w:rPr>
          <w:rFonts w:ascii="Calibri" w:hAnsi="Calibri"/>
          <w:color w:val="2D3748"/>
          <w:sz w:val="22"/>
        </w:rPr>
        <w:t> for legacy MVC controllers:</w:t>
      </w:r>
    </w:p>
    <w:p>
      <w:pPr>
        <w:spacing w:before="60" w:after="80"/>
      </w:pPr>
      <w:r>
        <w:rPr>
          <w:rFonts w:ascii="Calibri" w:hAnsi="Calibri"/>
          <w:color w:val="2D3748"/>
          <w:sz w:val="22"/>
        </w:rPr>
        <w:t>    </w:t>
      </w:r>
      <w:r>
        <w:rPr>
          <w:rFonts w:ascii="Consolas" w:hAnsi="Consolas"/>
          <w:color w:val="C53030"/>
          <w:sz w:val="19"/>
          <w:shd w:val="clear" w:fill="EDF2F7"/>
        </w:rPr>
        <w:t>app.MapControllerRoute(name: "default", pattern: "{controller=Home}/{action=Index}/{id?}");</w:t>
      </w:r>
    </w:p>
    <w:p>
      <w:pPr>
        <w:spacing w:before="240" w:after="120"/>
      </w:pPr>
      <w:r>
        <w:rPr>
          <w:rFonts w:ascii="Calibri" w:hAnsi="Calibri"/>
          <w:b/>
          <w:color w:val="4A5568"/>
          <w:sz w:val="22"/>
        </w:rPr>
        <w:t>Topic 6.2: Action Return Types (`IActionResult`, `ActionResult&lt;T&gt;`)</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All controllers under </w:t>
      </w:r>
      <w:r>
        <w:rPr>
          <w:rFonts w:ascii="Consolas" w:hAnsi="Consolas"/>
          <w:color w:val="C53030"/>
          <w:sz w:val="19"/>
          <w:shd w:val="clear" w:fill="EDF2F7"/>
        </w:rPr>
        <w:t>Controllers/</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Endpoints use strongly typed </w:t>
      </w:r>
      <w:r>
        <w:rPr>
          <w:rFonts w:ascii="Consolas" w:hAnsi="Consolas"/>
          <w:color w:val="C53030"/>
          <w:sz w:val="19"/>
          <w:shd w:val="clear" w:fill="EDF2F7"/>
        </w:rPr>
        <w:t>ActionResult&lt;T&gt;</w:t>
      </w:r>
      <w:r>
        <w:rPr>
          <w:rFonts w:ascii="Calibri" w:hAnsi="Calibri"/>
          <w:color w:val="2D3748"/>
          <w:sz w:val="22"/>
        </w:rPr>
        <w:t> to provide compile-time type safety and OpenAPI/Swagger schema generation, while allowing standard HTTP helper methods (</w:t>
      </w:r>
      <w:r>
        <w:rPr>
          <w:rFonts w:ascii="Consolas" w:hAnsi="Consolas"/>
          <w:color w:val="C53030"/>
          <w:sz w:val="19"/>
          <w:shd w:val="clear" w:fill="EDF2F7"/>
        </w:rPr>
        <w:t>Ok()</w:t>
      </w:r>
      <w:r>
        <w:rPr>
          <w:rFonts w:ascii="Calibri" w:hAnsi="Calibri"/>
          <w:color w:val="2D3748"/>
          <w:sz w:val="22"/>
        </w:rPr>
        <w:t>, </w:t>
      </w:r>
      <w:r>
        <w:rPr>
          <w:rFonts w:ascii="Consolas" w:hAnsi="Consolas"/>
          <w:color w:val="C53030"/>
          <w:sz w:val="19"/>
          <w:shd w:val="clear" w:fill="EDF2F7"/>
        </w:rPr>
        <w:t>CreatedAtAction()</w:t>
      </w:r>
      <w:r>
        <w:rPr>
          <w:rFonts w:ascii="Calibri" w:hAnsi="Calibri"/>
          <w:color w:val="2D3748"/>
          <w:sz w:val="22"/>
        </w:rPr>
        <w:t>, </w:t>
      </w:r>
      <w:r>
        <w:rPr>
          <w:rFonts w:ascii="Consolas" w:hAnsi="Consolas"/>
          <w:color w:val="C53030"/>
          <w:sz w:val="19"/>
          <w:shd w:val="clear" w:fill="EDF2F7"/>
        </w:rPr>
        <w:t>NotFound()</w:t>
      </w:r>
      <w:r>
        <w:rPr>
          <w:rFonts w:ascii="Calibri" w:hAnsi="Calibri"/>
          <w:color w:val="2D3748"/>
          <w:sz w:val="22"/>
        </w:rPr>
        <w:t>, </w:t>
      </w:r>
      <w:r>
        <w:rPr>
          <w:rFonts w:ascii="Consolas" w:hAnsi="Consolas"/>
          <w:color w:val="C53030"/>
          <w:sz w:val="19"/>
          <w:shd w:val="clear" w:fill="EDF2F7"/>
        </w:rPr>
        <w:t>BadRequest()</w:t>
      </w:r>
      <w:r>
        <w:rPr>
          <w:rFonts w:ascii="Calibri" w:hAnsi="Calibri"/>
          <w:color w:val="2D3748"/>
          <w:sz w:val="22"/>
        </w:rPr>
        <w:t>).</w:t>
      </w:r>
    </w:p>
    <w:p>
      <w:pPr>
        <w:spacing w:before="240" w:after="120"/>
      </w:pPr>
      <w:r>
        <w:rPr>
          <w:rFonts w:ascii="Calibri" w:hAnsi="Calibri"/>
          <w:b/>
          <w:color w:val="4A5568"/>
          <w:sz w:val="22"/>
        </w:rPr>
        <w:t>Topic 6.3: Content Negotiation &amp; API Versioning</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PARTIALLY 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w:t>
      </w:r>
      <w:r>
        <w:rPr>
          <w:rFonts w:ascii="Consolas" w:hAnsi="Consolas"/>
          <w:color w:val="C53030"/>
          <w:sz w:val="19"/>
          <w:shd w:val="clear" w:fill="EDF2F7"/>
        </w:rPr>
        <w:t>Controllers/</w:t>
      </w:r>
      <w:r>
        <w:rPr>
          <w:rFonts w:ascii="Calibri" w:hAnsi="Calibri"/>
          <w:color w:val="2D3748"/>
          <w:sz w:val="22"/>
        </w:rPr>
        <w:t> routes, </w:t>
      </w:r>
      <w:r>
        <w:rPr>
          <w:rFonts w:ascii="Consolas" w:hAnsi="Consolas"/>
          <w:color w:val="C53030"/>
          <w:sz w:val="19"/>
          <w:shd w:val="clear" w:fill="EDF2F7"/>
        </w:rPr>
        <w:t>Program.cs</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URL-based versioning is implemented conventionally by prefixing routes with </w:t>
      </w:r>
      <w:r>
        <w:rPr>
          <w:rFonts w:ascii="Consolas" w:hAnsi="Consolas"/>
          <w:color w:val="C53030"/>
          <w:sz w:val="19"/>
          <w:shd w:val="clear" w:fill="EDF2F7"/>
        </w:rPr>
        <w:t>/api/v1/</w:t>
      </w:r>
      <w:r>
        <w:rPr>
          <w:rFonts w:ascii="Calibri" w:hAnsi="Calibri"/>
          <w:color w:val="2D3748"/>
          <w:sz w:val="22"/>
        </w:rPr>
        <w:t>. However, the formal NuGet package </w:t>
      </w:r>
      <w:r>
        <w:rPr>
          <w:rFonts w:ascii="Consolas" w:hAnsi="Consolas"/>
          <w:color w:val="C53030"/>
          <w:sz w:val="19"/>
          <w:shd w:val="clear" w:fill="EDF2F7"/>
        </w:rPr>
        <w:t>Microsoft.AspNetCore.Mvc.Versioning</w:t>
      </w:r>
      <w:r>
        <w:rPr>
          <w:rFonts w:ascii="Calibri" w:hAnsi="Calibri"/>
          <w:color w:val="2D3748"/>
          <w:sz w:val="22"/>
        </w:rPr>
        <w:t> is *not found in the current implementation*. Content negotiation defaults to </w:t>
      </w:r>
      <w:r>
        <w:rPr>
          <w:rFonts w:ascii="Consolas" w:hAnsi="Consolas"/>
          <w:color w:val="C53030"/>
          <w:sz w:val="19"/>
          <w:shd w:val="clear" w:fill="EDF2F7"/>
        </w:rPr>
        <w:t>application/json</w:t>
      </w:r>
      <w:r>
        <w:rPr>
          <w:rFonts w:ascii="Calibri" w:hAnsi="Calibri"/>
          <w:color w:val="2D3748"/>
          <w:sz w:val="22"/>
        </w:rPr>
        <w:t>.</w:t>
      </w:r>
    </w:p>
    <w:p>
      <w:pPr>
        <w:pBdr>
          <w:bottom w:val="single" w:color="CBD5E0" w:sz="6" w:space="1"/>
        </w:pBdr>
        <w:spacing w:before="120" w:after="120"/>
      </w:pPr>
    </w:p>
    <w:p>
      <w:pPr>
        <w:spacing w:before="240" w:after="120"/>
      </w:pPr>
      <w:r>
        <w:rPr>
          <w:rFonts w:ascii="Calibri" w:hAnsi="Calibri"/>
          <w:b/>
          <w:color w:val="2D3748"/>
          <w:sz w:val="24"/>
        </w:rPr>
        <w:t>Session 7: Model Binding &amp; Validation</w:t>
      </w:r>
    </w:p>
    <w:p>
      <w:pPr>
        <w:spacing w:before="240" w:after="120"/>
      </w:pPr>
      <w:r>
        <w:rPr>
          <w:rFonts w:ascii="Calibri" w:hAnsi="Calibri"/>
          <w:b/>
          <w:color w:val="4A5568"/>
          <w:sz w:val="22"/>
        </w:rPr>
        <w:t>Topic 7.1: Model Binding Sources (`[FromBody]`, `[FromRoute]`, `[FromQuery]`)</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p>
    <w:p>
      <w:pPr>
        <w:spacing w:before="40" w:after="40"/>
        <w:ind w:left="360" w:hanging="200"/>
      </w:pPr>
      <w:r>
        <w:rPr>
          <w:rFonts w:ascii="Symbol"/>
          <w:color w:val="3182CE"/>
        </w:rPr>
        <w:t>• </w:t>
      </w:r>
      <w:r>
        <w:rPr>
          <w:rFonts w:ascii="Consolas" w:hAnsi="Consolas"/>
          <w:color w:val="C53030"/>
          <w:sz w:val="19"/>
          <w:shd w:val="clear" w:fill="EDF2F7"/>
        </w:rPr>
        <w:t>Controllers/TransactionsController.cs</w:t>
      </w:r>
      <w:r>
        <w:rPr>
          <w:rFonts w:ascii="Calibri" w:hAnsi="Calibri"/>
          <w:color w:val="2D3748"/>
          <w:sz w:val="22"/>
        </w:rPr>
        <w:t> (lines 35, 78, 92)</w:t>
      </w:r>
    </w:p>
    <w:p>
      <w:pPr>
        <w:spacing w:before="40" w:after="40"/>
        <w:ind w:left="360" w:hanging="200"/>
      </w:pPr>
      <w:r>
        <w:rPr>
          <w:rFonts w:ascii="Symbol"/>
          <w:color w:val="3182CE"/>
        </w:rPr>
        <w:t>• </w:t>
      </w:r>
      <w:r>
        <w:rPr>
          <w:rFonts w:ascii="Consolas" w:hAnsi="Consolas"/>
          <w:color w:val="C53030"/>
          <w:sz w:val="19"/>
          <w:shd w:val="clear" w:fill="EDF2F7"/>
        </w:rPr>
        <w:t>Controllers/AccountsController.cs</w:t>
      </w:r>
      <w:r>
        <w:rPr>
          <w:rFonts w:ascii="Calibri" w:hAnsi="Calibri"/>
          <w:color w:val="2D3748"/>
          <w:sz w:val="22"/>
        </w:rPr>
        <w:t> (lines 35, 52)</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Parameters are mapped explicitly using binding attributes:</w:t>
      </w:r>
    </w:p>
    <w:p>
      <w:pPr>
        <w:spacing w:before="40" w:after="40"/>
        <w:ind w:left="360" w:hanging="200"/>
      </w:pPr>
      <w:r>
        <w:rPr>
          <w:rFonts w:ascii="Symbol"/>
          <w:color w:val="3182CE"/>
        </w:rPr>
        <w:t>• </w:t>
      </w:r>
      <w:r>
        <w:rPr>
          <w:rFonts w:ascii="Consolas" w:hAnsi="Consolas"/>
          <w:color w:val="C53030"/>
          <w:sz w:val="19"/>
          <w:shd w:val="clear" w:fill="EDF2F7"/>
        </w:rPr>
        <w:t>[FromBody] DepositRequest request</w:t>
      </w:r>
      <w:r>
        <w:rPr>
          <w:rFonts w:ascii="Calibri" w:hAnsi="Calibri"/>
          <w:color w:val="2D3748"/>
          <w:sz w:val="22"/>
        </w:rPr>
        <w:t> binds JSON from the HTTP request body.</w:t>
      </w:r>
    </w:p>
    <w:p>
      <w:pPr>
        <w:spacing w:before="40" w:after="40"/>
        <w:ind w:left="360" w:hanging="200"/>
      </w:pPr>
      <w:r>
        <w:rPr>
          <w:rFonts w:ascii="Symbol"/>
          <w:color w:val="3182CE"/>
        </w:rPr>
        <w:t>• </w:t>
      </w:r>
      <w:r>
        <w:rPr>
          <w:rFonts w:ascii="Consolas" w:hAnsi="Consolas"/>
          <w:color w:val="C53030"/>
          <w:sz w:val="19"/>
          <w:shd w:val="clear" w:fill="EDF2F7"/>
        </w:rPr>
        <w:t>[FromRoute] int id</w:t>
      </w:r>
      <w:r>
        <w:rPr>
          <w:rFonts w:ascii="Calibri" w:hAnsi="Calibri"/>
          <w:color w:val="2D3748"/>
          <w:sz w:val="22"/>
        </w:rPr>
        <w:t> extracts route parameters.</w:t>
      </w:r>
    </w:p>
    <w:p>
      <w:pPr>
        <w:spacing w:before="40" w:after="40"/>
        <w:ind w:left="360" w:hanging="200"/>
      </w:pPr>
      <w:r>
        <w:rPr>
          <w:rFonts w:ascii="Symbol"/>
          <w:color w:val="3182CE"/>
        </w:rPr>
        <w:t>• </w:t>
      </w:r>
      <w:r>
        <w:rPr>
          <w:rFonts w:ascii="Consolas" w:hAnsi="Consolas"/>
          <w:color w:val="C53030"/>
          <w:sz w:val="19"/>
          <w:shd w:val="clear" w:fill="EDF2F7"/>
        </w:rPr>
        <w:t>[FromQuery] TransactionHistoryQuery query</w:t>
      </w:r>
      <w:r>
        <w:rPr>
          <w:rFonts w:ascii="Calibri" w:hAnsi="Calibri"/>
          <w:color w:val="2D3748"/>
          <w:sz w:val="22"/>
        </w:rPr>
        <w:t> binds query string parameters for filtering and pagination.</w:t>
      </w:r>
    </w:p>
    <w:p>
      <w:pPr>
        <w:spacing w:before="240" w:after="120"/>
      </w:pPr>
      <w:r>
        <w:rPr>
          <w:rFonts w:ascii="Calibri" w:hAnsi="Calibri"/>
          <w:b/>
          <w:color w:val="4A5568"/>
          <w:sz w:val="22"/>
        </w:rPr>
        <w:t>Topic 7.2: Data Annotations &amp; Validation Attributes</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w:t>
      </w:r>
      <w:r>
        <w:rPr>
          <w:rFonts w:ascii="Consolas" w:hAnsi="Consolas"/>
          <w:color w:val="C53030"/>
          <w:sz w:val="19"/>
          <w:shd w:val="clear" w:fill="EDF2F7"/>
        </w:rPr>
        <w:t>DTOs/Transactions/DepositRequest.cs</w:t>
      </w:r>
      <w:r>
        <w:rPr>
          <w:rFonts w:ascii="Calibri" w:hAnsi="Calibri"/>
          <w:color w:val="2D3748"/>
          <w:sz w:val="22"/>
        </w:rPr>
        <w:t>, </w:t>
      </w:r>
      <w:r>
        <w:rPr>
          <w:rFonts w:ascii="Consolas" w:hAnsi="Consolas"/>
          <w:color w:val="C53030"/>
          <w:sz w:val="19"/>
          <w:shd w:val="clear" w:fill="EDF2F7"/>
        </w:rPr>
        <w:t>DTOs/Auth/RegisterRequest.cs</w:t>
      </w:r>
      <w:r>
        <w:rPr>
          <w:rFonts w:ascii="Calibri" w:hAnsi="Calibri"/>
          <w:color w:val="2D3748"/>
          <w:sz w:val="22"/>
        </w:rPr>
        <w:t>, </w:t>
      </w:r>
      <w:r>
        <w:rPr>
          <w:rFonts w:ascii="Consolas" w:hAnsi="Consolas"/>
          <w:color w:val="C53030"/>
          <w:sz w:val="19"/>
          <w:shd w:val="clear" w:fill="EDF2F7"/>
        </w:rPr>
        <w:t>DTOs/Accounts/CreateAccountRequest.cs</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Request DTOs declare declarative validation constraints:</w:t>
      </w:r>
    </w:p>
    <w:tbl>
      <w:tblPr>
        <w:tblW w:w="5000" w:type="pct"/>
        <w:tblBorders>
          <w:top w:val="single" w:color="E2E8F0" w:sz="4"/>
          <w:left w:val="single" w:color="E2E8F0" w:sz="4"/>
          <w:bottom w:val="single" w:color="E2E8F0" w:sz="4"/>
          <w:right w:val="single" w:color="E2E8F0" w:sz="4"/>
          <w:insideH w:val="none"/>
          <w:insideV w:val="none"/>
        </w:tblBorders>
      </w:tblPr>
      <w:tr>
        <w:tc>
          <w:tcPr>
            <w:shd w:val="clear" w:fill="F7FAFC"/>
            <w:tcMar>
              <w:top w:w="120"/>
              <w:bottom w:w="120"/>
              <w:left w:w="200"/>
              <w:right w:w="200"/>
            </w:tcMar>
          </w:tcPr>
          <w:p>
            <w:pPr>
              <w:spacing w:before="0" w:after="0" w:line="220" w:lineRule="auto"/>
            </w:pPr>
            <w:r>
              <w:rPr>
                <w:rFonts w:ascii="Consolas" w:hAnsi="Consolas"/>
                <w:color w:val="2D3748"/>
                <w:sz w:val="18"/>
              </w:rPr>
              <w:t xml:space="preserve">  public class DepositRequest</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[Required(ErrorMessage = "Account ID is required.")]</w:t>
            </w:r>
          </w:p>
          <w:p>
            <w:pPr>
              <w:spacing w:before="0" w:after="0" w:line="220" w:lineRule="auto"/>
            </w:pPr>
            <w:r>
              <w:rPr>
                <w:rFonts w:ascii="Consolas" w:hAnsi="Consolas"/>
                <w:color w:val="2D3748"/>
                <w:sz w:val="18"/>
              </w:rPr>
              <w:t xml:space="preserve">      public int AccountId { get; set; }</w:t>
            </w:r>
          </w:p>
          <w:p>
            <w:pPr>
              <w:spacing w:before="0" w:after="0" w:line="220" w:lineRule="auto"/>
            </w:pPr>
            <w:r>
              <w:rPr>
                <w:rFonts w:ascii="Consolas" w:hAnsi="Consolas"/>
                <w:color w:val="2D3748"/>
                <w:sz w:val="18"/>
              </w:rPr>
              <w:t xml:space="preserve"/>
            </w:r>
          </w:p>
          <w:p>
            <w:pPr>
              <w:spacing w:before="0" w:after="0" w:line="220" w:lineRule="auto"/>
            </w:pPr>
            <w:r>
              <w:rPr>
                <w:rFonts w:ascii="Consolas" w:hAnsi="Consolas"/>
                <w:color w:val="2D3748"/>
                <w:sz w:val="18"/>
              </w:rPr>
              <w:t xml:space="preserve">      [Range(0.01, 10000000.00, ErrorMessage = "Amount must be between 0.01 and 10,000,000.00.")]</w:t>
            </w:r>
          </w:p>
          <w:p>
            <w:pPr>
              <w:spacing w:before="0" w:after="0" w:line="220" w:lineRule="auto"/>
            </w:pPr>
            <w:r>
              <w:rPr>
                <w:rFonts w:ascii="Consolas" w:hAnsi="Consolas"/>
                <w:color w:val="2D3748"/>
                <w:sz w:val="18"/>
              </w:rPr>
              <w:t xml:space="preserve">      public decimal Amount { get; set; }</w:t>
            </w:r>
          </w:p>
          <w:p>
            <w:pPr>
              <w:spacing w:before="0" w:after="0" w:line="220" w:lineRule="auto"/>
            </w:pPr>
            <w:r>
              <w:rPr>
                <w:rFonts w:ascii="Consolas" w:hAnsi="Consolas"/>
                <w:color w:val="2D3748"/>
                <w:sz w:val="18"/>
              </w:rPr>
              <w:t xml:space="preserve"/>
            </w:r>
          </w:p>
          <w:p>
            <w:pPr>
              <w:spacing w:before="0" w:after="0" w:line="220" w:lineRule="auto"/>
            </w:pPr>
            <w:r>
              <w:rPr>
                <w:rFonts w:ascii="Consolas" w:hAnsi="Consolas"/>
                <w:color w:val="2D3748"/>
                <w:sz w:val="18"/>
              </w:rPr>
              <w:t xml:space="preserve">      [Required(ErrorMessage = "Transaction mode is required.")]</w:t>
            </w:r>
          </w:p>
          <w:p>
            <w:pPr>
              <w:spacing w:before="0" w:after="0" w:line="220" w:lineRule="auto"/>
            </w:pPr>
            <w:r>
              <w:rPr>
                <w:rFonts w:ascii="Consolas" w:hAnsi="Consolas"/>
                <w:color w:val="2D3748"/>
                <w:sz w:val="18"/>
              </w:rPr>
              <w:t xml:space="preserve">      public TransactionMode Mode { get; set; }</w:t>
            </w:r>
          </w:p>
          <w:p>
            <w:pPr>
              <w:spacing w:before="0" w:after="0" w:line="220" w:lineRule="auto"/>
            </w:pPr>
            <w:r>
              <w:rPr>
                <w:rFonts w:ascii="Consolas" w:hAnsi="Consolas"/>
                <w:color w:val="2D3748"/>
                <w:sz w:val="18"/>
              </w:rPr>
              <w:t xml:space="preserve">  }</w:t>
            </w:r>
          </w:p>
        </w:tc>
      </w:tr>
    </w:tbl>
    <w:p>
      <w:pPr>
        <w:spacing w:after="120"/>
      </w:pPr>
    </w:p>
    <w:p>
      <w:pPr>
        <w:spacing w:before="240" w:after="120"/>
      </w:pPr>
      <w:r>
        <w:rPr>
          <w:rFonts w:ascii="Calibri" w:hAnsi="Calibri"/>
          <w:b/>
          <w:color w:val="4A5568"/>
          <w:sz w:val="22"/>
        </w:rPr>
        <w:t>Topic 7.3: Automatic Model Validation via `[ApiController]`</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Decorating all API controllers (e.g., </w:t>
      </w:r>
      <w:r>
        <w:rPr>
          <w:rFonts w:ascii="Consolas" w:hAnsi="Consolas"/>
          <w:color w:val="C53030"/>
          <w:sz w:val="19"/>
          <w:shd w:val="clear" w:fill="EDF2F7"/>
        </w:rPr>
        <w:t>[ApiController]</w:t>
      </w:r>
      <w:r>
        <w:rPr>
          <w:rFonts w:ascii="Calibri" w:hAnsi="Calibri"/>
          <w:color w:val="2D3748"/>
          <w:sz w:val="22"/>
        </w:rPr>
        <w:t> on </w:t>
      </w:r>
      <w:r>
        <w:rPr>
          <w:rFonts w:ascii="Consolas" w:hAnsi="Consolas"/>
          <w:color w:val="C53030"/>
          <w:sz w:val="19"/>
          <w:shd w:val="clear" w:fill="EDF2F7"/>
        </w:rPr>
        <w:t>TransactionsController</w:t>
      </w:r>
      <w:r>
        <w:rPr>
          <w:rFonts w:ascii="Calibri" w:hAnsi="Calibri"/>
          <w:color w:val="2D3748"/>
          <w:sz w:val="22"/>
        </w:rPr>
        <w:t>).</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The </w:t>
      </w:r>
      <w:r>
        <w:rPr>
          <w:rFonts w:ascii="Consolas" w:hAnsi="Consolas"/>
          <w:color w:val="C53030"/>
          <w:sz w:val="19"/>
          <w:shd w:val="clear" w:fill="EDF2F7"/>
        </w:rPr>
        <w:t>[ApiController]</w:t>
      </w:r>
      <w:r>
        <w:rPr>
          <w:rFonts w:ascii="Calibri" w:hAnsi="Calibri"/>
          <w:color w:val="2D3748"/>
          <w:sz w:val="22"/>
        </w:rPr>
        <w:t> attribute automatically triggers a </w:t>
      </w:r>
      <w:r>
        <w:rPr>
          <w:rFonts w:ascii="Consolas" w:hAnsi="Consolas"/>
          <w:color w:val="C53030"/>
          <w:sz w:val="19"/>
          <w:shd w:val="clear" w:fill="EDF2F7"/>
        </w:rPr>
        <w:t>400 Bad Request</w:t>
      </w:r>
      <w:r>
        <w:rPr>
          <w:rFonts w:ascii="Calibri" w:hAnsi="Calibri"/>
          <w:color w:val="2D3748"/>
          <w:sz w:val="22"/>
        </w:rPr>
        <w:t> response containing a validation problem details object if </w:t>
      </w:r>
      <w:r>
        <w:rPr>
          <w:rFonts w:ascii="Consolas" w:hAnsi="Consolas"/>
          <w:color w:val="C53030"/>
          <w:sz w:val="19"/>
          <w:shd w:val="clear" w:fill="EDF2F7"/>
        </w:rPr>
        <w:t>ModelState.IsValid == false</w:t>
      </w:r>
      <w:r>
        <w:rPr>
          <w:rFonts w:ascii="Calibri" w:hAnsi="Calibri"/>
          <w:color w:val="2D3748"/>
          <w:sz w:val="22"/>
        </w:rPr>
        <w:t>, without requiring manual checks inside action methods.</w:t>
      </w:r>
    </w:p>
    <w:p>
      <w:pPr>
        <w:pBdr>
          <w:bottom w:val="single" w:color="CBD5E0" w:sz="6" w:space="1"/>
        </w:pBdr>
        <w:spacing w:before="120" w:after="120"/>
      </w:pPr>
    </w:p>
    <w:p>
      <w:pPr>
        <w:spacing w:before="240" w:after="120"/>
      </w:pPr>
      <w:r>
        <w:rPr>
          <w:rFonts w:ascii="Calibri" w:hAnsi="Calibri"/>
          <w:b/>
          <w:color w:val="2D3748"/>
          <w:sz w:val="24"/>
        </w:rPr>
        <w:t>Session 8: Entity Framework Core Fundamentals</w:t>
      </w:r>
    </w:p>
    <w:p>
      <w:pPr>
        <w:spacing w:before="240" w:after="120"/>
      </w:pPr>
      <w:r>
        <w:rPr>
          <w:rFonts w:ascii="Calibri" w:hAnsi="Calibri"/>
          <w:b/>
          <w:color w:val="4A5568"/>
          <w:sz w:val="22"/>
        </w:rPr>
        <w:t>Topic 8.1: ORM Concepts, `DbContext`, and `DbSet&lt;T&gt;`</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w:t>
      </w:r>
      <w:r>
        <w:rPr>
          <w:rFonts w:ascii="Consolas" w:hAnsi="Consolas"/>
          <w:color w:val="C53030"/>
          <w:sz w:val="19"/>
          <w:shd w:val="clear" w:fill="EDF2F7"/>
        </w:rPr>
        <w:t>Data/ApplicationDbContext.cs</w:t>
      </w:r>
      <w:r>
        <w:rPr>
          <w:rFonts w:ascii="Calibri" w:hAnsi="Calibri"/>
          <w:color w:val="2D3748"/>
          <w:sz w:val="22"/>
        </w:rPr>
        <w:t> (lines 25–45)</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w:t>
      </w:r>
      <w:r>
        <w:rPr>
          <w:rFonts w:ascii="Consolas" w:hAnsi="Consolas"/>
          <w:color w:val="C53030"/>
          <w:sz w:val="19"/>
          <w:shd w:val="clear" w:fill="EDF2F7"/>
        </w:rPr>
        <w:t>ApplicationDbContext</w:t>
      </w:r>
      <w:r>
        <w:rPr>
          <w:rFonts w:ascii="Calibri" w:hAnsi="Calibri"/>
          <w:color w:val="2D3748"/>
          <w:sz w:val="22"/>
        </w:rPr>
        <w:t> inherits from </w:t>
      </w:r>
      <w:r>
        <w:rPr>
          <w:rFonts w:ascii="Consolas" w:hAnsi="Consolas"/>
          <w:color w:val="C53030"/>
          <w:sz w:val="19"/>
          <w:shd w:val="clear" w:fill="EDF2F7"/>
        </w:rPr>
        <w:t>IdentityDbContext&lt;ApplicationUser&gt;</w:t>
      </w:r>
      <w:r>
        <w:rPr>
          <w:rFonts w:ascii="Calibri" w:hAnsi="Calibri"/>
          <w:color w:val="2D3748"/>
          <w:sz w:val="22"/>
        </w:rPr>
        <w:t>, exposing </w:t>
      </w:r>
      <w:r>
        <w:rPr>
          <w:rFonts w:ascii="Consolas" w:hAnsi="Consolas"/>
          <w:color w:val="C53030"/>
          <w:sz w:val="19"/>
          <w:shd w:val="clear" w:fill="EDF2F7"/>
        </w:rPr>
        <w:t>DbSet&lt;Account&gt; Accounts</w:t>
      </w:r>
      <w:r>
        <w:rPr>
          <w:rFonts w:ascii="Calibri" w:hAnsi="Calibri"/>
          <w:color w:val="2D3748"/>
          <w:sz w:val="22"/>
        </w:rPr>
        <w:t> and </w:t>
      </w:r>
      <w:r>
        <w:rPr>
          <w:rFonts w:ascii="Consolas" w:hAnsi="Consolas"/>
          <w:color w:val="C53030"/>
          <w:sz w:val="19"/>
          <w:shd w:val="clear" w:fill="EDF2F7"/>
        </w:rPr>
        <w:t>DbSet&lt;Transaction&gt; Transactions</w:t>
      </w:r>
      <w:r>
        <w:rPr>
          <w:rFonts w:ascii="Calibri" w:hAnsi="Calibri"/>
          <w:color w:val="2D3748"/>
          <w:sz w:val="22"/>
        </w:rPr>
        <w:t>.</w:t>
      </w:r>
    </w:p>
    <w:p>
      <w:pPr>
        <w:spacing w:before="240" w:after="120"/>
      </w:pPr>
      <w:r>
        <w:rPr>
          <w:rFonts w:ascii="Calibri" w:hAnsi="Calibri"/>
          <w:b/>
          <w:color w:val="4A5568"/>
          <w:sz w:val="22"/>
        </w:rPr>
        <w:t>Topic 8.2: Code-First Workflow &amp; Migrations</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Directory </w:t>
      </w:r>
      <w:r>
        <w:rPr>
          <w:rFonts w:ascii="Consolas" w:hAnsi="Consolas"/>
          <w:color w:val="C53030"/>
          <w:sz w:val="19"/>
          <w:shd w:val="clear" w:fill="EDF2F7"/>
        </w:rPr>
        <w:t>Backend/BankAccountManagementSystem.API/BankAccountManagementSystem.API/Migrations/</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Database schema evolution is handled through EF Core Code-First migrations:</w:t>
      </w:r>
    </w:p>
    <w:p>
      <w:pPr>
        <w:spacing w:before="60" w:after="80"/>
      </w:pPr>
      <w:r>
        <w:rPr>
          <w:rFonts w:ascii="Calibri" w:hAnsi="Calibri"/>
          <w:color w:val="2D3748"/>
          <w:sz w:val="22"/>
        </w:rPr>
        <w:t>  1. </w:t>
      </w:r>
      <w:r>
        <w:rPr>
          <w:rFonts w:ascii="Consolas" w:hAnsi="Consolas"/>
          <w:color w:val="C53030"/>
          <w:sz w:val="19"/>
          <w:shd w:val="clear" w:fill="EDF2F7"/>
        </w:rPr>
        <w:t>20260925051402_InitialIdentity.cs</w:t>
      </w:r>
      <w:r>
        <w:rPr>
          <w:rFonts w:ascii="Calibri" w:hAnsi="Calibri"/>
          <w:color w:val="2D3748"/>
          <w:sz w:val="22"/>
        </w:rPr>
        <w:t>: Configures ASP.NET Core Identity tables.</w:t>
      </w:r>
    </w:p>
    <w:p>
      <w:pPr>
        <w:spacing w:before="60" w:after="80"/>
      </w:pPr>
      <w:r>
        <w:rPr>
          <w:rFonts w:ascii="Calibri" w:hAnsi="Calibri"/>
          <w:color w:val="2D3748"/>
          <w:sz w:val="22"/>
        </w:rPr>
        <w:t>  2. </w:t>
      </w:r>
      <w:r>
        <w:rPr>
          <w:rFonts w:ascii="Consolas" w:hAnsi="Consolas"/>
          <w:color w:val="C53030"/>
          <w:sz w:val="19"/>
          <w:shd w:val="clear" w:fill="EDF2F7"/>
        </w:rPr>
        <w:t>20260925061111_AddBankAccount.cs</w:t>
      </w:r>
      <w:r>
        <w:rPr>
          <w:rFonts w:ascii="Calibri" w:hAnsi="Calibri"/>
          <w:color w:val="2D3748"/>
          <w:sz w:val="22"/>
        </w:rPr>
        <w:t>: Introduces the </w:t>
      </w:r>
      <w:r>
        <w:rPr>
          <w:rFonts w:ascii="Consolas" w:hAnsi="Consolas"/>
          <w:color w:val="C53030"/>
          <w:sz w:val="19"/>
          <w:shd w:val="clear" w:fill="EDF2F7"/>
        </w:rPr>
        <w:t>Accounts</w:t>
      </w:r>
      <w:r>
        <w:rPr>
          <w:rFonts w:ascii="Calibri" w:hAnsi="Calibri"/>
          <w:color w:val="2D3748"/>
          <w:sz w:val="22"/>
        </w:rPr>
        <w:t> table with foreign keys.</w:t>
      </w:r>
    </w:p>
    <w:p>
      <w:pPr>
        <w:spacing w:before="60" w:after="80"/>
      </w:pPr>
      <w:r>
        <w:rPr>
          <w:rFonts w:ascii="Calibri" w:hAnsi="Calibri"/>
          <w:color w:val="2D3748"/>
          <w:sz w:val="22"/>
        </w:rPr>
        <w:t>  3. </w:t>
      </w:r>
      <w:r>
        <w:rPr>
          <w:rFonts w:ascii="Consolas" w:hAnsi="Consolas"/>
          <w:color w:val="C53030"/>
          <w:sz w:val="19"/>
          <w:shd w:val="clear" w:fill="EDF2F7"/>
        </w:rPr>
        <w:t>20260925085600_AddTransactions.cs</w:t>
      </w:r>
      <w:r>
        <w:rPr>
          <w:rFonts w:ascii="Calibri" w:hAnsi="Calibri"/>
          <w:color w:val="2D3748"/>
          <w:sz w:val="22"/>
        </w:rPr>
        <w:t>: Introduces the </w:t>
      </w:r>
      <w:r>
        <w:rPr>
          <w:rFonts w:ascii="Consolas" w:hAnsi="Consolas"/>
          <w:color w:val="C53030"/>
          <w:sz w:val="19"/>
          <w:shd w:val="clear" w:fill="EDF2F7"/>
        </w:rPr>
        <w:t>Transactions</w:t>
      </w:r>
      <w:r>
        <w:rPr>
          <w:rFonts w:ascii="Calibri" w:hAnsi="Calibri"/>
          <w:color w:val="2D3748"/>
          <w:sz w:val="22"/>
        </w:rPr>
        <w:t> table and </w:t>
      </w:r>
      <w:r>
        <w:rPr>
          <w:rFonts w:ascii="Consolas" w:hAnsi="Consolas"/>
          <w:color w:val="C53030"/>
          <w:sz w:val="19"/>
          <w:shd w:val="clear" w:fill="EDF2F7"/>
        </w:rPr>
        <w:t>RowVersion</w:t>
      </w:r>
      <w:r>
        <w:rPr>
          <w:rFonts w:ascii="Calibri" w:hAnsi="Calibri"/>
          <w:color w:val="2D3748"/>
          <w:sz w:val="22"/>
        </w:rPr>
        <w:t> concurrency column on </w:t>
      </w:r>
      <w:r>
        <w:rPr>
          <w:rFonts w:ascii="Consolas" w:hAnsi="Consolas"/>
          <w:color w:val="C53030"/>
          <w:sz w:val="19"/>
          <w:shd w:val="clear" w:fill="EDF2F7"/>
        </w:rPr>
        <w:t>Accounts</w:t>
      </w:r>
      <w:r>
        <w:rPr>
          <w:rFonts w:ascii="Calibri" w:hAnsi="Calibri"/>
          <w:color w:val="2D3748"/>
          <w:sz w:val="22"/>
        </w:rPr>
        <w:t>.</w:t>
      </w:r>
    </w:p>
    <w:p>
      <w:pPr>
        <w:spacing w:before="60" w:after="80"/>
      </w:pPr>
      <w:r>
        <w:rPr>
          <w:rFonts w:ascii="Calibri" w:hAnsi="Calibri"/>
          <w:color w:val="2D3748"/>
          <w:sz w:val="22"/>
        </w:rPr>
        <w:t>  4. </w:t>
      </w:r>
      <w:r>
        <w:rPr>
          <w:rFonts w:ascii="Consolas" w:hAnsi="Consolas"/>
          <w:color w:val="C53030"/>
          <w:sz w:val="19"/>
          <w:shd w:val="clear" w:fill="EDF2F7"/>
        </w:rPr>
        <w:t>20260925092310_AddTransactionHistoryIndexes.cs</w:t>
      </w:r>
      <w:r>
        <w:rPr>
          <w:rFonts w:ascii="Calibri" w:hAnsi="Calibri"/>
          <w:color w:val="2D3748"/>
          <w:sz w:val="22"/>
        </w:rPr>
        <w:t>: Adds database indexes for transaction querying.</w:t>
      </w:r>
    </w:p>
    <w:p>
      <w:pPr>
        <w:spacing w:before="240" w:after="120"/>
      </w:pPr>
      <w:r>
        <w:rPr>
          <w:rFonts w:ascii="Calibri" w:hAnsi="Calibri"/>
          <w:b/>
          <w:color w:val="4A5568"/>
          <w:sz w:val="22"/>
        </w:rPr>
        <w:t>Topic 8.3: Fluent API Model Configuration</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w:t>
      </w:r>
      <w:r>
        <w:rPr>
          <w:rFonts w:ascii="Consolas" w:hAnsi="Consolas"/>
          <w:color w:val="C53030"/>
          <w:sz w:val="19"/>
          <w:shd w:val="clear" w:fill="EDF2F7"/>
        </w:rPr>
        <w:t>Data/ApplicationDbContext.cs</w:t>
      </w:r>
      <w:r>
        <w:rPr>
          <w:rFonts w:ascii="Calibri" w:hAnsi="Calibri"/>
          <w:color w:val="2D3748"/>
          <w:sz w:val="22"/>
        </w:rPr>
        <w:t> (</w:t>
      </w:r>
      <w:r>
        <w:rPr>
          <w:rFonts w:ascii="Consolas" w:hAnsi="Consolas"/>
          <w:color w:val="C53030"/>
          <w:sz w:val="19"/>
          <w:shd w:val="clear" w:fill="EDF2F7"/>
        </w:rPr>
        <w:t>OnModelCreating</w:t>
      </w:r>
      <w:r>
        <w:rPr>
          <w:rFonts w:ascii="Calibri" w:hAnsi="Calibri"/>
          <w:color w:val="2D3748"/>
          <w:sz w:val="22"/>
        </w:rPr>
        <w:t>, lines 52–202)</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Schema rules are configured fluently:</w:t>
      </w:r>
    </w:p>
    <w:p>
      <w:pPr>
        <w:spacing w:before="40" w:after="40"/>
        <w:ind w:left="360" w:hanging="200"/>
      </w:pPr>
      <w:r>
        <w:rPr>
          <w:rFonts w:ascii="Symbol"/>
          <w:color w:val="3182CE"/>
        </w:rPr>
        <w:t>• </w:t>
      </w:r>
      <w:r>
        <w:rPr>
          <w:rFonts w:ascii="Calibri" w:hAnsi="Calibri"/>
          <w:color w:val="2D3748"/>
          <w:sz w:val="22"/>
        </w:rPr>
        <w:t>Column precision: </w:t>
      </w:r>
      <w:r>
        <w:rPr>
          <w:rFonts w:ascii="Consolas" w:hAnsi="Consolas"/>
          <w:color w:val="C53030"/>
          <w:sz w:val="19"/>
          <w:shd w:val="clear" w:fill="EDF2F7"/>
        </w:rPr>
        <w:t>.HasColumnType("decimal(18,2)")</w:t>
      </w:r>
      <w:r>
        <w:rPr>
          <w:rFonts w:ascii="Calibri" w:hAnsi="Calibri"/>
          <w:color w:val="2D3748"/>
          <w:sz w:val="22"/>
        </w:rPr>
        <w:t> on </w:t>
      </w:r>
      <w:r>
        <w:rPr>
          <w:rFonts w:ascii="Consolas" w:hAnsi="Consolas"/>
          <w:color w:val="C53030"/>
          <w:sz w:val="19"/>
          <w:shd w:val="clear" w:fill="EDF2F7"/>
        </w:rPr>
        <w:t>Account.Balance</w:t>
      </w:r>
      <w:r>
        <w:rPr>
          <w:rFonts w:ascii="Calibri" w:hAnsi="Calibri"/>
          <w:color w:val="2D3748"/>
          <w:sz w:val="22"/>
        </w:rPr>
        <w:t> and </w:t>
      </w:r>
      <w:r>
        <w:rPr>
          <w:rFonts w:ascii="Consolas" w:hAnsi="Consolas"/>
          <w:color w:val="C53030"/>
          <w:sz w:val="19"/>
          <w:shd w:val="clear" w:fill="EDF2F7"/>
        </w:rPr>
        <w:t>Transaction.Amount</w:t>
      </w:r>
      <w:r>
        <w:rPr>
          <w:rFonts w:ascii="Calibri" w:hAnsi="Calibri"/>
          <w:color w:val="2D3748"/>
          <w:sz w:val="22"/>
        </w:rPr>
        <w:t>.</w:t>
      </w:r>
    </w:p>
    <w:p>
      <w:pPr>
        <w:spacing w:before="40" w:after="40"/>
        <w:ind w:left="360" w:hanging="200"/>
      </w:pPr>
      <w:r>
        <w:rPr>
          <w:rFonts w:ascii="Symbol"/>
          <w:color w:val="3182CE"/>
        </w:rPr>
        <w:t>• </w:t>
      </w:r>
      <w:r>
        <w:rPr>
          <w:rFonts w:ascii="Calibri" w:hAnsi="Calibri"/>
          <w:color w:val="2D3748"/>
          <w:sz w:val="22"/>
        </w:rPr>
        <w:t>Unique indexes: </w:t>
      </w:r>
      <w:r>
        <w:rPr>
          <w:rFonts w:ascii="Consolas" w:hAnsi="Consolas"/>
          <w:color w:val="C53030"/>
          <w:sz w:val="19"/>
          <w:shd w:val="clear" w:fill="EDF2F7"/>
        </w:rPr>
        <w:t>.HasIndex(a =&gt; a.AccountNumber).IsUnique()</w:t>
      </w:r>
    </w:p>
    <w:p>
      <w:pPr>
        <w:spacing w:before="40" w:after="40"/>
        <w:ind w:left="360" w:hanging="200"/>
      </w:pPr>
      <w:r>
        <w:rPr>
          <w:rFonts w:ascii="Symbol"/>
          <w:color w:val="3182CE"/>
        </w:rPr>
        <w:t>• </w:t>
      </w:r>
      <w:r>
        <w:rPr>
          <w:rFonts w:ascii="Calibri" w:hAnsi="Calibri"/>
          <w:color w:val="2D3748"/>
          <w:sz w:val="22"/>
        </w:rPr>
        <w:t>Concurrency token: </w:t>
      </w:r>
      <w:r>
        <w:rPr>
          <w:rFonts w:ascii="Consolas" w:hAnsi="Consolas"/>
          <w:color w:val="C53030"/>
          <w:sz w:val="19"/>
          <w:shd w:val="clear" w:fill="EDF2F7"/>
        </w:rPr>
        <w:t>entity.Property(a =&gt; a.RowVersion).IsRowVersion()</w:t>
      </w:r>
    </w:p>
    <w:p>
      <w:pPr>
        <w:pBdr>
          <w:bottom w:val="single" w:color="CBD5E0" w:sz="6" w:space="1"/>
        </w:pBdr>
        <w:spacing w:before="120" w:after="120"/>
      </w:pPr>
    </w:p>
    <w:p>
      <w:pPr>
        <w:spacing w:before="240" w:after="120"/>
      </w:pPr>
      <w:r>
        <w:rPr>
          <w:rFonts w:ascii="Calibri" w:hAnsi="Calibri"/>
          <w:b/>
          <w:color w:val="2D3748"/>
          <w:sz w:val="24"/>
        </w:rPr>
        <w:t>Session 9: EF Core Relationships &amp; Queries</w:t>
      </w:r>
    </w:p>
    <w:p>
      <w:pPr>
        <w:spacing w:before="240" w:after="120"/>
      </w:pPr>
      <w:r>
        <w:rPr>
          <w:rFonts w:ascii="Calibri" w:hAnsi="Calibri"/>
          <w:b/>
          <w:color w:val="4A5568"/>
          <w:sz w:val="22"/>
        </w:rPr>
        <w:t>Topic 9.1: Entity Relationships &amp; Foreign Key Constraints</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w:t>
      </w:r>
      <w:r>
        <w:rPr>
          <w:rFonts w:ascii="Consolas" w:hAnsi="Consolas"/>
          <w:color w:val="C53030"/>
          <w:sz w:val="19"/>
          <w:shd w:val="clear" w:fill="EDF2F7"/>
        </w:rPr>
        <w:t>Data/ApplicationDbContext.cs</w:t>
      </w:r>
      <w:r>
        <w:rPr>
          <w:rFonts w:ascii="Calibri" w:hAnsi="Calibri"/>
          <w:color w:val="2D3748"/>
          <w:sz w:val="22"/>
        </w:rPr>
        <w:t> (lines 118–125, 171–201)</w:t>
      </w:r>
    </w:p>
    <w:p>
      <w:pPr>
        <w:spacing w:before="40" w:after="40"/>
        <w:ind w:left="360" w:hanging="200"/>
      </w:pPr>
      <w:r>
        <w:rPr>
          <w:rFonts w:ascii="Symbol"/>
          <w:color w:val="3182CE"/>
        </w:rPr>
        <w:t>• </w:t>
      </w:r>
      <w:r>
        <w:rPr>
          <w:rFonts w:ascii="Calibri" w:hAnsi="Calibri"/>
          <w:b/>
          <w:sz w:val="22"/>
        </w:rPr>
        <w:t>Explanation:</w:t>
      </w:r>
    </w:p>
    <w:p>
      <w:pPr>
        <w:spacing w:before="40" w:after="40"/>
        <w:ind w:left="360" w:hanging="200"/>
      </w:pPr>
      <w:r>
        <w:rPr>
          <w:rFonts w:ascii="Symbol"/>
          <w:color w:val="3182CE"/>
        </w:rPr>
        <w:t>• </w:t>
      </w:r>
      <w:r>
        <w:rPr>
          <w:rFonts w:ascii="Calibri" w:hAnsi="Calibri"/>
          <w:b/>
          <w:sz w:val="22"/>
        </w:rPr>
        <w:t>One-to-Many:</w:t>
      </w:r>
      <w:r>
        <w:rPr>
          <w:rFonts w:ascii="Calibri" w:hAnsi="Calibri"/>
          <w:color w:val="2D3748"/>
          <w:sz w:val="22"/>
        </w:rPr>
        <w:t> </w:t>
      </w:r>
      <w:r>
        <w:rPr>
          <w:rFonts w:ascii="Consolas" w:hAnsi="Consolas"/>
          <w:color w:val="C53030"/>
          <w:sz w:val="19"/>
          <w:shd w:val="clear" w:fill="EDF2F7"/>
        </w:rPr>
        <w:t>ApplicationUser (1) &lt;---&gt; (*) Account</w:t>
      </w:r>
      <w:r>
        <w:rPr>
          <w:rFonts w:ascii="Calibri" w:hAnsi="Calibri"/>
          <w:color w:val="2D3748"/>
          <w:sz w:val="22"/>
        </w:rPr>
        <w:t> with </w:t>
      </w:r>
      <w:r>
        <w:rPr>
          <w:rFonts w:ascii="Consolas" w:hAnsi="Consolas"/>
          <w:color w:val="C53030"/>
          <w:sz w:val="19"/>
          <w:shd w:val="clear" w:fill="EDF2F7"/>
        </w:rPr>
        <w:t>.OnDelete(DeleteBehavior.Restrict)</w:t>
      </w:r>
      <w:r>
        <w:rPr>
          <w:rFonts w:ascii="Calibri" w:hAnsi="Calibri"/>
          <w:color w:val="2D3748"/>
          <w:sz w:val="22"/>
        </w:rPr>
        <w:t>.</w:t>
      </w:r>
    </w:p>
    <w:p>
      <w:pPr>
        <w:spacing w:before="40" w:after="40"/>
        <w:ind w:left="360" w:hanging="200"/>
      </w:pPr>
      <w:r>
        <w:rPr>
          <w:rFonts w:ascii="Symbol"/>
          <w:color w:val="3182CE"/>
        </w:rPr>
        <w:t>• </w:t>
      </w:r>
      <w:r>
        <w:rPr>
          <w:rFonts w:ascii="Calibri" w:hAnsi="Calibri"/>
          <w:b/>
          <w:sz w:val="22"/>
        </w:rPr>
        <w:t>One-to-Many:</w:t>
      </w:r>
      <w:r>
        <w:rPr>
          <w:rFonts w:ascii="Calibri" w:hAnsi="Calibri"/>
          <w:color w:val="2D3748"/>
          <w:sz w:val="22"/>
        </w:rPr>
        <w:t> </w:t>
      </w:r>
      <w:r>
        <w:rPr>
          <w:rFonts w:ascii="Consolas" w:hAnsi="Consolas"/>
          <w:color w:val="C53030"/>
          <w:sz w:val="19"/>
          <w:shd w:val="clear" w:fill="EDF2F7"/>
        </w:rPr>
        <w:t>Account (1) &lt;---&gt; (*) Transaction</w:t>
      </w:r>
      <w:r>
        <w:rPr>
          <w:rFonts w:ascii="Calibri" w:hAnsi="Calibri"/>
          <w:color w:val="2D3748"/>
          <w:sz w:val="22"/>
        </w:rPr>
        <w:t> (</w:t>
      </w:r>
      <w:r>
        <w:rPr>
          <w:rFonts w:ascii="Consolas" w:hAnsi="Consolas"/>
          <w:color w:val="C53030"/>
          <w:sz w:val="19"/>
          <w:shd w:val="clear" w:fill="EDF2F7"/>
        </w:rPr>
        <w:t>AccountId</w:t>
      </w:r>
      <w:r>
        <w:rPr>
          <w:rFonts w:ascii="Calibri" w:hAnsi="Calibri"/>
          <w:color w:val="2D3748"/>
          <w:sz w:val="22"/>
        </w:rPr>
        <w:t> foreign key).</w:t>
      </w:r>
    </w:p>
    <w:p>
      <w:pPr>
        <w:spacing w:before="40" w:after="40"/>
        <w:ind w:left="360" w:hanging="200"/>
      </w:pPr>
      <w:r>
        <w:rPr>
          <w:rFonts w:ascii="Symbol"/>
          <w:color w:val="3182CE"/>
        </w:rPr>
        <w:t>• </w:t>
      </w:r>
      <w:r>
        <w:rPr>
          <w:rFonts w:ascii="Calibri" w:hAnsi="Calibri"/>
          <w:b/>
          <w:sz w:val="22"/>
        </w:rPr>
        <w:t>Self-referencing Optional Foreign Key:</w:t>
      </w:r>
      <w:r>
        <w:rPr>
          <w:rFonts w:ascii="Calibri" w:hAnsi="Calibri"/>
          <w:color w:val="2D3748"/>
          <w:sz w:val="22"/>
        </w:rPr>
        <w:t> </w:t>
      </w:r>
      <w:r>
        <w:rPr>
          <w:rFonts w:ascii="Consolas" w:hAnsi="Consolas"/>
          <w:color w:val="C53030"/>
          <w:sz w:val="19"/>
          <w:shd w:val="clear" w:fill="EDF2F7"/>
        </w:rPr>
        <w:t>Account (1) &lt;---&gt; (0..1) Transaction</w:t>
      </w:r>
      <w:r>
        <w:rPr>
          <w:rFonts w:ascii="Calibri" w:hAnsi="Calibri"/>
          <w:color w:val="2D3748"/>
          <w:sz w:val="22"/>
        </w:rPr>
        <w:t> (</w:t>
      </w:r>
      <w:r>
        <w:rPr>
          <w:rFonts w:ascii="Consolas" w:hAnsi="Consolas"/>
          <w:color w:val="C53030"/>
          <w:sz w:val="19"/>
          <w:shd w:val="clear" w:fill="EDF2F7"/>
        </w:rPr>
        <w:t>RelatedAccountId</w:t>
      </w:r>
      <w:r>
        <w:rPr>
          <w:rFonts w:ascii="Calibri" w:hAnsi="Calibri"/>
          <w:color w:val="2D3748"/>
          <w:sz w:val="22"/>
        </w:rPr>
        <w:t> on </w:t>
      </w:r>
      <w:r>
        <w:rPr>
          <w:rFonts w:ascii="Consolas" w:hAnsi="Consolas"/>
          <w:color w:val="C53030"/>
          <w:sz w:val="19"/>
          <w:shd w:val="clear" w:fill="EDF2F7"/>
        </w:rPr>
        <w:t>Transactions</w:t>
      </w:r>
      <w:r>
        <w:rPr>
          <w:rFonts w:ascii="Calibri" w:hAnsi="Calibri"/>
          <w:color w:val="2D3748"/>
          <w:sz w:val="22"/>
        </w:rPr>
        <w:t> to track destination/source in transfers).</w:t>
      </w:r>
    </w:p>
    <w:p>
      <w:pPr>
        <w:spacing w:before="240" w:after="120"/>
      </w:pPr>
      <w:r>
        <w:rPr>
          <w:rFonts w:ascii="Calibri" w:hAnsi="Calibri"/>
          <w:b/>
          <w:color w:val="4A5568"/>
          <w:sz w:val="22"/>
        </w:rPr>
        <w:t>Topic 9.2: Query Execution, Eager Loading &amp; `AsNoTracking()`</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p>
    <w:p>
      <w:pPr>
        <w:spacing w:before="40" w:after="40"/>
        <w:ind w:left="360" w:hanging="200"/>
      </w:pPr>
      <w:r>
        <w:rPr>
          <w:rFonts w:ascii="Symbol"/>
          <w:color w:val="3182CE"/>
        </w:rPr>
        <w:t>• </w:t>
      </w:r>
      <w:r>
        <w:rPr>
          <w:rFonts w:ascii="Consolas" w:hAnsi="Consolas"/>
          <w:color w:val="C53030"/>
          <w:sz w:val="19"/>
          <w:shd w:val="clear" w:fill="EDF2F7"/>
        </w:rPr>
        <w:t>Services/Implementations/TransactionService.cs</w:t>
      </w:r>
      <w:r>
        <w:rPr>
          <w:rFonts w:ascii="Calibri" w:hAnsi="Calibri"/>
          <w:color w:val="2D3748"/>
          <w:sz w:val="22"/>
        </w:rPr>
        <w:t> (lines 180–220)</w:t>
      </w:r>
    </w:p>
    <w:p>
      <w:pPr>
        <w:spacing w:before="40" w:after="40"/>
        <w:ind w:left="360" w:hanging="200"/>
      </w:pPr>
      <w:r>
        <w:rPr>
          <w:rFonts w:ascii="Symbol"/>
          <w:color w:val="3182CE"/>
        </w:rPr>
        <w:t>• </w:t>
      </w:r>
      <w:r>
        <w:rPr>
          <w:rFonts w:ascii="Consolas" w:hAnsi="Consolas"/>
          <w:color w:val="C53030"/>
          <w:sz w:val="19"/>
          <w:shd w:val="clear" w:fill="EDF2F7"/>
        </w:rPr>
        <w:t>Services/Implementations/SystemBackupService.cs</w:t>
      </w:r>
      <w:r>
        <w:rPr>
          <w:rFonts w:ascii="Calibri" w:hAnsi="Calibri"/>
          <w:color w:val="2D3748"/>
          <w:sz w:val="22"/>
        </w:rPr>
        <w:t> (lines 35–45)</w:t>
      </w:r>
    </w:p>
    <w:p>
      <w:pPr>
        <w:spacing w:before="40" w:after="40"/>
        <w:ind w:left="360" w:hanging="200"/>
      </w:pPr>
      <w:r>
        <w:rPr>
          <w:rFonts w:ascii="Symbol"/>
          <w:color w:val="3182CE"/>
        </w:rPr>
        <w:t>• </w:t>
      </w:r>
      <w:r>
        <w:rPr>
          <w:rFonts w:ascii="Calibri" w:hAnsi="Calibri"/>
          <w:b/>
          <w:sz w:val="22"/>
        </w:rPr>
        <w:t>Explanation:</w:t>
      </w:r>
    </w:p>
    <w:p>
      <w:pPr>
        <w:spacing w:before="40" w:after="40"/>
        <w:ind w:left="360" w:hanging="200"/>
      </w:pPr>
      <w:r>
        <w:rPr>
          <w:rFonts w:ascii="Symbol"/>
          <w:color w:val="3182CE"/>
        </w:rPr>
        <w:t>• </w:t>
      </w:r>
      <w:r>
        <w:rPr>
          <w:rFonts w:ascii="Consolas" w:hAnsi="Consolas"/>
          <w:color w:val="C53030"/>
          <w:sz w:val="19"/>
          <w:shd w:val="clear" w:fill="EDF2F7"/>
        </w:rPr>
        <w:t>AsNoTracking()</w:t>
      </w:r>
      <w:r>
        <w:rPr>
          <w:rFonts w:ascii="Calibri" w:hAnsi="Calibri"/>
          <w:color w:val="2D3748"/>
          <w:sz w:val="22"/>
        </w:rPr>
        <w:t> is used on read-only queries (system export, balance checks, history queries) to bypass EF change tracking overhead.</w:t>
      </w:r>
    </w:p>
    <w:p>
      <w:pPr>
        <w:spacing w:before="40" w:after="40"/>
        <w:ind w:left="360" w:hanging="200"/>
      </w:pPr>
      <w:r>
        <w:rPr>
          <w:rFonts w:ascii="Symbol"/>
          <w:color w:val="3182CE"/>
        </w:rPr>
        <w:t>• </w:t>
      </w:r>
      <w:r>
        <w:rPr>
          <w:rFonts w:ascii="Calibri" w:hAnsi="Calibri"/>
          <w:color w:val="2D3748"/>
          <w:sz w:val="22"/>
        </w:rPr>
        <w:t>Eager Loading: </w:t>
      </w:r>
      <w:r>
        <w:rPr>
          <w:rFonts w:ascii="Consolas" w:hAnsi="Consolas"/>
          <w:color w:val="C53030"/>
          <w:sz w:val="19"/>
          <w:shd w:val="clear" w:fill="EDF2F7"/>
        </w:rPr>
        <w:t>.Include(t =&gt; t.Account).Include(t =&gt; t.RelatedAccount)</w:t>
      </w:r>
      <w:r>
        <w:rPr>
          <w:rFonts w:ascii="Calibri" w:hAnsi="Calibri"/>
          <w:color w:val="2D3748"/>
          <w:sz w:val="22"/>
        </w:rPr>
        <w:t> loads related entities in a single SQL query.</w:t>
      </w:r>
    </w:p>
    <w:p>
      <w:pPr>
        <w:spacing w:before="40" w:after="40"/>
        <w:ind w:left="360" w:hanging="200"/>
      </w:pPr>
      <w:r>
        <w:rPr>
          <w:rFonts w:ascii="Symbol"/>
          <w:color w:val="3182CE"/>
        </w:rPr>
        <w:t>• </w:t>
      </w:r>
      <w:r>
        <w:rPr>
          <w:rFonts w:ascii="Calibri" w:hAnsi="Calibri"/>
          <w:color w:val="2D3748"/>
          <w:sz w:val="22"/>
        </w:rPr>
        <w:t>Lazy loading is *not found in the current implementation* (proxies are not enabled, preventing N+1 query issues).</w:t>
      </w:r>
    </w:p>
    <w:p>
      <w:pPr>
        <w:pBdr>
          <w:bottom w:val="single" w:color="CBD5E0" w:sz="6" w:space="1"/>
        </w:pBdr>
        <w:spacing w:before="120" w:after="120"/>
      </w:pPr>
    </w:p>
    <w:p>
      <w:pPr>
        <w:spacing w:before="240" w:after="120"/>
      </w:pPr>
      <w:r>
        <w:rPr>
          <w:rFonts w:ascii="Calibri" w:hAnsi="Calibri"/>
          <w:b/>
          <w:color w:val="2D3748"/>
          <w:sz w:val="24"/>
        </w:rPr>
        <w:t>Session 10: EF Core Advanced Topics</w:t>
      </w:r>
    </w:p>
    <w:p>
      <w:pPr>
        <w:spacing w:before="240" w:after="120"/>
      </w:pPr>
      <w:r>
        <w:rPr>
          <w:rFonts w:ascii="Calibri" w:hAnsi="Calibri"/>
          <w:b/>
          <w:color w:val="4A5568"/>
          <w:sz w:val="22"/>
        </w:rPr>
        <w:t>Topic 10.1: Database Transactions (`IDbContextTransaction`)</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p>
    <w:p>
      <w:pPr>
        <w:spacing w:before="40" w:after="40"/>
        <w:ind w:left="360" w:hanging="200"/>
      </w:pPr>
      <w:r>
        <w:rPr>
          <w:rFonts w:ascii="Symbol"/>
          <w:color w:val="3182CE"/>
        </w:rPr>
        <w:t>• </w:t>
      </w:r>
      <w:r>
        <w:rPr>
          <w:rFonts w:ascii="Consolas" w:hAnsi="Consolas"/>
          <w:color w:val="C53030"/>
          <w:sz w:val="19"/>
          <w:shd w:val="clear" w:fill="EDF2F7"/>
        </w:rPr>
        <w:t>Services/Implementations/TransactionService.cs</w:t>
      </w:r>
      <w:r>
        <w:rPr>
          <w:rFonts w:ascii="Calibri" w:hAnsi="Calibri"/>
          <w:color w:val="2D3748"/>
          <w:sz w:val="22"/>
        </w:rPr>
        <w:t> (</w:t>
      </w:r>
      <w:r>
        <w:rPr>
          <w:rFonts w:ascii="Consolas" w:hAnsi="Consolas"/>
          <w:color w:val="C53030"/>
          <w:sz w:val="19"/>
          <w:shd w:val="clear" w:fill="EDF2F7"/>
        </w:rPr>
        <w:t>TransferAsync</w:t>
      </w:r>
      <w:r>
        <w:rPr>
          <w:rFonts w:ascii="Calibri" w:hAnsi="Calibri"/>
          <w:color w:val="2D3748"/>
          <w:sz w:val="22"/>
        </w:rPr>
        <w:t>, lines 110–175)</w:t>
      </w:r>
    </w:p>
    <w:p>
      <w:pPr>
        <w:spacing w:before="40" w:after="40"/>
        <w:ind w:left="360" w:hanging="200"/>
      </w:pPr>
      <w:r>
        <w:rPr>
          <w:rFonts w:ascii="Symbol"/>
          <w:color w:val="3182CE"/>
        </w:rPr>
        <w:t>• </w:t>
      </w:r>
      <w:r>
        <w:rPr>
          <w:rFonts w:ascii="Consolas" w:hAnsi="Consolas"/>
          <w:color w:val="C53030"/>
          <w:sz w:val="19"/>
          <w:shd w:val="clear" w:fill="EDF2F7"/>
        </w:rPr>
        <w:t>Services/Implementations/SystemBackupService.cs</w:t>
      </w:r>
      <w:r>
        <w:rPr>
          <w:rFonts w:ascii="Calibri" w:hAnsi="Calibri"/>
          <w:color w:val="2D3748"/>
          <w:sz w:val="22"/>
        </w:rPr>
        <w:t> (</w:t>
      </w:r>
      <w:r>
        <w:rPr>
          <w:rFonts w:ascii="Consolas" w:hAnsi="Consolas"/>
          <w:color w:val="C53030"/>
          <w:sz w:val="19"/>
          <w:shd w:val="clear" w:fill="EDF2F7"/>
        </w:rPr>
        <w:t>RestoreSystemAsync</w:t>
      </w:r>
      <w:r>
        <w:rPr>
          <w:rFonts w:ascii="Calibri" w:hAnsi="Calibri"/>
          <w:color w:val="2D3748"/>
          <w:sz w:val="22"/>
        </w:rPr>
        <w:t>, lines 70–140)</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ACID operations are wrapped in explicit database transactions:</w:t>
      </w:r>
    </w:p>
    <w:tbl>
      <w:tblPr>
        <w:tblW w:w="5000" w:type="pct"/>
        <w:tblBorders>
          <w:top w:val="single" w:color="E2E8F0" w:sz="4"/>
          <w:left w:val="single" w:color="E2E8F0" w:sz="4"/>
          <w:bottom w:val="single" w:color="E2E8F0" w:sz="4"/>
          <w:right w:val="single" w:color="E2E8F0" w:sz="4"/>
          <w:insideH w:val="none"/>
          <w:insideV w:val="none"/>
        </w:tblBorders>
      </w:tblPr>
      <w:tr>
        <w:tc>
          <w:tcPr>
            <w:shd w:val="clear" w:fill="F7FAFC"/>
            <w:tcMar>
              <w:top w:w="120"/>
              <w:bottom w:w="120"/>
              <w:left w:w="200"/>
              <w:right w:w="200"/>
            </w:tcMar>
          </w:tcPr>
          <w:p>
            <w:pPr>
              <w:spacing w:before="0" w:after="0" w:line="220" w:lineRule="auto"/>
            </w:pPr>
            <w:r>
              <w:rPr>
                <w:rFonts w:ascii="Consolas" w:hAnsi="Consolas"/>
                <w:color w:val="2D3748"/>
                <w:sz w:val="18"/>
              </w:rPr>
              <w:t xml:space="preserve">  using var dbTransaction = await _context.Database.BeginTransactionAsync();</w:t>
            </w:r>
          </w:p>
          <w:p>
            <w:pPr>
              <w:spacing w:before="0" w:after="0" w:line="220" w:lineRule="auto"/>
            </w:pPr>
            <w:r>
              <w:rPr>
                <w:rFonts w:ascii="Consolas" w:hAnsi="Consolas"/>
                <w:color w:val="2D3748"/>
                <w:sz w:val="18"/>
              </w:rPr>
              <w:t xml:space="preserve">  try</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 1. Debit Source Account &amp; 2. Credit Destination Account</w:t>
            </w:r>
          </w:p>
          <w:p>
            <w:pPr>
              <w:spacing w:before="0" w:after="0" w:line="220" w:lineRule="auto"/>
            </w:pPr>
            <w:r>
              <w:rPr>
                <w:rFonts w:ascii="Consolas" w:hAnsi="Consolas"/>
                <w:color w:val="2D3748"/>
                <w:sz w:val="18"/>
              </w:rPr>
              <w:t xml:space="preserve">      // 3. Insert Outgoing &amp; Incoming Transaction Records</w:t>
            </w:r>
          </w:p>
          <w:p>
            <w:pPr>
              <w:spacing w:before="0" w:after="0" w:line="220" w:lineRule="auto"/>
            </w:pPr>
            <w:r>
              <w:rPr>
                <w:rFonts w:ascii="Consolas" w:hAnsi="Consolas"/>
                <w:color w:val="2D3748"/>
                <w:sz w:val="18"/>
              </w:rPr>
              <w:t xml:space="preserve">      await _context.SaveChangesAsync();</w:t>
            </w:r>
          </w:p>
          <w:p>
            <w:pPr>
              <w:spacing w:before="0" w:after="0" w:line="220" w:lineRule="auto"/>
            </w:pPr>
            <w:r>
              <w:rPr>
                <w:rFonts w:ascii="Consolas" w:hAnsi="Consolas"/>
                <w:color w:val="2D3748"/>
                <w:sz w:val="18"/>
              </w:rPr>
              <w:t xml:space="preserve">      await dbTransaction.CommitAsync();</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catch</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await dbTransaction.RollbackAsync();</w:t>
            </w:r>
          </w:p>
          <w:p>
            <w:pPr>
              <w:spacing w:before="0" w:after="0" w:line="220" w:lineRule="auto"/>
            </w:pPr>
            <w:r>
              <w:rPr>
                <w:rFonts w:ascii="Consolas" w:hAnsi="Consolas"/>
                <w:color w:val="2D3748"/>
                <w:sz w:val="18"/>
              </w:rPr>
              <w:t xml:space="preserve">      throw;</w:t>
            </w:r>
          </w:p>
          <w:p>
            <w:pPr>
              <w:spacing w:before="0" w:after="0" w:line="220" w:lineRule="auto"/>
            </w:pPr>
            <w:r>
              <w:rPr>
                <w:rFonts w:ascii="Consolas" w:hAnsi="Consolas"/>
                <w:color w:val="2D3748"/>
                <w:sz w:val="18"/>
              </w:rPr>
              <w:t xml:space="preserve">  }</w:t>
            </w:r>
          </w:p>
        </w:tc>
      </w:tr>
    </w:tbl>
    <w:p>
      <w:pPr>
        <w:spacing w:after="120"/>
      </w:pPr>
    </w:p>
    <w:p>
      <w:pPr>
        <w:spacing w:before="240" w:after="120"/>
      </w:pPr>
      <w:r>
        <w:rPr>
          <w:rFonts w:ascii="Calibri" w:hAnsi="Calibri"/>
          <w:b/>
          <w:color w:val="4A5568"/>
          <w:sz w:val="22"/>
        </w:rPr>
        <w:t>Topic 10.2: Optimistic Concurrency Control</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p>
    <w:p>
      <w:pPr>
        <w:spacing w:before="40" w:after="40"/>
        <w:ind w:left="360" w:hanging="200"/>
      </w:pPr>
      <w:r>
        <w:rPr>
          <w:rFonts w:ascii="Symbol"/>
          <w:color w:val="3182CE"/>
        </w:rPr>
        <w:t>• </w:t>
      </w:r>
      <w:r>
        <w:rPr>
          <w:rFonts w:ascii="Consolas" w:hAnsi="Consolas"/>
          <w:color w:val="C53030"/>
          <w:sz w:val="19"/>
          <w:shd w:val="clear" w:fill="EDF2F7"/>
        </w:rPr>
        <w:t>Models/Account.cs</w:t>
      </w:r>
      <w:r>
        <w:rPr>
          <w:rFonts w:ascii="Calibri" w:hAnsi="Calibri"/>
          <w:color w:val="2D3748"/>
          <w:sz w:val="22"/>
        </w:rPr>
        <w:t> (line 28: </w:t>
      </w:r>
      <w:r>
        <w:rPr>
          <w:rFonts w:ascii="Consolas" w:hAnsi="Consolas"/>
          <w:color w:val="C53030"/>
          <w:sz w:val="19"/>
          <w:shd w:val="clear" w:fill="EDF2F7"/>
        </w:rPr>
        <w:t>byte[] RowVersion</w:t>
      </w:r>
      <w:r>
        <w:rPr>
          <w:rFonts w:ascii="Calibri" w:hAnsi="Calibri"/>
          <w:color w:val="2D3748"/>
          <w:sz w:val="22"/>
        </w:rPr>
        <w:t>)</w:t>
      </w:r>
    </w:p>
    <w:p>
      <w:pPr>
        <w:spacing w:before="40" w:after="40"/>
        <w:ind w:left="360" w:hanging="200"/>
      </w:pPr>
      <w:r>
        <w:rPr>
          <w:rFonts w:ascii="Symbol"/>
          <w:color w:val="3182CE"/>
        </w:rPr>
        <w:t>• </w:t>
      </w:r>
      <w:r>
        <w:rPr>
          <w:rFonts w:ascii="Consolas" w:hAnsi="Consolas"/>
          <w:color w:val="C53030"/>
          <w:sz w:val="19"/>
          <w:shd w:val="clear" w:fill="EDF2F7"/>
        </w:rPr>
        <w:t>Data/ApplicationDbContext.cs</w:t>
      </w:r>
      <w:r>
        <w:rPr>
          <w:rFonts w:ascii="Calibri" w:hAnsi="Calibri"/>
          <w:color w:val="2D3748"/>
          <w:sz w:val="22"/>
        </w:rPr>
        <w:t> (lines 115–116)</w:t>
      </w:r>
    </w:p>
    <w:p>
      <w:pPr>
        <w:spacing w:before="40" w:after="40"/>
        <w:ind w:left="360" w:hanging="200"/>
      </w:pPr>
      <w:r>
        <w:rPr>
          <w:rFonts w:ascii="Symbol"/>
          <w:color w:val="3182CE"/>
        </w:rPr>
        <w:t>• </w:t>
      </w:r>
      <w:r>
        <w:rPr>
          <w:rFonts w:ascii="Consolas" w:hAnsi="Consolas"/>
          <w:color w:val="C53030"/>
          <w:sz w:val="19"/>
          <w:shd w:val="clear" w:fill="EDF2F7"/>
        </w:rPr>
        <w:t>Middleware/ExceptionMiddleware.cs</w:t>
      </w:r>
      <w:r>
        <w:rPr>
          <w:rFonts w:ascii="Calibri" w:hAnsi="Calibri"/>
          <w:color w:val="2D3748"/>
          <w:sz w:val="22"/>
        </w:rPr>
        <w:t> (lines 75–78)</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w:t>
      </w:r>
      <w:r>
        <w:rPr>
          <w:rFonts w:ascii="Consolas" w:hAnsi="Consolas"/>
          <w:color w:val="C53030"/>
          <w:sz w:val="19"/>
          <w:shd w:val="clear" w:fill="EDF2F7"/>
        </w:rPr>
        <w:t>Account.RowVersion</w:t>
      </w:r>
      <w:r>
        <w:rPr>
          <w:rFonts w:ascii="Calibri" w:hAnsi="Calibri"/>
          <w:color w:val="2D3748"/>
          <w:sz w:val="22"/>
        </w:rPr>
        <w:t> is mapped via </w:t>
      </w:r>
      <w:r>
        <w:rPr>
          <w:rFonts w:ascii="Consolas" w:hAnsi="Consolas"/>
          <w:color w:val="C53030"/>
          <w:sz w:val="19"/>
          <w:shd w:val="clear" w:fill="EDF2F7"/>
        </w:rPr>
        <w:t>.IsRowVersion()</w:t>
      </w:r>
      <w:r>
        <w:rPr>
          <w:rFonts w:ascii="Calibri" w:hAnsi="Calibri"/>
          <w:color w:val="2D3748"/>
          <w:sz w:val="22"/>
        </w:rPr>
        <w:t> to a SQL Server </w:t>
      </w:r>
      <w:r>
        <w:rPr>
          <w:rFonts w:ascii="Consolas" w:hAnsi="Consolas"/>
          <w:color w:val="C53030"/>
          <w:sz w:val="19"/>
          <w:shd w:val="clear" w:fill="EDF2F7"/>
        </w:rPr>
        <w:t>rowversion</w:t>
      </w:r>
      <w:r>
        <w:rPr>
          <w:rFonts w:ascii="Calibri" w:hAnsi="Calibri"/>
          <w:color w:val="2D3748"/>
          <w:sz w:val="22"/>
        </w:rPr>
        <w:t> column. When two simultaneous requests attempt to update the same account balance, EF Core appends </w:t>
      </w:r>
      <w:r>
        <w:rPr>
          <w:rFonts w:ascii="Consolas" w:hAnsi="Consolas"/>
          <w:color w:val="C53030"/>
          <w:sz w:val="19"/>
          <w:shd w:val="clear" w:fill="EDF2F7"/>
        </w:rPr>
        <w:t>WHERE RowVersion = @original</w:t>
      </w:r>
      <w:r>
        <w:rPr>
          <w:rFonts w:ascii="Calibri" w:hAnsi="Calibri"/>
          <w:color w:val="2D3748"/>
          <w:sz w:val="22"/>
        </w:rPr>
        <w:t> to the UPDATE query. The second update impacts 0 rows, triggering </w:t>
      </w:r>
      <w:r>
        <w:rPr>
          <w:rFonts w:ascii="Consolas" w:hAnsi="Consolas"/>
          <w:color w:val="C53030"/>
          <w:sz w:val="19"/>
          <w:shd w:val="clear" w:fill="EDF2F7"/>
        </w:rPr>
        <w:t>DbUpdateConcurrencyException</w:t>
      </w:r>
      <w:r>
        <w:rPr>
          <w:rFonts w:ascii="Calibri" w:hAnsi="Calibri"/>
          <w:color w:val="2D3748"/>
          <w:sz w:val="22"/>
        </w:rPr>
        <w:t>, which </w:t>
      </w:r>
      <w:r>
        <w:rPr>
          <w:rFonts w:ascii="Consolas" w:hAnsi="Consolas"/>
          <w:color w:val="C53030"/>
          <w:sz w:val="19"/>
          <w:shd w:val="clear" w:fill="EDF2F7"/>
        </w:rPr>
        <w:t>ExceptionMiddleware</w:t>
      </w:r>
      <w:r>
        <w:rPr>
          <w:rFonts w:ascii="Calibri" w:hAnsi="Calibri"/>
          <w:color w:val="2D3748"/>
          <w:sz w:val="22"/>
        </w:rPr>
        <w:t> catches and translates to </w:t>
      </w:r>
      <w:r>
        <w:rPr>
          <w:rFonts w:ascii="Consolas" w:hAnsi="Consolas"/>
          <w:color w:val="C53030"/>
          <w:sz w:val="19"/>
          <w:shd w:val="clear" w:fill="EDF2F7"/>
        </w:rPr>
        <w:t>409 Conflict</w:t>
      </w:r>
      <w:r>
        <w:rPr>
          <w:rFonts w:ascii="Calibri" w:hAnsi="Calibri"/>
          <w:color w:val="2D3748"/>
          <w:sz w:val="22"/>
        </w:rPr>
        <w:t>.</w:t>
      </w:r>
    </w:p>
    <w:p>
      <w:pPr>
        <w:pBdr>
          <w:bottom w:val="single" w:color="CBD5E0" w:sz="6" w:space="1"/>
        </w:pBdr>
        <w:spacing w:before="120" w:after="120"/>
      </w:pPr>
    </w:p>
    <w:p>
      <w:pPr>
        <w:spacing w:before="240" w:after="120"/>
      </w:pPr>
      <w:r>
        <w:rPr>
          <w:rFonts w:ascii="Calibri" w:hAnsi="Calibri"/>
          <w:b/>
          <w:color w:val="2D3748"/>
          <w:sz w:val="24"/>
        </w:rPr>
        <w:t>Session 11: ASP.NET Core Identity</w:t>
      </w:r>
    </w:p>
    <w:p>
      <w:pPr>
        <w:spacing w:before="240" w:after="120"/>
      </w:pPr>
      <w:r>
        <w:rPr>
          <w:rFonts w:ascii="Calibri" w:hAnsi="Calibri"/>
          <w:b/>
          <w:color w:val="4A5568"/>
          <w:sz w:val="22"/>
        </w:rPr>
        <w:t>Topic 11.1: Identity Architecture &amp; Architecture Tables</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p>
    <w:p>
      <w:pPr>
        <w:spacing w:before="40" w:after="40"/>
        <w:ind w:left="360" w:hanging="200"/>
      </w:pPr>
      <w:r>
        <w:rPr>
          <w:rFonts w:ascii="Symbol"/>
          <w:color w:val="3182CE"/>
        </w:rPr>
        <w:t>• </w:t>
      </w:r>
      <w:r>
        <w:rPr>
          <w:rFonts w:ascii="Consolas" w:hAnsi="Consolas"/>
          <w:color w:val="C53030"/>
          <w:sz w:val="19"/>
          <w:shd w:val="clear" w:fill="EDF2F7"/>
        </w:rPr>
        <w:t>Models/ApplicationUser.cs</w:t>
      </w:r>
    </w:p>
    <w:p>
      <w:pPr>
        <w:spacing w:before="40" w:after="40"/>
        <w:ind w:left="360" w:hanging="200"/>
      </w:pPr>
      <w:r>
        <w:rPr>
          <w:rFonts w:ascii="Symbol"/>
          <w:color w:val="3182CE"/>
        </w:rPr>
        <w:t>• </w:t>
      </w:r>
      <w:r>
        <w:rPr>
          <w:rFonts w:ascii="Consolas" w:hAnsi="Consolas"/>
          <w:color w:val="C53030"/>
          <w:sz w:val="19"/>
          <w:shd w:val="clear" w:fill="EDF2F7"/>
        </w:rPr>
        <w:t>Data/ApplicationDbContext.cs</w:t>
      </w:r>
    </w:p>
    <w:p>
      <w:pPr>
        <w:spacing w:before="40" w:after="40"/>
        <w:ind w:left="360" w:hanging="200"/>
      </w:pPr>
      <w:r>
        <w:rPr>
          <w:rFonts w:ascii="Symbol"/>
          <w:color w:val="3182CE"/>
        </w:rPr>
        <w:t>• </w:t>
      </w:r>
      <w:r>
        <w:rPr>
          <w:rFonts w:ascii="Consolas" w:hAnsi="Consolas"/>
          <w:color w:val="C53030"/>
          <w:sz w:val="19"/>
          <w:shd w:val="clear" w:fill="EDF2F7"/>
        </w:rPr>
        <w:t>Program.cs</w:t>
      </w:r>
      <w:r>
        <w:rPr>
          <w:rFonts w:ascii="Calibri" w:hAnsi="Calibri"/>
          <w:color w:val="2D3748"/>
          <w:sz w:val="22"/>
        </w:rPr>
        <w:t> (lines 61–79)</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w:t>
      </w:r>
      <w:r>
        <w:rPr>
          <w:rFonts w:ascii="Consolas" w:hAnsi="Consolas"/>
          <w:color w:val="C53030"/>
          <w:sz w:val="19"/>
          <w:shd w:val="clear" w:fill="EDF2F7"/>
        </w:rPr>
        <w:t>ApplicationUser</w:t>
      </w:r>
      <w:r>
        <w:rPr>
          <w:rFonts w:ascii="Calibri" w:hAnsi="Calibri"/>
          <w:color w:val="2D3748"/>
          <w:sz w:val="22"/>
        </w:rPr>
        <w:t> extends </w:t>
      </w:r>
      <w:r>
        <w:rPr>
          <w:rFonts w:ascii="Consolas" w:hAnsi="Consolas"/>
          <w:color w:val="C53030"/>
          <w:sz w:val="19"/>
          <w:shd w:val="clear" w:fill="EDF2F7"/>
        </w:rPr>
        <w:t>IdentityUser</w:t>
      </w:r>
      <w:r>
        <w:rPr>
          <w:rFonts w:ascii="Calibri" w:hAnsi="Calibri"/>
          <w:color w:val="2D3748"/>
          <w:sz w:val="22"/>
        </w:rPr>
        <w:t>, adding </w:t>
      </w:r>
      <w:r>
        <w:rPr>
          <w:rFonts w:ascii="Consolas" w:hAnsi="Consolas"/>
          <w:color w:val="C53030"/>
          <w:sz w:val="19"/>
          <w:shd w:val="clear" w:fill="EDF2F7"/>
        </w:rPr>
        <w:t>FirstName</w:t>
      </w:r>
      <w:r>
        <w:rPr>
          <w:rFonts w:ascii="Calibri" w:hAnsi="Calibri"/>
          <w:color w:val="2D3748"/>
          <w:sz w:val="22"/>
        </w:rPr>
        <w:t>, </w:t>
      </w:r>
      <w:r>
        <w:rPr>
          <w:rFonts w:ascii="Consolas" w:hAnsi="Consolas"/>
          <w:color w:val="C53030"/>
          <w:sz w:val="19"/>
          <w:shd w:val="clear" w:fill="EDF2F7"/>
        </w:rPr>
        <w:t>LastName</w:t>
      </w:r>
      <w:r>
        <w:rPr>
          <w:rFonts w:ascii="Calibri" w:hAnsi="Calibri"/>
          <w:color w:val="2D3748"/>
          <w:sz w:val="22"/>
        </w:rPr>
        <w:t>, and </w:t>
      </w:r>
      <w:r>
        <w:rPr>
          <w:rFonts w:ascii="Consolas" w:hAnsi="Consolas"/>
          <w:color w:val="C53030"/>
          <w:sz w:val="19"/>
          <w:shd w:val="clear" w:fill="EDF2F7"/>
        </w:rPr>
        <w:t>EmployeeCode</w:t>
      </w:r>
      <w:r>
        <w:rPr>
          <w:rFonts w:ascii="Calibri" w:hAnsi="Calibri"/>
          <w:color w:val="2D3748"/>
          <w:sz w:val="22"/>
        </w:rPr>
        <w:t>. </w:t>
      </w:r>
      <w:r>
        <w:rPr>
          <w:rFonts w:ascii="Consolas" w:hAnsi="Consolas"/>
          <w:color w:val="C53030"/>
          <w:sz w:val="19"/>
          <w:shd w:val="clear" w:fill="EDF2F7"/>
        </w:rPr>
        <w:t>AddIdentity&lt;ApplicationUser, IdentityRole&gt;()</w:t>
      </w:r>
      <w:r>
        <w:rPr>
          <w:rFonts w:ascii="Calibri" w:hAnsi="Calibri"/>
          <w:color w:val="2D3748"/>
          <w:sz w:val="22"/>
        </w:rPr>
        <w:t> manages the standard Identity tables: </w:t>
      </w:r>
      <w:r>
        <w:rPr>
          <w:rFonts w:ascii="Consolas" w:hAnsi="Consolas"/>
          <w:color w:val="C53030"/>
          <w:sz w:val="19"/>
          <w:shd w:val="clear" w:fill="EDF2F7"/>
        </w:rPr>
        <w:t>AspNetUsers</w:t>
      </w:r>
      <w:r>
        <w:rPr>
          <w:rFonts w:ascii="Calibri" w:hAnsi="Calibri"/>
          <w:color w:val="2D3748"/>
          <w:sz w:val="22"/>
        </w:rPr>
        <w:t>, </w:t>
      </w:r>
      <w:r>
        <w:rPr>
          <w:rFonts w:ascii="Consolas" w:hAnsi="Consolas"/>
          <w:color w:val="C53030"/>
          <w:sz w:val="19"/>
          <w:shd w:val="clear" w:fill="EDF2F7"/>
        </w:rPr>
        <w:t>AspNetRoles</w:t>
      </w:r>
      <w:r>
        <w:rPr>
          <w:rFonts w:ascii="Calibri" w:hAnsi="Calibri"/>
          <w:color w:val="2D3748"/>
          <w:sz w:val="22"/>
        </w:rPr>
        <w:t>, </w:t>
      </w:r>
      <w:r>
        <w:rPr>
          <w:rFonts w:ascii="Consolas" w:hAnsi="Consolas"/>
          <w:color w:val="C53030"/>
          <w:sz w:val="19"/>
          <w:shd w:val="clear" w:fill="EDF2F7"/>
        </w:rPr>
        <w:t>AspNetUserRoles</w:t>
      </w:r>
      <w:r>
        <w:rPr>
          <w:rFonts w:ascii="Calibri" w:hAnsi="Calibri"/>
          <w:color w:val="2D3748"/>
          <w:sz w:val="22"/>
        </w:rPr>
        <w:t>, </w:t>
      </w:r>
      <w:r>
        <w:rPr>
          <w:rFonts w:ascii="Consolas" w:hAnsi="Consolas"/>
          <w:color w:val="C53030"/>
          <w:sz w:val="19"/>
          <w:shd w:val="clear" w:fill="EDF2F7"/>
        </w:rPr>
        <w:t>AspNetUserClaims</w:t>
      </w:r>
      <w:r>
        <w:rPr>
          <w:rFonts w:ascii="Calibri" w:hAnsi="Calibri"/>
          <w:color w:val="2D3748"/>
          <w:sz w:val="22"/>
        </w:rPr>
        <w:t>, etc.</w:t>
      </w:r>
    </w:p>
    <w:p>
      <w:pPr>
        <w:spacing w:before="240" w:after="120"/>
      </w:pPr>
      <w:r>
        <w:rPr>
          <w:rFonts w:ascii="Calibri" w:hAnsi="Calibri"/>
          <w:b/>
          <w:color w:val="4A5568"/>
          <w:sz w:val="22"/>
        </w:rPr>
        <w:t>Topic 11.2: Password Hashing &amp; Lockout Policies</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w:t>
      </w:r>
      <w:r>
        <w:rPr>
          <w:rFonts w:ascii="Consolas" w:hAnsi="Consolas"/>
          <w:color w:val="C53030"/>
          <w:sz w:val="19"/>
          <w:shd w:val="clear" w:fill="EDF2F7"/>
        </w:rPr>
        <w:t>Program.cs</w:t>
      </w:r>
      <w:r>
        <w:rPr>
          <w:rFonts w:ascii="Calibri" w:hAnsi="Calibri"/>
          <w:color w:val="2D3748"/>
          <w:sz w:val="22"/>
        </w:rPr>
        <w:t> (lines 63–77)</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Identity options enforce strong security policies:</w:t>
      </w:r>
    </w:p>
    <w:p>
      <w:pPr>
        <w:spacing w:before="40" w:after="40"/>
        <w:ind w:left="360" w:hanging="200"/>
      </w:pPr>
      <w:r>
        <w:rPr>
          <w:rFonts w:ascii="Symbol"/>
          <w:color w:val="3182CE"/>
        </w:rPr>
        <w:t>• </w:t>
      </w:r>
      <w:r>
        <w:rPr>
          <w:rFonts w:ascii="Calibri" w:hAnsi="Calibri"/>
          <w:color w:val="2D3748"/>
          <w:sz w:val="22"/>
        </w:rPr>
        <w:t>Minimum 8 characters with digit, lowercase, uppercase, and non-alphanumeric character.</w:t>
      </w:r>
    </w:p>
    <w:p>
      <w:pPr>
        <w:spacing w:before="40" w:after="40"/>
        <w:ind w:left="360" w:hanging="200"/>
      </w:pPr>
      <w:r>
        <w:rPr>
          <w:rFonts w:ascii="Symbol"/>
          <w:color w:val="3182CE"/>
        </w:rPr>
        <w:t>• </w:t>
      </w:r>
      <w:r>
        <w:rPr>
          <w:rFonts w:ascii="Calibri" w:hAnsi="Calibri"/>
          <w:color w:val="2D3748"/>
          <w:sz w:val="22"/>
        </w:rPr>
        <w:t>Password hashing uses PBKDF2 with HMAC-SHA256 and salt.</w:t>
      </w:r>
    </w:p>
    <w:p>
      <w:pPr>
        <w:spacing w:before="40" w:after="40"/>
        <w:ind w:left="360" w:hanging="200"/>
      </w:pPr>
      <w:r>
        <w:rPr>
          <w:rFonts w:ascii="Symbol"/>
          <w:color w:val="3182CE"/>
        </w:rPr>
        <w:t>• </w:t>
      </w:r>
      <w:r>
        <w:rPr>
          <w:rFonts w:ascii="Calibri" w:hAnsi="Calibri"/>
          <w:color w:val="2D3748"/>
          <w:sz w:val="22"/>
        </w:rPr>
        <w:t>Account lockout triggers for 5 minutes after 5 consecutive failed access attempts.</w:t>
      </w:r>
    </w:p>
    <w:p>
      <w:pPr>
        <w:pBdr>
          <w:bottom w:val="single" w:color="CBD5E0" w:sz="6" w:space="1"/>
        </w:pBdr>
        <w:spacing w:before="120" w:after="120"/>
      </w:pPr>
    </w:p>
    <w:p>
      <w:pPr>
        <w:spacing w:before="240" w:after="120"/>
      </w:pPr>
      <w:r>
        <w:rPr>
          <w:rFonts w:ascii="Calibri" w:hAnsi="Calibri"/>
          <w:b/>
          <w:color w:val="2D3748"/>
          <w:sz w:val="24"/>
        </w:rPr>
        <w:t>Session 12: Authentication &amp; Authorization</w:t>
      </w:r>
    </w:p>
    <w:p>
      <w:pPr>
        <w:spacing w:before="240" w:after="120"/>
      </w:pPr>
      <w:r>
        <w:rPr>
          <w:rFonts w:ascii="Calibri" w:hAnsi="Calibri"/>
          <w:b/>
          <w:color w:val="4A5568"/>
          <w:sz w:val="22"/>
        </w:rPr>
        <w:t>Topic 12.1: JWT Bearer Token Authentication</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p>
    <w:p>
      <w:pPr>
        <w:spacing w:before="40" w:after="40"/>
        <w:ind w:left="360" w:hanging="200"/>
      </w:pPr>
      <w:r>
        <w:rPr>
          <w:rFonts w:ascii="Symbol"/>
          <w:color w:val="3182CE"/>
        </w:rPr>
        <w:t>• </w:t>
      </w:r>
      <w:r>
        <w:rPr>
          <w:rFonts w:ascii="Consolas" w:hAnsi="Consolas"/>
          <w:color w:val="C53030"/>
          <w:sz w:val="19"/>
          <w:shd w:val="clear" w:fill="EDF2F7"/>
        </w:rPr>
        <w:t>Program.cs</w:t>
      </w:r>
      <w:r>
        <w:rPr>
          <w:rFonts w:ascii="Calibri" w:hAnsi="Calibri"/>
          <w:color w:val="2D3748"/>
          <w:sz w:val="22"/>
        </w:rPr>
        <w:t> (lines 98–129)</w:t>
      </w:r>
    </w:p>
    <w:p>
      <w:pPr>
        <w:spacing w:before="40" w:after="40"/>
        <w:ind w:left="360" w:hanging="200"/>
      </w:pPr>
      <w:r>
        <w:rPr>
          <w:rFonts w:ascii="Symbol"/>
          <w:color w:val="3182CE"/>
        </w:rPr>
        <w:t>• </w:t>
      </w:r>
      <w:r>
        <w:rPr>
          <w:rFonts w:ascii="Consolas" w:hAnsi="Consolas"/>
          <w:color w:val="C53030"/>
          <w:sz w:val="19"/>
          <w:shd w:val="clear" w:fill="EDF2F7"/>
        </w:rPr>
        <w:t>Services/Implementations/AuthService.cs</w:t>
      </w:r>
      <w:r>
        <w:rPr>
          <w:rFonts w:ascii="Calibri" w:hAnsi="Calibri"/>
          <w:color w:val="2D3748"/>
          <w:sz w:val="22"/>
        </w:rPr>
        <w:t> (</w:t>
      </w:r>
      <w:r>
        <w:rPr>
          <w:rFonts w:ascii="Consolas" w:hAnsi="Consolas"/>
          <w:color w:val="C53030"/>
          <w:sz w:val="19"/>
          <w:shd w:val="clear" w:fill="EDF2F7"/>
        </w:rPr>
        <w:t>GenerateJwtToken</w:t>
      </w:r>
      <w:r>
        <w:rPr>
          <w:rFonts w:ascii="Calibri" w:hAnsi="Calibri"/>
          <w:color w:val="2D3748"/>
          <w:sz w:val="22"/>
        </w:rPr>
        <w:t>, lines 80–120)</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w:t>
      </w:r>
      <w:r>
        <w:rPr>
          <w:rFonts w:ascii="Consolas" w:hAnsi="Consolas"/>
          <w:color w:val="C53030"/>
          <w:sz w:val="19"/>
          <w:shd w:val="clear" w:fill="EDF2F7"/>
        </w:rPr>
        <w:t>AuthService</w:t>
      </w:r>
      <w:r>
        <w:rPr>
          <w:rFonts w:ascii="Calibri" w:hAnsi="Calibri"/>
          <w:color w:val="2D3748"/>
          <w:sz w:val="22"/>
        </w:rPr>
        <w:t> issues signed JWT tokens containing claims:</w:t>
      </w:r>
    </w:p>
    <w:p>
      <w:pPr>
        <w:spacing w:before="40" w:after="40"/>
        <w:ind w:left="360" w:hanging="200"/>
      </w:pPr>
      <w:r>
        <w:rPr>
          <w:rFonts w:ascii="Symbol"/>
          <w:color w:val="3182CE"/>
        </w:rPr>
        <w:t>• </w:t>
      </w:r>
      <w:r>
        <w:rPr>
          <w:rFonts w:ascii="Consolas" w:hAnsi="Consolas"/>
          <w:color w:val="C53030"/>
          <w:sz w:val="19"/>
          <w:shd w:val="clear" w:fill="EDF2F7"/>
        </w:rPr>
        <w:t>ClaimTypes.NameIdentifier</w:t>
      </w:r>
      <w:r>
        <w:rPr>
          <w:rFonts w:ascii="Calibri" w:hAnsi="Calibri"/>
          <w:color w:val="2D3748"/>
          <w:sz w:val="22"/>
        </w:rPr>
        <w:t> (User ID)</w:t>
      </w:r>
    </w:p>
    <w:p>
      <w:pPr>
        <w:spacing w:before="40" w:after="40"/>
        <w:ind w:left="360" w:hanging="200"/>
      </w:pPr>
      <w:r>
        <w:rPr>
          <w:rFonts w:ascii="Symbol"/>
          <w:color w:val="3182CE"/>
        </w:rPr>
        <w:t>• </w:t>
      </w:r>
      <w:r>
        <w:rPr>
          <w:rFonts w:ascii="Consolas" w:hAnsi="Consolas"/>
          <w:color w:val="C53030"/>
          <w:sz w:val="19"/>
          <w:shd w:val="clear" w:fill="EDF2F7"/>
        </w:rPr>
        <w:t>ClaimTypes.Email</w:t>
      </w:r>
    </w:p>
    <w:p>
      <w:pPr>
        <w:spacing w:before="40" w:after="40"/>
        <w:ind w:left="360" w:hanging="200"/>
      </w:pPr>
      <w:r>
        <w:rPr>
          <w:rFonts w:ascii="Symbol"/>
          <w:color w:val="3182CE"/>
        </w:rPr>
        <w:t>• </w:t>
      </w:r>
      <w:r>
        <w:rPr>
          <w:rFonts w:ascii="Consolas" w:hAnsi="Consolas"/>
          <w:color w:val="C53030"/>
          <w:sz w:val="19"/>
          <w:shd w:val="clear" w:fill="EDF2F7"/>
        </w:rPr>
        <w:t>ClaimTypes.Role</w:t>
      </w:r>
      <w:r>
        <w:rPr>
          <w:rFonts w:ascii="Calibri" w:hAnsi="Calibri"/>
          <w:color w:val="2D3748"/>
          <w:sz w:val="22"/>
        </w:rPr>
        <w:t> (e.g. </w:t>
      </w:r>
      <w:r>
        <w:rPr>
          <w:rFonts w:ascii="Consolas" w:hAnsi="Consolas"/>
          <w:color w:val="C53030"/>
          <w:sz w:val="19"/>
          <w:shd w:val="clear" w:fill="EDF2F7"/>
        </w:rPr>
        <w:t>Admin</w:t>
      </w:r>
      <w:r>
        <w:rPr>
          <w:rFonts w:ascii="Calibri" w:hAnsi="Calibri"/>
          <w:color w:val="2D3748"/>
          <w:sz w:val="22"/>
        </w:rPr>
        <w:t>, </w:t>
      </w:r>
      <w:r>
        <w:rPr>
          <w:rFonts w:ascii="Consolas" w:hAnsi="Consolas"/>
          <w:color w:val="C53030"/>
          <w:sz w:val="19"/>
          <w:shd w:val="clear" w:fill="EDF2F7"/>
        </w:rPr>
        <w:t>User</w:t>
      </w:r>
      <w:r>
        <w:rPr>
          <w:rFonts w:ascii="Calibri" w:hAnsi="Calibri"/>
          <w:color w:val="2D3748"/>
          <w:sz w:val="22"/>
        </w:rPr>
        <w:t>)</w:t>
      </w:r>
    </w:p>
    <w:p>
      <w:pPr>
        <w:spacing w:before="40" w:after="40"/>
        <w:ind w:left="360" w:hanging="200"/>
      </w:pPr>
      <w:r>
        <w:rPr>
          <w:rFonts w:ascii="Symbol"/>
          <w:color w:val="3182CE"/>
        </w:rPr>
        <w:t>• </w:t>
      </w:r>
      <w:r>
        <w:rPr>
          <w:rFonts w:ascii="Consolas" w:hAnsi="Consolas"/>
          <w:color w:val="C53030"/>
          <w:sz w:val="19"/>
          <w:shd w:val="clear" w:fill="EDF2F7"/>
        </w:rPr>
        <w:t>JwtRegisteredClaimNames.Jti</w:t>
      </w:r>
      <w:r>
        <w:rPr>
          <w:rFonts w:ascii="Calibri" w:hAnsi="Calibri"/>
          <w:color w:val="2D3748"/>
          <w:sz w:val="22"/>
        </w:rPr>
        <w:t> (Unique token GUID)</w:t>
      </w:r>
    </w:p>
    <w:p>
      <w:pPr>
        <w:spacing w:before="60" w:after="80"/>
      </w:pPr>
      <w:r>
        <w:rPr>
          <w:rFonts w:ascii="Calibri" w:hAnsi="Calibri"/>
          <w:color w:val="2D3748"/>
          <w:sz w:val="22"/>
        </w:rPr>
        <w:t>  The token is signed using </w:t>
      </w:r>
      <w:r>
        <w:rPr>
          <w:rFonts w:ascii="Consolas" w:hAnsi="Consolas"/>
          <w:color w:val="C53030"/>
          <w:sz w:val="19"/>
          <w:shd w:val="clear" w:fill="EDF2F7"/>
        </w:rPr>
        <w:t>SymmetricSecurityKey</w:t>
      </w:r>
      <w:r>
        <w:rPr>
          <w:rFonts w:ascii="Calibri" w:hAnsi="Calibri"/>
          <w:color w:val="2D3748"/>
          <w:sz w:val="22"/>
        </w:rPr>
        <w:t> with </w:t>
      </w:r>
      <w:r>
        <w:rPr>
          <w:rFonts w:ascii="Consolas" w:hAnsi="Consolas"/>
          <w:color w:val="C53030"/>
          <w:sz w:val="19"/>
          <w:shd w:val="clear" w:fill="EDF2F7"/>
        </w:rPr>
        <w:t>SecurityAlgorithms.HmacSha256</w:t>
      </w:r>
      <w:r>
        <w:rPr>
          <w:rFonts w:ascii="Calibri" w:hAnsi="Calibri"/>
          <w:color w:val="2D3748"/>
          <w:sz w:val="22"/>
        </w:rPr>
        <w:t>. In </w:t>
      </w:r>
      <w:r>
        <w:rPr>
          <w:rFonts w:ascii="Consolas" w:hAnsi="Consolas"/>
          <w:color w:val="C53030"/>
          <w:sz w:val="19"/>
          <w:shd w:val="clear" w:fill="EDF2F7"/>
        </w:rPr>
        <w:t>Program.cs</w:t>
      </w:r>
      <w:r>
        <w:rPr>
          <w:rFonts w:ascii="Calibri" w:hAnsi="Calibri"/>
          <w:color w:val="2D3748"/>
          <w:sz w:val="22"/>
        </w:rPr>
        <w:t>, </w:t>
      </w:r>
      <w:r>
        <w:rPr>
          <w:rFonts w:ascii="Consolas" w:hAnsi="Consolas"/>
          <w:color w:val="C53030"/>
          <w:sz w:val="19"/>
          <w:shd w:val="clear" w:fill="EDF2F7"/>
        </w:rPr>
        <w:t>AddJwtBearer</w:t>
      </w:r>
      <w:r>
        <w:rPr>
          <w:rFonts w:ascii="Calibri" w:hAnsi="Calibri"/>
          <w:color w:val="2D3748"/>
          <w:sz w:val="22"/>
        </w:rPr>
        <w:t> validates </w:t>
      </w:r>
      <w:r>
        <w:rPr>
          <w:rFonts w:ascii="Consolas" w:hAnsi="Consolas"/>
          <w:color w:val="C53030"/>
          <w:sz w:val="19"/>
          <w:shd w:val="clear" w:fill="EDF2F7"/>
        </w:rPr>
        <w:t>Issuer</w:t>
      </w:r>
      <w:r>
        <w:rPr>
          <w:rFonts w:ascii="Calibri" w:hAnsi="Calibri"/>
          <w:color w:val="2D3748"/>
          <w:sz w:val="22"/>
        </w:rPr>
        <w:t>, </w:t>
      </w:r>
      <w:r>
        <w:rPr>
          <w:rFonts w:ascii="Consolas" w:hAnsi="Consolas"/>
          <w:color w:val="C53030"/>
          <w:sz w:val="19"/>
          <w:shd w:val="clear" w:fill="EDF2F7"/>
        </w:rPr>
        <w:t>Audience</w:t>
      </w:r>
      <w:r>
        <w:rPr>
          <w:rFonts w:ascii="Calibri" w:hAnsi="Calibri"/>
          <w:color w:val="2D3748"/>
          <w:sz w:val="22"/>
        </w:rPr>
        <w:t>, </w:t>
      </w:r>
      <w:r>
        <w:rPr>
          <w:rFonts w:ascii="Consolas" w:hAnsi="Consolas"/>
          <w:color w:val="C53030"/>
          <w:sz w:val="19"/>
          <w:shd w:val="clear" w:fill="EDF2F7"/>
        </w:rPr>
        <w:t>Lifetime</w:t>
      </w:r>
      <w:r>
        <w:rPr>
          <w:rFonts w:ascii="Calibri" w:hAnsi="Calibri"/>
          <w:color w:val="2D3748"/>
          <w:sz w:val="22"/>
        </w:rPr>
        <w:t>, and </w:t>
      </w:r>
      <w:r>
        <w:rPr>
          <w:rFonts w:ascii="Consolas" w:hAnsi="Consolas"/>
          <w:color w:val="C53030"/>
          <w:sz w:val="19"/>
          <w:shd w:val="clear" w:fill="EDF2F7"/>
        </w:rPr>
        <w:t>IssuerSigningKey</w:t>
      </w:r>
      <w:r>
        <w:rPr>
          <w:rFonts w:ascii="Calibri" w:hAnsi="Calibri"/>
          <w:color w:val="2D3748"/>
          <w:sz w:val="22"/>
        </w:rPr>
        <w:t>.</w:t>
      </w:r>
    </w:p>
    <w:p>
      <w:pPr>
        <w:spacing w:before="240" w:after="120"/>
      </w:pPr>
      <w:r>
        <w:rPr>
          <w:rFonts w:ascii="Calibri" w:hAnsi="Calibri"/>
          <w:b/>
          <w:color w:val="4A5568"/>
          <w:sz w:val="22"/>
        </w:rPr>
        <w:t>Topic 12.2: Role-Based Authorization</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p>
    <w:p>
      <w:pPr>
        <w:spacing w:before="40" w:after="40"/>
        <w:ind w:left="360" w:hanging="200"/>
      </w:pPr>
      <w:r>
        <w:rPr>
          <w:rFonts w:ascii="Symbol"/>
          <w:color w:val="3182CE"/>
        </w:rPr>
        <w:t>• </w:t>
      </w:r>
      <w:r>
        <w:rPr>
          <w:rFonts w:ascii="Consolas" w:hAnsi="Consolas"/>
          <w:color w:val="C53030"/>
          <w:sz w:val="19"/>
          <w:shd w:val="clear" w:fill="EDF2F7"/>
        </w:rPr>
        <w:t>Controllers/UsersController.cs</w:t>
      </w:r>
      <w:r>
        <w:rPr>
          <w:rFonts w:ascii="Calibri" w:hAnsi="Calibri"/>
          <w:color w:val="2D3748"/>
          <w:sz w:val="22"/>
        </w:rPr>
        <w:t> (</w:t>
      </w:r>
      <w:r>
        <w:rPr>
          <w:rFonts w:ascii="Consolas" w:hAnsi="Consolas"/>
          <w:color w:val="C53030"/>
          <w:sz w:val="19"/>
          <w:shd w:val="clear" w:fill="EDF2F7"/>
        </w:rPr>
        <w:t>[Authorize(Roles = "Admin")]</w:t>
      </w:r>
      <w:r>
        <w:rPr>
          <w:rFonts w:ascii="Calibri" w:hAnsi="Calibri"/>
          <w:color w:val="2D3748"/>
          <w:sz w:val="22"/>
        </w:rPr>
        <w:t>)</w:t>
      </w:r>
    </w:p>
    <w:p>
      <w:pPr>
        <w:spacing w:before="40" w:after="40"/>
        <w:ind w:left="360" w:hanging="200"/>
      </w:pPr>
      <w:r>
        <w:rPr>
          <w:rFonts w:ascii="Symbol"/>
          <w:color w:val="3182CE"/>
        </w:rPr>
        <w:t>• </w:t>
      </w:r>
      <w:r>
        <w:rPr>
          <w:rFonts w:ascii="Consolas" w:hAnsi="Consolas"/>
          <w:color w:val="C53030"/>
          <w:sz w:val="19"/>
          <w:shd w:val="clear" w:fill="EDF2F7"/>
        </w:rPr>
        <w:t>Controllers/SystemController.cs</w:t>
      </w:r>
      <w:r>
        <w:rPr>
          <w:rFonts w:ascii="Calibri" w:hAnsi="Calibri"/>
          <w:color w:val="2D3748"/>
          <w:sz w:val="22"/>
        </w:rPr>
        <w:t> (</w:t>
      </w:r>
      <w:r>
        <w:rPr>
          <w:rFonts w:ascii="Consolas" w:hAnsi="Consolas"/>
          <w:color w:val="C53030"/>
          <w:sz w:val="19"/>
          <w:shd w:val="clear" w:fill="EDF2F7"/>
        </w:rPr>
        <w:t>[Authorize(Roles = "Admin")]</w:t>
      </w:r>
      <w:r>
        <w:rPr>
          <w:rFonts w:ascii="Calibri" w:hAnsi="Calibri"/>
          <w:color w:val="2D3748"/>
          <w:sz w:val="22"/>
        </w:rPr>
        <w:t>)</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Endpoints are protected by roles:</w:t>
      </w:r>
    </w:p>
    <w:p>
      <w:pPr>
        <w:spacing w:before="40" w:after="40"/>
        <w:ind w:left="360" w:hanging="200"/>
      </w:pPr>
      <w:r>
        <w:rPr>
          <w:rFonts w:ascii="Symbol"/>
          <w:color w:val="3182CE"/>
        </w:rPr>
        <w:t>• </w:t>
      </w:r>
      <w:r>
        <w:rPr>
          <w:rFonts w:ascii="Calibri" w:hAnsi="Calibri"/>
          <w:color w:val="2D3748"/>
          <w:sz w:val="22"/>
        </w:rPr>
        <w:t>Only users with the </w:t>
      </w:r>
      <w:r>
        <w:rPr>
          <w:rFonts w:ascii="Consolas" w:hAnsi="Consolas"/>
          <w:color w:val="C53030"/>
          <w:sz w:val="19"/>
          <w:shd w:val="clear" w:fill="EDF2F7"/>
        </w:rPr>
        <w:t>Admin</w:t>
      </w:r>
      <w:r>
        <w:rPr>
          <w:rFonts w:ascii="Calibri" w:hAnsi="Calibri"/>
          <w:color w:val="2D3748"/>
          <w:sz w:val="22"/>
        </w:rPr>
        <w:t> role claim can access user management or execute backup/restore.</w:t>
      </w:r>
    </w:p>
    <w:p>
      <w:pPr>
        <w:spacing w:before="40" w:after="40"/>
        <w:ind w:left="360" w:hanging="200"/>
      </w:pPr>
      <w:r>
        <w:rPr>
          <w:rFonts w:ascii="Symbol"/>
          <w:color w:val="3182CE"/>
        </w:rPr>
        <w:t>• </w:t>
      </w:r>
      <w:r>
        <w:rPr>
          <w:rFonts w:ascii="Calibri" w:hAnsi="Calibri"/>
          <w:color w:val="2D3748"/>
          <w:sz w:val="22"/>
        </w:rPr>
        <w:t>Endpoints with general </w:t>
      </w:r>
      <w:r>
        <w:rPr>
          <w:rFonts w:ascii="Consolas" w:hAnsi="Consolas"/>
          <w:color w:val="C53030"/>
          <w:sz w:val="19"/>
          <w:shd w:val="clear" w:fill="EDF2F7"/>
        </w:rPr>
        <w:t>[Authorize]</w:t>
      </w:r>
      <w:r>
        <w:rPr>
          <w:rFonts w:ascii="Calibri" w:hAnsi="Calibri"/>
          <w:color w:val="2D3748"/>
          <w:sz w:val="22"/>
        </w:rPr>
        <w:t> attributes (e.g. </w:t>
      </w:r>
      <w:r>
        <w:rPr>
          <w:rFonts w:ascii="Consolas" w:hAnsi="Consolas"/>
          <w:color w:val="C53030"/>
          <w:sz w:val="19"/>
          <w:shd w:val="clear" w:fill="EDF2F7"/>
        </w:rPr>
        <w:t>AccountsController</w:t>
      </w:r>
      <w:r>
        <w:rPr>
          <w:rFonts w:ascii="Calibri" w:hAnsi="Calibri"/>
          <w:color w:val="2D3748"/>
          <w:sz w:val="22"/>
        </w:rPr>
        <w:t>, </w:t>
      </w:r>
      <w:r>
        <w:rPr>
          <w:rFonts w:ascii="Consolas" w:hAnsi="Consolas"/>
          <w:color w:val="C53030"/>
          <w:sz w:val="19"/>
          <w:shd w:val="clear" w:fill="EDF2F7"/>
        </w:rPr>
        <w:t>TransactionsController</w:t>
      </w:r>
      <w:r>
        <w:rPr>
          <w:rFonts w:ascii="Calibri" w:hAnsi="Calibri"/>
          <w:color w:val="2D3748"/>
          <w:sz w:val="22"/>
        </w:rPr>
        <w:t>) allow authenticated users to perform operations scoped to their own accounts via user ID claim validation.</w:t>
      </w:r>
    </w:p>
    <w:p>
      <w:pPr>
        <w:pBdr>
          <w:bottom w:val="single" w:color="CBD5E0" w:sz="6" w:space="1"/>
        </w:pBdr>
        <w:spacing w:before="120" w:after="120"/>
      </w:pPr>
    </w:p>
    <w:p>
      <w:pPr>
        <w:spacing w:before="240" w:after="120"/>
      </w:pPr>
      <w:r>
        <w:rPr>
          <w:rFonts w:ascii="Calibri" w:hAnsi="Calibri"/>
          <w:b/>
          <w:color w:val="2D3748"/>
          <w:sz w:val="24"/>
        </w:rPr>
        <w:t>Session 13: Web API Design &amp; Best Practices</w:t>
      </w:r>
    </w:p>
    <w:p>
      <w:pPr>
        <w:spacing w:before="240" w:after="120"/>
      </w:pPr>
      <w:r>
        <w:rPr>
          <w:rFonts w:ascii="Calibri" w:hAnsi="Calibri"/>
          <w:b/>
          <w:color w:val="4A5568"/>
          <w:sz w:val="22"/>
        </w:rPr>
        <w:t>Topic 13.1: RESTful Principles &amp; HTTP Status Code Mapping</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Across all controllers and </w:t>
      </w:r>
      <w:r>
        <w:rPr>
          <w:rFonts w:ascii="Consolas" w:hAnsi="Consolas"/>
          <w:color w:val="C53030"/>
          <w:sz w:val="19"/>
          <w:shd w:val="clear" w:fill="EDF2F7"/>
        </w:rPr>
        <w:t>ExceptionMiddleware.cs</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Standard REST verbs and status codes are strictly followed:</w:t>
      </w:r>
    </w:p>
    <w:p>
      <w:pPr>
        <w:spacing w:before="40" w:after="40"/>
        <w:ind w:left="360" w:hanging="200"/>
      </w:pPr>
      <w:r>
        <w:rPr>
          <w:rFonts w:ascii="Symbol"/>
          <w:color w:val="3182CE"/>
        </w:rPr>
        <w:t>• </w:t>
      </w:r>
      <w:r>
        <w:rPr>
          <w:rFonts w:ascii="Consolas" w:hAnsi="Consolas"/>
          <w:color w:val="C53030"/>
          <w:sz w:val="19"/>
          <w:shd w:val="clear" w:fill="EDF2F7"/>
        </w:rPr>
        <w:t>GET</w:t>
      </w:r>
      <w:r>
        <w:rPr>
          <w:rFonts w:ascii="Calibri" w:hAnsi="Calibri"/>
          <w:color w:val="2D3748"/>
          <w:sz w:val="22"/>
        </w:rPr>
        <w:t>: </w:t>
      </w:r>
      <w:r>
        <w:rPr>
          <w:rFonts w:ascii="Consolas" w:hAnsi="Consolas"/>
          <w:color w:val="C53030"/>
          <w:sz w:val="19"/>
          <w:shd w:val="clear" w:fill="EDF2F7"/>
        </w:rPr>
        <w:t>200 OK</w:t>
      </w:r>
      <w:r>
        <w:rPr>
          <w:rFonts w:ascii="Calibri" w:hAnsi="Calibri"/>
          <w:color w:val="2D3748"/>
          <w:sz w:val="22"/>
        </w:rPr>
        <w:t> (retrieval)</w:t>
      </w:r>
    </w:p>
    <w:p>
      <w:pPr>
        <w:spacing w:before="40" w:after="40"/>
        <w:ind w:left="360" w:hanging="200"/>
      </w:pPr>
      <w:r>
        <w:rPr>
          <w:rFonts w:ascii="Symbol"/>
          <w:color w:val="3182CE"/>
        </w:rPr>
        <w:t>• </w:t>
      </w:r>
      <w:r>
        <w:rPr>
          <w:rFonts w:ascii="Consolas" w:hAnsi="Consolas"/>
          <w:color w:val="C53030"/>
          <w:sz w:val="19"/>
          <w:shd w:val="clear" w:fill="EDF2F7"/>
        </w:rPr>
        <w:t>POST</w:t>
      </w:r>
      <w:r>
        <w:rPr>
          <w:rFonts w:ascii="Calibri" w:hAnsi="Calibri"/>
          <w:color w:val="2D3748"/>
          <w:sz w:val="22"/>
        </w:rPr>
        <w:t>: </w:t>
      </w:r>
      <w:r>
        <w:rPr>
          <w:rFonts w:ascii="Consolas" w:hAnsi="Consolas"/>
          <w:color w:val="C53030"/>
          <w:sz w:val="19"/>
          <w:shd w:val="clear" w:fill="EDF2F7"/>
        </w:rPr>
        <w:t>201 Created</w:t>
      </w:r>
      <w:r>
        <w:rPr>
          <w:rFonts w:ascii="Calibri" w:hAnsi="Calibri"/>
          <w:color w:val="2D3748"/>
          <w:sz w:val="22"/>
        </w:rPr>
        <w:t> with </w:t>
      </w:r>
      <w:r>
        <w:rPr>
          <w:rFonts w:ascii="Consolas" w:hAnsi="Consolas"/>
          <w:color w:val="C53030"/>
          <w:sz w:val="19"/>
          <w:shd w:val="clear" w:fill="EDF2F7"/>
        </w:rPr>
        <w:t>Location</w:t>
      </w:r>
      <w:r>
        <w:rPr>
          <w:rFonts w:ascii="Calibri" w:hAnsi="Calibri"/>
          <w:color w:val="2D3748"/>
          <w:sz w:val="22"/>
        </w:rPr>
        <w:t> header or </w:t>
      </w:r>
      <w:r>
        <w:rPr>
          <w:rFonts w:ascii="Consolas" w:hAnsi="Consolas"/>
          <w:color w:val="C53030"/>
          <w:sz w:val="19"/>
          <w:shd w:val="clear" w:fill="EDF2F7"/>
        </w:rPr>
        <w:t>200 OK</w:t>
      </w:r>
    </w:p>
    <w:p>
      <w:pPr>
        <w:spacing w:before="40" w:after="40"/>
        <w:ind w:left="360" w:hanging="200"/>
      </w:pPr>
      <w:r>
        <w:rPr>
          <w:rFonts w:ascii="Symbol"/>
          <w:color w:val="3182CE"/>
        </w:rPr>
        <w:t>• </w:t>
      </w:r>
      <w:r>
        <w:rPr>
          <w:rFonts w:ascii="Consolas" w:hAnsi="Consolas"/>
          <w:color w:val="C53030"/>
          <w:sz w:val="19"/>
          <w:shd w:val="clear" w:fill="EDF2F7"/>
        </w:rPr>
        <w:t>DELETE</w:t>
      </w:r>
      <w:r>
        <w:rPr>
          <w:rFonts w:ascii="Calibri" w:hAnsi="Calibri"/>
          <w:color w:val="2D3748"/>
          <w:sz w:val="22"/>
        </w:rPr>
        <w:t>: </w:t>
      </w:r>
      <w:r>
        <w:rPr>
          <w:rFonts w:ascii="Consolas" w:hAnsi="Consolas"/>
          <w:color w:val="C53030"/>
          <w:sz w:val="19"/>
          <w:shd w:val="clear" w:fill="EDF2F7"/>
        </w:rPr>
        <w:t>200 OK</w:t>
      </w:r>
      <w:r>
        <w:rPr>
          <w:rFonts w:ascii="Calibri" w:hAnsi="Calibri"/>
          <w:color w:val="2D3748"/>
          <w:sz w:val="22"/>
        </w:rPr>
        <w:t> or </w:t>
      </w:r>
      <w:r>
        <w:rPr>
          <w:rFonts w:ascii="Consolas" w:hAnsi="Consolas"/>
          <w:color w:val="C53030"/>
          <w:sz w:val="19"/>
          <w:shd w:val="clear" w:fill="EDF2F7"/>
        </w:rPr>
        <w:t>204 No Content</w:t>
      </w:r>
    </w:p>
    <w:p>
      <w:pPr>
        <w:spacing w:before="40" w:after="40"/>
        <w:ind w:left="360" w:hanging="200"/>
      </w:pPr>
      <w:r>
        <w:rPr>
          <w:rFonts w:ascii="Symbol"/>
          <w:color w:val="3182CE"/>
        </w:rPr>
        <w:t>• </w:t>
      </w:r>
      <w:r>
        <w:rPr>
          <w:rFonts w:ascii="Consolas" w:hAnsi="Consolas"/>
          <w:color w:val="C53030"/>
          <w:sz w:val="19"/>
          <w:shd w:val="clear" w:fill="EDF2F7"/>
        </w:rPr>
        <w:t>400 Bad Request</w:t>
      </w:r>
      <w:r>
        <w:rPr>
          <w:rFonts w:ascii="Calibri" w:hAnsi="Calibri"/>
          <w:color w:val="2D3748"/>
          <w:sz w:val="22"/>
        </w:rPr>
        <w:t>: Model validation failure</w:t>
      </w:r>
    </w:p>
    <w:p>
      <w:pPr>
        <w:spacing w:before="40" w:after="40"/>
        <w:ind w:left="360" w:hanging="200"/>
      </w:pPr>
      <w:r>
        <w:rPr>
          <w:rFonts w:ascii="Symbol"/>
          <w:color w:val="3182CE"/>
        </w:rPr>
        <w:t>• </w:t>
      </w:r>
      <w:r>
        <w:rPr>
          <w:rFonts w:ascii="Consolas" w:hAnsi="Consolas"/>
          <w:color w:val="C53030"/>
          <w:sz w:val="19"/>
          <w:shd w:val="clear" w:fill="EDF2F7"/>
        </w:rPr>
        <w:t>401 Unauthorized</w:t>
      </w:r>
      <w:r>
        <w:rPr>
          <w:rFonts w:ascii="Calibri" w:hAnsi="Calibri"/>
          <w:color w:val="2D3748"/>
          <w:sz w:val="22"/>
        </w:rPr>
        <w:t>: Missing or invalid JWT</w:t>
      </w:r>
    </w:p>
    <w:p>
      <w:pPr>
        <w:spacing w:before="40" w:after="40"/>
        <w:ind w:left="360" w:hanging="200"/>
      </w:pPr>
      <w:r>
        <w:rPr>
          <w:rFonts w:ascii="Symbol"/>
          <w:color w:val="3182CE"/>
        </w:rPr>
        <w:t>• </w:t>
      </w:r>
      <w:r>
        <w:rPr>
          <w:rFonts w:ascii="Consolas" w:hAnsi="Consolas"/>
          <w:color w:val="C53030"/>
          <w:sz w:val="19"/>
          <w:shd w:val="clear" w:fill="EDF2F7"/>
        </w:rPr>
        <w:t>403 Forbidden</w:t>
      </w:r>
      <w:r>
        <w:rPr>
          <w:rFonts w:ascii="Calibri" w:hAnsi="Calibri"/>
          <w:color w:val="2D3748"/>
          <w:sz w:val="22"/>
        </w:rPr>
        <w:t>: Authenticated user lacks role permissions</w:t>
      </w:r>
    </w:p>
    <w:p>
      <w:pPr>
        <w:spacing w:before="40" w:after="40"/>
        <w:ind w:left="360" w:hanging="200"/>
      </w:pPr>
      <w:r>
        <w:rPr>
          <w:rFonts w:ascii="Symbol"/>
          <w:color w:val="3182CE"/>
        </w:rPr>
        <w:t>• </w:t>
      </w:r>
      <w:r>
        <w:rPr>
          <w:rFonts w:ascii="Consolas" w:hAnsi="Consolas"/>
          <w:color w:val="C53030"/>
          <w:sz w:val="19"/>
          <w:shd w:val="clear" w:fill="EDF2F7"/>
        </w:rPr>
        <w:t>404 Not Found</w:t>
      </w:r>
      <w:r>
        <w:rPr>
          <w:rFonts w:ascii="Calibri" w:hAnsi="Calibri"/>
          <w:color w:val="2D3748"/>
          <w:sz w:val="22"/>
        </w:rPr>
        <w:t>: Target entity ID does not exist</w:t>
      </w:r>
    </w:p>
    <w:p>
      <w:pPr>
        <w:spacing w:before="40" w:after="40"/>
        <w:ind w:left="360" w:hanging="200"/>
      </w:pPr>
      <w:r>
        <w:rPr>
          <w:rFonts w:ascii="Symbol"/>
          <w:color w:val="3182CE"/>
        </w:rPr>
        <w:t>• </w:t>
      </w:r>
      <w:r>
        <w:rPr>
          <w:rFonts w:ascii="Consolas" w:hAnsi="Consolas"/>
          <w:color w:val="C53030"/>
          <w:sz w:val="19"/>
          <w:shd w:val="clear" w:fill="EDF2F7"/>
        </w:rPr>
        <w:t>409 Conflict</w:t>
      </w:r>
      <w:r>
        <w:rPr>
          <w:rFonts w:ascii="Calibri" w:hAnsi="Calibri"/>
          <w:color w:val="2D3748"/>
          <w:sz w:val="22"/>
        </w:rPr>
        <w:t>: Concurrency conflict on balance update</w:t>
      </w:r>
    </w:p>
    <w:p>
      <w:pPr>
        <w:spacing w:before="40" w:after="40"/>
        <w:ind w:left="360" w:hanging="200"/>
      </w:pPr>
      <w:r>
        <w:rPr>
          <w:rFonts w:ascii="Symbol"/>
          <w:color w:val="3182CE"/>
        </w:rPr>
        <w:t>• </w:t>
      </w:r>
      <w:r>
        <w:rPr>
          <w:rFonts w:ascii="Consolas" w:hAnsi="Consolas"/>
          <w:color w:val="C53030"/>
          <w:sz w:val="19"/>
          <w:shd w:val="clear" w:fill="EDF2F7"/>
        </w:rPr>
        <w:t>422 Unprocessable Entity</w:t>
      </w:r>
      <w:r>
        <w:rPr>
          <w:rFonts w:ascii="Calibri" w:hAnsi="Calibri"/>
          <w:color w:val="2D3748"/>
          <w:sz w:val="22"/>
        </w:rPr>
        <w:t>: Domain business rule violation (e.g. insufficient balance, deactivated account)</w:t>
      </w:r>
    </w:p>
    <w:p>
      <w:pPr>
        <w:spacing w:before="40" w:after="40"/>
        <w:ind w:left="360" w:hanging="200"/>
      </w:pPr>
      <w:r>
        <w:rPr>
          <w:rFonts w:ascii="Symbol"/>
          <w:color w:val="3182CE"/>
        </w:rPr>
        <w:t>• </w:t>
      </w:r>
      <w:r>
        <w:rPr>
          <w:rFonts w:ascii="Consolas" w:hAnsi="Consolas"/>
          <w:color w:val="C53030"/>
          <w:sz w:val="19"/>
          <w:shd w:val="clear" w:fill="EDF2F7"/>
        </w:rPr>
        <w:t>429 Too Many Requests</w:t>
      </w:r>
      <w:r>
        <w:rPr>
          <w:rFonts w:ascii="Calibri" w:hAnsi="Calibri"/>
          <w:color w:val="2D3748"/>
          <w:sz w:val="22"/>
        </w:rPr>
        <w:t>: Rate limit exceeded</w:t>
      </w:r>
    </w:p>
    <w:p>
      <w:pPr>
        <w:spacing w:before="40" w:after="40"/>
        <w:ind w:left="360" w:hanging="200"/>
      </w:pPr>
      <w:r>
        <w:rPr>
          <w:rFonts w:ascii="Symbol"/>
          <w:color w:val="3182CE"/>
        </w:rPr>
        <w:t>• </w:t>
      </w:r>
      <w:r>
        <w:rPr>
          <w:rFonts w:ascii="Consolas" w:hAnsi="Consolas"/>
          <w:color w:val="C53030"/>
          <w:sz w:val="19"/>
          <w:shd w:val="clear" w:fill="EDF2F7"/>
        </w:rPr>
        <w:t>500 Internal Server Error</w:t>
      </w:r>
      <w:r>
        <w:rPr>
          <w:rFonts w:ascii="Calibri" w:hAnsi="Calibri"/>
          <w:color w:val="2D3748"/>
          <w:sz w:val="22"/>
        </w:rPr>
        <w:t>: Unhandled server exception</w:t>
      </w:r>
    </w:p>
    <w:p>
      <w:pPr>
        <w:spacing w:before="240" w:after="120"/>
      </w:pPr>
      <w:r>
        <w:rPr>
          <w:rFonts w:ascii="Calibri" w:hAnsi="Calibri"/>
          <w:b/>
          <w:color w:val="4A5568"/>
          <w:sz w:val="22"/>
        </w:rPr>
        <w:t>Topic 13.2: Data Transfer Object (DTO) Pattern</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Directory </w:t>
      </w:r>
      <w:r>
        <w:rPr>
          <w:rFonts w:ascii="Consolas" w:hAnsi="Consolas"/>
          <w:color w:val="C53030"/>
          <w:sz w:val="19"/>
          <w:shd w:val="clear" w:fill="EDF2F7"/>
        </w:rPr>
        <w:t>Backend/BankAccountManagementSystem.API/BankAccountManagementSystem.API/DTOs/</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Internal EF Core domain entities (</w:t>
      </w:r>
      <w:r>
        <w:rPr>
          <w:rFonts w:ascii="Consolas" w:hAnsi="Consolas"/>
          <w:color w:val="C53030"/>
          <w:sz w:val="19"/>
          <w:shd w:val="clear" w:fill="EDF2F7"/>
        </w:rPr>
        <w:t>Account</w:t>
      </w:r>
      <w:r>
        <w:rPr>
          <w:rFonts w:ascii="Calibri" w:hAnsi="Calibri"/>
          <w:color w:val="2D3748"/>
          <w:sz w:val="22"/>
        </w:rPr>
        <w:t>, </w:t>
      </w:r>
      <w:r>
        <w:rPr>
          <w:rFonts w:ascii="Consolas" w:hAnsi="Consolas"/>
          <w:color w:val="C53030"/>
          <w:sz w:val="19"/>
          <w:shd w:val="clear" w:fill="EDF2F7"/>
        </w:rPr>
        <w:t>Transaction</w:t>
      </w:r>
      <w:r>
        <w:rPr>
          <w:rFonts w:ascii="Calibri" w:hAnsi="Calibri"/>
          <w:color w:val="2D3748"/>
          <w:sz w:val="22"/>
        </w:rPr>
        <w:t>, </w:t>
      </w:r>
      <w:r>
        <w:rPr>
          <w:rFonts w:ascii="Consolas" w:hAnsi="Consolas"/>
          <w:color w:val="C53030"/>
          <w:sz w:val="19"/>
          <w:shd w:val="clear" w:fill="EDF2F7"/>
        </w:rPr>
        <w:t>ApplicationUser</w:t>
      </w:r>
      <w:r>
        <w:rPr>
          <w:rFonts w:ascii="Calibri" w:hAnsi="Calibri"/>
          <w:color w:val="2D3748"/>
          <w:sz w:val="22"/>
        </w:rPr>
        <w:t>) are never returned directly to the client. Dedicated request and response DTOs prevent over-posting and hide internal fields such as password hashes and concurrency tokens.</w:t>
      </w:r>
    </w:p>
    <w:p>
      <w:pPr>
        <w:pBdr>
          <w:bottom w:val="single" w:color="CBD5E0" w:sz="6" w:space="1"/>
        </w:pBdr>
        <w:spacing w:before="120" w:after="120"/>
      </w:pPr>
    </w:p>
    <w:p>
      <w:pPr>
        <w:spacing w:before="240" w:after="120"/>
      </w:pPr>
      <w:r>
        <w:rPr>
          <w:rFonts w:ascii="Calibri" w:hAnsi="Calibri"/>
          <w:b/>
          <w:color w:val="2D3748"/>
          <w:sz w:val="24"/>
        </w:rPr>
        <w:t>Session 14: Error Handling &amp; Middleware Filters</w:t>
      </w:r>
    </w:p>
    <w:p>
      <w:pPr>
        <w:spacing w:before="240" w:after="120"/>
      </w:pPr>
      <w:r>
        <w:rPr>
          <w:rFonts w:ascii="Calibri" w:hAnsi="Calibri"/>
          <w:b/>
          <w:color w:val="4A5568"/>
          <w:sz w:val="22"/>
        </w:rPr>
        <w:t>Topic 14.1: Centralized Exception Handling Middleware</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w:t>
      </w:r>
      <w:r>
        <w:rPr>
          <w:rFonts w:ascii="Consolas" w:hAnsi="Consolas"/>
          <w:color w:val="C53030"/>
          <w:sz w:val="19"/>
          <w:shd w:val="clear" w:fill="EDF2F7"/>
        </w:rPr>
        <w:t>Middleware/ExceptionMiddleware.cs</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Global exception interception centralizes error handling, logging, and status code translation. It guarantees that database errors and stack traces are never exposed to clients in production environments.</w:t>
      </w:r>
    </w:p>
    <w:p>
      <w:pPr>
        <w:spacing w:before="240" w:after="120"/>
      </w:pPr>
      <w:r>
        <w:rPr>
          <w:rFonts w:ascii="Calibri" w:hAnsi="Calibri"/>
          <w:b/>
          <w:color w:val="4A5568"/>
          <w:sz w:val="22"/>
        </w:rPr>
        <w:t>Topic 14.2: Domain-Specific Exception Classes</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w:t>
      </w:r>
      <w:r>
        <w:rPr>
          <w:rFonts w:ascii="Consolas" w:hAnsi="Consolas"/>
          <w:color w:val="C53030"/>
          <w:sz w:val="19"/>
          <w:shd w:val="clear" w:fill="EDF2F7"/>
        </w:rPr>
        <w:t>Exceptions/BankingExceptions.cs</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Custom domain exceptions express domain failures cleanly:</w:t>
      </w:r>
    </w:p>
    <w:p>
      <w:pPr>
        <w:spacing w:before="40" w:after="40"/>
        <w:ind w:left="360" w:hanging="200"/>
      </w:pPr>
      <w:r>
        <w:rPr>
          <w:rFonts w:ascii="Symbol"/>
          <w:color w:val="3182CE"/>
        </w:rPr>
        <w:t>• </w:t>
      </w:r>
      <w:r>
        <w:rPr>
          <w:rFonts w:ascii="Consolas" w:hAnsi="Consolas"/>
          <w:color w:val="C53030"/>
          <w:sz w:val="19"/>
          <w:shd w:val="clear" w:fill="EDF2F7"/>
        </w:rPr>
        <w:t>InsufficientBalanceException</w:t>
      </w:r>
    </w:p>
    <w:p>
      <w:pPr>
        <w:spacing w:before="40" w:after="40"/>
        <w:ind w:left="360" w:hanging="200"/>
      </w:pPr>
      <w:r>
        <w:rPr>
          <w:rFonts w:ascii="Symbol"/>
          <w:color w:val="3182CE"/>
        </w:rPr>
        <w:t>• </w:t>
      </w:r>
      <w:r>
        <w:rPr>
          <w:rFonts w:ascii="Consolas" w:hAnsi="Consolas"/>
          <w:color w:val="C53030"/>
          <w:sz w:val="19"/>
          <w:shd w:val="clear" w:fill="EDF2F7"/>
        </w:rPr>
        <w:t>AccountInactiveException</w:t>
      </w:r>
    </w:p>
    <w:p>
      <w:pPr>
        <w:spacing w:before="40" w:after="40"/>
        <w:ind w:left="360" w:hanging="200"/>
      </w:pPr>
      <w:r>
        <w:rPr>
          <w:rFonts w:ascii="Symbol"/>
          <w:color w:val="3182CE"/>
        </w:rPr>
        <w:t>• </w:t>
      </w:r>
      <w:r>
        <w:rPr>
          <w:rFonts w:ascii="Consolas" w:hAnsi="Consolas"/>
          <w:color w:val="C53030"/>
          <w:sz w:val="19"/>
          <w:shd w:val="clear" w:fill="EDF2F7"/>
        </w:rPr>
        <w:t>InvalidTransactionException</w:t>
      </w:r>
    </w:p>
    <w:p>
      <w:pPr>
        <w:spacing w:before="40" w:after="40"/>
        <w:ind w:left="360" w:hanging="200"/>
      </w:pPr>
      <w:r>
        <w:rPr>
          <w:rFonts w:ascii="Symbol"/>
          <w:color w:val="3182CE"/>
        </w:rPr>
        <w:t>• </w:t>
      </w:r>
      <w:r>
        <w:rPr>
          <w:rFonts w:ascii="Consolas" w:hAnsi="Consolas"/>
          <w:color w:val="C53030"/>
          <w:sz w:val="19"/>
          <w:shd w:val="clear" w:fill="EDF2F7"/>
        </w:rPr>
        <w:t>InvalidAccountTypeException</w:t>
      </w:r>
    </w:p>
    <w:p>
      <w:pPr>
        <w:pBdr>
          <w:bottom w:val="single" w:color="CBD5E0" w:sz="6" w:space="1"/>
        </w:pBdr>
        <w:spacing w:before="120" w:after="120"/>
      </w:pPr>
    </w:p>
    <w:p>
      <w:pPr>
        <w:spacing w:before="240" w:after="120"/>
      </w:pPr>
      <w:r>
        <w:rPr>
          <w:rFonts w:ascii="Calibri" w:hAnsi="Calibri"/>
          <w:b/>
          <w:color w:val="2D3748"/>
          <w:sz w:val="24"/>
        </w:rPr>
        <w:t>Session 15: Security &amp; Performance</w:t>
      </w:r>
    </w:p>
    <w:p>
      <w:pPr>
        <w:spacing w:before="240" w:after="120"/>
      </w:pPr>
      <w:r>
        <w:rPr>
          <w:rFonts w:ascii="Calibri" w:hAnsi="Calibri"/>
          <w:b/>
          <w:color w:val="4A5568"/>
          <w:sz w:val="22"/>
        </w:rPr>
        <w:t>Topic 15.1: Rate Limiting</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p>
    <w:p>
      <w:pPr>
        <w:spacing w:before="40" w:after="40"/>
        <w:ind w:left="360" w:hanging="200"/>
      </w:pPr>
      <w:r>
        <w:rPr>
          <w:rFonts w:ascii="Symbol"/>
          <w:color w:val="3182CE"/>
        </w:rPr>
        <w:t>• </w:t>
      </w:r>
      <w:r>
        <w:rPr>
          <w:rFonts w:ascii="Consolas" w:hAnsi="Consolas"/>
          <w:color w:val="C53030"/>
          <w:sz w:val="19"/>
          <w:shd w:val="clear" w:fill="EDF2F7"/>
        </w:rPr>
        <w:t>Program.cs</w:t>
      </w:r>
      <w:r>
        <w:rPr>
          <w:rFonts w:ascii="Calibri" w:hAnsi="Calibri"/>
          <w:color w:val="2D3748"/>
          <w:sz w:val="22"/>
        </w:rPr>
        <w:t> (lines 200–214)</w:t>
      </w:r>
    </w:p>
    <w:p>
      <w:pPr>
        <w:spacing w:before="40" w:after="40"/>
        <w:ind w:left="360" w:hanging="200"/>
      </w:pPr>
      <w:r>
        <w:rPr>
          <w:rFonts w:ascii="Symbol"/>
          <w:color w:val="3182CE"/>
        </w:rPr>
        <w:t>• </w:t>
      </w:r>
      <w:r>
        <w:rPr>
          <w:rFonts w:ascii="Consolas" w:hAnsi="Consolas"/>
          <w:color w:val="C53030"/>
          <w:sz w:val="19"/>
          <w:shd w:val="clear" w:fill="EDF2F7"/>
        </w:rPr>
        <w:t>Controllers/AuthController.cs</w:t>
      </w:r>
      <w:r>
        <w:rPr>
          <w:rFonts w:ascii="Calibri" w:hAnsi="Calibri"/>
          <w:color w:val="2D3748"/>
          <w:sz w:val="22"/>
        </w:rPr>
        <w:t> (</w:t>
      </w:r>
      <w:r>
        <w:rPr>
          <w:rFonts w:ascii="Consolas" w:hAnsi="Consolas"/>
          <w:color w:val="C53030"/>
          <w:sz w:val="19"/>
          <w:shd w:val="clear" w:fill="EDF2F7"/>
        </w:rPr>
        <w:t>[EnableRateLimiting("login")]</w:t>
      </w:r>
      <w:r>
        <w:rPr>
          <w:rFonts w:ascii="Calibri" w:hAnsi="Calibri"/>
          <w:color w:val="2D3748"/>
          <w:sz w:val="22"/>
        </w:rPr>
        <w:t>)</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ASP.NET Core rate limiting protects the login endpoint with a fixed-window partition: maximum 10 requests per 1-minute window per IP address. Exceeding requests receive </w:t>
      </w:r>
      <w:r>
        <w:rPr>
          <w:rFonts w:ascii="Consolas" w:hAnsi="Consolas"/>
          <w:color w:val="C53030"/>
          <w:sz w:val="19"/>
          <w:shd w:val="clear" w:fill="EDF2F7"/>
        </w:rPr>
        <w:t>429 Too Many Requests</w:t>
      </w:r>
      <w:r>
        <w:rPr>
          <w:rFonts w:ascii="Calibri" w:hAnsi="Calibri"/>
          <w:color w:val="2D3748"/>
          <w:sz w:val="22"/>
        </w:rPr>
        <w:t>.</w:t>
      </w:r>
    </w:p>
    <w:p>
      <w:pPr>
        <w:spacing w:before="240" w:after="120"/>
      </w:pPr>
      <w:r>
        <w:rPr>
          <w:rFonts w:ascii="Calibri" w:hAnsi="Calibri"/>
          <w:b/>
          <w:color w:val="4A5568"/>
          <w:sz w:val="22"/>
        </w:rPr>
        <w:t>Topic 15.2: Health Checks</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w:t>
      </w:r>
      <w:r>
        <w:rPr>
          <w:rFonts w:ascii="Consolas" w:hAnsi="Consolas"/>
          <w:color w:val="C53030"/>
          <w:sz w:val="19"/>
          <w:shd w:val="clear" w:fill="EDF2F7"/>
        </w:rPr>
        <w:t>Program.cs</w:t>
      </w:r>
      <w:r>
        <w:rPr>
          <w:rFonts w:ascii="Calibri" w:hAnsi="Calibri"/>
          <w:color w:val="2D3748"/>
          <w:sz w:val="22"/>
        </w:rPr>
        <w:t> (lines 221–222, 290)</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Configured via </w:t>
      </w:r>
      <w:r>
        <w:rPr>
          <w:rFonts w:ascii="Consolas" w:hAnsi="Consolas"/>
          <w:color w:val="C53030"/>
          <w:sz w:val="19"/>
          <w:shd w:val="clear" w:fill="EDF2F7"/>
        </w:rPr>
        <w:t>builder.Services.AddHealthChecks().AddDbContextCheck&lt;ApplicationDbContext&gt;("database");</w:t>
      </w:r>
      <w:r>
        <w:rPr>
          <w:rFonts w:ascii="Calibri" w:hAnsi="Calibri"/>
          <w:color w:val="2D3748"/>
          <w:sz w:val="22"/>
        </w:rPr>
        <w:t> and mapped to </w:t>
      </w:r>
      <w:r>
        <w:rPr>
          <w:rFonts w:ascii="Consolas" w:hAnsi="Consolas"/>
          <w:color w:val="C53030"/>
          <w:sz w:val="19"/>
          <w:shd w:val="clear" w:fill="EDF2F7"/>
        </w:rPr>
        <w:t>GET /health</w:t>
      </w:r>
      <w:r>
        <w:rPr>
          <w:rFonts w:ascii="Calibri" w:hAnsi="Calibri"/>
          <w:color w:val="2D3748"/>
          <w:sz w:val="22"/>
        </w:rPr>
        <w:t>. Returns </w:t>
      </w:r>
      <w:r>
        <w:rPr>
          <w:rFonts w:ascii="Consolas" w:hAnsi="Consolas"/>
          <w:color w:val="C53030"/>
          <w:sz w:val="19"/>
          <w:shd w:val="clear" w:fill="EDF2F7"/>
        </w:rPr>
        <w:t>200 OK</w:t>
      </w:r>
      <w:r>
        <w:rPr>
          <w:rFonts w:ascii="Calibri" w:hAnsi="Calibri"/>
          <w:color w:val="2D3748"/>
          <w:sz w:val="22"/>
        </w:rPr>
        <w:t> (Healthy) or </w:t>
      </w:r>
      <w:r>
        <w:rPr>
          <w:rFonts w:ascii="Consolas" w:hAnsi="Consolas"/>
          <w:color w:val="C53030"/>
          <w:sz w:val="19"/>
          <w:shd w:val="clear" w:fill="EDF2F7"/>
        </w:rPr>
        <w:t>503 Service Unavailable</w:t>
      </w:r>
      <w:r>
        <w:rPr>
          <w:rFonts w:ascii="Calibri" w:hAnsi="Calibri"/>
          <w:color w:val="2D3748"/>
          <w:sz w:val="22"/>
        </w:rPr>
        <w:t> if database connectivity fails.</w:t>
      </w:r>
    </w:p>
    <w:p>
      <w:pPr>
        <w:spacing w:before="240" w:after="120"/>
      </w:pPr>
      <w:r>
        <w:rPr>
          <w:rFonts w:ascii="Calibri" w:hAnsi="Calibri"/>
          <w:b/>
          <w:color w:val="4A5568"/>
          <w:sz w:val="22"/>
        </w:rPr>
        <w:t>Topic 15.3: SQL Injection &amp; XSS Defenses</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w:t>
      </w:r>
      <w:r>
        <w:rPr>
          <w:rFonts w:ascii="Consolas" w:hAnsi="Consolas"/>
          <w:color w:val="C53030"/>
          <w:sz w:val="19"/>
          <w:shd w:val="clear" w:fill="EDF2F7"/>
        </w:rPr>
        <w:t>Data/ApplicationDbContext.cs</w:t>
      </w:r>
      <w:r>
        <w:rPr>
          <w:rFonts w:ascii="Calibri" w:hAnsi="Calibri"/>
          <w:color w:val="2D3748"/>
          <w:sz w:val="22"/>
        </w:rPr>
        <w:t>, all LINQ queries</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SQL Injection is prevented by design because all database queries are compiled through EF Core parameterized expressions. XSS is mitigated on the client via React's automatic JSX output escaping.</w:t>
      </w:r>
    </w:p>
    <w:p>
      <w:pPr>
        <w:pBdr>
          <w:bottom w:val="single" w:color="CBD5E0" w:sz="6" w:space="1"/>
        </w:pBdr>
        <w:spacing w:before="120" w:after="120"/>
      </w:pPr>
    </w:p>
    <w:p>
      <w:pPr>
        <w:spacing w:before="240" w:after="120"/>
      </w:pPr>
      <w:r>
        <w:rPr>
          <w:rFonts w:ascii="Calibri" w:hAnsi="Calibri"/>
          <w:b/>
          <w:color w:val="2D3748"/>
          <w:sz w:val="24"/>
        </w:rPr>
        <w:t>Session 16: State Management &amp; Caching</w:t>
      </w:r>
    </w:p>
    <w:p>
      <w:pPr>
        <w:spacing w:before="240" w:after="120"/>
      </w:pPr>
      <w:r>
        <w:rPr>
          <w:rFonts w:ascii="Calibri" w:hAnsi="Calibri"/>
          <w:b/>
          <w:color w:val="4A5568"/>
          <w:sz w:val="22"/>
        </w:rPr>
        <w:t>Topic 16.1: Server-Side State Management (Session State, Cookies)</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NOT APPLICABLE / NOT USED IN THIS PROJECT</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N/A (Stateless REST API design)</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*Not found in the current implementation.* The backend API is designed to be completely stateless. Client identity is communicated via the HTTP </w:t>
      </w:r>
      <w:r>
        <w:rPr>
          <w:rFonts w:ascii="Consolas" w:hAnsi="Consolas"/>
          <w:color w:val="C53030"/>
          <w:sz w:val="19"/>
          <w:shd w:val="clear" w:fill="EDF2F7"/>
        </w:rPr>
        <w:t>Authorization: Bearer &lt;token&gt;</w:t>
      </w:r>
      <w:r>
        <w:rPr>
          <w:rFonts w:ascii="Calibri" w:hAnsi="Calibri"/>
          <w:color w:val="2D3748"/>
          <w:sz w:val="22"/>
        </w:rPr>
        <w:t> header on every request.</w:t>
      </w:r>
    </w:p>
    <w:p>
      <w:pPr>
        <w:spacing w:before="240" w:after="120"/>
      </w:pPr>
      <w:r>
        <w:rPr>
          <w:rFonts w:ascii="Calibri" w:hAnsi="Calibri"/>
          <w:b/>
          <w:color w:val="4A5568"/>
          <w:sz w:val="22"/>
        </w:rPr>
        <w:t>Topic 16.2: In-Memory Caching (`IMemoryCache`) &amp; Distributed Caching (Redis)</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NOT 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N/A</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*Not found in the current implementation.* All balance checks, history queries, and user lookups execute directly against SQL Server to ensure real-time consistency.</w:t>
      </w:r>
    </w:p>
    <w:p>
      <w:pPr>
        <w:pBdr>
          <w:bottom w:val="single" w:color="CBD5E0" w:sz="6" w:space="1"/>
        </w:pBdr>
        <w:spacing w:before="120" w:after="120"/>
      </w:pPr>
    </w:p>
    <w:p>
      <w:pPr>
        <w:spacing w:before="240" w:after="120"/>
      </w:pPr>
      <w:r>
        <w:rPr>
          <w:rFonts w:ascii="Calibri" w:hAnsi="Calibri"/>
          <w:b/>
          <w:color w:val="2D3748"/>
          <w:sz w:val="24"/>
        </w:rPr>
        <w:t>Session 17: Advanced Topics &amp; Deployment</w:t>
      </w:r>
    </w:p>
    <w:p>
      <w:pPr>
        <w:spacing w:before="240" w:after="120"/>
      </w:pPr>
      <w:r>
        <w:rPr>
          <w:rFonts w:ascii="Calibri" w:hAnsi="Calibri"/>
          <w:b/>
          <w:color w:val="4A5568"/>
          <w:sz w:val="22"/>
        </w:rPr>
        <w:t>Topic 17.1: Real-Time Communication (SignalR)</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NOT 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N/A</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*Not found in the current implementation.* Real-time WebSockets/SignalR hubs are not implemented.</w:t>
      </w:r>
    </w:p>
    <w:p>
      <w:pPr>
        <w:spacing w:before="240" w:after="120"/>
      </w:pPr>
      <w:r>
        <w:rPr>
          <w:rFonts w:ascii="Calibri" w:hAnsi="Calibri"/>
          <w:b/>
          <w:color w:val="4A5568"/>
          <w:sz w:val="22"/>
        </w:rPr>
        <w:t>Topic 17.2: Automated Unit Testing (xUnit / NUnit / Moq)</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NOT 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N/A</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*Not found in the current implementation.* Formal xUnit/NUnit test projects do not exist in the solution; verification is conducted via automated end-to-end HTTP integration test scripts.</w:t>
      </w:r>
    </w:p>
    <w:p>
      <w:pPr>
        <w:spacing w:before="240" w:after="120"/>
      </w:pPr>
      <w:r>
        <w:rPr>
          <w:rFonts w:ascii="Calibri" w:hAnsi="Calibri"/>
          <w:b/>
          <w:color w:val="4A5568"/>
          <w:sz w:val="22"/>
        </w:rPr>
        <w:t>Topic 17.3: Containerization (Docker) &amp; Microservices</w:t>
      </w:r>
    </w:p>
    <w:p>
      <w:pPr>
        <w:spacing w:before="40" w:after="40"/>
        <w:ind w:left="360" w:hanging="200"/>
      </w:pPr>
      <w:r>
        <w:rPr>
          <w:rFonts w:ascii="Symbol"/>
          <w:color w:val="3182CE"/>
        </w:rPr>
        <w:t>• </w:t>
      </w:r>
      <w:r>
        <w:rPr>
          <w:rFonts w:ascii="Calibri" w:hAnsi="Calibri"/>
          <w:b/>
          <w:sz w:val="22"/>
        </w:rPr>
        <w:t>Classification:</w:t>
      </w:r>
      <w:r>
        <w:rPr>
          <w:rFonts w:ascii="Calibri" w:hAnsi="Calibri"/>
          <w:color w:val="2D3748"/>
          <w:sz w:val="22"/>
        </w:rPr>
        <w:t> </w:t>
      </w:r>
      <w:r>
        <w:rPr>
          <w:rFonts w:ascii="Consolas" w:hAnsi="Consolas"/>
          <w:color w:val="C53030"/>
          <w:sz w:val="19"/>
          <w:shd w:val="clear" w:fill="EDF2F7"/>
        </w:rPr>
        <w:t>NOT IMPLEMENTED</w:t>
      </w:r>
    </w:p>
    <w:p>
      <w:pPr>
        <w:spacing w:before="40" w:after="40"/>
        <w:ind w:left="360" w:hanging="200"/>
      </w:pPr>
      <w:r>
        <w:rPr>
          <w:rFonts w:ascii="Symbol"/>
          <w:color w:val="3182CE"/>
        </w:rPr>
        <w:t>• </w:t>
      </w:r>
      <w:r>
        <w:rPr>
          <w:rFonts w:ascii="Calibri" w:hAnsi="Calibri"/>
          <w:b/>
          <w:sz w:val="22"/>
        </w:rPr>
        <w:t>Location:</w:t>
      </w:r>
      <w:r>
        <w:rPr>
          <w:rFonts w:ascii="Calibri" w:hAnsi="Calibri"/>
          <w:color w:val="2D3748"/>
          <w:sz w:val="22"/>
        </w:rPr>
        <w:t> N/A</w:t>
      </w:r>
    </w:p>
    <w:p>
      <w:pPr>
        <w:spacing w:before="40" w:after="40"/>
        <w:ind w:left="360" w:hanging="200"/>
      </w:pPr>
      <w:r>
        <w:rPr>
          <w:rFonts w:ascii="Symbol"/>
          <w:color w:val="3182CE"/>
        </w:rPr>
        <w:t>• </w:t>
      </w:r>
      <w:r>
        <w:rPr>
          <w:rFonts w:ascii="Calibri" w:hAnsi="Calibri"/>
          <w:b/>
          <w:sz w:val="22"/>
        </w:rPr>
        <w:t>Explanation:</w:t>
      </w:r>
      <w:r>
        <w:rPr>
          <w:rFonts w:ascii="Calibri" w:hAnsi="Calibri"/>
          <w:color w:val="2D3748"/>
          <w:sz w:val="22"/>
        </w:rPr>
        <w:t> *Not found in the current implementation.* No </w:t>
      </w:r>
      <w:r>
        <w:rPr>
          <w:rFonts w:ascii="Consolas" w:hAnsi="Consolas"/>
          <w:color w:val="C53030"/>
          <w:sz w:val="19"/>
          <w:shd w:val="clear" w:fill="EDF2F7"/>
        </w:rPr>
        <w:t>Dockerfile</w:t>
      </w:r>
      <w:r>
        <w:rPr>
          <w:rFonts w:ascii="Calibri" w:hAnsi="Calibri"/>
          <w:color w:val="2D3748"/>
          <w:sz w:val="22"/>
        </w:rPr>
        <w:t> or </w:t>
      </w:r>
      <w:r>
        <w:rPr>
          <w:rFonts w:ascii="Consolas" w:hAnsi="Consolas"/>
          <w:color w:val="C53030"/>
          <w:sz w:val="19"/>
          <w:shd w:val="clear" w:fill="EDF2F7"/>
        </w:rPr>
        <w:t>docker-compose.yml</w:t>
      </w:r>
      <w:r>
        <w:rPr>
          <w:rFonts w:ascii="Calibri" w:hAnsi="Calibri"/>
          <w:color w:val="2D3748"/>
          <w:sz w:val="22"/>
        </w:rPr>
        <w:t> is present.</w:t>
      </w:r>
    </w:p>
    <w:p>
      <w:pPr>
        <w:pBdr>
          <w:bottom w:val="single" w:color="CBD5E0" w:sz="6" w:space="1"/>
        </w:pBdr>
        <w:spacing w:before="120" w:after="120"/>
      </w:pPr>
    </w:p>
    <w:p>
      <w:pPr>
        <w:spacing w:before="240" w:after="120"/>
      </w:pPr>
      <w:r>
        <w:rPr>
          <w:rFonts w:ascii="Calibri" w:hAnsi="Calibri"/>
          <w:b/>
          <w:color w:val="2B6CB0"/>
          <w:sz w:val="28"/>
        </w:rPr>
        <w:t>4. Frontend Concept Mapping (React 18 SPA)</w:t>
      </w:r>
    </w:p>
    <w:p>
      <w:pPr>
        <w:spacing w:before="240" w:after="120"/>
      </w:pPr>
      <w:r>
        <w:rPr>
          <w:rFonts w:ascii="Calibri" w:hAnsi="Calibri"/>
          <w:b/>
          <w:color w:val="2D3748"/>
          <w:sz w:val="24"/>
        </w:rPr>
        <w:t>Component Hierarchy &amp; Route Architecture</w:t>
      </w:r>
    </w:p>
    <w:p>
      <w:pPr>
        <w:spacing w:before="60" w:after="80"/>
      </w:pPr>
      <w:r>
        <w:rPr>
          <w:rFonts w:ascii="Calibri" w:hAnsi="Calibri"/>
          <w:color w:val="2D3748"/>
          <w:sz w:val="22"/>
        </w:rPr>
        <w:t>The frontend is built with React 18 and React Router v6 in </w:t>
      </w:r>
      <w:r>
        <w:rPr>
          <w:rFonts w:ascii="Consolas" w:hAnsi="Consolas"/>
          <w:color w:val="C53030"/>
          <w:sz w:val="19"/>
          <w:shd w:val="clear" w:fill="EDF2F7"/>
        </w:rPr>
        <w:t>Frontend/bank-management-frontend/src</w:t>
      </w:r>
      <w:r>
        <w:rPr>
          <w:rFonts w:ascii="Calibri" w:hAnsi="Calibri"/>
          <w:color w:val="2D3748"/>
          <w:sz w:val="22"/>
        </w:rPr>
        <w:t>:</w:t>
      </w:r>
    </w:p>
    <w:tbl>
      <w:tblPr>
        <w:tblW w:w="5000" w:type="pct"/>
        <w:tblBorders>
          <w:top w:val="single" w:color="E2E8F0" w:sz="4"/>
          <w:left w:val="single" w:color="E2E8F0" w:sz="4"/>
          <w:bottom w:val="single" w:color="E2E8F0" w:sz="4"/>
          <w:right w:val="single" w:color="E2E8F0" w:sz="4"/>
          <w:insideH w:val="none"/>
          <w:insideV w:val="none"/>
        </w:tblBorders>
      </w:tblPr>
      <w:tr>
        <w:tc>
          <w:tcPr>
            <w:shd w:val="clear" w:fill="F7FAFC"/>
            <w:tcMar>
              <w:top w:w="120"/>
              <w:bottom w:w="120"/>
              <w:left w:w="200"/>
              <w:right w:w="200"/>
            </w:tcMar>
          </w:tcPr>
          <w:p>
            <w:pPr>
              <w:spacing w:before="0" w:after="0" w:line="220" w:lineRule="auto"/>
            </w:pPr>
            <w:r>
              <w:rPr>
                <w:rFonts w:ascii="Consolas" w:hAnsi="Consolas"/>
                <w:color w:val="2D3748"/>
                <w:sz w:val="18"/>
              </w:rPr>
              <w:t xml:space="preserve">App.jsx (AuthProvider, BrowserRouter)</w:t>
            </w:r>
          </w:p>
          <w:p>
            <w:pPr>
              <w:spacing w:before="0" w:after="0" w:line="220" w:lineRule="auto"/>
            </w:pPr>
            <w:r>
              <w:rPr>
                <w:rFonts w:ascii="Consolas" w:hAnsi="Consolas"/>
                <w:color w:val="2D3748"/>
                <w:sz w:val="18"/>
              </w:rPr>
              <w:t xml:space="preserve"> ├── /login                    --&gt; LoginPage.jsx</w:t>
            </w:r>
          </w:p>
          <w:p>
            <w:pPr>
              <w:spacing w:before="0" w:after="0" w:line="220" w:lineRule="auto"/>
            </w:pPr>
            <w:r>
              <w:rPr>
                <w:rFonts w:ascii="Consolas" w:hAnsi="Consolas"/>
                <w:color w:val="2D3748"/>
                <w:sz w:val="18"/>
              </w:rPr>
              <w:t xml:space="preserve"> ├── /register                 --&gt; RegisterPage.jsx</w:t>
            </w:r>
          </w:p>
          <w:p>
            <w:pPr>
              <w:spacing w:before="0" w:after="0" w:line="220" w:lineRule="auto"/>
            </w:pPr>
            <w:r>
              <w:rPr>
                <w:rFonts w:ascii="Consolas" w:hAnsi="Consolas"/>
                <w:color w:val="2D3748"/>
                <w:sz w:val="18"/>
              </w:rPr>
              <w:t xml:space="preserve"> └── ProtectedRoute (Role/Token Guard)</w:t>
            </w:r>
          </w:p>
          <w:p>
            <w:pPr>
              <w:spacing w:before="0" w:after="0" w:line="220" w:lineRule="auto"/>
            </w:pPr>
            <w:r>
              <w:rPr>
                <w:rFonts w:ascii="Consolas" w:hAnsi="Consolas"/>
                <w:color w:val="2D3748"/>
                <w:sz w:val="18"/>
              </w:rPr>
              <w:t xml:space="preserve">      └── DashboardLayout.jsx (Header, Sidebar Navigation, User Info)</w:t>
            </w:r>
          </w:p>
          <w:p>
            <w:pPr>
              <w:spacing w:before="0" w:after="0" w:line="220" w:lineRule="auto"/>
            </w:pPr>
            <w:r>
              <w:rPr>
                <w:rFonts w:ascii="Consolas" w:hAnsi="Consolas"/>
                <w:color w:val="2D3748"/>
                <w:sz w:val="18"/>
              </w:rPr>
              <w:t xml:space="preserve">           ├── /dashboard            --&gt; DashboardPage.jsx</w:t>
            </w:r>
          </w:p>
          <w:p>
            <w:pPr>
              <w:spacing w:before="0" w:after="0" w:line="220" w:lineRule="auto"/>
            </w:pPr>
            <w:r>
              <w:rPr>
                <w:rFonts w:ascii="Consolas" w:hAnsi="Consolas"/>
                <w:color w:val="2D3748"/>
                <w:sz w:val="18"/>
              </w:rPr>
              <w:t xml:space="preserve">           ├── /accounts             --&gt; AccountsPage.jsx</w:t>
            </w:r>
          </w:p>
          <w:p>
            <w:pPr>
              <w:spacing w:before="0" w:after="0" w:line="220" w:lineRule="auto"/>
            </w:pPr>
            <w:r>
              <w:rPr>
                <w:rFonts w:ascii="Consolas" w:hAnsi="Consolas"/>
                <w:color w:val="2D3748"/>
                <w:sz w:val="18"/>
              </w:rPr>
              <w:t xml:space="preserve">           ├── /accounts/new         --&gt; AddAccountPage.jsx</w:t>
            </w:r>
          </w:p>
          <w:p>
            <w:pPr>
              <w:spacing w:before="0" w:after="0" w:line="220" w:lineRule="auto"/>
            </w:pPr>
            <w:r>
              <w:rPr>
                <w:rFonts w:ascii="Consolas" w:hAnsi="Consolas"/>
                <w:color w:val="2D3748"/>
                <w:sz w:val="18"/>
              </w:rPr>
              <w:t xml:space="preserve">           ├── /accounts/:id         --&gt; AccountDetailsPage.jsx</w:t>
            </w:r>
          </w:p>
          <w:p>
            <w:pPr>
              <w:spacing w:before="0" w:after="0" w:line="220" w:lineRule="auto"/>
            </w:pPr>
            <w:r>
              <w:rPr>
                <w:rFonts w:ascii="Consolas" w:hAnsi="Consolas"/>
                <w:color w:val="2D3748"/>
                <w:sz w:val="18"/>
              </w:rPr>
              <w:t xml:space="preserve">           ├── /transactions         --&gt; TransactionsPage.jsx</w:t>
            </w:r>
          </w:p>
          <w:p>
            <w:pPr>
              <w:spacing w:before="0" w:after="0" w:line="220" w:lineRule="auto"/>
            </w:pPr>
            <w:r>
              <w:rPr>
                <w:rFonts w:ascii="Consolas" w:hAnsi="Consolas"/>
                <w:color w:val="2D3748"/>
                <w:sz w:val="18"/>
              </w:rPr>
              <w:t xml:space="preserve">           ├── /transactions/deposit --&gt; DepositPage.jsx</w:t>
            </w:r>
          </w:p>
          <w:p>
            <w:pPr>
              <w:spacing w:before="0" w:after="0" w:line="220" w:lineRule="auto"/>
            </w:pPr>
            <w:r>
              <w:rPr>
                <w:rFonts w:ascii="Consolas" w:hAnsi="Consolas"/>
                <w:color w:val="2D3748"/>
                <w:sz w:val="18"/>
              </w:rPr>
              <w:t xml:space="preserve">           ├── /transactions/withdraw--&gt; WithdrawPage.jsx</w:t>
            </w:r>
          </w:p>
          <w:p>
            <w:pPr>
              <w:spacing w:before="0" w:after="0" w:line="220" w:lineRule="auto"/>
            </w:pPr>
            <w:r>
              <w:rPr>
                <w:rFonts w:ascii="Consolas" w:hAnsi="Consolas"/>
                <w:color w:val="2D3748"/>
                <w:sz w:val="18"/>
              </w:rPr>
              <w:t xml:space="preserve">           ├── /transactions/transfer--&gt; TransferPage.jsx</w:t>
            </w:r>
          </w:p>
          <w:p>
            <w:pPr>
              <w:spacing w:before="0" w:after="0" w:line="220" w:lineRule="auto"/>
            </w:pPr>
            <w:r>
              <w:rPr>
                <w:rFonts w:ascii="Consolas" w:hAnsi="Consolas"/>
                <w:color w:val="2D3748"/>
                <w:sz w:val="18"/>
              </w:rPr>
              <w:t xml:space="preserve">           ├── /transactions/history --&gt; TransactionHistoryPage.jsx</w:t>
            </w:r>
          </w:p>
          <w:p>
            <w:pPr>
              <w:spacing w:before="0" w:after="0" w:line="220" w:lineRule="auto"/>
            </w:pPr>
            <w:r>
              <w:rPr>
                <w:rFonts w:ascii="Consolas" w:hAnsi="Consolas"/>
                <w:color w:val="2D3748"/>
                <w:sz w:val="18"/>
              </w:rPr>
              <w:t xml:space="preserve">           ├── /profile              --&gt; ProfilePage.jsx</w:t>
            </w:r>
          </w:p>
          <w:p>
            <w:pPr>
              <w:spacing w:before="0" w:after="0" w:line="220" w:lineRule="auto"/>
            </w:pPr>
            <w:r>
              <w:rPr>
                <w:rFonts w:ascii="Consolas" w:hAnsi="Consolas"/>
                <w:color w:val="2D3748"/>
                <w:sz w:val="18"/>
              </w:rPr>
              <w:t xml:space="preserve">           └── /system/backup-restore--&gt; BackupRestorePage.jsx (Admin Only)</w:t>
            </w:r>
          </w:p>
        </w:tc>
      </w:tr>
    </w:tbl>
    <w:p>
      <w:pPr>
        <w:spacing w:after="120"/>
      </w:pPr>
    </w:p>
    <w:p>
      <w:pPr>
        <w:spacing w:before="240" w:after="120"/>
      </w:pPr>
      <w:r>
        <w:rPr>
          <w:rFonts w:ascii="Calibri" w:hAnsi="Calibri"/>
          <w:b/>
          <w:color w:val="2D3748"/>
          <w:sz w:val="24"/>
        </w:rPr>
        <w:t>Axios HTTP Client &amp; Interceptors</w:t>
      </w:r>
    </w:p>
    <w:p>
      <w:pPr>
        <w:spacing w:before="60" w:after="80"/>
      </w:pPr>
      <w:r>
        <w:rPr>
          <w:rFonts w:ascii="Calibri" w:hAnsi="Calibri"/>
          <w:color w:val="2D3748"/>
          <w:sz w:val="22"/>
        </w:rPr>
        <w:t>File: </w:t>
      </w:r>
      <w:r>
        <w:rPr>
          <w:rFonts w:ascii="Consolas" w:hAnsi="Consolas"/>
          <w:color w:val="C53030"/>
          <w:sz w:val="19"/>
          <w:shd w:val="clear" w:fill="EDF2F7"/>
        </w:rPr>
        <w:t>Frontend/bank-management-frontend/src/api.js</w:t>
      </w:r>
    </w:p>
    <w:p>
      <w:pPr>
        <w:spacing w:before="40" w:after="40"/>
        <w:ind w:left="360" w:hanging="200"/>
      </w:pPr>
      <w:r>
        <w:rPr>
          <w:rFonts w:ascii="Symbol"/>
          <w:color w:val="3182CE"/>
        </w:rPr>
        <w:t>• </w:t>
      </w:r>
      <w:r>
        <w:rPr>
          <w:rFonts w:ascii="Calibri" w:hAnsi="Calibri"/>
          <w:b/>
          <w:sz w:val="22"/>
        </w:rPr>
        <w:t>Base URL:</w:t>
      </w:r>
      <w:r>
        <w:rPr>
          <w:rFonts w:ascii="Calibri" w:hAnsi="Calibri"/>
          <w:color w:val="2D3748"/>
          <w:sz w:val="22"/>
        </w:rPr>
        <w:t> Points to the backend API (</w:t>
      </w:r>
      <w:r>
        <w:rPr>
          <w:rFonts w:ascii="Consolas" w:hAnsi="Consolas"/>
          <w:color w:val="C53030"/>
          <w:sz w:val="19"/>
          <w:shd w:val="clear" w:fill="EDF2F7"/>
        </w:rPr>
        <w:t>http://localhost:5247/api/v1</w:t>
      </w:r>
      <w:r>
        <w:rPr>
          <w:rFonts w:ascii="Calibri" w:hAnsi="Calibri"/>
          <w:color w:val="2D3748"/>
          <w:sz w:val="22"/>
        </w:rPr>
        <w:t> or via proxy).</w:t>
      </w:r>
    </w:p>
    <w:p>
      <w:pPr>
        <w:spacing w:before="40" w:after="40"/>
        <w:ind w:left="360" w:hanging="200"/>
      </w:pPr>
      <w:r>
        <w:rPr>
          <w:rFonts w:ascii="Symbol"/>
          <w:color w:val="3182CE"/>
        </w:rPr>
        <w:t>• </w:t>
      </w:r>
      <w:r>
        <w:rPr>
          <w:rFonts w:ascii="Calibri" w:hAnsi="Calibri"/>
          <w:b/>
          <w:sz w:val="22"/>
        </w:rPr>
        <w:t>Request Interceptor:</w:t>
      </w:r>
      <w:r>
        <w:rPr>
          <w:rFonts w:ascii="Calibri" w:hAnsi="Calibri"/>
          <w:color w:val="2D3748"/>
          <w:sz w:val="22"/>
        </w:rPr>
        <w:t> Reads </w:t>
      </w:r>
      <w:r>
        <w:rPr>
          <w:rFonts w:ascii="Consolas" w:hAnsi="Consolas"/>
          <w:color w:val="C53030"/>
          <w:sz w:val="19"/>
          <w:shd w:val="clear" w:fill="EDF2F7"/>
        </w:rPr>
        <w:t>bams_token</w:t>
      </w:r>
      <w:r>
        <w:rPr>
          <w:rFonts w:ascii="Calibri" w:hAnsi="Calibri"/>
          <w:color w:val="2D3748"/>
          <w:sz w:val="22"/>
        </w:rPr>
        <w:t> from </w:t>
      </w:r>
      <w:r>
        <w:rPr>
          <w:rFonts w:ascii="Consolas" w:hAnsi="Consolas"/>
          <w:color w:val="C53030"/>
          <w:sz w:val="19"/>
          <w:shd w:val="clear" w:fill="EDF2F7"/>
        </w:rPr>
        <w:t>localStorage</w:t>
      </w:r>
      <w:r>
        <w:rPr>
          <w:rFonts w:ascii="Calibri" w:hAnsi="Calibri"/>
          <w:color w:val="2D3748"/>
          <w:sz w:val="22"/>
        </w:rPr>
        <w:t>. If present, injects </w:t>
      </w:r>
      <w:r>
        <w:rPr>
          <w:rFonts w:ascii="Consolas" w:hAnsi="Consolas"/>
          <w:color w:val="C53030"/>
          <w:sz w:val="19"/>
          <w:shd w:val="clear" w:fill="EDF2F7"/>
        </w:rPr>
        <w:t>Authorization: Bearer ${token}</w:t>
      </w:r>
      <w:r>
        <w:rPr>
          <w:rFonts w:ascii="Calibri" w:hAnsi="Calibri"/>
          <w:color w:val="2D3748"/>
          <w:sz w:val="22"/>
        </w:rPr>
        <w:t> on every outgoing request.</w:t>
      </w:r>
    </w:p>
    <w:p>
      <w:pPr>
        <w:spacing w:before="40" w:after="40"/>
        <w:ind w:left="360" w:hanging="200"/>
      </w:pPr>
      <w:r>
        <w:rPr>
          <w:rFonts w:ascii="Symbol"/>
          <w:color w:val="3182CE"/>
        </w:rPr>
        <w:t>• </w:t>
      </w:r>
      <w:r>
        <w:rPr>
          <w:rFonts w:ascii="Calibri" w:hAnsi="Calibri"/>
          <w:b/>
          <w:sz w:val="22"/>
        </w:rPr>
        <w:t>Response Interceptor:</w:t>
      </w:r>
      <w:r>
        <w:rPr>
          <w:rFonts w:ascii="Calibri" w:hAnsi="Calibri"/>
          <w:color w:val="2D3748"/>
          <w:sz w:val="22"/>
        </w:rPr>
        <w:t> Intercepts </w:t>
      </w:r>
      <w:r>
        <w:rPr>
          <w:rFonts w:ascii="Consolas" w:hAnsi="Consolas"/>
          <w:color w:val="C53030"/>
          <w:sz w:val="19"/>
          <w:shd w:val="clear" w:fill="EDF2F7"/>
        </w:rPr>
        <w:t>401 Unauthorized</w:t>
      </w:r>
      <w:r>
        <w:rPr>
          <w:rFonts w:ascii="Calibri" w:hAnsi="Calibri"/>
          <w:color w:val="2D3748"/>
          <w:sz w:val="22"/>
        </w:rPr>
        <w:t> responses, clears stored tokens, and redirects the user to </w:t>
      </w:r>
      <w:r>
        <w:rPr>
          <w:rFonts w:ascii="Consolas" w:hAnsi="Consolas"/>
          <w:color w:val="C53030"/>
          <w:sz w:val="19"/>
          <w:shd w:val="clear" w:fill="EDF2F7"/>
        </w:rPr>
        <w:t>/login</w:t>
      </w:r>
      <w:r>
        <w:rPr>
          <w:rFonts w:ascii="Calibri" w:hAnsi="Calibri"/>
          <w:color w:val="2D3748"/>
          <w:sz w:val="22"/>
        </w:rPr>
        <w:t>.</w:t>
      </w:r>
    </w:p>
    <w:p>
      <w:pPr>
        <w:spacing w:before="240" w:after="120"/>
      </w:pPr>
      <w:r>
        <w:rPr>
          <w:rFonts w:ascii="Calibri" w:hAnsi="Calibri"/>
          <w:b/>
          <w:color w:val="2D3748"/>
          <w:sz w:val="24"/>
        </w:rPr>
        <w:t>State Management (`AuthContext`)</w:t>
      </w:r>
    </w:p>
    <w:p>
      <w:pPr>
        <w:spacing w:before="60" w:after="80"/>
      </w:pPr>
      <w:r>
        <w:rPr>
          <w:rFonts w:ascii="Calibri" w:hAnsi="Calibri"/>
          <w:color w:val="2D3748"/>
          <w:sz w:val="22"/>
        </w:rPr>
        <w:t>File: </w:t>
      </w:r>
      <w:r>
        <w:rPr>
          <w:rFonts w:ascii="Consolas" w:hAnsi="Consolas"/>
          <w:color w:val="C53030"/>
          <w:sz w:val="19"/>
          <w:shd w:val="clear" w:fill="EDF2F7"/>
        </w:rPr>
        <w:t>Frontend/bank-management-frontend/src/context/AuthContext.jsx</w:t>
      </w:r>
    </w:p>
    <w:p>
      <w:pPr>
        <w:spacing w:before="40" w:after="40"/>
        <w:ind w:left="360" w:hanging="200"/>
      </w:pPr>
      <w:r>
        <w:rPr>
          <w:rFonts w:ascii="Symbol"/>
          <w:color w:val="3182CE"/>
        </w:rPr>
        <w:t>• </w:t>
      </w:r>
      <w:r>
        <w:rPr>
          <w:rFonts w:ascii="Calibri" w:hAnsi="Calibri"/>
          <w:color w:val="2D3748"/>
          <w:sz w:val="22"/>
        </w:rPr>
        <w:t>Exposes </w:t>
      </w:r>
      <w:r>
        <w:rPr>
          <w:rFonts w:ascii="Consolas" w:hAnsi="Consolas"/>
          <w:color w:val="C53030"/>
          <w:sz w:val="19"/>
          <w:shd w:val="clear" w:fill="EDF2F7"/>
        </w:rPr>
        <w:t>user</w:t>
      </w:r>
      <w:r>
        <w:rPr>
          <w:rFonts w:ascii="Calibri" w:hAnsi="Calibri"/>
          <w:color w:val="2D3748"/>
          <w:sz w:val="22"/>
        </w:rPr>
        <w:t>, </w:t>
      </w:r>
      <w:r>
        <w:rPr>
          <w:rFonts w:ascii="Consolas" w:hAnsi="Consolas"/>
          <w:color w:val="C53030"/>
          <w:sz w:val="19"/>
          <w:shd w:val="clear" w:fill="EDF2F7"/>
        </w:rPr>
        <w:t>token</w:t>
      </w:r>
      <w:r>
        <w:rPr>
          <w:rFonts w:ascii="Calibri" w:hAnsi="Calibri"/>
          <w:color w:val="2D3748"/>
          <w:sz w:val="22"/>
        </w:rPr>
        <w:t>, </w:t>
      </w:r>
      <w:r>
        <w:rPr>
          <w:rFonts w:ascii="Consolas" w:hAnsi="Consolas"/>
          <w:color w:val="C53030"/>
          <w:sz w:val="19"/>
          <w:shd w:val="clear" w:fill="EDF2F7"/>
        </w:rPr>
        <w:t>role</w:t>
      </w:r>
      <w:r>
        <w:rPr>
          <w:rFonts w:ascii="Calibri" w:hAnsi="Calibri"/>
          <w:color w:val="2D3748"/>
          <w:sz w:val="22"/>
        </w:rPr>
        <w:t>, </w:t>
      </w:r>
      <w:r>
        <w:rPr>
          <w:rFonts w:ascii="Consolas" w:hAnsi="Consolas"/>
          <w:color w:val="C53030"/>
          <w:sz w:val="19"/>
          <w:shd w:val="clear" w:fill="EDF2F7"/>
        </w:rPr>
        <w:t>login(token, user)</w:t>
      </w:r>
      <w:r>
        <w:rPr>
          <w:rFonts w:ascii="Calibri" w:hAnsi="Calibri"/>
          <w:color w:val="2D3748"/>
          <w:sz w:val="22"/>
        </w:rPr>
        <w:t>, and </w:t>
      </w:r>
      <w:r>
        <w:rPr>
          <w:rFonts w:ascii="Consolas" w:hAnsi="Consolas"/>
          <w:color w:val="C53030"/>
          <w:sz w:val="19"/>
          <w:shd w:val="clear" w:fill="EDF2F7"/>
        </w:rPr>
        <w:t>logout()</w:t>
      </w:r>
      <w:r>
        <w:rPr>
          <w:rFonts w:ascii="Calibri" w:hAnsi="Calibri"/>
          <w:color w:val="2D3748"/>
          <w:sz w:val="22"/>
        </w:rPr>
        <w:t> to the component tree.</w:t>
      </w:r>
    </w:p>
    <w:p>
      <w:pPr>
        <w:spacing w:before="40" w:after="40"/>
        <w:ind w:left="360" w:hanging="200"/>
      </w:pPr>
      <w:r>
        <w:rPr>
          <w:rFonts w:ascii="Symbol"/>
          <w:color w:val="3182CE"/>
        </w:rPr>
        <w:t>• </w:t>
      </w:r>
      <w:r>
        <w:rPr>
          <w:rFonts w:ascii="Calibri" w:hAnsi="Calibri"/>
          <w:color w:val="2D3748"/>
          <w:sz w:val="22"/>
        </w:rPr>
        <w:t>Persists session tokens in browser </w:t>
      </w:r>
      <w:r>
        <w:rPr>
          <w:rFonts w:ascii="Consolas" w:hAnsi="Consolas"/>
          <w:color w:val="C53030"/>
          <w:sz w:val="19"/>
          <w:shd w:val="clear" w:fill="EDF2F7"/>
        </w:rPr>
        <w:t>localStorage</w:t>
      </w:r>
      <w:r>
        <w:rPr>
          <w:rFonts w:ascii="Calibri" w:hAnsi="Calibri"/>
          <w:color w:val="2D3748"/>
          <w:sz w:val="22"/>
        </w:rPr>
        <w:t> under </w:t>
      </w:r>
      <w:r>
        <w:rPr>
          <w:rFonts w:ascii="Consolas" w:hAnsi="Consolas"/>
          <w:color w:val="C53030"/>
          <w:sz w:val="19"/>
          <w:shd w:val="clear" w:fill="EDF2F7"/>
        </w:rPr>
        <w:t>bams_token</w:t>
      </w:r>
      <w:r>
        <w:rPr>
          <w:rFonts w:ascii="Calibri" w:hAnsi="Calibri"/>
          <w:color w:val="2D3748"/>
          <w:sz w:val="22"/>
        </w:rPr>
        <w:t> and </w:t>
      </w:r>
      <w:r>
        <w:rPr>
          <w:rFonts w:ascii="Consolas" w:hAnsi="Consolas"/>
          <w:color w:val="C53030"/>
          <w:sz w:val="19"/>
          <w:shd w:val="clear" w:fill="EDF2F7"/>
        </w:rPr>
        <w:t>bams_user</w:t>
      </w:r>
      <w:r>
        <w:rPr>
          <w:rFonts w:ascii="Calibri" w:hAnsi="Calibri"/>
          <w:color w:val="2D3748"/>
          <w:sz w:val="22"/>
        </w:rPr>
        <w:t>.</w:t>
      </w:r>
    </w:p>
    <w:p>
      <w:pPr>
        <w:pBdr>
          <w:bottom w:val="single" w:color="CBD5E0" w:sz="6" w:space="1"/>
        </w:pBdr>
        <w:spacing w:before="120" w:after="120"/>
      </w:pPr>
    </w:p>
    <w:p>
      <w:pPr>
        <w:spacing w:before="240" w:after="120"/>
      </w:pPr>
      <w:r>
        <w:rPr>
          <w:rFonts w:ascii="Calibri" w:hAnsi="Calibri"/>
          <w:b/>
          <w:color w:val="2B6CB0"/>
          <w:sz w:val="28"/>
        </w:rPr>
        <w:t>5. Complete API Inventory Table</w:t>
      </w:r>
    </w:p>
    <w:tbl>
      <w:tblPr>
        <w:tblW w:w="5000" w:type="pct"/>
        <w:tblBorders>
          <w:top w:val="single" w:color="CBD5E0" w:sz="6"/>
          <w:left w:val="single" w:color="CBD5E0" w:sz="6"/>
          <w:bottom w:val="single" w:color="CBD5E0" w:sz="6"/>
          <w:right w:val="single" w:color="CBD5E0" w:sz="6"/>
          <w:insideH w:val="single" w:color="E2E8F0" w:sz="4"/>
          <w:insideV w:val="single" w:color="E2E8F0" w:sz="4"/>
        </w:tblBorders>
      </w:tblPr>
      <w:tr>
        <w:tc>
          <w:tcPr>
            <w:shd w:val="clear" w:fill="2B6CB0"/>
            <w:tcMar>
              <w:top w:w="80"/>
              <w:bottom w:w="80"/>
              <w:left w:w="120"/>
              <w:right w:w="120"/>
            </w:tcMar>
          </w:tcPr>
          <w:p>
            <w:pPr>
              <w:spacing w:before="40" w:after="40"/>
            </w:pPr>
            <w:r>
              <w:rPr>
                <w:rFonts w:ascii="Calibri" w:hAnsi="Calibri"/>
                <w:b/>
                <w:color w:val="FFFFFF"/>
                <w:sz w:val="20"/>
              </w:rPr>
              <w:t>HTTP Method</w:t>
            </w:r>
          </w:p>
        </w:tc>
        <w:tc>
          <w:tcPr>
            <w:shd w:val="clear" w:fill="2B6CB0"/>
            <w:tcMar>
              <w:top w:w="80"/>
              <w:bottom w:w="80"/>
              <w:left w:w="120"/>
              <w:right w:w="120"/>
            </w:tcMar>
          </w:tcPr>
          <w:p>
            <w:pPr>
              <w:spacing w:before="40" w:after="40"/>
            </w:pPr>
            <w:r>
              <w:rPr>
                <w:rFonts w:ascii="Calibri" w:hAnsi="Calibri"/>
                <w:b/>
                <w:color w:val="FFFFFF"/>
                <w:sz w:val="20"/>
              </w:rPr>
              <w:t>Route / Endpoint</w:t>
            </w:r>
          </w:p>
        </w:tc>
        <w:tc>
          <w:tcPr>
            <w:shd w:val="clear" w:fill="2B6CB0"/>
            <w:tcMar>
              <w:top w:w="80"/>
              <w:bottom w:w="80"/>
              <w:left w:w="120"/>
              <w:right w:w="120"/>
            </w:tcMar>
          </w:tcPr>
          <w:p>
            <w:pPr>
              <w:spacing w:before="40" w:after="40"/>
            </w:pPr>
            <w:r>
              <w:rPr>
                <w:rFonts w:ascii="Calibri" w:hAnsi="Calibri"/>
                <w:b/>
                <w:color w:val="FFFFFF"/>
                <w:sz w:val="20"/>
              </w:rPr>
              <w:t>Controller</w:t>
            </w:r>
          </w:p>
        </w:tc>
        <w:tc>
          <w:tcPr>
            <w:shd w:val="clear" w:fill="2B6CB0"/>
            <w:tcMar>
              <w:top w:w="80"/>
              <w:bottom w:w="80"/>
              <w:left w:w="120"/>
              <w:right w:w="120"/>
            </w:tcMar>
          </w:tcPr>
          <w:p>
            <w:pPr>
              <w:spacing w:before="40" w:after="40"/>
            </w:pPr>
            <w:r>
              <w:rPr>
                <w:rFonts w:ascii="Calibri" w:hAnsi="Calibri"/>
                <w:b/>
                <w:color w:val="FFFFFF"/>
                <w:sz w:val="20"/>
              </w:rPr>
              <w:t>Purpose</w:t>
            </w:r>
          </w:p>
        </w:tc>
        <w:tc>
          <w:tcPr>
            <w:shd w:val="clear" w:fill="2B6CB0"/>
            <w:tcMar>
              <w:top w:w="80"/>
              <w:bottom w:w="80"/>
              <w:left w:w="120"/>
              <w:right w:w="120"/>
            </w:tcMar>
          </w:tcPr>
          <w:p>
            <w:pPr>
              <w:spacing w:before="40" w:after="40"/>
            </w:pPr>
            <w:r>
              <w:rPr>
                <w:rFonts w:ascii="Calibri" w:hAnsi="Calibri"/>
                <w:b/>
                <w:color w:val="FFFFFF"/>
                <w:sz w:val="20"/>
              </w:rPr>
              <w:t>Auth Required</w:t>
            </w:r>
          </w:p>
        </w:tc>
        <w:tc>
          <w:tcPr>
            <w:shd w:val="clear" w:fill="2B6CB0"/>
            <w:tcMar>
              <w:top w:w="80"/>
              <w:bottom w:w="80"/>
              <w:left w:w="120"/>
              <w:right w:w="120"/>
            </w:tcMar>
          </w:tcPr>
          <w:p>
            <w:pPr>
              <w:spacing w:before="40" w:after="40"/>
            </w:pPr>
            <w:r>
              <w:rPr>
                <w:rFonts w:ascii="Calibri" w:hAnsi="Calibri"/>
                <w:b/>
                <w:color w:val="FFFFFF"/>
                <w:sz w:val="20"/>
              </w:rPr>
              <w:t>Role Required</w:t>
            </w:r>
          </w:p>
        </w:tc>
        <w:tc>
          <w:tcPr>
            <w:shd w:val="clear" w:fill="2B6CB0"/>
            <w:tcMar>
              <w:top w:w="80"/>
              <w:bottom w:w="80"/>
              <w:left w:w="120"/>
              <w:right w:w="120"/>
            </w:tcMar>
          </w:tcPr>
          <w:p>
            <w:pPr>
              <w:spacing w:before="40" w:after="40"/>
            </w:pPr>
            <w:r>
              <w:rPr>
                <w:rFonts w:ascii="Calibri" w:hAnsi="Calibri"/>
                <w:b/>
                <w:color w:val="FFFFFF"/>
                <w:sz w:val="20"/>
              </w:rPr>
              <w:t>Request Body / Query DTO</w:t>
            </w:r>
          </w:p>
        </w:tc>
        <w:tc>
          <w:tcPr>
            <w:shd w:val="clear" w:fill="2B6CB0"/>
            <w:tcMar>
              <w:top w:w="80"/>
              <w:bottom w:w="80"/>
              <w:left w:w="120"/>
              <w:right w:w="120"/>
            </w:tcMar>
          </w:tcPr>
          <w:p>
            <w:pPr>
              <w:spacing w:before="40" w:after="40"/>
            </w:pPr>
            <w:r>
              <w:rPr>
                <w:rFonts w:ascii="Calibri" w:hAnsi="Calibri"/>
                <w:b/>
                <w:color w:val="FFFFFF"/>
                <w:sz w:val="20"/>
              </w:rPr>
              <w:t>Response DTO</w:t>
            </w:r>
          </w:p>
        </w:tc>
      </w:tr>
      <w:tr>
        <w:tc>
          <w:tcPr>
            <w:tcMar>
              <w:top w:w="80"/>
              <w:bottom w:w="80"/>
              <w:left w:w="120"/>
              <w:right w:w="120"/>
            </w:tcMar>
          </w:tcPr>
          <w:p>
            <w:pPr>
              <w:spacing w:before="30" w:after="30"/>
            </w:pPr>
            <w:r>
              <w:rPr>
                <w:rFonts w:ascii="Consolas" w:hAnsi="Consolas"/>
                <w:color w:val="C53030"/>
                <w:sz w:val="19"/>
                <w:shd w:val="clear" w:fill="EDF2F7"/>
              </w:rPr>
              <w:t>POST</w:t>
            </w:r>
          </w:p>
        </w:tc>
        <w:tc>
          <w:tcPr>
            <w:tcMar>
              <w:top w:w="80"/>
              <w:bottom w:w="80"/>
              <w:left w:w="120"/>
              <w:right w:w="120"/>
            </w:tcMar>
          </w:tcPr>
          <w:p>
            <w:pPr>
              <w:spacing w:before="30" w:after="30"/>
            </w:pPr>
            <w:r>
              <w:rPr>
                <w:rFonts w:ascii="Consolas" w:hAnsi="Consolas"/>
                <w:color w:val="C53030"/>
                <w:sz w:val="19"/>
                <w:shd w:val="clear" w:fill="EDF2F7"/>
              </w:rPr>
              <w:t>/api/v1/auth/register</w:t>
            </w:r>
          </w:p>
        </w:tc>
        <w:tc>
          <w:tcPr>
            <w:tcMar>
              <w:top w:w="80"/>
              <w:bottom w:w="80"/>
              <w:left w:w="120"/>
              <w:right w:w="120"/>
            </w:tcMar>
          </w:tcPr>
          <w:p>
            <w:pPr>
              <w:spacing w:before="30" w:after="30"/>
            </w:pPr>
            <w:r>
              <w:rPr>
                <w:rFonts w:ascii="Consolas" w:hAnsi="Consolas"/>
                <w:color w:val="C53030"/>
                <w:sz w:val="19"/>
                <w:shd w:val="clear" w:fill="EDF2F7"/>
              </w:rPr>
              <w:t>AuthController</w:t>
            </w:r>
          </w:p>
        </w:tc>
        <w:tc>
          <w:tcPr>
            <w:tcMar>
              <w:top w:w="80"/>
              <w:bottom w:w="80"/>
              <w:left w:w="120"/>
              <w:right w:w="120"/>
            </w:tcMar>
          </w:tcPr>
          <w:p>
            <w:pPr>
              <w:spacing w:before="30" w:after="30"/>
            </w:pPr>
            <w:r>
              <w:rPr>
                <w:rFonts w:ascii="Calibri" w:hAnsi="Calibri"/>
                <w:color w:val="2D3748"/>
                <w:sz w:val="22"/>
              </w:rPr>
              <w:t>Register a new banking user</w:t>
            </w:r>
          </w:p>
        </w:tc>
        <w:tc>
          <w:tcPr>
            <w:tcMar>
              <w:top w:w="80"/>
              <w:bottom w:w="80"/>
              <w:left w:w="120"/>
              <w:right w:w="120"/>
            </w:tcMar>
          </w:tcPr>
          <w:p>
            <w:pPr>
              <w:spacing w:before="30" w:after="30"/>
            </w:pPr>
            <w:r>
              <w:rPr>
                <w:rFonts w:ascii="Calibri" w:hAnsi="Calibri"/>
                <w:color w:val="2D3748"/>
                <w:sz w:val="22"/>
              </w:rPr>
              <w:t>No</w:t>
            </w:r>
          </w:p>
        </w:tc>
        <w:tc>
          <w:tcPr>
            <w:tcMar>
              <w:top w:w="80"/>
              <w:bottom w:w="80"/>
              <w:left w:w="120"/>
              <w:right w:w="120"/>
            </w:tcMar>
          </w:tcPr>
          <w:p>
            <w:pPr>
              <w:spacing w:before="30" w:after="30"/>
            </w:pPr>
            <w:r>
              <w:rPr>
                <w:rFonts w:ascii="Calibri" w:hAnsi="Calibri"/>
                <w:color w:val="2D3748"/>
                <w:sz w:val="22"/>
              </w:rPr>
              <w:t>Anonymous</w:t>
            </w:r>
          </w:p>
        </w:tc>
        <w:tc>
          <w:tcPr>
            <w:tcMar>
              <w:top w:w="80"/>
              <w:bottom w:w="80"/>
              <w:left w:w="120"/>
              <w:right w:w="120"/>
            </w:tcMar>
          </w:tcPr>
          <w:p>
            <w:pPr>
              <w:spacing w:before="30" w:after="30"/>
            </w:pPr>
            <w:r>
              <w:rPr>
                <w:rFonts w:ascii="Consolas" w:hAnsi="Consolas"/>
                <w:color w:val="C53030"/>
                <w:sz w:val="19"/>
                <w:shd w:val="clear" w:fill="EDF2F7"/>
              </w:rPr>
              <w:t>RegisterRequest</w:t>
            </w:r>
          </w:p>
        </w:tc>
        <w:tc>
          <w:tcPr>
            <w:tcMar>
              <w:top w:w="80"/>
              <w:bottom w:w="80"/>
              <w:left w:w="120"/>
              <w:right w:w="120"/>
            </w:tcMar>
          </w:tcPr>
          <w:p>
            <w:pPr>
              <w:spacing w:before="30" w:after="30"/>
            </w:pPr>
            <w:r>
              <w:rPr>
                <w:rFonts w:ascii="Consolas" w:hAnsi="Consolas"/>
                <w:color w:val="C53030"/>
                <w:sz w:val="19"/>
                <w:shd w:val="clear" w:fill="EDF2F7"/>
              </w:rPr>
              <w:t>RegisterResponse</w:t>
            </w:r>
          </w:p>
        </w:tc>
      </w:tr>
      <w:tr>
        <w:tc>
          <w:tcPr>
            <w:shd w:val="clear" w:fill="F7FAFC"/>
            <w:tcMar>
              <w:top w:w="80"/>
              <w:bottom w:w="80"/>
              <w:left w:w="120"/>
              <w:right w:w="120"/>
            </w:tcMar>
          </w:tcPr>
          <w:p>
            <w:pPr>
              <w:spacing w:before="30" w:after="30"/>
            </w:pPr>
            <w:r>
              <w:rPr>
                <w:rFonts w:ascii="Consolas" w:hAnsi="Consolas"/>
                <w:color w:val="C53030"/>
                <w:sz w:val="19"/>
                <w:shd w:val="clear" w:fill="EDF2F7"/>
              </w:rPr>
              <w:t>POST</w:t>
            </w:r>
          </w:p>
        </w:tc>
        <w:tc>
          <w:tcPr>
            <w:shd w:val="clear" w:fill="F7FAFC"/>
            <w:tcMar>
              <w:top w:w="80"/>
              <w:bottom w:w="80"/>
              <w:left w:w="120"/>
              <w:right w:w="120"/>
            </w:tcMar>
          </w:tcPr>
          <w:p>
            <w:pPr>
              <w:spacing w:before="30" w:after="30"/>
            </w:pPr>
            <w:r>
              <w:rPr>
                <w:rFonts w:ascii="Consolas" w:hAnsi="Consolas"/>
                <w:color w:val="C53030"/>
                <w:sz w:val="19"/>
                <w:shd w:val="clear" w:fill="EDF2F7"/>
              </w:rPr>
              <w:t>/api/v1/auth/login</w:t>
            </w:r>
          </w:p>
        </w:tc>
        <w:tc>
          <w:tcPr>
            <w:shd w:val="clear" w:fill="F7FAFC"/>
            <w:tcMar>
              <w:top w:w="80"/>
              <w:bottom w:w="80"/>
              <w:left w:w="120"/>
              <w:right w:w="120"/>
            </w:tcMar>
          </w:tcPr>
          <w:p>
            <w:pPr>
              <w:spacing w:before="30" w:after="30"/>
            </w:pPr>
            <w:r>
              <w:rPr>
                <w:rFonts w:ascii="Consolas" w:hAnsi="Consolas"/>
                <w:color w:val="C53030"/>
                <w:sz w:val="19"/>
                <w:shd w:val="clear" w:fill="EDF2F7"/>
              </w:rPr>
              <w:t>AuthController</w:t>
            </w:r>
          </w:p>
        </w:tc>
        <w:tc>
          <w:tcPr>
            <w:shd w:val="clear" w:fill="F7FAFC"/>
            <w:tcMar>
              <w:top w:w="80"/>
              <w:bottom w:w="80"/>
              <w:left w:w="120"/>
              <w:right w:w="120"/>
            </w:tcMar>
          </w:tcPr>
          <w:p>
            <w:pPr>
              <w:spacing w:before="30" w:after="30"/>
            </w:pPr>
            <w:r>
              <w:rPr>
                <w:rFonts w:ascii="Calibri" w:hAnsi="Calibri"/>
                <w:color w:val="2D3748"/>
                <w:sz w:val="22"/>
              </w:rPr>
              <w:t>Authenticate &amp; obtain JWT</w:t>
            </w:r>
          </w:p>
        </w:tc>
        <w:tc>
          <w:tcPr>
            <w:shd w:val="clear" w:fill="F7FAFC"/>
            <w:tcMar>
              <w:top w:w="80"/>
              <w:bottom w:w="80"/>
              <w:left w:w="120"/>
              <w:right w:w="120"/>
            </w:tcMar>
          </w:tcPr>
          <w:p>
            <w:pPr>
              <w:spacing w:before="30" w:after="30"/>
            </w:pPr>
            <w:r>
              <w:rPr>
                <w:rFonts w:ascii="Calibri" w:hAnsi="Calibri"/>
                <w:color w:val="2D3748"/>
                <w:sz w:val="22"/>
              </w:rPr>
              <w:t>No</w:t>
            </w:r>
          </w:p>
        </w:tc>
        <w:tc>
          <w:tcPr>
            <w:shd w:val="clear" w:fill="F7FAFC"/>
            <w:tcMar>
              <w:top w:w="80"/>
              <w:bottom w:w="80"/>
              <w:left w:w="120"/>
              <w:right w:w="120"/>
            </w:tcMar>
          </w:tcPr>
          <w:p>
            <w:pPr>
              <w:spacing w:before="30" w:after="30"/>
            </w:pPr>
            <w:r>
              <w:rPr>
                <w:rFonts w:ascii="Calibri" w:hAnsi="Calibri"/>
                <w:color w:val="2D3748"/>
                <w:sz w:val="22"/>
              </w:rPr>
              <w:t>Anonymous (Rate Limited)</w:t>
            </w:r>
          </w:p>
        </w:tc>
        <w:tc>
          <w:tcPr>
            <w:shd w:val="clear" w:fill="F7FAFC"/>
            <w:tcMar>
              <w:top w:w="80"/>
              <w:bottom w:w="80"/>
              <w:left w:w="120"/>
              <w:right w:w="120"/>
            </w:tcMar>
          </w:tcPr>
          <w:p>
            <w:pPr>
              <w:spacing w:before="30" w:after="30"/>
            </w:pPr>
            <w:r>
              <w:rPr>
                <w:rFonts w:ascii="Consolas" w:hAnsi="Consolas"/>
                <w:color w:val="C53030"/>
                <w:sz w:val="19"/>
                <w:shd w:val="clear" w:fill="EDF2F7"/>
              </w:rPr>
              <w:t>LoginRequest</w:t>
            </w:r>
          </w:p>
        </w:tc>
        <w:tc>
          <w:tcPr>
            <w:shd w:val="clear" w:fill="F7FAFC"/>
            <w:tcMar>
              <w:top w:w="80"/>
              <w:bottom w:w="80"/>
              <w:left w:w="120"/>
              <w:right w:w="120"/>
            </w:tcMar>
          </w:tcPr>
          <w:p>
            <w:pPr>
              <w:spacing w:before="30" w:after="30"/>
            </w:pPr>
            <w:r>
              <w:rPr>
                <w:rFonts w:ascii="Consolas" w:hAnsi="Consolas"/>
                <w:color w:val="C53030"/>
                <w:sz w:val="19"/>
                <w:shd w:val="clear" w:fill="EDF2F7"/>
              </w:rPr>
              <w:t>LoginResponse</w:t>
            </w:r>
          </w:p>
        </w:tc>
      </w:tr>
      <w:tr>
        <w:tc>
          <w:tcPr>
            <w:tcMar>
              <w:top w:w="80"/>
              <w:bottom w:w="80"/>
              <w:left w:w="120"/>
              <w:right w:w="120"/>
            </w:tcMar>
          </w:tcPr>
          <w:p>
            <w:pPr>
              <w:spacing w:before="30" w:after="30"/>
            </w:pPr>
            <w:r>
              <w:rPr>
                <w:rFonts w:ascii="Consolas" w:hAnsi="Consolas"/>
                <w:color w:val="C53030"/>
                <w:sz w:val="19"/>
                <w:shd w:val="clear" w:fill="EDF2F7"/>
              </w:rPr>
              <w:t>GET</w:t>
            </w:r>
          </w:p>
        </w:tc>
        <w:tc>
          <w:tcPr>
            <w:tcMar>
              <w:top w:w="80"/>
              <w:bottom w:w="80"/>
              <w:left w:w="120"/>
              <w:right w:w="120"/>
            </w:tcMar>
          </w:tcPr>
          <w:p>
            <w:pPr>
              <w:spacing w:before="30" w:after="30"/>
            </w:pPr>
            <w:r>
              <w:rPr>
                <w:rFonts w:ascii="Consolas" w:hAnsi="Consolas"/>
                <w:color w:val="C53030"/>
                <w:sz w:val="19"/>
                <w:shd w:val="clear" w:fill="EDF2F7"/>
              </w:rPr>
              <w:t>/api/v1/auth/me</w:t>
            </w:r>
          </w:p>
        </w:tc>
        <w:tc>
          <w:tcPr>
            <w:tcMar>
              <w:top w:w="80"/>
              <w:bottom w:w="80"/>
              <w:left w:w="120"/>
              <w:right w:w="120"/>
            </w:tcMar>
          </w:tcPr>
          <w:p>
            <w:pPr>
              <w:spacing w:before="30" w:after="30"/>
            </w:pPr>
            <w:r>
              <w:rPr>
                <w:rFonts w:ascii="Consolas" w:hAnsi="Consolas"/>
                <w:color w:val="C53030"/>
                <w:sz w:val="19"/>
                <w:shd w:val="clear" w:fill="EDF2F7"/>
              </w:rPr>
              <w:t>AuthController</w:t>
            </w:r>
          </w:p>
        </w:tc>
        <w:tc>
          <w:tcPr>
            <w:tcMar>
              <w:top w:w="80"/>
              <w:bottom w:w="80"/>
              <w:left w:w="120"/>
              <w:right w:w="120"/>
            </w:tcMar>
          </w:tcPr>
          <w:p>
            <w:pPr>
              <w:spacing w:before="30" w:after="30"/>
            </w:pPr>
            <w:r>
              <w:rPr>
                <w:rFonts w:ascii="Calibri" w:hAnsi="Calibri"/>
                <w:color w:val="2D3748"/>
                <w:sz w:val="22"/>
              </w:rPr>
              <w:t>Retrieve profile of authenticated user</w:t>
            </w:r>
          </w:p>
        </w:tc>
        <w:tc>
          <w:tcPr>
            <w:tcMar>
              <w:top w:w="80"/>
              <w:bottom w:w="80"/>
              <w:left w:w="120"/>
              <w:right w:w="120"/>
            </w:tcMar>
          </w:tcPr>
          <w:p>
            <w:pPr>
              <w:spacing w:before="30" w:after="30"/>
            </w:pPr>
            <w:r>
              <w:rPr>
                <w:rFonts w:ascii="Calibri" w:hAnsi="Calibri"/>
                <w:color w:val="2D3748"/>
                <w:sz w:val="22"/>
              </w:rPr>
              <w:t>Yes</w:t>
            </w:r>
          </w:p>
        </w:tc>
        <w:tc>
          <w:tcPr>
            <w:tcMar>
              <w:top w:w="80"/>
              <w:bottom w:w="80"/>
              <w:left w:w="120"/>
              <w:right w:w="120"/>
            </w:tcMar>
          </w:tcPr>
          <w:p>
            <w:pPr>
              <w:spacing w:before="30" w:after="30"/>
            </w:pPr>
            <w:r>
              <w:rPr>
                <w:rFonts w:ascii="Calibri" w:hAnsi="Calibri"/>
                <w:color w:val="2D3748"/>
                <w:sz w:val="22"/>
              </w:rPr>
              <w:t>Any</w:t>
            </w:r>
          </w:p>
        </w:tc>
        <w:tc>
          <w:tcPr>
            <w:tcMar>
              <w:top w:w="80"/>
              <w:bottom w:w="80"/>
              <w:left w:w="120"/>
              <w:right w:w="120"/>
            </w:tcMar>
          </w:tcPr>
          <w:p>
            <w:pPr>
              <w:spacing w:before="30" w:after="30"/>
            </w:pPr>
            <w:r>
              <w:rPr>
                <w:rFonts w:ascii="Calibri" w:hAnsi="Calibri"/>
                <w:color w:val="2D3748"/>
                <w:sz w:val="22"/>
              </w:rPr>
              <w:t>None</w:t>
            </w:r>
          </w:p>
        </w:tc>
        <w:tc>
          <w:tcPr>
            <w:tcMar>
              <w:top w:w="80"/>
              <w:bottom w:w="80"/>
              <w:left w:w="120"/>
              <w:right w:w="120"/>
            </w:tcMar>
          </w:tcPr>
          <w:p>
            <w:pPr>
              <w:spacing w:before="30" w:after="30"/>
            </w:pPr>
            <w:r>
              <w:rPr>
                <w:rFonts w:ascii="Calibri" w:hAnsi="Calibri"/>
                <w:color w:val="2D3748"/>
                <w:sz w:val="22"/>
              </w:rPr>
              <w:t>User profile object</w:t>
            </w:r>
          </w:p>
        </w:tc>
      </w:tr>
      <w:tr>
        <w:tc>
          <w:tcPr>
            <w:shd w:val="clear" w:fill="F7FAFC"/>
            <w:tcMar>
              <w:top w:w="80"/>
              <w:bottom w:w="80"/>
              <w:left w:w="120"/>
              <w:right w:w="120"/>
            </w:tcMar>
          </w:tcPr>
          <w:p>
            <w:pPr>
              <w:spacing w:before="30" w:after="30"/>
            </w:pPr>
            <w:r>
              <w:rPr>
                <w:rFonts w:ascii="Consolas" w:hAnsi="Consolas"/>
                <w:color w:val="C53030"/>
                <w:sz w:val="19"/>
                <w:shd w:val="clear" w:fill="EDF2F7"/>
              </w:rPr>
              <w:t>GET</w:t>
            </w:r>
          </w:p>
        </w:tc>
        <w:tc>
          <w:tcPr>
            <w:shd w:val="clear" w:fill="F7FAFC"/>
            <w:tcMar>
              <w:top w:w="80"/>
              <w:bottom w:w="80"/>
              <w:left w:w="120"/>
              <w:right w:w="120"/>
            </w:tcMar>
          </w:tcPr>
          <w:p>
            <w:pPr>
              <w:spacing w:before="30" w:after="30"/>
            </w:pPr>
            <w:r>
              <w:rPr>
                <w:rFonts w:ascii="Consolas" w:hAnsi="Consolas"/>
                <w:color w:val="C53030"/>
                <w:sz w:val="19"/>
                <w:shd w:val="clear" w:fill="EDF2F7"/>
              </w:rPr>
              <w:t>/api/v1/users</w:t>
            </w:r>
          </w:p>
        </w:tc>
        <w:tc>
          <w:tcPr>
            <w:shd w:val="clear" w:fill="F7FAFC"/>
            <w:tcMar>
              <w:top w:w="80"/>
              <w:bottom w:w="80"/>
              <w:left w:w="120"/>
              <w:right w:w="120"/>
            </w:tcMar>
          </w:tcPr>
          <w:p>
            <w:pPr>
              <w:spacing w:before="30" w:after="30"/>
            </w:pPr>
            <w:r>
              <w:rPr>
                <w:rFonts w:ascii="Consolas" w:hAnsi="Consolas"/>
                <w:color w:val="C53030"/>
                <w:sz w:val="19"/>
                <w:shd w:val="clear" w:fill="EDF2F7"/>
              </w:rPr>
              <w:t>UsersController</w:t>
            </w:r>
          </w:p>
        </w:tc>
        <w:tc>
          <w:tcPr>
            <w:shd w:val="clear" w:fill="F7FAFC"/>
            <w:tcMar>
              <w:top w:w="80"/>
              <w:bottom w:w="80"/>
              <w:left w:w="120"/>
              <w:right w:w="120"/>
            </w:tcMar>
          </w:tcPr>
          <w:p>
            <w:pPr>
              <w:spacing w:before="30" w:after="30"/>
            </w:pPr>
            <w:r>
              <w:rPr>
                <w:rFonts w:ascii="Calibri" w:hAnsi="Calibri"/>
                <w:color w:val="2D3748"/>
                <w:sz w:val="22"/>
              </w:rPr>
              <w:t>Retrieve all users</w:t>
            </w:r>
          </w:p>
        </w:tc>
        <w:tc>
          <w:tcPr>
            <w:shd w:val="clear" w:fill="F7FAFC"/>
            <w:tcMar>
              <w:top w:w="80"/>
              <w:bottom w:w="80"/>
              <w:left w:w="120"/>
              <w:right w:w="120"/>
            </w:tcMar>
          </w:tcPr>
          <w:p>
            <w:pPr>
              <w:spacing w:before="30" w:after="30"/>
            </w:pPr>
            <w:r>
              <w:rPr>
                <w:rFonts w:ascii="Calibri" w:hAnsi="Calibri"/>
                <w:color w:val="2D3748"/>
                <w:sz w:val="22"/>
              </w:rPr>
              <w:t>Yes</w:t>
            </w:r>
          </w:p>
        </w:tc>
        <w:tc>
          <w:tcPr>
            <w:shd w:val="clear" w:fill="F7FAFC"/>
            <w:tcMar>
              <w:top w:w="80"/>
              <w:bottom w:w="80"/>
              <w:left w:w="120"/>
              <w:right w:w="120"/>
            </w:tcMar>
          </w:tcPr>
          <w:p>
            <w:pPr>
              <w:spacing w:before="30" w:after="30"/>
            </w:pPr>
            <w:r>
              <w:rPr>
                <w:rFonts w:ascii="Consolas" w:hAnsi="Consolas"/>
                <w:color w:val="C53030"/>
                <w:sz w:val="19"/>
                <w:shd w:val="clear" w:fill="EDF2F7"/>
              </w:rPr>
              <w:t>Admin</w:t>
            </w:r>
          </w:p>
        </w:tc>
        <w:tc>
          <w:tcPr>
            <w:shd w:val="clear" w:fill="F7FAFC"/>
            <w:tcMar>
              <w:top w:w="80"/>
              <w:bottom w:w="80"/>
              <w:left w:w="120"/>
              <w:right w:w="120"/>
            </w:tcMar>
          </w:tcPr>
          <w:p>
            <w:pPr>
              <w:spacing w:before="30" w:after="30"/>
            </w:pPr>
            <w:r>
              <w:rPr>
                <w:rFonts w:ascii="Calibri" w:hAnsi="Calibri"/>
                <w:color w:val="2D3748"/>
                <w:sz w:val="22"/>
              </w:rPr>
              <w:t>None</w:t>
            </w:r>
          </w:p>
        </w:tc>
        <w:tc>
          <w:tcPr>
            <w:shd w:val="clear" w:fill="F7FAFC"/>
            <w:tcMar>
              <w:top w:w="80"/>
              <w:bottom w:w="80"/>
              <w:left w:w="120"/>
              <w:right w:w="120"/>
            </w:tcMar>
          </w:tcPr>
          <w:p>
            <w:pPr>
              <w:spacing w:before="30" w:after="30"/>
            </w:pPr>
            <w:r>
              <w:rPr>
                <w:rFonts w:ascii="Consolas" w:hAnsi="Consolas"/>
                <w:color w:val="C53030"/>
                <w:sz w:val="19"/>
                <w:shd w:val="clear" w:fill="EDF2F7"/>
              </w:rPr>
              <w:t>IEnumerable&lt;UserResponse&gt;</w:t>
            </w:r>
          </w:p>
        </w:tc>
      </w:tr>
      <w:tr>
        <w:tc>
          <w:tcPr>
            <w:tcMar>
              <w:top w:w="80"/>
              <w:bottom w:w="80"/>
              <w:left w:w="120"/>
              <w:right w:w="120"/>
            </w:tcMar>
          </w:tcPr>
          <w:p>
            <w:pPr>
              <w:spacing w:before="30" w:after="30"/>
            </w:pPr>
            <w:r>
              <w:rPr>
                <w:rFonts w:ascii="Consolas" w:hAnsi="Consolas"/>
                <w:color w:val="C53030"/>
                <w:sz w:val="19"/>
                <w:shd w:val="clear" w:fill="EDF2F7"/>
              </w:rPr>
              <w:t>GET</w:t>
            </w:r>
          </w:p>
        </w:tc>
        <w:tc>
          <w:tcPr>
            <w:tcMar>
              <w:top w:w="80"/>
              <w:bottom w:w="80"/>
              <w:left w:w="120"/>
              <w:right w:w="120"/>
            </w:tcMar>
          </w:tcPr>
          <w:p>
            <w:pPr>
              <w:spacing w:before="30" w:after="30"/>
            </w:pPr>
            <w:r>
              <w:rPr>
                <w:rFonts w:ascii="Consolas" w:hAnsi="Consolas"/>
                <w:color w:val="C53030"/>
                <w:sz w:val="19"/>
                <w:shd w:val="clear" w:fill="EDF2F7"/>
              </w:rPr>
              <w:t>/api/v1/users/{id}</w:t>
            </w:r>
          </w:p>
        </w:tc>
        <w:tc>
          <w:tcPr>
            <w:tcMar>
              <w:top w:w="80"/>
              <w:bottom w:w="80"/>
              <w:left w:w="120"/>
              <w:right w:w="120"/>
            </w:tcMar>
          </w:tcPr>
          <w:p>
            <w:pPr>
              <w:spacing w:before="30" w:after="30"/>
            </w:pPr>
            <w:r>
              <w:rPr>
                <w:rFonts w:ascii="Consolas" w:hAnsi="Consolas"/>
                <w:color w:val="C53030"/>
                <w:sz w:val="19"/>
                <w:shd w:val="clear" w:fill="EDF2F7"/>
              </w:rPr>
              <w:t>UsersController</w:t>
            </w:r>
          </w:p>
        </w:tc>
        <w:tc>
          <w:tcPr>
            <w:tcMar>
              <w:top w:w="80"/>
              <w:bottom w:w="80"/>
              <w:left w:w="120"/>
              <w:right w:w="120"/>
            </w:tcMar>
          </w:tcPr>
          <w:p>
            <w:pPr>
              <w:spacing w:before="30" w:after="30"/>
            </w:pPr>
            <w:r>
              <w:rPr>
                <w:rFonts w:ascii="Calibri" w:hAnsi="Calibri"/>
                <w:color w:val="2D3748"/>
                <w:sz w:val="22"/>
              </w:rPr>
              <w:t>Get user details by ID</w:t>
            </w:r>
          </w:p>
        </w:tc>
        <w:tc>
          <w:tcPr>
            <w:tcMar>
              <w:top w:w="80"/>
              <w:bottom w:w="80"/>
              <w:left w:w="120"/>
              <w:right w:w="120"/>
            </w:tcMar>
          </w:tcPr>
          <w:p>
            <w:pPr>
              <w:spacing w:before="30" w:after="30"/>
            </w:pPr>
            <w:r>
              <w:rPr>
                <w:rFonts w:ascii="Calibri" w:hAnsi="Calibri"/>
                <w:color w:val="2D3748"/>
                <w:sz w:val="22"/>
              </w:rPr>
              <w:t>Yes</w:t>
            </w:r>
          </w:p>
        </w:tc>
        <w:tc>
          <w:tcPr>
            <w:tcMar>
              <w:top w:w="80"/>
              <w:bottom w:w="80"/>
              <w:left w:w="120"/>
              <w:right w:w="120"/>
            </w:tcMar>
          </w:tcPr>
          <w:p>
            <w:pPr>
              <w:spacing w:before="30" w:after="30"/>
            </w:pPr>
            <w:r>
              <w:rPr>
                <w:rFonts w:ascii="Consolas" w:hAnsi="Consolas"/>
                <w:color w:val="C53030"/>
                <w:sz w:val="19"/>
                <w:shd w:val="clear" w:fill="EDF2F7"/>
              </w:rPr>
              <w:t>Admin</w:t>
            </w:r>
          </w:p>
        </w:tc>
        <w:tc>
          <w:tcPr>
            <w:tcMar>
              <w:top w:w="80"/>
              <w:bottom w:w="80"/>
              <w:left w:w="120"/>
              <w:right w:w="120"/>
            </w:tcMar>
          </w:tcPr>
          <w:p>
            <w:pPr>
              <w:spacing w:before="30" w:after="30"/>
            </w:pPr>
            <w:r>
              <w:rPr>
                <w:rFonts w:ascii="Calibri" w:hAnsi="Calibri"/>
                <w:color w:val="2D3748"/>
                <w:sz w:val="22"/>
              </w:rPr>
              <w:t>None</w:t>
            </w:r>
          </w:p>
        </w:tc>
        <w:tc>
          <w:tcPr>
            <w:tcMar>
              <w:top w:w="80"/>
              <w:bottom w:w="80"/>
              <w:left w:w="120"/>
              <w:right w:w="120"/>
            </w:tcMar>
          </w:tcPr>
          <w:p>
            <w:pPr>
              <w:spacing w:before="30" w:after="30"/>
            </w:pPr>
            <w:r>
              <w:rPr>
                <w:rFonts w:ascii="Consolas" w:hAnsi="Consolas"/>
                <w:color w:val="C53030"/>
                <w:sz w:val="19"/>
                <w:shd w:val="clear" w:fill="EDF2F7"/>
              </w:rPr>
              <w:t>UserResponse</w:t>
            </w:r>
          </w:p>
        </w:tc>
      </w:tr>
      <w:tr>
        <w:tc>
          <w:tcPr>
            <w:shd w:val="clear" w:fill="F7FAFC"/>
            <w:tcMar>
              <w:top w:w="80"/>
              <w:bottom w:w="80"/>
              <w:left w:w="120"/>
              <w:right w:w="120"/>
            </w:tcMar>
          </w:tcPr>
          <w:p>
            <w:pPr>
              <w:spacing w:before="30" w:after="30"/>
            </w:pPr>
            <w:r>
              <w:rPr>
                <w:rFonts w:ascii="Consolas" w:hAnsi="Consolas"/>
                <w:color w:val="C53030"/>
                <w:sz w:val="19"/>
                <w:shd w:val="clear" w:fill="EDF2F7"/>
              </w:rPr>
              <w:t>POST</w:t>
            </w:r>
          </w:p>
        </w:tc>
        <w:tc>
          <w:tcPr>
            <w:shd w:val="clear" w:fill="F7FAFC"/>
            <w:tcMar>
              <w:top w:w="80"/>
              <w:bottom w:w="80"/>
              <w:left w:w="120"/>
              <w:right w:w="120"/>
            </w:tcMar>
          </w:tcPr>
          <w:p>
            <w:pPr>
              <w:spacing w:before="30" w:after="30"/>
            </w:pPr>
            <w:r>
              <w:rPr>
                <w:rFonts w:ascii="Consolas" w:hAnsi="Consolas"/>
                <w:color w:val="C53030"/>
                <w:sz w:val="19"/>
                <w:shd w:val="clear" w:fill="EDF2F7"/>
              </w:rPr>
              <w:t>/api/v1/users</w:t>
            </w:r>
          </w:p>
        </w:tc>
        <w:tc>
          <w:tcPr>
            <w:shd w:val="clear" w:fill="F7FAFC"/>
            <w:tcMar>
              <w:top w:w="80"/>
              <w:bottom w:w="80"/>
              <w:left w:w="120"/>
              <w:right w:w="120"/>
            </w:tcMar>
          </w:tcPr>
          <w:p>
            <w:pPr>
              <w:spacing w:before="30" w:after="30"/>
            </w:pPr>
            <w:r>
              <w:rPr>
                <w:rFonts w:ascii="Consolas" w:hAnsi="Consolas"/>
                <w:color w:val="C53030"/>
                <w:sz w:val="19"/>
                <w:shd w:val="clear" w:fill="EDF2F7"/>
              </w:rPr>
              <w:t>UsersController</w:t>
            </w:r>
          </w:p>
        </w:tc>
        <w:tc>
          <w:tcPr>
            <w:shd w:val="clear" w:fill="F7FAFC"/>
            <w:tcMar>
              <w:top w:w="80"/>
              <w:bottom w:w="80"/>
              <w:left w:w="120"/>
              <w:right w:w="120"/>
            </w:tcMar>
          </w:tcPr>
          <w:p>
            <w:pPr>
              <w:spacing w:before="30" w:after="30"/>
            </w:pPr>
            <w:r>
              <w:rPr>
                <w:rFonts w:ascii="Calibri" w:hAnsi="Calibri"/>
                <w:color w:val="2D3748"/>
                <w:sz w:val="22"/>
              </w:rPr>
              <w:t>Admin create new user</w:t>
            </w:r>
          </w:p>
        </w:tc>
        <w:tc>
          <w:tcPr>
            <w:shd w:val="clear" w:fill="F7FAFC"/>
            <w:tcMar>
              <w:top w:w="80"/>
              <w:bottom w:w="80"/>
              <w:left w:w="120"/>
              <w:right w:w="120"/>
            </w:tcMar>
          </w:tcPr>
          <w:p>
            <w:pPr>
              <w:spacing w:before="30" w:after="30"/>
            </w:pPr>
            <w:r>
              <w:rPr>
                <w:rFonts w:ascii="Calibri" w:hAnsi="Calibri"/>
                <w:color w:val="2D3748"/>
                <w:sz w:val="22"/>
              </w:rPr>
              <w:t>Yes</w:t>
            </w:r>
          </w:p>
        </w:tc>
        <w:tc>
          <w:tcPr>
            <w:shd w:val="clear" w:fill="F7FAFC"/>
            <w:tcMar>
              <w:top w:w="80"/>
              <w:bottom w:w="80"/>
              <w:left w:w="120"/>
              <w:right w:w="120"/>
            </w:tcMar>
          </w:tcPr>
          <w:p>
            <w:pPr>
              <w:spacing w:before="30" w:after="30"/>
            </w:pPr>
            <w:r>
              <w:rPr>
                <w:rFonts w:ascii="Consolas" w:hAnsi="Consolas"/>
                <w:color w:val="C53030"/>
                <w:sz w:val="19"/>
                <w:shd w:val="clear" w:fill="EDF2F7"/>
              </w:rPr>
              <w:t>Admin</w:t>
            </w:r>
          </w:p>
        </w:tc>
        <w:tc>
          <w:tcPr>
            <w:shd w:val="clear" w:fill="F7FAFC"/>
            <w:tcMar>
              <w:top w:w="80"/>
              <w:bottom w:w="80"/>
              <w:left w:w="120"/>
              <w:right w:w="120"/>
            </w:tcMar>
          </w:tcPr>
          <w:p>
            <w:pPr>
              <w:spacing w:before="30" w:after="30"/>
            </w:pPr>
            <w:r>
              <w:rPr>
                <w:rFonts w:ascii="Consolas" w:hAnsi="Consolas"/>
                <w:color w:val="C53030"/>
                <w:sz w:val="19"/>
                <w:shd w:val="clear" w:fill="EDF2F7"/>
              </w:rPr>
              <w:t>CreateUserRequest</w:t>
            </w:r>
          </w:p>
        </w:tc>
        <w:tc>
          <w:tcPr>
            <w:shd w:val="clear" w:fill="F7FAFC"/>
            <w:tcMar>
              <w:top w:w="80"/>
              <w:bottom w:w="80"/>
              <w:left w:w="120"/>
              <w:right w:w="120"/>
            </w:tcMar>
          </w:tcPr>
          <w:p>
            <w:pPr>
              <w:spacing w:before="30" w:after="30"/>
            </w:pPr>
            <w:r>
              <w:rPr>
                <w:rFonts w:ascii="Consolas" w:hAnsi="Consolas"/>
                <w:color w:val="C53030"/>
                <w:sz w:val="19"/>
                <w:shd w:val="clear" w:fill="EDF2F7"/>
              </w:rPr>
              <w:t>UserResponse</w:t>
            </w:r>
          </w:p>
        </w:tc>
      </w:tr>
      <w:tr>
        <w:tc>
          <w:tcPr>
            <w:tcMar>
              <w:top w:w="80"/>
              <w:bottom w:w="80"/>
              <w:left w:w="120"/>
              <w:right w:w="120"/>
            </w:tcMar>
          </w:tcPr>
          <w:p>
            <w:pPr>
              <w:spacing w:before="30" w:after="30"/>
            </w:pPr>
            <w:r>
              <w:rPr>
                <w:rFonts w:ascii="Consolas" w:hAnsi="Consolas"/>
                <w:color w:val="C53030"/>
                <w:sz w:val="19"/>
                <w:shd w:val="clear" w:fill="EDF2F7"/>
              </w:rPr>
              <w:t>PUT</w:t>
            </w:r>
          </w:p>
        </w:tc>
        <w:tc>
          <w:tcPr>
            <w:tcMar>
              <w:top w:w="80"/>
              <w:bottom w:w="80"/>
              <w:left w:w="120"/>
              <w:right w:w="120"/>
            </w:tcMar>
          </w:tcPr>
          <w:p>
            <w:pPr>
              <w:spacing w:before="30" w:after="30"/>
            </w:pPr>
            <w:r>
              <w:rPr>
                <w:rFonts w:ascii="Consolas" w:hAnsi="Consolas"/>
                <w:color w:val="C53030"/>
                <w:sz w:val="19"/>
                <w:shd w:val="clear" w:fill="EDF2F7"/>
              </w:rPr>
              <w:t>/api/v1/users/{id}</w:t>
            </w:r>
          </w:p>
        </w:tc>
        <w:tc>
          <w:tcPr>
            <w:tcMar>
              <w:top w:w="80"/>
              <w:bottom w:w="80"/>
              <w:left w:w="120"/>
              <w:right w:w="120"/>
            </w:tcMar>
          </w:tcPr>
          <w:p>
            <w:pPr>
              <w:spacing w:before="30" w:after="30"/>
            </w:pPr>
            <w:r>
              <w:rPr>
                <w:rFonts w:ascii="Consolas" w:hAnsi="Consolas"/>
                <w:color w:val="C53030"/>
                <w:sz w:val="19"/>
                <w:shd w:val="clear" w:fill="EDF2F7"/>
              </w:rPr>
              <w:t>UsersController</w:t>
            </w:r>
          </w:p>
        </w:tc>
        <w:tc>
          <w:tcPr>
            <w:tcMar>
              <w:top w:w="80"/>
              <w:bottom w:w="80"/>
              <w:left w:w="120"/>
              <w:right w:w="120"/>
            </w:tcMar>
          </w:tcPr>
          <w:p>
            <w:pPr>
              <w:spacing w:before="30" w:after="30"/>
            </w:pPr>
            <w:r>
              <w:rPr>
                <w:rFonts w:ascii="Calibri" w:hAnsi="Calibri"/>
                <w:color w:val="2D3748"/>
                <w:sz w:val="22"/>
              </w:rPr>
              <w:t>Update user details</w:t>
            </w:r>
          </w:p>
        </w:tc>
        <w:tc>
          <w:tcPr>
            <w:tcMar>
              <w:top w:w="80"/>
              <w:bottom w:w="80"/>
              <w:left w:w="120"/>
              <w:right w:w="120"/>
            </w:tcMar>
          </w:tcPr>
          <w:p>
            <w:pPr>
              <w:spacing w:before="30" w:after="30"/>
            </w:pPr>
            <w:r>
              <w:rPr>
                <w:rFonts w:ascii="Calibri" w:hAnsi="Calibri"/>
                <w:color w:val="2D3748"/>
                <w:sz w:val="22"/>
              </w:rPr>
              <w:t>Yes</w:t>
            </w:r>
          </w:p>
        </w:tc>
        <w:tc>
          <w:tcPr>
            <w:tcMar>
              <w:top w:w="80"/>
              <w:bottom w:w="80"/>
              <w:left w:w="120"/>
              <w:right w:w="120"/>
            </w:tcMar>
          </w:tcPr>
          <w:p>
            <w:pPr>
              <w:spacing w:before="30" w:after="30"/>
            </w:pPr>
            <w:r>
              <w:rPr>
                <w:rFonts w:ascii="Consolas" w:hAnsi="Consolas"/>
                <w:color w:val="C53030"/>
                <w:sz w:val="19"/>
                <w:shd w:val="clear" w:fill="EDF2F7"/>
              </w:rPr>
              <w:t>Admin</w:t>
            </w:r>
          </w:p>
        </w:tc>
        <w:tc>
          <w:tcPr>
            <w:tcMar>
              <w:top w:w="80"/>
              <w:bottom w:w="80"/>
              <w:left w:w="120"/>
              <w:right w:w="120"/>
            </w:tcMar>
          </w:tcPr>
          <w:p>
            <w:pPr>
              <w:spacing w:before="30" w:after="30"/>
            </w:pPr>
            <w:r>
              <w:rPr>
                <w:rFonts w:ascii="Consolas" w:hAnsi="Consolas"/>
                <w:color w:val="C53030"/>
                <w:sz w:val="19"/>
                <w:shd w:val="clear" w:fill="EDF2F7"/>
              </w:rPr>
              <w:t>UpdateUserRequest</w:t>
            </w:r>
          </w:p>
        </w:tc>
        <w:tc>
          <w:tcPr>
            <w:tcMar>
              <w:top w:w="80"/>
              <w:bottom w:w="80"/>
              <w:left w:w="120"/>
              <w:right w:w="120"/>
            </w:tcMar>
          </w:tcPr>
          <w:p>
            <w:pPr>
              <w:spacing w:before="30" w:after="30"/>
            </w:pPr>
            <w:r>
              <w:rPr>
                <w:rFonts w:ascii="Consolas" w:hAnsi="Consolas"/>
                <w:color w:val="C53030"/>
                <w:sz w:val="19"/>
                <w:shd w:val="clear" w:fill="EDF2F7"/>
              </w:rPr>
              <w:t>UserResponse</w:t>
            </w:r>
          </w:p>
        </w:tc>
      </w:tr>
      <w:tr>
        <w:tc>
          <w:tcPr>
            <w:shd w:val="clear" w:fill="F7FAFC"/>
            <w:tcMar>
              <w:top w:w="80"/>
              <w:bottom w:w="80"/>
              <w:left w:w="120"/>
              <w:right w:w="120"/>
            </w:tcMar>
          </w:tcPr>
          <w:p>
            <w:pPr>
              <w:spacing w:before="30" w:after="30"/>
            </w:pPr>
            <w:r>
              <w:rPr>
                <w:rFonts w:ascii="Consolas" w:hAnsi="Consolas"/>
                <w:color w:val="C53030"/>
                <w:sz w:val="19"/>
                <w:shd w:val="clear" w:fill="EDF2F7"/>
              </w:rPr>
              <w:t>DELETE</w:t>
            </w:r>
          </w:p>
        </w:tc>
        <w:tc>
          <w:tcPr>
            <w:shd w:val="clear" w:fill="F7FAFC"/>
            <w:tcMar>
              <w:top w:w="80"/>
              <w:bottom w:w="80"/>
              <w:left w:w="120"/>
              <w:right w:w="120"/>
            </w:tcMar>
          </w:tcPr>
          <w:p>
            <w:pPr>
              <w:spacing w:before="30" w:after="30"/>
            </w:pPr>
            <w:r>
              <w:rPr>
                <w:rFonts w:ascii="Consolas" w:hAnsi="Consolas"/>
                <w:color w:val="C53030"/>
                <w:sz w:val="19"/>
                <w:shd w:val="clear" w:fill="EDF2F7"/>
              </w:rPr>
              <w:t>/api/v1/users/{id}</w:t>
            </w:r>
          </w:p>
        </w:tc>
        <w:tc>
          <w:tcPr>
            <w:shd w:val="clear" w:fill="F7FAFC"/>
            <w:tcMar>
              <w:top w:w="80"/>
              <w:bottom w:w="80"/>
              <w:left w:w="120"/>
              <w:right w:w="120"/>
            </w:tcMar>
          </w:tcPr>
          <w:p>
            <w:pPr>
              <w:spacing w:before="30" w:after="30"/>
            </w:pPr>
            <w:r>
              <w:rPr>
                <w:rFonts w:ascii="Consolas" w:hAnsi="Consolas"/>
                <w:color w:val="C53030"/>
                <w:sz w:val="19"/>
                <w:shd w:val="clear" w:fill="EDF2F7"/>
              </w:rPr>
              <w:t>UsersController</w:t>
            </w:r>
          </w:p>
        </w:tc>
        <w:tc>
          <w:tcPr>
            <w:shd w:val="clear" w:fill="F7FAFC"/>
            <w:tcMar>
              <w:top w:w="80"/>
              <w:bottom w:w="80"/>
              <w:left w:w="120"/>
              <w:right w:w="120"/>
            </w:tcMar>
          </w:tcPr>
          <w:p>
            <w:pPr>
              <w:spacing w:before="30" w:after="30"/>
            </w:pPr>
            <w:r>
              <w:rPr>
                <w:rFonts w:ascii="Calibri" w:hAnsi="Calibri"/>
                <w:color w:val="2D3748"/>
                <w:sz w:val="22"/>
              </w:rPr>
              <w:t>Delete user</w:t>
            </w:r>
          </w:p>
        </w:tc>
        <w:tc>
          <w:tcPr>
            <w:shd w:val="clear" w:fill="F7FAFC"/>
            <w:tcMar>
              <w:top w:w="80"/>
              <w:bottom w:w="80"/>
              <w:left w:w="120"/>
              <w:right w:w="120"/>
            </w:tcMar>
          </w:tcPr>
          <w:p>
            <w:pPr>
              <w:spacing w:before="30" w:after="30"/>
            </w:pPr>
            <w:r>
              <w:rPr>
                <w:rFonts w:ascii="Calibri" w:hAnsi="Calibri"/>
                <w:color w:val="2D3748"/>
                <w:sz w:val="22"/>
              </w:rPr>
              <w:t>Yes</w:t>
            </w:r>
          </w:p>
        </w:tc>
        <w:tc>
          <w:tcPr>
            <w:shd w:val="clear" w:fill="F7FAFC"/>
            <w:tcMar>
              <w:top w:w="80"/>
              <w:bottom w:w="80"/>
              <w:left w:w="120"/>
              <w:right w:w="120"/>
            </w:tcMar>
          </w:tcPr>
          <w:p>
            <w:pPr>
              <w:spacing w:before="30" w:after="30"/>
            </w:pPr>
            <w:r>
              <w:rPr>
                <w:rFonts w:ascii="Consolas" w:hAnsi="Consolas"/>
                <w:color w:val="C53030"/>
                <w:sz w:val="19"/>
                <w:shd w:val="clear" w:fill="EDF2F7"/>
              </w:rPr>
              <w:t>Admin</w:t>
            </w:r>
          </w:p>
        </w:tc>
        <w:tc>
          <w:tcPr>
            <w:shd w:val="clear" w:fill="F7FAFC"/>
            <w:tcMar>
              <w:top w:w="80"/>
              <w:bottom w:w="80"/>
              <w:left w:w="120"/>
              <w:right w:w="120"/>
            </w:tcMar>
          </w:tcPr>
          <w:p>
            <w:pPr>
              <w:spacing w:before="30" w:after="30"/>
            </w:pPr>
            <w:r>
              <w:rPr>
                <w:rFonts w:ascii="Calibri" w:hAnsi="Calibri"/>
                <w:color w:val="2D3748"/>
                <w:sz w:val="22"/>
              </w:rPr>
              <w:t>None</w:t>
            </w:r>
          </w:p>
        </w:tc>
        <w:tc>
          <w:tcPr>
            <w:shd w:val="clear" w:fill="F7FAFC"/>
            <w:tcMar>
              <w:top w:w="80"/>
              <w:bottom w:w="80"/>
              <w:left w:w="120"/>
              <w:right w:w="120"/>
            </w:tcMar>
          </w:tcPr>
          <w:p>
            <w:pPr>
              <w:spacing w:before="30" w:after="30"/>
            </w:pPr>
            <w:r>
              <w:rPr>
                <w:rFonts w:ascii="Consolas" w:hAnsi="Consolas"/>
                <w:color w:val="C53030"/>
                <w:sz w:val="19"/>
                <w:shd w:val="clear" w:fill="EDF2F7"/>
              </w:rPr>
              <w:t>204 No Content</w:t>
            </w:r>
          </w:p>
        </w:tc>
      </w:tr>
      <w:tr>
        <w:tc>
          <w:tcPr>
            <w:tcMar>
              <w:top w:w="80"/>
              <w:bottom w:w="80"/>
              <w:left w:w="120"/>
              <w:right w:w="120"/>
            </w:tcMar>
          </w:tcPr>
          <w:p>
            <w:pPr>
              <w:spacing w:before="30" w:after="30"/>
            </w:pPr>
            <w:r>
              <w:rPr>
                <w:rFonts w:ascii="Consolas" w:hAnsi="Consolas"/>
                <w:color w:val="C53030"/>
                <w:sz w:val="19"/>
                <w:shd w:val="clear" w:fill="EDF2F7"/>
              </w:rPr>
              <w:t>POST</w:t>
            </w:r>
          </w:p>
        </w:tc>
        <w:tc>
          <w:tcPr>
            <w:tcMar>
              <w:top w:w="80"/>
              <w:bottom w:w="80"/>
              <w:left w:w="120"/>
              <w:right w:w="120"/>
            </w:tcMar>
          </w:tcPr>
          <w:p>
            <w:pPr>
              <w:spacing w:before="30" w:after="30"/>
            </w:pPr>
            <w:r>
              <w:rPr>
                <w:rFonts w:ascii="Consolas" w:hAnsi="Consolas"/>
                <w:color w:val="C53030"/>
                <w:sz w:val="19"/>
                <w:shd w:val="clear" w:fill="EDF2F7"/>
              </w:rPr>
              <w:t>/api/v1/users/{id}/roles</w:t>
            </w:r>
          </w:p>
        </w:tc>
        <w:tc>
          <w:tcPr>
            <w:tcMar>
              <w:top w:w="80"/>
              <w:bottom w:w="80"/>
              <w:left w:w="120"/>
              <w:right w:w="120"/>
            </w:tcMar>
          </w:tcPr>
          <w:p>
            <w:pPr>
              <w:spacing w:before="30" w:after="30"/>
            </w:pPr>
            <w:r>
              <w:rPr>
                <w:rFonts w:ascii="Consolas" w:hAnsi="Consolas"/>
                <w:color w:val="C53030"/>
                <w:sz w:val="19"/>
                <w:shd w:val="clear" w:fill="EDF2F7"/>
              </w:rPr>
              <w:t>UsersController</w:t>
            </w:r>
          </w:p>
        </w:tc>
        <w:tc>
          <w:tcPr>
            <w:tcMar>
              <w:top w:w="80"/>
              <w:bottom w:w="80"/>
              <w:left w:w="120"/>
              <w:right w:w="120"/>
            </w:tcMar>
          </w:tcPr>
          <w:p>
            <w:pPr>
              <w:spacing w:before="30" w:after="30"/>
            </w:pPr>
            <w:r>
              <w:rPr>
                <w:rFonts w:ascii="Calibri" w:hAnsi="Calibri"/>
                <w:color w:val="2D3748"/>
                <w:sz w:val="22"/>
              </w:rPr>
              <w:t>Assign role to user</w:t>
            </w:r>
          </w:p>
        </w:tc>
        <w:tc>
          <w:tcPr>
            <w:tcMar>
              <w:top w:w="80"/>
              <w:bottom w:w="80"/>
              <w:left w:w="120"/>
              <w:right w:w="120"/>
            </w:tcMar>
          </w:tcPr>
          <w:p>
            <w:pPr>
              <w:spacing w:before="30" w:after="30"/>
            </w:pPr>
            <w:r>
              <w:rPr>
                <w:rFonts w:ascii="Calibri" w:hAnsi="Calibri"/>
                <w:color w:val="2D3748"/>
                <w:sz w:val="22"/>
              </w:rPr>
              <w:t>Yes</w:t>
            </w:r>
          </w:p>
        </w:tc>
        <w:tc>
          <w:tcPr>
            <w:tcMar>
              <w:top w:w="80"/>
              <w:bottom w:w="80"/>
              <w:left w:w="120"/>
              <w:right w:w="120"/>
            </w:tcMar>
          </w:tcPr>
          <w:p>
            <w:pPr>
              <w:spacing w:before="30" w:after="30"/>
            </w:pPr>
            <w:r>
              <w:rPr>
                <w:rFonts w:ascii="Consolas" w:hAnsi="Consolas"/>
                <w:color w:val="C53030"/>
                <w:sz w:val="19"/>
                <w:shd w:val="clear" w:fill="EDF2F7"/>
              </w:rPr>
              <w:t>Admin</w:t>
            </w:r>
          </w:p>
        </w:tc>
        <w:tc>
          <w:tcPr>
            <w:tcMar>
              <w:top w:w="80"/>
              <w:bottom w:w="80"/>
              <w:left w:w="120"/>
              <w:right w:w="120"/>
            </w:tcMar>
          </w:tcPr>
          <w:p>
            <w:pPr>
              <w:spacing w:before="30" w:after="30"/>
            </w:pPr>
            <w:r>
              <w:rPr>
                <w:rFonts w:ascii="Consolas" w:hAnsi="Consolas"/>
                <w:color w:val="C53030"/>
                <w:sz w:val="19"/>
                <w:shd w:val="clear" w:fill="EDF2F7"/>
              </w:rPr>
              <w:t>AssignRoleRequest</w:t>
            </w:r>
          </w:p>
        </w:tc>
        <w:tc>
          <w:tcPr>
            <w:tcMar>
              <w:top w:w="80"/>
              <w:bottom w:w="80"/>
              <w:left w:w="120"/>
              <w:right w:w="120"/>
            </w:tcMar>
          </w:tcPr>
          <w:p>
            <w:pPr>
              <w:spacing w:before="30" w:after="30"/>
            </w:pPr>
            <w:r>
              <w:rPr>
                <w:rFonts w:ascii="Consolas" w:hAnsi="Consolas"/>
                <w:color w:val="C53030"/>
                <w:sz w:val="19"/>
                <w:shd w:val="clear" w:fill="EDF2F7"/>
              </w:rPr>
              <w:t>200 OK</w:t>
            </w:r>
          </w:p>
        </w:tc>
      </w:tr>
      <w:tr>
        <w:tc>
          <w:tcPr>
            <w:shd w:val="clear" w:fill="F7FAFC"/>
            <w:tcMar>
              <w:top w:w="80"/>
              <w:bottom w:w="80"/>
              <w:left w:w="120"/>
              <w:right w:w="120"/>
            </w:tcMar>
          </w:tcPr>
          <w:p>
            <w:pPr>
              <w:spacing w:before="30" w:after="30"/>
            </w:pPr>
            <w:r>
              <w:rPr>
                <w:rFonts w:ascii="Consolas" w:hAnsi="Consolas"/>
                <w:color w:val="C53030"/>
                <w:sz w:val="19"/>
                <w:shd w:val="clear" w:fill="EDF2F7"/>
              </w:rPr>
              <w:t>POST</w:t>
            </w:r>
          </w:p>
        </w:tc>
        <w:tc>
          <w:tcPr>
            <w:shd w:val="clear" w:fill="F7FAFC"/>
            <w:tcMar>
              <w:top w:w="80"/>
              <w:bottom w:w="80"/>
              <w:left w:w="120"/>
              <w:right w:w="120"/>
            </w:tcMar>
          </w:tcPr>
          <w:p>
            <w:pPr>
              <w:spacing w:before="30" w:after="30"/>
            </w:pPr>
            <w:r>
              <w:rPr>
                <w:rFonts w:ascii="Consolas" w:hAnsi="Consolas"/>
                <w:color w:val="C53030"/>
                <w:sz w:val="19"/>
                <w:shd w:val="clear" w:fill="EDF2F7"/>
              </w:rPr>
              <w:t>/api/v1/accounts</w:t>
            </w:r>
          </w:p>
        </w:tc>
        <w:tc>
          <w:tcPr>
            <w:shd w:val="clear" w:fill="F7FAFC"/>
            <w:tcMar>
              <w:top w:w="80"/>
              <w:bottom w:w="80"/>
              <w:left w:w="120"/>
              <w:right w:w="120"/>
            </w:tcMar>
          </w:tcPr>
          <w:p>
            <w:pPr>
              <w:spacing w:before="30" w:after="30"/>
            </w:pPr>
            <w:r>
              <w:rPr>
                <w:rFonts w:ascii="Consolas" w:hAnsi="Consolas"/>
                <w:color w:val="C53030"/>
                <w:sz w:val="19"/>
                <w:shd w:val="clear" w:fill="EDF2F7"/>
              </w:rPr>
              <w:t>AccountsController</w:t>
            </w:r>
          </w:p>
        </w:tc>
        <w:tc>
          <w:tcPr>
            <w:shd w:val="clear" w:fill="F7FAFC"/>
            <w:tcMar>
              <w:top w:w="80"/>
              <w:bottom w:w="80"/>
              <w:left w:w="120"/>
              <w:right w:w="120"/>
            </w:tcMar>
          </w:tcPr>
          <w:p>
            <w:pPr>
              <w:spacing w:before="30" w:after="30"/>
            </w:pPr>
            <w:r>
              <w:rPr>
                <w:rFonts w:ascii="Calibri" w:hAnsi="Calibri"/>
                <w:color w:val="2D3748"/>
                <w:sz w:val="22"/>
              </w:rPr>
              <w:t>Open new bank account</w:t>
            </w:r>
          </w:p>
        </w:tc>
        <w:tc>
          <w:tcPr>
            <w:shd w:val="clear" w:fill="F7FAFC"/>
            <w:tcMar>
              <w:top w:w="80"/>
              <w:bottom w:w="80"/>
              <w:left w:w="120"/>
              <w:right w:w="120"/>
            </w:tcMar>
          </w:tcPr>
          <w:p>
            <w:pPr>
              <w:spacing w:before="30" w:after="30"/>
            </w:pPr>
            <w:r>
              <w:rPr>
                <w:rFonts w:ascii="Calibri" w:hAnsi="Calibri"/>
                <w:color w:val="2D3748"/>
                <w:sz w:val="22"/>
              </w:rPr>
              <w:t>Yes</w:t>
            </w:r>
          </w:p>
        </w:tc>
        <w:tc>
          <w:tcPr>
            <w:shd w:val="clear" w:fill="F7FAFC"/>
            <w:tcMar>
              <w:top w:w="80"/>
              <w:bottom w:w="80"/>
              <w:left w:w="120"/>
              <w:right w:w="120"/>
            </w:tcMar>
          </w:tcPr>
          <w:p>
            <w:pPr>
              <w:spacing w:before="30" w:after="30"/>
            </w:pPr>
            <w:r>
              <w:rPr>
                <w:rFonts w:ascii="Calibri" w:hAnsi="Calibri"/>
                <w:color w:val="2D3748"/>
                <w:sz w:val="22"/>
              </w:rPr>
              <w:t>Any (Creates for self/admin)</w:t>
            </w:r>
          </w:p>
        </w:tc>
        <w:tc>
          <w:tcPr>
            <w:shd w:val="clear" w:fill="F7FAFC"/>
            <w:tcMar>
              <w:top w:w="80"/>
              <w:bottom w:w="80"/>
              <w:left w:w="120"/>
              <w:right w:w="120"/>
            </w:tcMar>
          </w:tcPr>
          <w:p>
            <w:pPr>
              <w:spacing w:before="30" w:after="30"/>
            </w:pPr>
            <w:r>
              <w:rPr>
                <w:rFonts w:ascii="Consolas" w:hAnsi="Consolas"/>
                <w:color w:val="C53030"/>
                <w:sz w:val="19"/>
                <w:shd w:val="clear" w:fill="EDF2F7"/>
              </w:rPr>
              <w:t>CreateAccountRequest</w:t>
            </w:r>
          </w:p>
        </w:tc>
        <w:tc>
          <w:tcPr>
            <w:shd w:val="clear" w:fill="F7FAFC"/>
            <w:tcMar>
              <w:top w:w="80"/>
              <w:bottom w:w="80"/>
              <w:left w:w="120"/>
              <w:right w:w="120"/>
            </w:tcMar>
          </w:tcPr>
          <w:p>
            <w:pPr>
              <w:spacing w:before="30" w:after="30"/>
            </w:pPr>
            <w:r>
              <w:rPr>
                <w:rFonts w:ascii="Consolas" w:hAnsi="Consolas"/>
                <w:color w:val="C53030"/>
                <w:sz w:val="19"/>
                <w:shd w:val="clear" w:fill="EDF2F7"/>
              </w:rPr>
              <w:t>AccountResponse</w:t>
            </w:r>
          </w:p>
        </w:tc>
      </w:tr>
      <w:tr>
        <w:tc>
          <w:tcPr>
            <w:tcMar>
              <w:top w:w="80"/>
              <w:bottom w:w="80"/>
              <w:left w:w="120"/>
              <w:right w:w="120"/>
            </w:tcMar>
          </w:tcPr>
          <w:p>
            <w:pPr>
              <w:spacing w:before="30" w:after="30"/>
            </w:pPr>
            <w:r>
              <w:rPr>
                <w:rFonts w:ascii="Consolas" w:hAnsi="Consolas"/>
                <w:color w:val="C53030"/>
                <w:sz w:val="19"/>
                <w:shd w:val="clear" w:fill="EDF2F7"/>
              </w:rPr>
              <w:t>GET</w:t>
            </w:r>
          </w:p>
        </w:tc>
        <w:tc>
          <w:tcPr>
            <w:tcMar>
              <w:top w:w="80"/>
              <w:bottom w:w="80"/>
              <w:left w:w="120"/>
              <w:right w:w="120"/>
            </w:tcMar>
          </w:tcPr>
          <w:p>
            <w:pPr>
              <w:spacing w:before="30" w:after="30"/>
            </w:pPr>
            <w:r>
              <w:rPr>
                <w:rFonts w:ascii="Consolas" w:hAnsi="Consolas"/>
                <w:color w:val="C53030"/>
                <w:sz w:val="19"/>
                <w:shd w:val="clear" w:fill="EDF2F7"/>
              </w:rPr>
              <w:t>/api/v1/accounts</w:t>
            </w:r>
          </w:p>
        </w:tc>
        <w:tc>
          <w:tcPr>
            <w:tcMar>
              <w:top w:w="80"/>
              <w:bottom w:w="80"/>
              <w:left w:w="120"/>
              <w:right w:w="120"/>
            </w:tcMar>
          </w:tcPr>
          <w:p>
            <w:pPr>
              <w:spacing w:before="30" w:after="30"/>
            </w:pPr>
            <w:r>
              <w:rPr>
                <w:rFonts w:ascii="Consolas" w:hAnsi="Consolas"/>
                <w:color w:val="C53030"/>
                <w:sz w:val="19"/>
                <w:shd w:val="clear" w:fill="EDF2F7"/>
              </w:rPr>
              <w:t>AccountsController</w:t>
            </w:r>
          </w:p>
        </w:tc>
        <w:tc>
          <w:tcPr>
            <w:tcMar>
              <w:top w:w="80"/>
              <w:bottom w:w="80"/>
              <w:left w:w="120"/>
              <w:right w:w="120"/>
            </w:tcMar>
          </w:tcPr>
          <w:p>
            <w:pPr>
              <w:spacing w:before="30" w:after="30"/>
            </w:pPr>
            <w:r>
              <w:rPr>
                <w:rFonts w:ascii="Calibri" w:hAnsi="Calibri"/>
                <w:color w:val="2D3748"/>
                <w:sz w:val="22"/>
              </w:rPr>
              <w:t>List accounts (User: own, Admin: all)</w:t>
            </w:r>
          </w:p>
        </w:tc>
        <w:tc>
          <w:tcPr>
            <w:tcMar>
              <w:top w:w="80"/>
              <w:bottom w:w="80"/>
              <w:left w:w="120"/>
              <w:right w:w="120"/>
            </w:tcMar>
          </w:tcPr>
          <w:p>
            <w:pPr>
              <w:spacing w:before="30" w:after="30"/>
            </w:pPr>
            <w:r>
              <w:rPr>
                <w:rFonts w:ascii="Calibri" w:hAnsi="Calibri"/>
                <w:color w:val="2D3748"/>
                <w:sz w:val="22"/>
              </w:rPr>
              <w:t>Yes</w:t>
            </w:r>
          </w:p>
        </w:tc>
        <w:tc>
          <w:tcPr>
            <w:tcMar>
              <w:top w:w="80"/>
              <w:bottom w:w="80"/>
              <w:left w:w="120"/>
              <w:right w:w="120"/>
            </w:tcMar>
          </w:tcPr>
          <w:p>
            <w:pPr>
              <w:spacing w:before="30" w:after="30"/>
            </w:pPr>
            <w:r>
              <w:rPr>
                <w:rFonts w:ascii="Calibri" w:hAnsi="Calibri"/>
                <w:color w:val="2D3748"/>
                <w:sz w:val="22"/>
              </w:rPr>
              <w:t>Any</w:t>
            </w:r>
          </w:p>
        </w:tc>
        <w:tc>
          <w:tcPr>
            <w:tcMar>
              <w:top w:w="80"/>
              <w:bottom w:w="80"/>
              <w:left w:w="120"/>
              <w:right w:w="120"/>
            </w:tcMar>
          </w:tcPr>
          <w:p>
            <w:pPr>
              <w:spacing w:before="30" w:after="30"/>
            </w:pPr>
            <w:r>
              <w:rPr>
                <w:rFonts w:ascii="Calibri" w:hAnsi="Calibri"/>
                <w:color w:val="2D3748"/>
                <w:sz w:val="22"/>
              </w:rPr>
              <w:t>None</w:t>
            </w:r>
          </w:p>
        </w:tc>
        <w:tc>
          <w:tcPr>
            <w:tcMar>
              <w:top w:w="80"/>
              <w:bottom w:w="80"/>
              <w:left w:w="120"/>
              <w:right w:w="120"/>
            </w:tcMar>
          </w:tcPr>
          <w:p>
            <w:pPr>
              <w:spacing w:before="30" w:after="30"/>
            </w:pPr>
            <w:r>
              <w:rPr>
                <w:rFonts w:ascii="Consolas" w:hAnsi="Consolas"/>
                <w:color w:val="C53030"/>
                <w:sz w:val="19"/>
                <w:shd w:val="clear" w:fill="EDF2F7"/>
              </w:rPr>
              <w:t>IEnumerable&lt;AccountResponse&gt;</w:t>
            </w:r>
          </w:p>
        </w:tc>
      </w:tr>
      <w:tr>
        <w:tc>
          <w:tcPr>
            <w:shd w:val="clear" w:fill="F7FAFC"/>
            <w:tcMar>
              <w:top w:w="80"/>
              <w:bottom w:w="80"/>
              <w:left w:w="120"/>
              <w:right w:w="120"/>
            </w:tcMar>
          </w:tcPr>
          <w:p>
            <w:pPr>
              <w:spacing w:before="30" w:after="30"/>
            </w:pPr>
            <w:r>
              <w:rPr>
                <w:rFonts w:ascii="Consolas" w:hAnsi="Consolas"/>
                <w:color w:val="C53030"/>
                <w:sz w:val="19"/>
                <w:shd w:val="clear" w:fill="EDF2F7"/>
              </w:rPr>
              <w:t>GET</w:t>
            </w:r>
          </w:p>
        </w:tc>
        <w:tc>
          <w:tcPr>
            <w:shd w:val="clear" w:fill="F7FAFC"/>
            <w:tcMar>
              <w:top w:w="80"/>
              <w:bottom w:w="80"/>
              <w:left w:w="120"/>
              <w:right w:w="120"/>
            </w:tcMar>
          </w:tcPr>
          <w:p>
            <w:pPr>
              <w:spacing w:before="30" w:after="30"/>
            </w:pPr>
            <w:r>
              <w:rPr>
                <w:rFonts w:ascii="Consolas" w:hAnsi="Consolas"/>
                <w:color w:val="C53030"/>
                <w:sz w:val="19"/>
                <w:shd w:val="clear" w:fill="EDF2F7"/>
              </w:rPr>
              <w:t>/api/v1/accounts/{id}</w:t>
            </w:r>
          </w:p>
        </w:tc>
        <w:tc>
          <w:tcPr>
            <w:shd w:val="clear" w:fill="F7FAFC"/>
            <w:tcMar>
              <w:top w:w="80"/>
              <w:bottom w:w="80"/>
              <w:left w:w="120"/>
              <w:right w:w="120"/>
            </w:tcMar>
          </w:tcPr>
          <w:p>
            <w:pPr>
              <w:spacing w:before="30" w:after="30"/>
            </w:pPr>
            <w:r>
              <w:rPr>
                <w:rFonts w:ascii="Consolas" w:hAnsi="Consolas"/>
                <w:color w:val="C53030"/>
                <w:sz w:val="19"/>
                <w:shd w:val="clear" w:fill="EDF2F7"/>
              </w:rPr>
              <w:t>AccountsController</w:t>
            </w:r>
          </w:p>
        </w:tc>
        <w:tc>
          <w:tcPr>
            <w:shd w:val="clear" w:fill="F7FAFC"/>
            <w:tcMar>
              <w:top w:w="80"/>
              <w:bottom w:w="80"/>
              <w:left w:w="120"/>
              <w:right w:w="120"/>
            </w:tcMar>
          </w:tcPr>
          <w:p>
            <w:pPr>
              <w:spacing w:before="30" w:after="30"/>
            </w:pPr>
            <w:r>
              <w:rPr>
                <w:rFonts w:ascii="Calibri" w:hAnsi="Calibri"/>
                <w:color w:val="2D3748"/>
                <w:sz w:val="22"/>
              </w:rPr>
              <w:t>Get single account details</w:t>
            </w:r>
          </w:p>
        </w:tc>
        <w:tc>
          <w:tcPr>
            <w:shd w:val="clear" w:fill="F7FAFC"/>
            <w:tcMar>
              <w:top w:w="80"/>
              <w:bottom w:w="80"/>
              <w:left w:w="120"/>
              <w:right w:w="120"/>
            </w:tcMar>
          </w:tcPr>
          <w:p>
            <w:pPr>
              <w:spacing w:before="30" w:after="30"/>
            </w:pPr>
            <w:r>
              <w:rPr>
                <w:rFonts w:ascii="Calibri" w:hAnsi="Calibri"/>
                <w:color w:val="2D3748"/>
                <w:sz w:val="22"/>
              </w:rPr>
              <w:t>Yes</w:t>
            </w:r>
          </w:p>
        </w:tc>
        <w:tc>
          <w:tcPr>
            <w:shd w:val="clear" w:fill="F7FAFC"/>
            <w:tcMar>
              <w:top w:w="80"/>
              <w:bottom w:w="80"/>
              <w:left w:w="120"/>
              <w:right w:w="120"/>
            </w:tcMar>
          </w:tcPr>
          <w:p>
            <w:pPr>
              <w:spacing w:before="30" w:after="30"/>
            </w:pPr>
            <w:r>
              <w:rPr>
                <w:rFonts w:ascii="Calibri" w:hAnsi="Calibri"/>
                <w:color w:val="2D3748"/>
                <w:sz w:val="22"/>
              </w:rPr>
              <w:t>Any (Owner / Admin)</w:t>
            </w:r>
          </w:p>
        </w:tc>
        <w:tc>
          <w:tcPr>
            <w:shd w:val="clear" w:fill="F7FAFC"/>
            <w:tcMar>
              <w:top w:w="80"/>
              <w:bottom w:w="80"/>
              <w:left w:w="120"/>
              <w:right w:w="120"/>
            </w:tcMar>
          </w:tcPr>
          <w:p>
            <w:pPr>
              <w:spacing w:before="30" w:after="30"/>
            </w:pPr>
            <w:r>
              <w:rPr>
                <w:rFonts w:ascii="Calibri" w:hAnsi="Calibri"/>
                <w:color w:val="2D3748"/>
                <w:sz w:val="22"/>
              </w:rPr>
              <w:t>None</w:t>
            </w:r>
          </w:p>
        </w:tc>
        <w:tc>
          <w:tcPr>
            <w:shd w:val="clear" w:fill="F7FAFC"/>
            <w:tcMar>
              <w:top w:w="80"/>
              <w:bottom w:w="80"/>
              <w:left w:w="120"/>
              <w:right w:w="120"/>
            </w:tcMar>
          </w:tcPr>
          <w:p>
            <w:pPr>
              <w:spacing w:before="30" w:after="30"/>
            </w:pPr>
            <w:r>
              <w:rPr>
                <w:rFonts w:ascii="Consolas" w:hAnsi="Consolas"/>
                <w:color w:val="C53030"/>
                <w:sz w:val="19"/>
                <w:shd w:val="clear" w:fill="EDF2F7"/>
              </w:rPr>
              <w:t>AccountResponse</w:t>
            </w:r>
          </w:p>
        </w:tc>
      </w:tr>
      <w:tr>
        <w:tc>
          <w:tcPr>
            <w:tcMar>
              <w:top w:w="80"/>
              <w:bottom w:w="80"/>
              <w:left w:w="120"/>
              <w:right w:w="120"/>
            </w:tcMar>
          </w:tcPr>
          <w:p>
            <w:pPr>
              <w:spacing w:before="30" w:after="30"/>
            </w:pPr>
            <w:r>
              <w:rPr>
                <w:rFonts w:ascii="Consolas" w:hAnsi="Consolas"/>
                <w:color w:val="C53030"/>
                <w:sz w:val="19"/>
                <w:shd w:val="clear" w:fill="EDF2F7"/>
              </w:rPr>
              <w:t>GET</w:t>
            </w:r>
          </w:p>
        </w:tc>
        <w:tc>
          <w:tcPr>
            <w:tcMar>
              <w:top w:w="80"/>
              <w:bottom w:w="80"/>
              <w:left w:w="120"/>
              <w:right w:w="120"/>
            </w:tcMar>
          </w:tcPr>
          <w:p>
            <w:pPr>
              <w:spacing w:before="30" w:after="30"/>
            </w:pPr>
            <w:r>
              <w:rPr>
                <w:rFonts w:ascii="Consolas" w:hAnsi="Consolas"/>
                <w:color w:val="C53030"/>
                <w:sz w:val="19"/>
                <w:shd w:val="clear" w:fill="EDF2F7"/>
              </w:rPr>
              <w:t>/api/v1/accounts/{id}/balance</w:t>
            </w:r>
          </w:p>
        </w:tc>
        <w:tc>
          <w:tcPr>
            <w:tcMar>
              <w:top w:w="80"/>
              <w:bottom w:w="80"/>
              <w:left w:w="120"/>
              <w:right w:w="120"/>
            </w:tcMar>
          </w:tcPr>
          <w:p>
            <w:pPr>
              <w:spacing w:before="30" w:after="30"/>
            </w:pPr>
            <w:r>
              <w:rPr>
                <w:rFonts w:ascii="Consolas" w:hAnsi="Consolas"/>
                <w:color w:val="C53030"/>
                <w:sz w:val="19"/>
                <w:shd w:val="clear" w:fill="EDF2F7"/>
              </w:rPr>
              <w:t>AccountsController</w:t>
            </w:r>
          </w:p>
        </w:tc>
        <w:tc>
          <w:tcPr>
            <w:tcMar>
              <w:top w:w="80"/>
              <w:bottom w:w="80"/>
              <w:left w:w="120"/>
              <w:right w:w="120"/>
            </w:tcMar>
          </w:tcPr>
          <w:p>
            <w:pPr>
              <w:spacing w:before="30" w:after="30"/>
            </w:pPr>
            <w:r>
              <w:rPr>
                <w:rFonts w:ascii="Calibri" w:hAnsi="Calibri"/>
                <w:color w:val="2D3748"/>
                <w:sz w:val="22"/>
              </w:rPr>
              <w:t>Get current account balance</w:t>
            </w:r>
          </w:p>
        </w:tc>
        <w:tc>
          <w:tcPr>
            <w:tcMar>
              <w:top w:w="80"/>
              <w:bottom w:w="80"/>
              <w:left w:w="120"/>
              <w:right w:w="120"/>
            </w:tcMar>
          </w:tcPr>
          <w:p>
            <w:pPr>
              <w:spacing w:before="30" w:after="30"/>
            </w:pPr>
            <w:r>
              <w:rPr>
                <w:rFonts w:ascii="Calibri" w:hAnsi="Calibri"/>
                <w:color w:val="2D3748"/>
                <w:sz w:val="22"/>
              </w:rPr>
              <w:t>Yes</w:t>
            </w:r>
          </w:p>
        </w:tc>
        <w:tc>
          <w:tcPr>
            <w:tcMar>
              <w:top w:w="80"/>
              <w:bottom w:w="80"/>
              <w:left w:w="120"/>
              <w:right w:w="120"/>
            </w:tcMar>
          </w:tcPr>
          <w:p>
            <w:pPr>
              <w:spacing w:before="30" w:after="30"/>
            </w:pPr>
            <w:r>
              <w:rPr>
                <w:rFonts w:ascii="Calibri" w:hAnsi="Calibri"/>
                <w:color w:val="2D3748"/>
                <w:sz w:val="22"/>
              </w:rPr>
              <w:t>Any (Owner / Admin)</w:t>
            </w:r>
          </w:p>
        </w:tc>
        <w:tc>
          <w:tcPr>
            <w:tcMar>
              <w:top w:w="80"/>
              <w:bottom w:w="80"/>
              <w:left w:w="120"/>
              <w:right w:w="120"/>
            </w:tcMar>
          </w:tcPr>
          <w:p>
            <w:pPr>
              <w:spacing w:before="30" w:after="30"/>
            </w:pPr>
            <w:r>
              <w:rPr>
                <w:rFonts w:ascii="Calibri" w:hAnsi="Calibri"/>
                <w:color w:val="2D3748"/>
                <w:sz w:val="22"/>
              </w:rPr>
              <w:t>None</w:t>
            </w:r>
          </w:p>
        </w:tc>
        <w:tc>
          <w:tcPr>
            <w:tcMar>
              <w:top w:w="80"/>
              <w:bottom w:w="80"/>
              <w:left w:w="120"/>
              <w:right w:w="120"/>
            </w:tcMar>
          </w:tcPr>
          <w:p>
            <w:pPr>
              <w:spacing w:before="30" w:after="30"/>
            </w:pPr>
            <w:r>
              <w:rPr>
                <w:rFonts w:ascii="Calibri" w:hAnsi="Calibri"/>
                <w:color w:val="2D3748"/>
                <w:sz w:val="22"/>
              </w:rPr>
              <w:t>Balance object</w:t>
            </w:r>
          </w:p>
        </w:tc>
      </w:tr>
      <w:tr>
        <w:tc>
          <w:tcPr>
            <w:shd w:val="clear" w:fill="F7FAFC"/>
            <w:tcMar>
              <w:top w:w="80"/>
              <w:bottom w:w="80"/>
              <w:left w:w="120"/>
              <w:right w:w="120"/>
            </w:tcMar>
          </w:tcPr>
          <w:p>
            <w:pPr>
              <w:spacing w:before="30" w:after="30"/>
            </w:pPr>
            <w:r>
              <w:rPr>
                <w:rFonts w:ascii="Consolas" w:hAnsi="Consolas"/>
                <w:color w:val="C53030"/>
                <w:sz w:val="19"/>
                <w:shd w:val="clear" w:fill="EDF2F7"/>
              </w:rPr>
              <w:t>DELETE</w:t>
            </w:r>
          </w:p>
        </w:tc>
        <w:tc>
          <w:tcPr>
            <w:shd w:val="clear" w:fill="F7FAFC"/>
            <w:tcMar>
              <w:top w:w="80"/>
              <w:bottom w:w="80"/>
              <w:left w:w="120"/>
              <w:right w:w="120"/>
            </w:tcMar>
          </w:tcPr>
          <w:p>
            <w:pPr>
              <w:spacing w:before="30" w:after="30"/>
            </w:pPr>
            <w:r>
              <w:rPr>
                <w:rFonts w:ascii="Consolas" w:hAnsi="Consolas"/>
                <w:color w:val="C53030"/>
                <w:sz w:val="19"/>
                <w:shd w:val="clear" w:fill="EDF2F7"/>
              </w:rPr>
              <w:t>/api/v1/accounts/{id}</w:t>
            </w:r>
          </w:p>
        </w:tc>
        <w:tc>
          <w:tcPr>
            <w:shd w:val="clear" w:fill="F7FAFC"/>
            <w:tcMar>
              <w:top w:w="80"/>
              <w:bottom w:w="80"/>
              <w:left w:w="120"/>
              <w:right w:w="120"/>
            </w:tcMar>
          </w:tcPr>
          <w:p>
            <w:pPr>
              <w:spacing w:before="30" w:after="30"/>
            </w:pPr>
            <w:r>
              <w:rPr>
                <w:rFonts w:ascii="Consolas" w:hAnsi="Consolas"/>
                <w:color w:val="C53030"/>
                <w:sz w:val="19"/>
                <w:shd w:val="clear" w:fill="EDF2F7"/>
              </w:rPr>
              <w:t>AccountsController</w:t>
            </w:r>
          </w:p>
        </w:tc>
        <w:tc>
          <w:tcPr>
            <w:shd w:val="clear" w:fill="F7FAFC"/>
            <w:tcMar>
              <w:top w:w="80"/>
              <w:bottom w:w="80"/>
              <w:left w:w="120"/>
              <w:right w:w="120"/>
            </w:tcMar>
          </w:tcPr>
          <w:p>
            <w:pPr>
              <w:spacing w:before="30" w:after="30"/>
            </w:pPr>
            <w:r>
              <w:rPr>
                <w:rFonts w:ascii="Calibri" w:hAnsi="Calibri"/>
                <w:color w:val="2D3748"/>
                <w:sz w:val="22"/>
              </w:rPr>
              <w:t>Soft-deactivate an account</w:t>
            </w:r>
          </w:p>
        </w:tc>
        <w:tc>
          <w:tcPr>
            <w:shd w:val="clear" w:fill="F7FAFC"/>
            <w:tcMar>
              <w:top w:w="80"/>
              <w:bottom w:w="80"/>
              <w:left w:w="120"/>
              <w:right w:w="120"/>
            </w:tcMar>
          </w:tcPr>
          <w:p>
            <w:pPr>
              <w:spacing w:before="30" w:after="30"/>
            </w:pPr>
            <w:r>
              <w:rPr>
                <w:rFonts w:ascii="Calibri" w:hAnsi="Calibri"/>
                <w:color w:val="2D3748"/>
                <w:sz w:val="22"/>
              </w:rPr>
              <w:t>Yes</w:t>
            </w:r>
          </w:p>
        </w:tc>
        <w:tc>
          <w:tcPr>
            <w:shd w:val="clear" w:fill="F7FAFC"/>
            <w:tcMar>
              <w:top w:w="80"/>
              <w:bottom w:w="80"/>
              <w:left w:w="120"/>
              <w:right w:w="120"/>
            </w:tcMar>
          </w:tcPr>
          <w:p>
            <w:pPr>
              <w:spacing w:before="30" w:after="30"/>
            </w:pPr>
            <w:r>
              <w:rPr>
                <w:rFonts w:ascii="Calibri" w:hAnsi="Calibri"/>
                <w:color w:val="2D3748"/>
                <w:sz w:val="22"/>
              </w:rPr>
              <w:t>Any (Owner / Admin)</w:t>
            </w:r>
          </w:p>
        </w:tc>
        <w:tc>
          <w:tcPr>
            <w:shd w:val="clear" w:fill="F7FAFC"/>
            <w:tcMar>
              <w:top w:w="80"/>
              <w:bottom w:w="80"/>
              <w:left w:w="120"/>
              <w:right w:w="120"/>
            </w:tcMar>
          </w:tcPr>
          <w:p>
            <w:pPr>
              <w:spacing w:before="30" w:after="30"/>
            </w:pPr>
            <w:r>
              <w:rPr>
                <w:rFonts w:ascii="Calibri" w:hAnsi="Calibri"/>
                <w:color w:val="2D3748"/>
                <w:sz w:val="22"/>
              </w:rPr>
              <w:t>None</w:t>
            </w:r>
          </w:p>
        </w:tc>
        <w:tc>
          <w:tcPr>
            <w:shd w:val="clear" w:fill="F7FAFC"/>
            <w:tcMar>
              <w:top w:w="80"/>
              <w:bottom w:w="80"/>
              <w:left w:w="120"/>
              <w:right w:w="120"/>
            </w:tcMar>
          </w:tcPr>
          <w:p>
            <w:pPr>
              <w:spacing w:before="30" w:after="30"/>
            </w:pPr>
            <w:r>
              <w:rPr>
                <w:rFonts w:ascii="Consolas" w:hAnsi="Consolas"/>
                <w:color w:val="C53030"/>
                <w:sz w:val="19"/>
                <w:shd w:val="clear" w:fill="EDF2F7"/>
              </w:rPr>
              <w:t>200 OK</w:t>
            </w:r>
          </w:p>
        </w:tc>
      </w:tr>
      <w:tr>
        <w:tc>
          <w:tcPr>
            <w:tcMar>
              <w:top w:w="80"/>
              <w:bottom w:w="80"/>
              <w:left w:w="120"/>
              <w:right w:w="120"/>
            </w:tcMar>
          </w:tcPr>
          <w:p>
            <w:pPr>
              <w:spacing w:before="30" w:after="30"/>
            </w:pPr>
            <w:r>
              <w:rPr>
                <w:rFonts w:ascii="Consolas" w:hAnsi="Consolas"/>
                <w:color w:val="C53030"/>
                <w:sz w:val="19"/>
                <w:shd w:val="clear" w:fill="EDF2F7"/>
              </w:rPr>
              <w:t>POST</w:t>
            </w:r>
          </w:p>
        </w:tc>
        <w:tc>
          <w:tcPr>
            <w:tcMar>
              <w:top w:w="80"/>
              <w:bottom w:w="80"/>
              <w:left w:w="120"/>
              <w:right w:w="120"/>
            </w:tcMar>
          </w:tcPr>
          <w:p>
            <w:pPr>
              <w:spacing w:before="30" w:after="30"/>
            </w:pPr>
            <w:r>
              <w:rPr>
                <w:rFonts w:ascii="Consolas" w:hAnsi="Consolas"/>
                <w:color w:val="C53030"/>
                <w:sz w:val="19"/>
                <w:shd w:val="clear" w:fill="EDF2F7"/>
              </w:rPr>
              <w:t>/api/v1/transactions/deposit</w:t>
            </w:r>
          </w:p>
        </w:tc>
        <w:tc>
          <w:tcPr>
            <w:tcMar>
              <w:top w:w="80"/>
              <w:bottom w:w="80"/>
              <w:left w:w="120"/>
              <w:right w:w="120"/>
            </w:tcMar>
          </w:tcPr>
          <w:p>
            <w:pPr>
              <w:spacing w:before="30" w:after="30"/>
            </w:pPr>
            <w:r>
              <w:rPr>
                <w:rFonts w:ascii="Consolas" w:hAnsi="Consolas"/>
                <w:color w:val="C53030"/>
                <w:sz w:val="19"/>
                <w:shd w:val="clear" w:fill="EDF2F7"/>
              </w:rPr>
              <w:t>TransactionsController</w:t>
            </w:r>
          </w:p>
        </w:tc>
        <w:tc>
          <w:tcPr>
            <w:tcMar>
              <w:top w:w="80"/>
              <w:bottom w:w="80"/>
              <w:left w:w="120"/>
              <w:right w:w="120"/>
            </w:tcMar>
          </w:tcPr>
          <w:p>
            <w:pPr>
              <w:spacing w:before="30" w:after="30"/>
            </w:pPr>
            <w:r>
              <w:rPr>
                <w:rFonts w:ascii="Calibri" w:hAnsi="Calibri"/>
                <w:color w:val="2D3748"/>
                <w:sz w:val="22"/>
              </w:rPr>
              <w:t>Deposit funds (Cash/Cheque)</w:t>
            </w:r>
          </w:p>
        </w:tc>
        <w:tc>
          <w:tcPr>
            <w:tcMar>
              <w:top w:w="80"/>
              <w:bottom w:w="80"/>
              <w:left w:w="120"/>
              <w:right w:w="120"/>
            </w:tcMar>
          </w:tcPr>
          <w:p>
            <w:pPr>
              <w:spacing w:before="30" w:after="30"/>
            </w:pPr>
            <w:r>
              <w:rPr>
                <w:rFonts w:ascii="Calibri" w:hAnsi="Calibri"/>
                <w:color w:val="2D3748"/>
                <w:sz w:val="22"/>
              </w:rPr>
              <w:t>Yes</w:t>
            </w:r>
          </w:p>
        </w:tc>
        <w:tc>
          <w:tcPr>
            <w:tcMar>
              <w:top w:w="80"/>
              <w:bottom w:w="80"/>
              <w:left w:w="120"/>
              <w:right w:w="120"/>
            </w:tcMar>
          </w:tcPr>
          <w:p>
            <w:pPr>
              <w:spacing w:before="30" w:after="30"/>
            </w:pPr>
            <w:r>
              <w:rPr>
                <w:rFonts w:ascii="Calibri" w:hAnsi="Calibri"/>
                <w:color w:val="2D3748"/>
                <w:sz w:val="22"/>
              </w:rPr>
              <w:t>Any (Owner / Admin)</w:t>
            </w:r>
          </w:p>
        </w:tc>
        <w:tc>
          <w:tcPr>
            <w:tcMar>
              <w:top w:w="80"/>
              <w:bottom w:w="80"/>
              <w:left w:w="120"/>
              <w:right w:w="120"/>
            </w:tcMar>
          </w:tcPr>
          <w:p>
            <w:pPr>
              <w:spacing w:before="30" w:after="30"/>
            </w:pPr>
            <w:r>
              <w:rPr>
                <w:rFonts w:ascii="Consolas" w:hAnsi="Consolas"/>
                <w:color w:val="C53030"/>
                <w:sz w:val="19"/>
                <w:shd w:val="clear" w:fill="EDF2F7"/>
              </w:rPr>
              <w:t>DepositRequest</w:t>
            </w:r>
          </w:p>
        </w:tc>
        <w:tc>
          <w:tcPr>
            <w:tcMar>
              <w:top w:w="80"/>
              <w:bottom w:w="80"/>
              <w:left w:w="120"/>
              <w:right w:w="120"/>
            </w:tcMar>
          </w:tcPr>
          <w:p>
            <w:pPr>
              <w:spacing w:before="30" w:after="30"/>
            </w:pPr>
            <w:r>
              <w:rPr>
                <w:rFonts w:ascii="Consolas" w:hAnsi="Consolas"/>
                <w:color w:val="C53030"/>
                <w:sz w:val="19"/>
                <w:shd w:val="clear" w:fill="EDF2F7"/>
              </w:rPr>
              <w:t>TransactionResponse</w:t>
            </w:r>
          </w:p>
        </w:tc>
      </w:tr>
      <w:tr>
        <w:tc>
          <w:tcPr>
            <w:shd w:val="clear" w:fill="F7FAFC"/>
            <w:tcMar>
              <w:top w:w="80"/>
              <w:bottom w:w="80"/>
              <w:left w:w="120"/>
              <w:right w:w="120"/>
            </w:tcMar>
          </w:tcPr>
          <w:p>
            <w:pPr>
              <w:spacing w:before="30" w:after="30"/>
            </w:pPr>
            <w:r>
              <w:rPr>
                <w:rFonts w:ascii="Consolas" w:hAnsi="Consolas"/>
                <w:color w:val="C53030"/>
                <w:sz w:val="19"/>
                <w:shd w:val="clear" w:fill="EDF2F7"/>
              </w:rPr>
              <w:t>POST</w:t>
            </w:r>
          </w:p>
        </w:tc>
        <w:tc>
          <w:tcPr>
            <w:shd w:val="clear" w:fill="F7FAFC"/>
            <w:tcMar>
              <w:top w:w="80"/>
              <w:bottom w:w="80"/>
              <w:left w:w="120"/>
              <w:right w:w="120"/>
            </w:tcMar>
          </w:tcPr>
          <w:p>
            <w:pPr>
              <w:spacing w:before="30" w:after="30"/>
            </w:pPr>
            <w:r>
              <w:rPr>
                <w:rFonts w:ascii="Consolas" w:hAnsi="Consolas"/>
                <w:color w:val="C53030"/>
                <w:sz w:val="19"/>
                <w:shd w:val="clear" w:fill="EDF2F7"/>
              </w:rPr>
              <w:t>/api/v1/transactions/withdraw</w:t>
            </w:r>
          </w:p>
        </w:tc>
        <w:tc>
          <w:tcPr>
            <w:shd w:val="clear" w:fill="F7FAFC"/>
            <w:tcMar>
              <w:top w:w="80"/>
              <w:bottom w:w="80"/>
              <w:left w:w="120"/>
              <w:right w:w="120"/>
            </w:tcMar>
          </w:tcPr>
          <w:p>
            <w:pPr>
              <w:spacing w:before="30" w:after="30"/>
            </w:pPr>
            <w:r>
              <w:rPr>
                <w:rFonts w:ascii="Consolas" w:hAnsi="Consolas"/>
                <w:color w:val="C53030"/>
                <w:sz w:val="19"/>
                <w:shd w:val="clear" w:fill="EDF2F7"/>
              </w:rPr>
              <w:t>TransactionsController</w:t>
            </w:r>
          </w:p>
        </w:tc>
        <w:tc>
          <w:tcPr>
            <w:shd w:val="clear" w:fill="F7FAFC"/>
            <w:tcMar>
              <w:top w:w="80"/>
              <w:bottom w:w="80"/>
              <w:left w:w="120"/>
              <w:right w:w="120"/>
            </w:tcMar>
          </w:tcPr>
          <w:p>
            <w:pPr>
              <w:spacing w:before="30" w:after="30"/>
            </w:pPr>
            <w:r>
              <w:rPr>
                <w:rFonts w:ascii="Calibri" w:hAnsi="Calibri"/>
                <w:color w:val="2D3748"/>
                <w:sz w:val="22"/>
              </w:rPr>
              <w:t>Withdraw funds (Cash/Cheque)</w:t>
            </w:r>
          </w:p>
        </w:tc>
        <w:tc>
          <w:tcPr>
            <w:shd w:val="clear" w:fill="F7FAFC"/>
            <w:tcMar>
              <w:top w:w="80"/>
              <w:bottom w:w="80"/>
              <w:left w:w="120"/>
              <w:right w:w="120"/>
            </w:tcMar>
          </w:tcPr>
          <w:p>
            <w:pPr>
              <w:spacing w:before="30" w:after="30"/>
            </w:pPr>
            <w:r>
              <w:rPr>
                <w:rFonts w:ascii="Calibri" w:hAnsi="Calibri"/>
                <w:color w:val="2D3748"/>
                <w:sz w:val="22"/>
              </w:rPr>
              <w:t>Yes</w:t>
            </w:r>
          </w:p>
        </w:tc>
        <w:tc>
          <w:tcPr>
            <w:shd w:val="clear" w:fill="F7FAFC"/>
            <w:tcMar>
              <w:top w:w="80"/>
              <w:bottom w:w="80"/>
              <w:left w:w="120"/>
              <w:right w:w="120"/>
            </w:tcMar>
          </w:tcPr>
          <w:p>
            <w:pPr>
              <w:spacing w:before="30" w:after="30"/>
            </w:pPr>
            <w:r>
              <w:rPr>
                <w:rFonts w:ascii="Calibri" w:hAnsi="Calibri"/>
                <w:color w:val="2D3748"/>
                <w:sz w:val="22"/>
              </w:rPr>
              <w:t>Any (Owner / Admin)</w:t>
            </w:r>
          </w:p>
        </w:tc>
        <w:tc>
          <w:tcPr>
            <w:shd w:val="clear" w:fill="F7FAFC"/>
            <w:tcMar>
              <w:top w:w="80"/>
              <w:bottom w:w="80"/>
              <w:left w:w="120"/>
              <w:right w:w="120"/>
            </w:tcMar>
          </w:tcPr>
          <w:p>
            <w:pPr>
              <w:spacing w:before="30" w:after="30"/>
            </w:pPr>
            <w:r>
              <w:rPr>
                <w:rFonts w:ascii="Consolas" w:hAnsi="Consolas"/>
                <w:color w:val="C53030"/>
                <w:sz w:val="19"/>
                <w:shd w:val="clear" w:fill="EDF2F7"/>
              </w:rPr>
              <w:t>WithdrawalRequest</w:t>
            </w:r>
          </w:p>
        </w:tc>
        <w:tc>
          <w:tcPr>
            <w:shd w:val="clear" w:fill="F7FAFC"/>
            <w:tcMar>
              <w:top w:w="80"/>
              <w:bottom w:w="80"/>
              <w:left w:w="120"/>
              <w:right w:w="120"/>
            </w:tcMar>
          </w:tcPr>
          <w:p>
            <w:pPr>
              <w:spacing w:before="30" w:after="30"/>
            </w:pPr>
            <w:r>
              <w:rPr>
                <w:rFonts w:ascii="Consolas" w:hAnsi="Consolas"/>
                <w:color w:val="C53030"/>
                <w:sz w:val="19"/>
                <w:shd w:val="clear" w:fill="EDF2F7"/>
              </w:rPr>
              <w:t>TransactionResponse</w:t>
            </w:r>
          </w:p>
        </w:tc>
      </w:tr>
      <w:tr>
        <w:tc>
          <w:tcPr>
            <w:tcMar>
              <w:top w:w="80"/>
              <w:bottom w:w="80"/>
              <w:left w:w="120"/>
              <w:right w:w="120"/>
            </w:tcMar>
          </w:tcPr>
          <w:p>
            <w:pPr>
              <w:spacing w:before="30" w:after="30"/>
            </w:pPr>
            <w:r>
              <w:rPr>
                <w:rFonts w:ascii="Consolas" w:hAnsi="Consolas"/>
                <w:color w:val="C53030"/>
                <w:sz w:val="19"/>
                <w:shd w:val="clear" w:fill="EDF2F7"/>
              </w:rPr>
              <w:t>POST</w:t>
            </w:r>
          </w:p>
        </w:tc>
        <w:tc>
          <w:tcPr>
            <w:tcMar>
              <w:top w:w="80"/>
              <w:bottom w:w="80"/>
              <w:left w:w="120"/>
              <w:right w:w="120"/>
            </w:tcMar>
          </w:tcPr>
          <w:p>
            <w:pPr>
              <w:spacing w:before="30" w:after="30"/>
            </w:pPr>
            <w:r>
              <w:rPr>
                <w:rFonts w:ascii="Consolas" w:hAnsi="Consolas"/>
                <w:color w:val="C53030"/>
                <w:sz w:val="19"/>
                <w:shd w:val="clear" w:fill="EDF2F7"/>
              </w:rPr>
              <w:t>/api/v1/transactions/transfer</w:t>
            </w:r>
          </w:p>
        </w:tc>
        <w:tc>
          <w:tcPr>
            <w:tcMar>
              <w:top w:w="80"/>
              <w:bottom w:w="80"/>
              <w:left w:w="120"/>
              <w:right w:w="120"/>
            </w:tcMar>
          </w:tcPr>
          <w:p>
            <w:pPr>
              <w:spacing w:before="30" w:after="30"/>
            </w:pPr>
            <w:r>
              <w:rPr>
                <w:rFonts w:ascii="Consolas" w:hAnsi="Consolas"/>
                <w:color w:val="C53030"/>
                <w:sz w:val="19"/>
                <w:shd w:val="clear" w:fill="EDF2F7"/>
              </w:rPr>
              <w:t>TransactionsController</w:t>
            </w:r>
          </w:p>
        </w:tc>
        <w:tc>
          <w:tcPr>
            <w:tcMar>
              <w:top w:w="80"/>
              <w:bottom w:w="80"/>
              <w:left w:w="120"/>
              <w:right w:w="120"/>
            </w:tcMar>
          </w:tcPr>
          <w:p>
            <w:pPr>
              <w:spacing w:before="30" w:after="30"/>
            </w:pPr>
            <w:r>
              <w:rPr>
                <w:rFonts w:ascii="Calibri" w:hAnsi="Calibri"/>
                <w:color w:val="2D3748"/>
                <w:sz w:val="22"/>
              </w:rPr>
              <w:t>Transfer between Checking accts</w:t>
            </w:r>
          </w:p>
        </w:tc>
        <w:tc>
          <w:tcPr>
            <w:tcMar>
              <w:top w:w="80"/>
              <w:bottom w:w="80"/>
              <w:left w:w="120"/>
              <w:right w:w="120"/>
            </w:tcMar>
          </w:tcPr>
          <w:p>
            <w:pPr>
              <w:spacing w:before="30" w:after="30"/>
            </w:pPr>
            <w:r>
              <w:rPr>
                <w:rFonts w:ascii="Calibri" w:hAnsi="Calibri"/>
                <w:color w:val="2D3748"/>
                <w:sz w:val="22"/>
              </w:rPr>
              <w:t>Yes</w:t>
            </w:r>
          </w:p>
        </w:tc>
        <w:tc>
          <w:tcPr>
            <w:tcMar>
              <w:top w:w="80"/>
              <w:bottom w:w="80"/>
              <w:left w:w="120"/>
              <w:right w:w="120"/>
            </w:tcMar>
          </w:tcPr>
          <w:p>
            <w:pPr>
              <w:spacing w:before="30" w:after="30"/>
            </w:pPr>
            <w:r>
              <w:rPr>
                <w:rFonts w:ascii="Calibri" w:hAnsi="Calibri"/>
                <w:color w:val="2D3748"/>
                <w:sz w:val="22"/>
              </w:rPr>
              <w:t>Any (Owner / Admin)</w:t>
            </w:r>
          </w:p>
        </w:tc>
        <w:tc>
          <w:tcPr>
            <w:tcMar>
              <w:top w:w="80"/>
              <w:bottom w:w="80"/>
              <w:left w:w="120"/>
              <w:right w:w="120"/>
            </w:tcMar>
          </w:tcPr>
          <w:p>
            <w:pPr>
              <w:spacing w:before="30" w:after="30"/>
            </w:pPr>
            <w:r>
              <w:rPr>
                <w:rFonts w:ascii="Consolas" w:hAnsi="Consolas"/>
                <w:color w:val="C53030"/>
                <w:sz w:val="19"/>
                <w:shd w:val="clear" w:fill="EDF2F7"/>
              </w:rPr>
              <w:t>TransferRequest</w:t>
            </w:r>
          </w:p>
        </w:tc>
        <w:tc>
          <w:tcPr>
            <w:tcMar>
              <w:top w:w="80"/>
              <w:bottom w:w="80"/>
              <w:left w:w="120"/>
              <w:right w:w="120"/>
            </w:tcMar>
          </w:tcPr>
          <w:p>
            <w:pPr>
              <w:spacing w:before="30" w:after="30"/>
            </w:pPr>
            <w:r>
              <w:rPr>
                <w:rFonts w:ascii="Consolas" w:hAnsi="Consolas"/>
                <w:color w:val="C53030"/>
                <w:sz w:val="19"/>
                <w:shd w:val="clear" w:fill="EDF2F7"/>
              </w:rPr>
              <w:t>TransactionResponse</w:t>
            </w:r>
          </w:p>
        </w:tc>
      </w:tr>
      <w:tr>
        <w:tc>
          <w:tcPr>
            <w:shd w:val="clear" w:fill="F7FAFC"/>
            <w:tcMar>
              <w:top w:w="80"/>
              <w:bottom w:w="80"/>
              <w:left w:w="120"/>
              <w:right w:w="120"/>
            </w:tcMar>
          </w:tcPr>
          <w:p>
            <w:pPr>
              <w:spacing w:before="30" w:after="30"/>
            </w:pPr>
            <w:r>
              <w:rPr>
                <w:rFonts w:ascii="Consolas" w:hAnsi="Consolas"/>
                <w:color w:val="C53030"/>
                <w:sz w:val="19"/>
                <w:shd w:val="clear" w:fill="EDF2F7"/>
              </w:rPr>
              <w:t>GET</w:t>
            </w:r>
          </w:p>
        </w:tc>
        <w:tc>
          <w:tcPr>
            <w:shd w:val="clear" w:fill="F7FAFC"/>
            <w:tcMar>
              <w:top w:w="80"/>
              <w:bottom w:w="80"/>
              <w:left w:w="120"/>
              <w:right w:w="120"/>
            </w:tcMar>
          </w:tcPr>
          <w:p>
            <w:pPr>
              <w:spacing w:before="30" w:after="30"/>
            </w:pPr>
            <w:r>
              <w:rPr>
                <w:rFonts w:ascii="Consolas" w:hAnsi="Consolas"/>
                <w:color w:val="C53030"/>
                <w:sz w:val="19"/>
                <w:shd w:val="clear" w:fill="EDF2F7"/>
              </w:rPr>
              <w:t>/api/v1/transactions</w:t>
            </w:r>
          </w:p>
        </w:tc>
        <w:tc>
          <w:tcPr>
            <w:shd w:val="clear" w:fill="F7FAFC"/>
            <w:tcMar>
              <w:top w:w="80"/>
              <w:bottom w:w="80"/>
              <w:left w:w="120"/>
              <w:right w:w="120"/>
            </w:tcMar>
          </w:tcPr>
          <w:p>
            <w:pPr>
              <w:spacing w:before="30" w:after="30"/>
            </w:pPr>
            <w:r>
              <w:rPr>
                <w:rFonts w:ascii="Consolas" w:hAnsi="Consolas"/>
                <w:color w:val="C53030"/>
                <w:sz w:val="19"/>
                <w:shd w:val="clear" w:fill="EDF2F7"/>
              </w:rPr>
              <w:t>TransactionsController</w:t>
            </w:r>
          </w:p>
        </w:tc>
        <w:tc>
          <w:tcPr>
            <w:shd w:val="clear" w:fill="F7FAFC"/>
            <w:tcMar>
              <w:top w:w="80"/>
              <w:bottom w:w="80"/>
              <w:left w:w="120"/>
              <w:right w:w="120"/>
            </w:tcMar>
          </w:tcPr>
          <w:p>
            <w:pPr>
              <w:spacing w:before="30" w:after="30"/>
            </w:pPr>
            <w:r>
              <w:rPr>
                <w:rFonts w:ascii="Calibri" w:hAnsi="Calibri"/>
                <w:color w:val="2D3748"/>
                <w:sz w:val="22"/>
              </w:rPr>
              <w:t>Global transaction history query</w:t>
            </w:r>
          </w:p>
        </w:tc>
        <w:tc>
          <w:tcPr>
            <w:shd w:val="clear" w:fill="F7FAFC"/>
            <w:tcMar>
              <w:top w:w="80"/>
              <w:bottom w:w="80"/>
              <w:left w:w="120"/>
              <w:right w:w="120"/>
            </w:tcMar>
          </w:tcPr>
          <w:p>
            <w:pPr>
              <w:spacing w:before="30" w:after="30"/>
            </w:pPr>
            <w:r>
              <w:rPr>
                <w:rFonts w:ascii="Calibri" w:hAnsi="Calibri"/>
                <w:color w:val="2D3748"/>
                <w:sz w:val="22"/>
              </w:rPr>
              <w:t>Yes</w:t>
            </w:r>
          </w:p>
        </w:tc>
        <w:tc>
          <w:tcPr>
            <w:shd w:val="clear" w:fill="F7FAFC"/>
            <w:tcMar>
              <w:top w:w="80"/>
              <w:bottom w:w="80"/>
              <w:left w:w="120"/>
              <w:right w:w="120"/>
            </w:tcMar>
          </w:tcPr>
          <w:p>
            <w:pPr>
              <w:spacing w:before="30" w:after="30"/>
            </w:pPr>
            <w:r>
              <w:rPr>
                <w:rFonts w:ascii="Consolas" w:hAnsi="Consolas"/>
                <w:color w:val="C53030"/>
                <w:sz w:val="19"/>
                <w:shd w:val="clear" w:fill="EDF2F7"/>
              </w:rPr>
              <w:t>Admin</w:t>
            </w:r>
          </w:p>
        </w:tc>
        <w:tc>
          <w:tcPr>
            <w:shd w:val="clear" w:fill="F7FAFC"/>
            <w:tcMar>
              <w:top w:w="80"/>
              <w:bottom w:w="80"/>
              <w:left w:w="120"/>
              <w:right w:w="120"/>
            </w:tcMar>
          </w:tcPr>
          <w:p>
            <w:pPr>
              <w:spacing w:before="30" w:after="30"/>
            </w:pPr>
            <w:r>
              <w:rPr>
                <w:rFonts w:ascii="Consolas" w:hAnsi="Consolas"/>
                <w:color w:val="C53030"/>
                <w:sz w:val="19"/>
                <w:shd w:val="clear" w:fill="EDF2F7"/>
              </w:rPr>
              <w:t>TransactionHistoryQuery</w:t>
            </w:r>
          </w:p>
        </w:tc>
        <w:tc>
          <w:tcPr>
            <w:shd w:val="clear" w:fill="F7FAFC"/>
            <w:tcMar>
              <w:top w:w="80"/>
              <w:bottom w:w="80"/>
              <w:left w:w="120"/>
              <w:right w:w="120"/>
            </w:tcMar>
          </w:tcPr>
          <w:p>
            <w:pPr>
              <w:spacing w:before="30" w:after="30"/>
            </w:pPr>
            <w:r>
              <w:rPr>
                <w:rFonts w:ascii="Consolas" w:hAnsi="Consolas"/>
                <w:color w:val="C53030"/>
                <w:sz w:val="19"/>
                <w:shd w:val="clear" w:fill="EDF2F7"/>
              </w:rPr>
              <w:t>PagedResult&lt;TransactionResponse&gt;</w:t>
            </w:r>
          </w:p>
        </w:tc>
      </w:tr>
      <w:tr>
        <w:tc>
          <w:tcPr>
            <w:tcMar>
              <w:top w:w="80"/>
              <w:bottom w:w="80"/>
              <w:left w:w="120"/>
              <w:right w:w="120"/>
            </w:tcMar>
          </w:tcPr>
          <w:p>
            <w:pPr>
              <w:spacing w:before="30" w:after="30"/>
            </w:pPr>
            <w:r>
              <w:rPr>
                <w:rFonts w:ascii="Consolas" w:hAnsi="Consolas"/>
                <w:color w:val="C53030"/>
                <w:sz w:val="19"/>
                <w:shd w:val="clear" w:fill="EDF2F7"/>
              </w:rPr>
              <w:t>GET</w:t>
            </w:r>
          </w:p>
        </w:tc>
        <w:tc>
          <w:tcPr>
            <w:tcMar>
              <w:top w:w="80"/>
              <w:bottom w:w="80"/>
              <w:left w:w="120"/>
              <w:right w:w="120"/>
            </w:tcMar>
          </w:tcPr>
          <w:p>
            <w:pPr>
              <w:spacing w:before="30" w:after="30"/>
            </w:pPr>
            <w:r>
              <w:rPr>
                <w:rFonts w:ascii="Consolas" w:hAnsi="Consolas"/>
                <w:color w:val="C53030"/>
                <w:sz w:val="19"/>
                <w:shd w:val="clear" w:fill="EDF2F7"/>
              </w:rPr>
              <w:t>/api/v1/transactions/{id}</w:t>
            </w:r>
          </w:p>
        </w:tc>
        <w:tc>
          <w:tcPr>
            <w:tcMar>
              <w:top w:w="80"/>
              <w:bottom w:w="80"/>
              <w:left w:w="120"/>
              <w:right w:w="120"/>
            </w:tcMar>
          </w:tcPr>
          <w:p>
            <w:pPr>
              <w:spacing w:before="30" w:after="30"/>
            </w:pPr>
            <w:r>
              <w:rPr>
                <w:rFonts w:ascii="Consolas" w:hAnsi="Consolas"/>
                <w:color w:val="C53030"/>
                <w:sz w:val="19"/>
                <w:shd w:val="clear" w:fill="EDF2F7"/>
              </w:rPr>
              <w:t>TransactionsController</w:t>
            </w:r>
          </w:p>
        </w:tc>
        <w:tc>
          <w:tcPr>
            <w:tcMar>
              <w:top w:w="80"/>
              <w:bottom w:w="80"/>
              <w:left w:w="120"/>
              <w:right w:w="120"/>
            </w:tcMar>
          </w:tcPr>
          <w:p>
            <w:pPr>
              <w:spacing w:before="30" w:after="30"/>
            </w:pPr>
            <w:r>
              <w:rPr>
                <w:rFonts w:ascii="Calibri" w:hAnsi="Calibri"/>
                <w:color w:val="2D3748"/>
                <w:sz w:val="22"/>
              </w:rPr>
              <w:t>Get transaction by ID</w:t>
            </w:r>
          </w:p>
        </w:tc>
        <w:tc>
          <w:tcPr>
            <w:tcMar>
              <w:top w:w="80"/>
              <w:bottom w:w="80"/>
              <w:left w:w="120"/>
              <w:right w:w="120"/>
            </w:tcMar>
          </w:tcPr>
          <w:p>
            <w:pPr>
              <w:spacing w:before="30" w:after="30"/>
            </w:pPr>
            <w:r>
              <w:rPr>
                <w:rFonts w:ascii="Calibri" w:hAnsi="Calibri"/>
                <w:color w:val="2D3748"/>
                <w:sz w:val="22"/>
              </w:rPr>
              <w:t>Yes</w:t>
            </w:r>
          </w:p>
        </w:tc>
        <w:tc>
          <w:tcPr>
            <w:tcMar>
              <w:top w:w="80"/>
              <w:bottom w:w="80"/>
              <w:left w:w="120"/>
              <w:right w:w="120"/>
            </w:tcMar>
          </w:tcPr>
          <w:p>
            <w:pPr>
              <w:spacing w:before="30" w:after="30"/>
            </w:pPr>
            <w:r>
              <w:rPr>
                <w:rFonts w:ascii="Calibri" w:hAnsi="Calibri"/>
                <w:color w:val="2D3748"/>
                <w:sz w:val="22"/>
              </w:rPr>
              <w:t>Any (Owner / Admin)</w:t>
            </w:r>
          </w:p>
        </w:tc>
        <w:tc>
          <w:tcPr>
            <w:tcMar>
              <w:top w:w="80"/>
              <w:bottom w:w="80"/>
              <w:left w:w="120"/>
              <w:right w:w="120"/>
            </w:tcMar>
          </w:tcPr>
          <w:p>
            <w:pPr>
              <w:spacing w:before="30" w:after="30"/>
            </w:pPr>
            <w:r>
              <w:rPr>
                <w:rFonts w:ascii="Calibri" w:hAnsi="Calibri"/>
                <w:color w:val="2D3748"/>
                <w:sz w:val="22"/>
              </w:rPr>
              <w:t>None</w:t>
            </w:r>
          </w:p>
        </w:tc>
        <w:tc>
          <w:tcPr>
            <w:tcMar>
              <w:top w:w="80"/>
              <w:bottom w:w="80"/>
              <w:left w:w="120"/>
              <w:right w:w="120"/>
            </w:tcMar>
          </w:tcPr>
          <w:p>
            <w:pPr>
              <w:spacing w:before="30" w:after="30"/>
            </w:pPr>
            <w:r>
              <w:rPr>
                <w:rFonts w:ascii="Consolas" w:hAnsi="Consolas"/>
                <w:color w:val="C53030"/>
                <w:sz w:val="19"/>
                <w:shd w:val="clear" w:fill="EDF2F7"/>
              </w:rPr>
              <w:t>TransactionResponse</w:t>
            </w:r>
          </w:p>
        </w:tc>
      </w:tr>
      <w:tr>
        <w:tc>
          <w:tcPr>
            <w:shd w:val="clear" w:fill="F7FAFC"/>
            <w:tcMar>
              <w:top w:w="80"/>
              <w:bottom w:w="80"/>
              <w:left w:w="120"/>
              <w:right w:w="120"/>
            </w:tcMar>
          </w:tcPr>
          <w:p>
            <w:pPr>
              <w:spacing w:before="30" w:after="30"/>
            </w:pPr>
            <w:r>
              <w:rPr>
                <w:rFonts w:ascii="Consolas" w:hAnsi="Consolas"/>
                <w:color w:val="C53030"/>
                <w:sz w:val="19"/>
                <w:shd w:val="clear" w:fill="EDF2F7"/>
              </w:rPr>
              <w:t>GET</w:t>
            </w:r>
          </w:p>
        </w:tc>
        <w:tc>
          <w:tcPr>
            <w:shd w:val="clear" w:fill="F7FAFC"/>
            <w:tcMar>
              <w:top w:w="80"/>
              <w:bottom w:w="80"/>
              <w:left w:w="120"/>
              <w:right w:w="120"/>
            </w:tcMar>
          </w:tcPr>
          <w:p>
            <w:pPr>
              <w:spacing w:before="30" w:after="30"/>
            </w:pPr>
            <w:r>
              <w:rPr>
                <w:rFonts w:ascii="Consolas" w:hAnsi="Consolas"/>
                <w:color w:val="C53030"/>
                <w:sz w:val="19"/>
                <w:shd w:val="clear" w:fill="EDF2F7"/>
              </w:rPr>
              <w:t>/api/v1/transactions/account/{accountId}</w:t>
            </w:r>
          </w:p>
        </w:tc>
        <w:tc>
          <w:tcPr>
            <w:shd w:val="clear" w:fill="F7FAFC"/>
            <w:tcMar>
              <w:top w:w="80"/>
              <w:bottom w:w="80"/>
              <w:left w:w="120"/>
              <w:right w:w="120"/>
            </w:tcMar>
          </w:tcPr>
          <w:p>
            <w:pPr>
              <w:spacing w:before="30" w:after="30"/>
            </w:pPr>
            <w:r>
              <w:rPr>
                <w:rFonts w:ascii="Consolas" w:hAnsi="Consolas"/>
                <w:color w:val="C53030"/>
                <w:sz w:val="19"/>
                <w:shd w:val="clear" w:fill="EDF2F7"/>
              </w:rPr>
              <w:t>TransactionsController</w:t>
            </w:r>
          </w:p>
        </w:tc>
        <w:tc>
          <w:tcPr>
            <w:shd w:val="clear" w:fill="F7FAFC"/>
            <w:tcMar>
              <w:top w:w="80"/>
              <w:bottom w:w="80"/>
              <w:left w:w="120"/>
              <w:right w:w="120"/>
            </w:tcMar>
          </w:tcPr>
          <w:p>
            <w:pPr>
              <w:spacing w:before="30" w:after="30"/>
            </w:pPr>
            <w:r>
              <w:rPr>
                <w:rFonts w:ascii="Calibri" w:hAnsi="Calibri"/>
                <w:color w:val="2D3748"/>
                <w:sz w:val="22"/>
              </w:rPr>
              <w:t>Account transaction history</w:t>
            </w:r>
          </w:p>
        </w:tc>
        <w:tc>
          <w:tcPr>
            <w:shd w:val="clear" w:fill="F7FAFC"/>
            <w:tcMar>
              <w:top w:w="80"/>
              <w:bottom w:w="80"/>
              <w:left w:w="120"/>
              <w:right w:w="120"/>
            </w:tcMar>
          </w:tcPr>
          <w:p>
            <w:pPr>
              <w:spacing w:before="30" w:after="30"/>
            </w:pPr>
            <w:r>
              <w:rPr>
                <w:rFonts w:ascii="Calibri" w:hAnsi="Calibri"/>
                <w:color w:val="2D3748"/>
                <w:sz w:val="22"/>
              </w:rPr>
              <w:t>Yes</w:t>
            </w:r>
          </w:p>
        </w:tc>
        <w:tc>
          <w:tcPr>
            <w:shd w:val="clear" w:fill="F7FAFC"/>
            <w:tcMar>
              <w:top w:w="80"/>
              <w:bottom w:w="80"/>
              <w:left w:w="120"/>
              <w:right w:w="120"/>
            </w:tcMar>
          </w:tcPr>
          <w:p>
            <w:pPr>
              <w:spacing w:before="30" w:after="30"/>
            </w:pPr>
            <w:r>
              <w:rPr>
                <w:rFonts w:ascii="Calibri" w:hAnsi="Calibri"/>
                <w:color w:val="2D3748"/>
                <w:sz w:val="22"/>
              </w:rPr>
              <w:t>Any (Owner / Admin)</w:t>
            </w:r>
          </w:p>
        </w:tc>
        <w:tc>
          <w:tcPr>
            <w:shd w:val="clear" w:fill="F7FAFC"/>
            <w:tcMar>
              <w:top w:w="80"/>
              <w:bottom w:w="80"/>
              <w:left w:w="120"/>
              <w:right w:w="120"/>
            </w:tcMar>
          </w:tcPr>
          <w:p>
            <w:pPr>
              <w:spacing w:before="30" w:after="30"/>
            </w:pPr>
            <w:r>
              <w:rPr>
                <w:rFonts w:ascii="Consolas" w:hAnsi="Consolas"/>
                <w:color w:val="C53030"/>
                <w:sz w:val="19"/>
                <w:shd w:val="clear" w:fill="EDF2F7"/>
              </w:rPr>
              <w:t>TransactionHistoryQuery</w:t>
            </w:r>
          </w:p>
        </w:tc>
        <w:tc>
          <w:tcPr>
            <w:shd w:val="clear" w:fill="F7FAFC"/>
            <w:tcMar>
              <w:top w:w="80"/>
              <w:bottom w:w="80"/>
              <w:left w:w="120"/>
              <w:right w:w="120"/>
            </w:tcMar>
          </w:tcPr>
          <w:p>
            <w:pPr>
              <w:spacing w:before="30" w:after="30"/>
            </w:pPr>
            <w:r>
              <w:rPr>
                <w:rFonts w:ascii="Consolas" w:hAnsi="Consolas"/>
                <w:color w:val="C53030"/>
                <w:sz w:val="19"/>
                <w:shd w:val="clear" w:fill="EDF2F7"/>
              </w:rPr>
              <w:t>PagedResult&lt;TransactionResponse&gt;</w:t>
            </w:r>
          </w:p>
        </w:tc>
      </w:tr>
      <w:tr>
        <w:tc>
          <w:tcPr>
            <w:tcMar>
              <w:top w:w="80"/>
              <w:bottom w:w="80"/>
              <w:left w:w="120"/>
              <w:right w:w="120"/>
            </w:tcMar>
          </w:tcPr>
          <w:p>
            <w:pPr>
              <w:spacing w:before="30" w:after="30"/>
            </w:pPr>
            <w:r>
              <w:rPr>
                <w:rFonts w:ascii="Consolas" w:hAnsi="Consolas"/>
                <w:color w:val="C53030"/>
                <w:sz w:val="19"/>
                <w:shd w:val="clear" w:fill="EDF2F7"/>
              </w:rPr>
              <w:t>GET</w:t>
            </w:r>
          </w:p>
        </w:tc>
        <w:tc>
          <w:tcPr>
            <w:tcMar>
              <w:top w:w="80"/>
              <w:bottom w:w="80"/>
              <w:left w:w="120"/>
              <w:right w:w="120"/>
            </w:tcMar>
          </w:tcPr>
          <w:p>
            <w:pPr>
              <w:spacing w:before="30" w:after="30"/>
            </w:pPr>
            <w:r>
              <w:rPr>
                <w:rFonts w:ascii="Consolas" w:hAnsi="Consolas"/>
                <w:color w:val="C53030"/>
                <w:sz w:val="19"/>
                <w:shd w:val="clear" w:fill="EDF2F7"/>
              </w:rPr>
              <w:t>/api/v1/system/save</w:t>
            </w:r>
          </w:p>
        </w:tc>
        <w:tc>
          <w:tcPr>
            <w:tcMar>
              <w:top w:w="80"/>
              <w:bottom w:w="80"/>
              <w:left w:w="120"/>
              <w:right w:w="120"/>
            </w:tcMar>
          </w:tcPr>
          <w:p>
            <w:pPr>
              <w:spacing w:before="30" w:after="30"/>
            </w:pPr>
            <w:r>
              <w:rPr>
                <w:rFonts w:ascii="Consolas" w:hAnsi="Consolas"/>
                <w:color w:val="C53030"/>
                <w:sz w:val="19"/>
                <w:shd w:val="clear" w:fill="EDF2F7"/>
              </w:rPr>
              <w:t>SystemController</w:t>
            </w:r>
          </w:p>
        </w:tc>
        <w:tc>
          <w:tcPr>
            <w:tcMar>
              <w:top w:w="80"/>
              <w:bottom w:w="80"/>
              <w:left w:w="120"/>
              <w:right w:w="120"/>
            </w:tcMar>
          </w:tcPr>
          <w:p>
            <w:pPr>
              <w:spacing w:before="30" w:after="30"/>
            </w:pPr>
            <w:r>
              <w:rPr>
                <w:rFonts w:ascii="Calibri" w:hAnsi="Calibri"/>
                <w:color w:val="2D3748"/>
                <w:sz w:val="22"/>
              </w:rPr>
              <w:t>Export system backup JSON</w:t>
            </w:r>
          </w:p>
        </w:tc>
        <w:tc>
          <w:tcPr>
            <w:tcMar>
              <w:top w:w="80"/>
              <w:bottom w:w="80"/>
              <w:left w:w="120"/>
              <w:right w:w="120"/>
            </w:tcMar>
          </w:tcPr>
          <w:p>
            <w:pPr>
              <w:spacing w:before="30" w:after="30"/>
            </w:pPr>
            <w:r>
              <w:rPr>
                <w:rFonts w:ascii="Calibri" w:hAnsi="Calibri"/>
                <w:color w:val="2D3748"/>
                <w:sz w:val="22"/>
              </w:rPr>
              <w:t>Yes</w:t>
            </w:r>
          </w:p>
        </w:tc>
        <w:tc>
          <w:tcPr>
            <w:tcMar>
              <w:top w:w="80"/>
              <w:bottom w:w="80"/>
              <w:left w:w="120"/>
              <w:right w:w="120"/>
            </w:tcMar>
          </w:tcPr>
          <w:p>
            <w:pPr>
              <w:spacing w:before="30" w:after="30"/>
            </w:pPr>
            <w:r>
              <w:rPr>
                <w:rFonts w:ascii="Consolas" w:hAnsi="Consolas"/>
                <w:color w:val="C53030"/>
                <w:sz w:val="19"/>
                <w:shd w:val="clear" w:fill="EDF2F7"/>
              </w:rPr>
              <w:t>Admin</w:t>
            </w:r>
          </w:p>
        </w:tc>
        <w:tc>
          <w:tcPr>
            <w:tcMar>
              <w:top w:w="80"/>
              <w:bottom w:w="80"/>
              <w:left w:w="120"/>
              <w:right w:w="120"/>
            </w:tcMar>
          </w:tcPr>
          <w:p>
            <w:pPr>
              <w:spacing w:before="30" w:after="30"/>
            </w:pPr>
            <w:r>
              <w:rPr>
                <w:rFonts w:ascii="Calibri" w:hAnsi="Calibri"/>
                <w:color w:val="2D3748"/>
                <w:sz w:val="22"/>
              </w:rPr>
              <w:t>None</w:t>
            </w:r>
          </w:p>
        </w:tc>
        <w:tc>
          <w:tcPr>
            <w:tcMar>
              <w:top w:w="80"/>
              <w:bottom w:w="80"/>
              <w:left w:w="120"/>
              <w:right w:w="120"/>
            </w:tcMar>
          </w:tcPr>
          <w:p>
            <w:pPr>
              <w:spacing w:before="30" w:after="30"/>
            </w:pPr>
            <w:r>
              <w:rPr>
                <w:rFonts w:ascii="Consolas" w:hAnsi="Consolas"/>
                <w:color w:val="C53030"/>
                <w:sz w:val="19"/>
                <w:shd w:val="clear" w:fill="EDF2F7"/>
              </w:rPr>
              <w:t>SystemBackupDto</w:t>
            </w:r>
          </w:p>
        </w:tc>
      </w:tr>
      <w:tr>
        <w:tc>
          <w:tcPr>
            <w:shd w:val="clear" w:fill="F7FAFC"/>
            <w:tcMar>
              <w:top w:w="80"/>
              <w:bottom w:w="80"/>
              <w:left w:w="120"/>
              <w:right w:w="120"/>
            </w:tcMar>
          </w:tcPr>
          <w:p>
            <w:pPr>
              <w:spacing w:before="30" w:after="30"/>
            </w:pPr>
            <w:r>
              <w:rPr>
                <w:rFonts w:ascii="Consolas" w:hAnsi="Consolas"/>
                <w:color w:val="C53030"/>
                <w:sz w:val="19"/>
                <w:shd w:val="clear" w:fill="EDF2F7"/>
              </w:rPr>
              <w:t>POST</w:t>
            </w:r>
          </w:p>
        </w:tc>
        <w:tc>
          <w:tcPr>
            <w:shd w:val="clear" w:fill="F7FAFC"/>
            <w:tcMar>
              <w:top w:w="80"/>
              <w:bottom w:w="80"/>
              <w:left w:w="120"/>
              <w:right w:w="120"/>
            </w:tcMar>
          </w:tcPr>
          <w:p>
            <w:pPr>
              <w:spacing w:before="30" w:after="30"/>
            </w:pPr>
            <w:r>
              <w:rPr>
                <w:rFonts w:ascii="Consolas" w:hAnsi="Consolas"/>
                <w:color w:val="C53030"/>
                <w:sz w:val="19"/>
                <w:shd w:val="clear" w:fill="EDF2F7"/>
              </w:rPr>
              <w:t>/api/v1/system/restore</w:t>
            </w:r>
          </w:p>
        </w:tc>
        <w:tc>
          <w:tcPr>
            <w:shd w:val="clear" w:fill="F7FAFC"/>
            <w:tcMar>
              <w:top w:w="80"/>
              <w:bottom w:w="80"/>
              <w:left w:w="120"/>
              <w:right w:w="120"/>
            </w:tcMar>
          </w:tcPr>
          <w:p>
            <w:pPr>
              <w:spacing w:before="30" w:after="30"/>
            </w:pPr>
            <w:r>
              <w:rPr>
                <w:rFonts w:ascii="Consolas" w:hAnsi="Consolas"/>
                <w:color w:val="C53030"/>
                <w:sz w:val="19"/>
                <w:shd w:val="clear" w:fill="EDF2F7"/>
              </w:rPr>
              <w:t>SystemController</w:t>
            </w:r>
          </w:p>
        </w:tc>
        <w:tc>
          <w:tcPr>
            <w:shd w:val="clear" w:fill="F7FAFC"/>
            <w:tcMar>
              <w:top w:w="80"/>
              <w:bottom w:w="80"/>
              <w:left w:w="120"/>
              <w:right w:w="120"/>
            </w:tcMar>
          </w:tcPr>
          <w:p>
            <w:pPr>
              <w:spacing w:before="30" w:after="30"/>
            </w:pPr>
            <w:r>
              <w:rPr>
                <w:rFonts w:ascii="Calibri" w:hAnsi="Calibri"/>
                <w:color w:val="2D3748"/>
                <w:sz w:val="22"/>
              </w:rPr>
              <w:t>Rehydrate system from JSON</w:t>
            </w:r>
          </w:p>
        </w:tc>
        <w:tc>
          <w:tcPr>
            <w:shd w:val="clear" w:fill="F7FAFC"/>
            <w:tcMar>
              <w:top w:w="80"/>
              <w:bottom w:w="80"/>
              <w:left w:w="120"/>
              <w:right w:w="120"/>
            </w:tcMar>
          </w:tcPr>
          <w:p>
            <w:pPr>
              <w:spacing w:before="30" w:after="30"/>
            </w:pPr>
            <w:r>
              <w:rPr>
                <w:rFonts w:ascii="Calibri" w:hAnsi="Calibri"/>
                <w:color w:val="2D3748"/>
                <w:sz w:val="22"/>
              </w:rPr>
              <w:t>Yes</w:t>
            </w:r>
          </w:p>
        </w:tc>
        <w:tc>
          <w:tcPr>
            <w:shd w:val="clear" w:fill="F7FAFC"/>
            <w:tcMar>
              <w:top w:w="80"/>
              <w:bottom w:w="80"/>
              <w:left w:w="120"/>
              <w:right w:w="120"/>
            </w:tcMar>
          </w:tcPr>
          <w:p>
            <w:pPr>
              <w:spacing w:before="30" w:after="30"/>
            </w:pPr>
            <w:r>
              <w:rPr>
                <w:rFonts w:ascii="Consolas" w:hAnsi="Consolas"/>
                <w:color w:val="C53030"/>
                <w:sz w:val="19"/>
                <w:shd w:val="clear" w:fill="EDF2F7"/>
              </w:rPr>
              <w:t>Admin</w:t>
            </w:r>
          </w:p>
        </w:tc>
        <w:tc>
          <w:tcPr>
            <w:shd w:val="clear" w:fill="F7FAFC"/>
            <w:tcMar>
              <w:top w:w="80"/>
              <w:bottom w:w="80"/>
              <w:left w:w="120"/>
              <w:right w:w="120"/>
            </w:tcMar>
          </w:tcPr>
          <w:p>
            <w:pPr>
              <w:spacing w:before="30" w:after="30"/>
            </w:pPr>
            <w:r>
              <w:rPr>
                <w:rFonts w:ascii="Consolas" w:hAnsi="Consolas"/>
                <w:color w:val="C53030"/>
                <w:sz w:val="19"/>
                <w:shd w:val="clear" w:fill="EDF2F7"/>
              </w:rPr>
              <w:t>SystemBackupDto</w:t>
            </w:r>
          </w:p>
        </w:tc>
        <w:tc>
          <w:tcPr>
            <w:shd w:val="clear" w:fill="F7FAFC"/>
            <w:tcMar>
              <w:top w:w="80"/>
              <w:bottom w:w="80"/>
              <w:left w:w="120"/>
              <w:right w:w="120"/>
            </w:tcMar>
          </w:tcPr>
          <w:p>
            <w:pPr>
              <w:spacing w:before="30" w:after="30"/>
            </w:pPr>
            <w:r>
              <w:rPr>
                <w:rFonts w:ascii="Consolas" w:hAnsi="Consolas"/>
                <w:color w:val="C53030"/>
                <w:sz w:val="19"/>
                <w:shd w:val="clear" w:fill="EDF2F7"/>
              </w:rPr>
              <w:t>RestoreResponseDto</w:t>
            </w:r>
          </w:p>
        </w:tc>
      </w:tr>
      <w:tr>
        <w:tc>
          <w:tcPr>
            <w:tcMar>
              <w:top w:w="80"/>
              <w:bottom w:w="80"/>
              <w:left w:w="120"/>
              <w:right w:w="120"/>
            </w:tcMar>
          </w:tcPr>
          <w:p>
            <w:pPr>
              <w:spacing w:before="30" w:after="30"/>
            </w:pPr>
            <w:r>
              <w:rPr>
                <w:rFonts w:ascii="Consolas" w:hAnsi="Consolas"/>
                <w:color w:val="C53030"/>
                <w:sz w:val="19"/>
                <w:shd w:val="clear" w:fill="EDF2F7"/>
              </w:rPr>
              <w:t>GET</w:t>
            </w:r>
          </w:p>
        </w:tc>
        <w:tc>
          <w:tcPr>
            <w:tcMar>
              <w:top w:w="80"/>
              <w:bottom w:w="80"/>
              <w:left w:w="120"/>
              <w:right w:w="120"/>
            </w:tcMar>
          </w:tcPr>
          <w:p>
            <w:pPr>
              <w:spacing w:before="30" w:after="30"/>
            </w:pPr>
            <w:r>
              <w:rPr>
                <w:rFonts w:ascii="Consolas" w:hAnsi="Consolas"/>
                <w:color w:val="C53030"/>
                <w:sz w:val="19"/>
                <w:shd w:val="clear" w:fill="EDF2F7"/>
              </w:rPr>
              <w:t>/health</w:t>
            </w:r>
          </w:p>
        </w:tc>
        <w:tc>
          <w:tcPr>
            <w:tcMar>
              <w:top w:w="80"/>
              <w:bottom w:w="80"/>
              <w:left w:w="120"/>
              <w:right w:w="120"/>
            </w:tcMar>
          </w:tcPr>
          <w:p>
            <w:pPr>
              <w:spacing w:before="30" w:after="30"/>
            </w:pPr>
            <w:r>
              <w:rPr>
                <w:rFonts w:ascii="Calibri" w:hAnsi="Calibri"/>
                <w:color w:val="2D3748"/>
                <w:sz w:val="22"/>
              </w:rPr>
              <w:t>Health Check Engine</w:t>
            </w:r>
          </w:p>
        </w:tc>
        <w:tc>
          <w:tcPr>
            <w:tcMar>
              <w:top w:w="80"/>
              <w:bottom w:w="80"/>
              <w:left w:w="120"/>
              <w:right w:w="120"/>
            </w:tcMar>
          </w:tcPr>
          <w:p>
            <w:pPr>
              <w:spacing w:before="30" w:after="30"/>
            </w:pPr>
            <w:r>
              <w:rPr>
                <w:rFonts w:ascii="Calibri" w:hAnsi="Calibri"/>
                <w:color w:val="2D3748"/>
                <w:sz w:val="22"/>
              </w:rPr>
              <w:t>Probe API and DB connectivity</w:t>
            </w:r>
          </w:p>
        </w:tc>
        <w:tc>
          <w:tcPr>
            <w:tcMar>
              <w:top w:w="80"/>
              <w:bottom w:w="80"/>
              <w:left w:w="120"/>
              <w:right w:w="120"/>
            </w:tcMar>
          </w:tcPr>
          <w:p>
            <w:pPr>
              <w:spacing w:before="30" w:after="30"/>
            </w:pPr>
            <w:r>
              <w:rPr>
                <w:rFonts w:ascii="Calibri" w:hAnsi="Calibri"/>
                <w:color w:val="2D3748"/>
                <w:sz w:val="22"/>
              </w:rPr>
              <w:t>No</w:t>
            </w:r>
          </w:p>
        </w:tc>
        <w:tc>
          <w:tcPr>
            <w:tcMar>
              <w:top w:w="80"/>
              <w:bottom w:w="80"/>
              <w:left w:w="120"/>
              <w:right w:w="120"/>
            </w:tcMar>
          </w:tcPr>
          <w:p>
            <w:pPr>
              <w:spacing w:before="30" w:after="30"/>
            </w:pPr>
            <w:r>
              <w:rPr>
                <w:rFonts w:ascii="Calibri" w:hAnsi="Calibri"/>
                <w:color w:val="2D3748"/>
                <w:sz w:val="22"/>
              </w:rPr>
              <w:t>Anonymous</w:t>
            </w:r>
          </w:p>
        </w:tc>
        <w:tc>
          <w:tcPr>
            <w:tcMar>
              <w:top w:w="80"/>
              <w:bottom w:w="80"/>
              <w:left w:w="120"/>
              <w:right w:w="120"/>
            </w:tcMar>
          </w:tcPr>
          <w:p>
            <w:pPr>
              <w:spacing w:before="30" w:after="30"/>
            </w:pPr>
            <w:r>
              <w:rPr>
                <w:rFonts w:ascii="Calibri" w:hAnsi="Calibri"/>
                <w:color w:val="2D3748"/>
                <w:sz w:val="22"/>
              </w:rPr>
              <w:t>None</w:t>
            </w:r>
          </w:p>
        </w:tc>
        <w:tc>
          <w:tcPr>
            <w:tcMar>
              <w:top w:w="80"/>
              <w:bottom w:w="80"/>
              <w:left w:w="120"/>
              <w:right w:w="120"/>
            </w:tcMar>
          </w:tcPr>
          <w:p>
            <w:pPr>
              <w:spacing w:before="30" w:after="30"/>
            </w:pPr>
            <w:r>
              <w:rPr>
                <w:rFonts w:ascii="Calibri" w:hAnsi="Calibri"/>
                <w:color w:val="2D3748"/>
                <w:sz w:val="22"/>
              </w:rPr>
              <w:t>Health status object</w:t>
            </w:r>
          </w:p>
        </w:tc>
      </w:tr>
    </w:tbl>
    <w:p>
      <w:pPr>
        <w:spacing w:after="120"/>
      </w:pPr>
    </w:p>
    <w:p>
      <w:pPr>
        <w:pBdr>
          <w:bottom w:val="single" w:color="CBD5E0" w:sz="6" w:space="1"/>
        </w:pBdr>
        <w:spacing w:before="120" w:after="120"/>
      </w:pPr>
    </w:p>
    <w:p>
      <w:pPr>
        <w:spacing w:before="240" w:after="120"/>
      </w:pPr>
      <w:r>
        <w:rPr>
          <w:rFonts w:ascii="Calibri" w:hAnsi="Calibri"/>
          <w:b/>
          <w:color w:val="2B6CB0"/>
          <w:sz w:val="28"/>
        </w:rPr>
        <w:t>6. File-to-Concept Mapping Table</w:t>
      </w:r>
    </w:p>
    <w:tbl>
      <w:tblPr>
        <w:tblW w:w="5000" w:type="pct"/>
        <w:tblBorders>
          <w:top w:val="single" w:color="CBD5E0" w:sz="6"/>
          <w:left w:val="single" w:color="CBD5E0" w:sz="6"/>
          <w:bottom w:val="single" w:color="CBD5E0" w:sz="6"/>
          <w:right w:val="single" w:color="CBD5E0" w:sz="6"/>
          <w:insideH w:val="single" w:color="E2E8F0" w:sz="4"/>
          <w:insideV w:val="single" w:color="E2E8F0" w:sz="4"/>
        </w:tblBorders>
      </w:tblPr>
      <w:tr>
        <w:tc>
          <w:tcPr>
            <w:shd w:val="clear" w:fill="2B6CB0"/>
            <w:tcMar>
              <w:top w:w="80"/>
              <w:bottom w:w="80"/>
              <w:left w:w="120"/>
              <w:right w:w="120"/>
            </w:tcMar>
          </w:tcPr>
          <w:p>
            <w:pPr>
              <w:spacing w:before="40" w:after="40"/>
            </w:pPr>
            <w:r>
              <w:rPr>
                <w:rFonts w:ascii="Calibri" w:hAnsi="Calibri"/>
                <w:b/>
                <w:color w:val="FFFFFF"/>
                <w:sz w:val="20"/>
              </w:rPr>
              <w:t>File Path</w:t>
            </w:r>
          </w:p>
        </w:tc>
        <w:tc>
          <w:tcPr>
            <w:shd w:val="clear" w:fill="2B6CB0"/>
            <w:tcMar>
              <w:top w:w="80"/>
              <w:bottom w:w="80"/>
              <w:left w:w="120"/>
              <w:right w:w="120"/>
            </w:tcMar>
          </w:tcPr>
          <w:p>
            <w:pPr>
              <w:spacing w:before="40" w:after="40"/>
            </w:pPr>
            <w:r>
              <w:rPr>
                <w:rFonts w:ascii="Calibri" w:hAnsi="Calibri"/>
                <w:b/>
                <w:color w:val="FFFFFF"/>
                <w:sz w:val="20"/>
              </w:rPr>
              <w:t>Primary Class / Component</w:t>
            </w:r>
          </w:p>
        </w:tc>
        <w:tc>
          <w:tcPr>
            <w:shd w:val="clear" w:fill="2B6CB0"/>
            <w:tcMar>
              <w:top w:w="80"/>
              <w:bottom w:w="80"/>
              <w:left w:w="120"/>
              <w:right w:w="120"/>
            </w:tcMar>
          </w:tcPr>
          <w:p>
            <w:pPr>
              <w:spacing w:before="40" w:after="40"/>
            </w:pPr>
            <w:r>
              <w:rPr>
                <w:rFonts w:ascii="Calibri" w:hAnsi="Calibri"/>
                <w:b/>
                <w:color w:val="FFFFFF"/>
                <w:sz w:val="20"/>
              </w:rPr>
              <w:t>Core Syllabus Concepts Demonstrated</w:t>
            </w:r>
          </w:p>
        </w:tc>
      </w:tr>
      <w:tr>
        <w:tc>
          <w:tcPr>
            <w:tcMar>
              <w:top w:w="80"/>
              <w:bottom w:w="80"/>
              <w:left w:w="120"/>
              <w:right w:w="120"/>
            </w:tcMar>
          </w:tcPr>
          <w:p>
            <w:pPr>
              <w:spacing w:before="30" w:after="30"/>
            </w:pPr>
            <w:r>
              <w:rPr>
                <w:rFonts w:ascii="Consolas" w:hAnsi="Consolas"/>
                <w:color w:val="C53030"/>
                <w:sz w:val="19"/>
                <w:shd w:val="clear" w:fill="EDF2F7"/>
              </w:rPr>
              <w:t>Program.cs</w:t>
            </w:r>
          </w:p>
        </w:tc>
        <w:tc>
          <w:tcPr>
            <w:tcMar>
              <w:top w:w="80"/>
              <w:bottom w:w="80"/>
              <w:left w:w="120"/>
              <w:right w:w="120"/>
            </w:tcMar>
          </w:tcPr>
          <w:p>
            <w:pPr>
              <w:spacing w:before="30" w:after="30"/>
            </w:pPr>
            <w:r>
              <w:rPr>
                <w:rFonts w:ascii="Calibri" w:hAnsi="Calibri"/>
                <w:color w:val="2D3748"/>
                <w:sz w:val="22"/>
              </w:rPr>
              <w:t>Top-level Statements</w:t>
            </w:r>
          </w:p>
        </w:tc>
        <w:tc>
          <w:tcPr>
            <w:tcMar>
              <w:top w:w="80"/>
              <w:bottom w:w="80"/>
              <w:left w:w="120"/>
              <w:right w:w="120"/>
            </w:tcMar>
          </w:tcPr>
          <w:p>
            <w:pPr>
              <w:spacing w:before="30" w:after="30"/>
            </w:pPr>
            <w:r>
              <w:rPr>
                <w:rFonts w:ascii="Calibri" w:hAnsi="Calibri"/>
                <w:color w:val="2D3748"/>
                <w:sz w:val="22"/>
              </w:rPr>
              <w:t>WebApplicationBuilder, Kestrel, Serilog bootstrap, Scoped DI registrations, JWT Bearer configuration, Identity setup, RateLimiter, HealthChecks, Middleware order, Route mapping.</w:t>
            </w:r>
          </w:p>
        </w:tc>
      </w:tr>
      <w:tr>
        <w:tc>
          <w:tcPr>
            <w:shd w:val="clear" w:fill="F7FAFC"/>
            <w:tcMar>
              <w:top w:w="80"/>
              <w:bottom w:w="80"/>
              <w:left w:w="120"/>
              <w:right w:w="120"/>
            </w:tcMar>
          </w:tcPr>
          <w:p>
            <w:pPr>
              <w:spacing w:before="30" w:after="30"/>
            </w:pPr>
            <w:r>
              <w:rPr>
                <w:rFonts w:ascii="Consolas" w:hAnsi="Consolas"/>
                <w:color w:val="C53030"/>
                <w:sz w:val="19"/>
                <w:shd w:val="clear" w:fill="EDF2F7"/>
              </w:rPr>
              <w:t>Data/ApplicationDbContext.cs</w:t>
            </w:r>
          </w:p>
        </w:tc>
        <w:tc>
          <w:tcPr>
            <w:shd w:val="clear" w:fill="F7FAFC"/>
            <w:tcMar>
              <w:top w:w="80"/>
              <w:bottom w:w="80"/>
              <w:left w:w="120"/>
              <w:right w:w="120"/>
            </w:tcMar>
          </w:tcPr>
          <w:p>
            <w:pPr>
              <w:spacing w:before="30" w:after="30"/>
            </w:pPr>
            <w:r>
              <w:rPr>
                <w:rFonts w:ascii="Consolas" w:hAnsi="Consolas"/>
                <w:color w:val="C53030"/>
                <w:sz w:val="19"/>
                <w:shd w:val="clear" w:fill="EDF2F7"/>
              </w:rPr>
              <w:t>ApplicationDbContext</w:t>
            </w:r>
          </w:p>
        </w:tc>
        <w:tc>
          <w:tcPr>
            <w:shd w:val="clear" w:fill="F7FAFC"/>
            <w:tcMar>
              <w:top w:w="80"/>
              <w:bottom w:w="80"/>
              <w:left w:w="120"/>
              <w:right w:w="120"/>
            </w:tcMar>
          </w:tcPr>
          <w:p>
            <w:pPr>
              <w:spacing w:before="30" w:after="30"/>
            </w:pPr>
            <w:r>
              <w:rPr>
                <w:rFonts w:ascii="Calibri" w:hAnsi="Calibri"/>
                <w:color w:val="2D3748"/>
                <w:sz w:val="22"/>
              </w:rPr>
              <w:t>EF Core, IdentityDbContext, Fluent API, decimal(18,2) precision, Unique indexes, Concurrency token (RowVersion), Foreign key restrict behaviors.</w:t>
            </w:r>
          </w:p>
        </w:tc>
      </w:tr>
      <w:tr>
        <w:tc>
          <w:tcPr>
            <w:tcMar>
              <w:top w:w="80"/>
              <w:bottom w:w="80"/>
              <w:left w:w="120"/>
              <w:right w:w="120"/>
            </w:tcMar>
          </w:tcPr>
          <w:p>
            <w:pPr>
              <w:spacing w:before="30" w:after="30"/>
            </w:pPr>
            <w:r>
              <w:rPr>
                <w:rFonts w:ascii="Consolas" w:hAnsi="Consolas"/>
                <w:color w:val="C53030"/>
                <w:sz w:val="19"/>
                <w:shd w:val="clear" w:fill="EDF2F7"/>
              </w:rPr>
              <w:t>Middleware/CorrelationIdMiddleware.cs</w:t>
            </w:r>
          </w:p>
        </w:tc>
        <w:tc>
          <w:tcPr>
            <w:tcMar>
              <w:top w:w="80"/>
              <w:bottom w:w="80"/>
              <w:left w:w="120"/>
              <w:right w:w="120"/>
            </w:tcMar>
          </w:tcPr>
          <w:p>
            <w:pPr>
              <w:spacing w:before="30" w:after="30"/>
            </w:pPr>
            <w:r>
              <w:rPr>
                <w:rFonts w:ascii="Consolas" w:hAnsi="Consolas"/>
                <w:color w:val="C53030"/>
                <w:sz w:val="19"/>
                <w:shd w:val="clear" w:fill="EDF2F7"/>
              </w:rPr>
              <w:t>CorrelationIdMiddleware</w:t>
            </w:r>
          </w:p>
        </w:tc>
        <w:tc>
          <w:tcPr>
            <w:tcMar>
              <w:top w:w="80"/>
              <w:bottom w:w="80"/>
              <w:left w:w="120"/>
              <w:right w:w="120"/>
            </w:tcMar>
          </w:tcPr>
          <w:p>
            <w:pPr>
              <w:spacing w:before="30" w:after="30"/>
            </w:pPr>
            <w:r>
              <w:rPr>
                <w:rFonts w:ascii="Calibri" w:hAnsi="Calibri"/>
                <w:color w:val="2D3748"/>
                <w:sz w:val="22"/>
              </w:rPr>
              <w:t>Custom middleware, RequestDelegate, HttpContext.Items, OnStarting header injection, distributed tracing foundation.</w:t>
            </w:r>
          </w:p>
        </w:tc>
      </w:tr>
      <w:tr>
        <w:tc>
          <w:tcPr>
            <w:shd w:val="clear" w:fill="F7FAFC"/>
            <w:tcMar>
              <w:top w:w="80"/>
              <w:bottom w:w="80"/>
              <w:left w:w="120"/>
              <w:right w:w="120"/>
            </w:tcMar>
          </w:tcPr>
          <w:p>
            <w:pPr>
              <w:spacing w:before="30" w:after="30"/>
            </w:pPr>
            <w:r>
              <w:rPr>
                <w:rFonts w:ascii="Consolas" w:hAnsi="Consolas"/>
                <w:color w:val="C53030"/>
                <w:sz w:val="19"/>
                <w:shd w:val="clear" w:fill="EDF2F7"/>
              </w:rPr>
              <w:t>Middleware/ExceptionMiddleware.cs</w:t>
            </w:r>
          </w:p>
        </w:tc>
        <w:tc>
          <w:tcPr>
            <w:shd w:val="clear" w:fill="F7FAFC"/>
            <w:tcMar>
              <w:top w:w="80"/>
              <w:bottom w:w="80"/>
              <w:left w:w="120"/>
              <w:right w:w="120"/>
            </w:tcMar>
          </w:tcPr>
          <w:p>
            <w:pPr>
              <w:spacing w:before="30" w:after="30"/>
            </w:pPr>
            <w:r>
              <w:rPr>
                <w:rFonts w:ascii="Consolas" w:hAnsi="Consolas"/>
                <w:color w:val="C53030"/>
                <w:sz w:val="19"/>
                <w:shd w:val="clear" w:fill="EDF2F7"/>
              </w:rPr>
              <w:t>ExceptionMiddleware</w:t>
            </w:r>
          </w:p>
        </w:tc>
        <w:tc>
          <w:tcPr>
            <w:shd w:val="clear" w:fill="F7FAFC"/>
            <w:tcMar>
              <w:top w:w="80"/>
              <w:bottom w:w="80"/>
              <w:left w:w="120"/>
              <w:right w:w="120"/>
            </w:tcMar>
          </w:tcPr>
          <w:p>
            <w:pPr>
              <w:spacing w:before="30" w:after="30"/>
            </w:pPr>
            <w:r>
              <w:rPr>
                <w:rFonts w:ascii="Calibri" w:hAnsi="Calibri"/>
                <w:color w:val="2D3748"/>
                <w:sz w:val="22"/>
              </w:rPr>
              <w:t>Centralized exception handling, C# pattern matching switch expressions, HTTP status translation (400, 401, 404, 409, 422, 500), JSON serialization.</w:t>
            </w:r>
          </w:p>
        </w:tc>
      </w:tr>
      <w:tr>
        <w:tc>
          <w:tcPr>
            <w:tcMar>
              <w:top w:w="80"/>
              <w:bottom w:w="80"/>
              <w:left w:w="120"/>
              <w:right w:w="120"/>
            </w:tcMar>
          </w:tcPr>
          <w:p>
            <w:pPr>
              <w:spacing w:before="30" w:after="30"/>
            </w:pPr>
            <w:r>
              <w:rPr>
                <w:rFonts w:ascii="Consolas" w:hAnsi="Consolas"/>
                <w:color w:val="C53030"/>
                <w:sz w:val="19"/>
                <w:shd w:val="clear" w:fill="EDF2F7"/>
              </w:rPr>
              <w:t>Middleware/RequestLoggingMiddleware.cs</w:t>
            </w:r>
          </w:p>
        </w:tc>
        <w:tc>
          <w:tcPr>
            <w:tcMar>
              <w:top w:w="80"/>
              <w:bottom w:w="80"/>
              <w:left w:w="120"/>
              <w:right w:w="120"/>
            </w:tcMar>
          </w:tcPr>
          <w:p>
            <w:pPr>
              <w:spacing w:before="30" w:after="30"/>
            </w:pPr>
            <w:r>
              <w:rPr>
                <w:rFonts w:ascii="Consolas" w:hAnsi="Consolas"/>
                <w:color w:val="C53030"/>
                <w:sz w:val="19"/>
                <w:shd w:val="clear" w:fill="EDF2F7"/>
              </w:rPr>
              <w:t>RequestLoggingMiddleware</w:t>
            </w:r>
          </w:p>
        </w:tc>
        <w:tc>
          <w:tcPr>
            <w:tcMar>
              <w:top w:w="80"/>
              <w:bottom w:w="80"/>
              <w:left w:w="120"/>
              <w:right w:w="120"/>
            </w:tcMar>
          </w:tcPr>
          <w:p>
            <w:pPr>
              <w:spacing w:before="30" w:after="30"/>
            </w:pPr>
            <w:r>
              <w:rPr>
                <w:rFonts w:ascii="Calibri" w:hAnsi="Calibri"/>
                <w:color w:val="2D3748"/>
                <w:sz w:val="22"/>
              </w:rPr>
              <w:t>Custom middleware, System.Diagnostics.Stopwatch, HTTP request telemetry, structured logging.</w:t>
            </w:r>
          </w:p>
        </w:tc>
      </w:tr>
      <w:tr>
        <w:tc>
          <w:tcPr>
            <w:shd w:val="clear" w:fill="F7FAFC"/>
            <w:tcMar>
              <w:top w:w="80"/>
              <w:bottom w:w="80"/>
              <w:left w:w="120"/>
              <w:right w:w="120"/>
            </w:tcMar>
          </w:tcPr>
          <w:p>
            <w:pPr>
              <w:spacing w:before="30" w:after="30"/>
            </w:pPr>
            <w:r>
              <w:rPr>
                <w:rFonts w:ascii="Consolas" w:hAnsi="Consolas"/>
                <w:color w:val="C53030"/>
                <w:sz w:val="19"/>
                <w:shd w:val="clear" w:fill="EDF2F7"/>
              </w:rPr>
              <w:t>Exceptions/BankingExceptions.cs</w:t>
            </w:r>
          </w:p>
        </w:tc>
        <w:tc>
          <w:tcPr>
            <w:shd w:val="clear" w:fill="F7FAFC"/>
            <w:tcMar>
              <w:top w:w="80"/>
              <w:bottom w:w="80"/>
              <w:left w:w="120"/>
              <w:right w:w="120"/>
            </w:tcMar>
          </w:tcPr>
          <w:p>
            <w:pPr>
              <w:spacing w:before="30" w:after="30"/>
            </w:pPr>
            <w:r>
              <w:rPr>
                <w:rFonts w:ascii="Calibri" w:hAnsi="Calibri"/>
                <w:color w:val="2D3748"/>
                <w:sz w:val="22"/>
              </w:rPr>
              <w:t>Custom Exception Classes</w:t>
            </w:r>
          </w:p>
        </w:tc>
        <w:tc>
          <w:tcPr>
            <w:shd w:val="clear" w:fill="F7FAFC"/>
            <w:tcMar>
              <w:top w:w="80"/>
              <w:bottom w:w="80"/>
              <w:left w:w="120"/>
              <w:right w:w="120"/>
            </w:tcMar>
          </w:tcPr>
          <w:p>
            <w:pPr>
              <w:spacing w:before="30" w:after="30"/>
            </w:pPr>
            <w:r>
              <w:rPr>
                <w:rFonts w:ascii="Calibri" w:hAnsi="Calibri"/>
                <w:color w:val="2D3748"/>
                <w:sz w:val="22"/>
              </w:rPr>
              <w:t>C# Object-Oriented inheritance (</w:t>
            </w:r>
            <w:r>
              <w:rPr>
                <w:rFonts w:ascii="Consolas" w:hAnsi="Consolas"/>
                <w:color w:val="C53030"/>
                <w:sz w:val="19"/>
                <w:shd w:val="clear" w:fill="EDF2F7"/>
              </w:rPr>
              <w:t>InvalidOperationException</w:t>
            </w:r>
            <w:r>
              <w:rPr>
                <w:rFonts w:ascii="Calibri" w:hAnsi="Calibri"/>
                <w:color w:val="2D3748"/>
                <w:sz w:val="22"/>
              </w:rPr>
              <w:t>), custom domain exception modeling.</w:t>
            </w:r>
          </w:p>
        </w:tc>
      </w:tr>
      <w:tr>
        <w:tc>
          <w:tcPr>
            <w:tcMar>
              <w:top w:w="80"/>
              <w:bottom w:w="80"/>
              <w:left w:w="120"/>
              <w:right w:w="120"/>
            </w:tcMar>
          </w:tcPr>
          <w:p>
            <w:pPr>
              <w:spacing w:before="30" w:after="30"/>
            </w:pPr>
            <w:r>
              <w:rPr>
                <w:rFonts w:ascii="Consolas" w:hAnsi="Consolas"/>
                <w:color w:val="C53030"/>
                <w:sz w:val="19"/>
                <w:shd w:val="clear" w:fill="EDF2F7"/>
              </w:rPr>
              <w:t>Configuration/JwtSettings.cs</w:t>
            </w:r>
          </w:p>
        </w:tc>
        <w:tc>
          <w:tcPr>
            <w:tcMar>
              <w:top w:w="80"/>
              <w:bottom w:w="80"/>
              <w:left w:w="120"/>
              <w:right w:w="120"/>
            </w:tcMar>
          </w:tcPr>
          <w:p>
            <w:pPr>
              <w:spacing w:before="30" w:after="30"/>
            </w:pPr>
            <w:r>
              <w:rPr>
                <w:rFonts w:ascii="Consolas" w:hAnsi="Consolas"/>
                <w:color w:val="C53030"/>
                <w:sz w:val="19"/>
                <w:shd w:val="clear" w:fill="EDF2F7"/>
              </w:rPr>
              <w:t>JwtSettings</w:t>
            </w:r>
          </w:p>
        </w:tc>
        <w:tc>
          <w:tcPr>
            <w:tcMar>
              <w:top w:w="80"/>
              <w:bottom w:w="80"/>
              <w:left w:w="120"/>
              <w:right w:w="120"/>
            </w:tcMar>
          </w:tcPr>
          <w:p>
            <w:pPr>
              <w:spacing w:before="30" w:after="30"/>
            </w:pPr>
            <w:r>
              <w:rPr>
                <w:rFonts w:ascii="Calibri" w:hAnsi="Calibri"/>
                <w:color w:val="2D3748"/>
                <w:sz w:val="22"/>
              </w:rPr>
              <w:t>Strongly typed Options pattern, appsettings.json section binding.</w:t>
            </w:r>
          </w:p>
        </w:tc>
      </w:tr>
      <w:tr>
        <w:tc>
          <w:tcPr>
            <w:shd w:val="clear" w:fill="F7FAFC"/>
            <w:tcMar>
              <w:top w:w="80"/>
              <w:bottom w:w="80"/>
              <w:left w:w="120"/>
              <w:right w:w="120"/>
            </w:tcMar>
          </w:tcPr>
          <w:p>
            <w:pPr>
              <w:spacing w:before="30" w:after="30"/>
            </w:pPr>
            <w:r>
              <w:rPr>
                <w:rFonts w:ascii="Consolas" w:hAnsi="Consolas"/>
                <w:color w:val="C53030"/>
                <w:sz w:val="19"/>
                <w:shd w:val="clear" w:fill="EDF2F7"/>
              </w:rPr>
              <w:t>Services/Implementations/TransactionService.cs</w:t>
            </w:r>
          </w:p>
        </w:tc>
        <w:tc>
          <w:tcPr>
            <w:shd w:val="clear" w:fill="F7FAFC"/>
            <w:tcMar>
              <w:top w:w="80"/>
              <w:bottom w:w="80"/>
              <w:left w:w="120"/>
              <w:right w:w="120"/>
            </w:tcMar>
          </w:tcPr>
          <w:p>
            <w:pPr>
              <w:spacing w:before="30" w:after="30"/>
            </w:pPr>
            <w:r>
              <w:rPr>
                <w:rFonts w:ascii="Consolas" w:hAnsi="Consolas"/>
                <w:color w:val="C53030"/>
                <w:sz w:val="19"/>
                <w:shd w:val="clear" w:fill="EDF2F7"/>
              </w:rPr>
              <w:t>TransactionService</w:t>
            </w:r>
          </w:p>
        </w:tc>
        <w:tc>
          <w:tcPr>
            <w:shd w:val="clear" w:fill="F7FAFC"/>
            <w:tcMar>
              <w:top w:w="80"/>
              <w:bottom w:w="80"/>
              <w:left w:w="120"/>
              <w:right w:w="120"/>
            </w:tcMar>
          </w:tcPr>
          <w:p>
            <w:pPr>
              <w:spacing w:before="30" w:after="30"/>
            </w:pPr>
            <w:r>
              <w:rPr>
                <w:rFonts w:ascii="Calibri" w:hAnsi="Calibri"/>
                <w:color w:val="2D3748"/>
                <w:sz w:val="22"/>
              </w:rPr>
              <w:t>Scoped business service, EF Core transactions (</w:t>
            </w:r>
            <w:r>
              <w:rPr>
                <w:rFonts w:ascii="Consolas" w:hAnsi="Consolas"/>
                <w:color w:val="C53030"/>
                <w:sz w:val="19"/>
                <w:shd w:val="clear" w:fill="EDF2F7"/>
              </w:rPr>
              <w:t>BeginTransactionAsync</w:t>
            </w:r>
            <w:r>
              <w:rPr>
                <w:rFonts w:ascii="Calibri" w:hAnsi="Calibri"/>
                <w:color w:val="2D3748"/>
                <w:sz w:val="22"/>
              </w:rPr>
              <w:t>), optimistic concurrency checks, LINQ queries, pagination (</w:t>
            </w:r>
            <w:r>
              <w:rPr>
                <w:rFonts w:ascii="Consolas" w:hAnsi="Consolas"/>
                <w:color w:val="C53030"/>
                <w:sz w:val="19"/>
                <w:shd w:val="clear" w:fill="EDF2F7"/>
              </w:rPr>
              <w:t>Skip</w:t>
            </w:r>
            <w:r>
              <w:rPr>
                <w:rFonts w:ascii="Calibri" w:hAnsi="Calibri"/>
                <w:color w:val="2D3748"/>
                <w:sz w:val="22"/>
              </w:rPr>
              <w:t>/</w:t>
            </w:r>
            <w:r>
              <w:rPr>
                <w:rFonts w:ascii="Consolas" w:hAnsi="Consolas"/>
                <w:color w:val="C53030"/>
                <w:sz w:val="19"/>
                <w:shd w:val="clear" w:fill="EDF2F7"/>
              </w:rPr>
              <w:t>Take</w:t>
            </w:r>
            <w:r>
              <w:rPr>
                <w:rFonts w:ascii="Calibri" w:hAnsi="Calibri"/>
                <w:color w:val="2D3748"/>
                <w:sz w:val="22"/>
              </w:rPr>
              <w:t>).</w:t>
            </w:r>
          </w:p>
        </w:tc>
      </w:tr>
      <w:tr>
        <w:tc>
          <w:tcPr>
            <w:tcMar>
              <w:top w:w="80"/>
              <w:bottom w:w="80"/>
              <w:left w:w="120"/>
              <w:right w:w="120"/>
            </w:tcMar>
          </w:tcPr>
          <w:p>
            <w:pPr>
              <w:spacing w:before="30" w:after="30"/>
            </w:pPr>
            <w:r>
              <w:rPr>
                <w:rFonts w:ascii="Consolas" w:hAnsi="Consolas"/>
                <w:color w:val="C53030"/>
                <w:sz w:val="19"/>
                <w:shd w:val="clear" w:fill="EDF2F7"/>
              </w:rPr>
              <w:t>Services/Implementations/SystemBackupService.cs</w:t>
            </w:r>
          </w:p>
        </w:tc>
        <w:tc>
          <w:tcPr>
            <w:tcMar>
              <w:top w:w="80"/>
              <w:bottom w:w="80"/>
              <w:left w:w="120"/>
              <w:right w:w="120"/>
            </w:tcMar>
          </w:tcPr>
          <w:p>
            <w:pPr>
              <w:spacing w:before="30" w:after="30"/>
            </w:pPr>
            <w:r>
              <w:rPr>
                <w:rFonts w:ascii="Consolas" w:hAnsi="Consolas"/>
                <w:color w:val="C53030"/>
                <w:sz w:val="19"/>
                <w:shd w:val="clear" w:fill="EDF2F7"/>
              </w:rPr>
              <w:t>SystemBackupService</w:t>
            </w:r>
          </w:p>
        </w:tc>
        <w:tc>
          <w:tcPr>
            <w:tcMar>
              <w:top w:w="80"/>
              <w:bottom w:w="80"/>
              <w:left w:w="120"/>
              <w:right w:w="120"/>
            </w:tcMar>
          </w:tcPr>
          <w:p>
            <w:pPr>
              <w:spacing w:before="30" w:after="30"/>
            </w:pPr>
            <w:r>
              <w:rPr>
                <w:rFonts w:ascii="Calibri" w:hAnsi="Calibri"/>
                <w:color w:val="2D3748"/>
                <w:sz w:val="22"/>
              </w:rPr>
              <w:t>AsNoTracking queries, database backup/restore, transactional database truncation/rehydration.</w:t>
            </w:r>
          </w:p>
        </w:tc>
      </w:tr>
      <w:tr>
        <w:tc>
          <w:tcPr>
            <w:shd w:val="clear" w:fill="F7FAFC"/>
            <w:tcMar>
              <w:top w:w="80"/>
              <w:bottom w:w="80"/>
              <w:left w:w="120"/>
              <w:right w:w="120"/>
            </w:tcMar>
          </w:tcPr>
          <w:p>
            <w:pPr>
              <w:spacing w:before="30" w:after="30"/>
            </w:pPr>
            <w:r>
              <w:rPr>
                <w:rFonts w:ascii="Consolas" w:hAnsi="Consolas"/>
                <w:color w:val="C53030"/>
                <w:sz w:val="19"/>
                <w:shd w:val="clear" w:fill="EDF2F7"/>
              </w:rPr>
              <w:t>Controllers/TransactionsController.cs</w:t>
            </w:r>
          </w:p>
        </w:tc>
        <w:tc>
          <w:tcPr>
            <w:shd w:val="clear" w:fill="F7FAFC"/>
            <w:tcMar>
              <w:top w:w="80"/>
              <w:bottom w:w="80"/>
              <w:left w:w="120"/>
              <w:right w:w="120"/>
            </w:tcMar>
          </w:tcPr>
          <w:p>
            <w:pPr>
              <w:spacing w:before="30" w:after="30"/>
            </w:pPr>
            <w:r>
              <w:rPr>
                <w:rFonts w:ascii="Consolas" w:hAnsi="Consolas"/>
                <w:color w:val="C53030"/>
                <w:sz w:val="19"/>
                <w:shd w:val="clear" w:fill="EDF2F7"/>
              </w:rPr>
              <w:t>TransactionsController</w:t>
            </w:r>
          </w:p>
        </w:tc>
        <w:tc>
          <w:tcPr>
            <w:shd w:val="clear" w:fill="F7FAFC"/>
            <w:tcMar>
              <w:top w:w="80"/>
              <w:bottom w:w="80"/>
              <w:left w:w="120"/>
              <w:right w:w="120"/>
            </w:tcMar>
          </w:tcPr>
          <w:p>
            <w:pPr>
              <w:spacing w:before="30" w:after="30"/>
            </w:pPr>
            <w:r>
              <w:rPr>
                <w:rFonts w:ascii="Consolas" w:hAnsi="Consolas"/>
                <w:color w:val="C53030"/>
                <w:sz w:val="19"/>
                <w:shd w:val="clear" w:fill="EDF2F7"/>
              </w:rPr>
              <w:t>[ApiController]</w:t>
            </w:r>
            <w:r>
              <w:rPr>
                <w:rFonts w:ascii="Calibri" w:hAnsi="Calibri"/>
                <w:color w:val="2D3748"/>
                <w:sz w:val="22"/>
              </w:rPr>
              <w:t>, </w:t>
            </w:r>
            <w:r>
              <w:rPr>
                <w:rFonts w:ascii="Consolas" w:hAnsi="Consolas"/>
                <w:color w:val="C53030"/>
                <w:sz w:val="19"/>
                <w:shd w:val="clear" w:fill="EDF2F7"/>
              </w:rPr>
              <w:t>[Route]</w:t>
            </w:r>
            <w:r>
              <w:rPr>
                <w:rFonts w:ascii="Calibri" w:hAnsi="Calibri"/>
                <w:color w:val="2D3748"/>
                <w:sz w:val="22"/>
              </w:rPr>
              <w:t>, </w:t>
            </w:r>
            <w:r>
              <w:rPr>
                <w:rFonts w:ascii="Consolas" w:hAnsi="Consolas"/>
                <w:color w:val="C53030"/>
                <w:sz w:val="19"/>
                <w:shd w:val="clear" w:fill="EDF2F7"/>
              </w:rPr>
              <w:t>[Authorize]</w:t>
            </w:r>
            <w:r>
              <w:rPr>
                <w:rFonts w:ascii="Calibri" w:hAnsi="Calibri"/>
                <w:color w:val="2D3748"/>
                <w:sz w:val="22"/>
              </w:rPr>
              <w:t>, </w:t>
            </w:r>
            <w:r>
              <w:rPr>
                <w:rFonts w:ascii="Consolas" w:hAnsi="Consolas"/>
                <w:color w:val="C53030"/>
                <w:sz w:val="19"/>
                <w:shd w:val="clear" w:fill="EDF2F7"/>
              </w:rPr>
              <w:t>[FromBody]</w:t>
            </w:r>
            <w:r>
              <w:rPr>
                <w:rFonts w:ascii="Calibri" w:hAnsi="Calibri"/>
                <w:color w:val="2D3748"/>
                <w:sz w:val="22"/>
              </w:rPr>
              <w:t>, </w:t>
            </w:r>
            <w:r>
              <w:rPr>
                <w:rFonts w:ascii="Consolas" w:hAnsi="Consolas"/>
                <w:color w:val="C53030"/>
                <w:sz w:val="19"/>
                <w:shd w:val="clear" w:fill="EDF2F7"/>
              </w:rPr>
              <w:t>[FromQuery]</w:t>
            </w:r>
            <w:r>
              <w:rPr>
                <w:rFonts w:ascii="Calibri" w:hAnsi="Calibri"/>
                <w:color w:val="2D3748"/>
                <w:sz w:val="22"/>
              </w:rPr>
              <w:t>, </w:t>
            </w:r>
            <w:r>
              <w:rPr>
                <w:rFonts w:ascii="Consolas" w:hAnsi="Consolas"/>
                <w:color w:val="C53030"/>
                <w:sz w:val="19"/>
                <w:shd w:val="clear" w:fill="EDF2F7"/>
              </w:rPr>
              <w:t>ActionResult&lt;T&gt;</w:t>
            </w:r>
            <w:r>
              <w:rPr>
                <w:rFonts w:ascii="Calibri" w:hAnsi="Calibri"/>
                <w:color w:val="2D3748"/>
                <w:sz w:val="22"/>
              </w:rPr>
              <w:t>, REST API design.</w:t>
            </w:r>
          </w:p>
        </w:tc>
      </w:tr>
      <w:tr>
        <w:tc>
          <w:tcPr>
            <w:tcMar>
              <w:top w:w="80"/>
              <w:bottom w:w="80"/>
              <w:left w:w="120"/>
              <w:right w:w="120"/>
            </w:tcMar>
          </w:tcPr>
          <w:p>
            <w:pPr>
              <w:spacing w:before="30" w:after="30"/>
            </w:pPr>
            <w:r>
              <w:rPr>
                <w:rFonts w:ascii="Consolas" w:hAnsi="Consolas"/>
                <w:color w:val="C53030"/>
                <w:sz w:val="19"/>
                <w:shd w:val="clear" w:fill="EDF2F7"/>
              </w:rPr>
              <w:t>Frontend/.../api.js</w:t>
            </w:r>
          </w:p>
        </w:tc>
        <w:tc>
          <w:tcPr>
            <w:tcMar>
              <w:top w:w="80"/>
              <w:bottom w:w="80"/>
              <w:left w:w="120"/>
              <w:right w:w="120"/>
            </w:tcMar>
          </w:tcPr>
          <w:p>
            <w:pPr>
              <w:spacing w:before="30" w:after="30"/>
            </w:pPr>
            <w:r>
              <w:rPr>
                <w:rFonts w:ascii="Calibri" w:hAnsi="Calibri"/>
                <w:color w:val="2D3748"/>
                <w:sz w:val="22"/>
              </w:rPr>
              <w:t>Axios Client Instance</w:t>
            </w:r>
          </w:p>
        </w:tc>
        <w:tc>
          <w:tcPr>
            <w:tcMar>
              <w:top w:w="80"/>
              <w:bottom w:w="80"/>
              <w:left w:w="120"/>
              <w:right w:w="120"/>
            </w:tcMar>
          </w:tcPr>
          <w:p>
            <w:pPr>
              <w:spacing w:before="30" w:after="30"/>
            </w:pPr>
            <w:r>
              <w:rPr>
                <w:rFonts w:ascii="Calibri" w:hAnsi="Calibri"/>
                <w:color w:val="2D3748"/>
                <w:sz w:val="22"/>
              </w:rPr>
              <w:t>HTTP client configuration, Request Interceptors (Bearer token injection), Response Interceptors (401 redirection).</w:t>
            </w:r>
          </w:p>
        </w:tc>
      </w:tr>
      <w:tr>
        <w:tc>
          <w:tcPr>
            <w:shd w:val="clear" w:fill="F7FAFC"/>
            <w:tcMar>
              <w:top w:w="80"/>
              <w:bottom w:w="80"/>
              <w:left w:w="120"/>
              <w:right w:w="120"/>
            </w:tcMar>
          </w:tcPr>
          <w:p>
            <w:pPr>
              <w:spacing w:before="30" w:after="30"/>
            </w:pPr>
            <w:r>
              <w:rPr>
                <w:rFonts w:ascii="Consolas" w:hAnsi="Consolas"/>
                <w:color w:val="C53030"/>
                <w:sz w:val="19"/>
                <w:shd w:val="clear" w:fill="EDF2F7"/>
              </w:rPr>
              <w:t>Frontend/.../AuthContext.jsx</w:t>
            </w:r>
          </w:p>
        </w:tc>
        <w:tc>
          <w:tcPr>
            <w:shd w:val="clear" w:fill="F7FAFC"/>
            <w:tcMar>
              <w:top w:w="80"/>
              <w:bottom w:w="80"/>
              <w:left w:w="120"/>
              <w:right w:w="120"/>
            </w:tcMar>
          </w:tcPr>
          <w:p>
            <w:pPr>
              <w:spacing w:before="30" w:after="30"/>
            </w:pPr>
            <w:r>
              <w:rPr>
                <w:rFonts w:ascii="Consolas" w:hAnsi="Consolas"/>
                <w:color w:val="C53030"/>
                <w:sz w:val="19"/>
                <w:shd w:val="clear" w:fill="EDF2F7"/>
              </w:rPr>
              <w:t>AuthContext</w:t>
            </w:r>
            <w:r>
              <w:rPr>
                <w:rFonts w:ascii="Calibri" w:hAnsi="Calibri"/>
                <w:color w:val="2D3748"/>
                <w:sz w:val="22"/>
              </w:rPr>
              <w:t>, </w:t>
            </w:r>
            <w:r>
              <w:rPr>
                <w:rFonts w:ascii="Consolas" w:hAnsi="Consolas"/>
                <w:color w:val="C53030"/>
                <w:sz w:val="19"/>
                <w:shd w:val="clear" w:fill="EDF2F7"/>
              </w:rPr>
              <w:t>AuthProvider</w:t>
            </w:r>
          </w:p>
        </w:tc>
        <w:tc>
          <w:tcPr>
            <w:shd w:val="clear" w:fill="F7FAFC"/>
            <w:tcMar>
              <w:top w:w="80"/>
              <w:bottom w:w="80"/>
              <w:left w:w="120"/>
              <w:right w:w="120"/>
            </w:tcMar>
          </w:tcPr>
          <w:p>
            <w:pPr>
              <w:spacing w:before="30" w:after="30"/>
            </w:pPr>
            <w:r>
              <w:rPr>
                <w:rFonts w:ascii="Calibri" w:hAnsi="Calibri"/>
                <w:color w:val="2D3748"/>
                <w:sz w:val="22"/>
              </w:rPr>
              <w:t>React Context API, state persistence via localStorage, React custom hooks (</w:t>
            </w:r>
            <w:r>
              <w:rPr>
                <w:rFonts w:ascii="Consolas" w:hAnsi="Consolas"/>
                <w:color w:val="C53030"/>
                <w:sz w:val="19"/>
                <w:shd w:val="clear" w:fill="EDF2F7"/>
              </w:rPr>
              <w:t>useAuth</w:t>
            </w:r>
            <w:r>
              <w:rPr>
                <w:rFonts w:ascii="Calibri" w:hAnsi="Calibri"/>
                <w:color w:val="2D3748"/>
                <w:sz w:val="22"/>
              </w:rPr>
              <w:t>).</w:t>
            </w:r>
          </w:p>
        </w:tc>
      </w:tr>
      <w:tr>
        <w:tc>
          <w:tcPr>
            <w:tcMar>
              <w:top w:w="80"/>
              <w:bottom w:w="80"/>
              <w:left w:w="120"/>
              <w:right w:w="120"/>
            </w:tcMar>
          </w:tcPr>
          <w:p>
            <w:pPr>
              <w:spacing w:before="30" w:after="30"/>
            </w:pPr>
            <w:r>
              <w:rPr>
                <w:rFonts w:ascii="Consolas" w:hAnsi="Consolas"/>
                <w:color w:val="C53030"/>
                <w:sz w:val="19"/>
                <w:shd w:val="clear" w:fill="EDF2F7"/>
              </w:rPr>
              <w:t>Frontend/.../ProtectedRoute.jsx</w:t>
            </w:r>
          </w:p>
        </w:tc>
        <w:tc>
          <w:tcPr>
            <w:tcMar>
              <w:top w:w="80"/>
              <w:bottom w:w="80"/>
              <w:left w:w="120"/>
              <w:right w:w="120"/>
            </w:tcMar>
          </w:tcPr>
          <w:p>
            <w:pPr>
              <w:spacing w:before="30" w:after="30"/>
            </w:pPr>
            <w:r>
              <w:rPr>
                <w:rFonts w:ascii="Consolas" w:hAnsi="Consolas"/>
                <w:color w:val="C53030"/>
                <w:sz w:val="19"/>
                <w:shd w:val="clear" w:fill="EDF2F7"/>
              </w:rPr>
              <w:t>ProtectedRoute</w:t>
            </w:r>
          </w:p>
        </w:tc>
        <w:tc>
          <w:tcPr>
            <w:tcMar>
              <w:top w:w="80"/>
              <w:bottom w:w="80"/>
              <w:left w:w="120"/>
              <w:right w:w="120"/>
            </w:tcMar>
          </w:tcPr>
          <w:p>
            <w:pPr>
              <w:spacing w:before="30" w:after="30"/>
            </w:pPr>
            <w:r>
              <w:rPr>
                <w:rFonts w:ascii="Calibri" w:hAnsi="Calibri"/>
                <w:color w:val="2D3748"/>
                <w:sz w:val="22"/>
              </w:rPr>
              <w:t>Client-side authorization guard, role-based route access, navigation redirects.</w:t>
            </w:r>
          </w:p>
        </w:tc>
      </w:tr>
    </w:tbl>
    <w:p>
      <w:pPr>
        <w:spacing w:after="120"/>
      </w:pPr>
    </w:p>
    <w:p>
      <w:pPr>
        <w:pBdr>
          <w:bottom w:val="single" w:color="CBD5E0" w:sz="6" w:space="1"/>
        </w:pBdr>
        <w:spacing w:before="120" w:after="120"/>
      </w:pPr>
    </w:p>
    <w:p>
      <w:pPr>
        <w:spacing w:before="240" w:after="120"/>
      </w:pPr>
      <w:r>
        <w:rPr>
          <w:rFonts w:ascii="Calibri" w:hAnsi="Calibri"/>
          <w:b/>
          <w:color w:val="2B6CB0"/>
          <w:sz w:val="28"/>
        </w:rPr>
        <w:t>7. Database Concept Mapping &amp; Entity-Relationship Schema</w:t>
      </w:r>
    </w:p>
    <w:p>
      <w:pPr>
        <w:spacing w:before="240" w:after="120"/>
      </w:pPr>
      <w:r>
        <w:rPr>
          <w:rFonts w:ascii="Calibri" w:hAnsi="Calibri"/>
          <w:b/>
          <w:color w:val="2D3748"/>
          <w:sz w:val="24"/>
        </w:rPr>
        <w:t>Database Schema Architecture</w:t>
      </w:r>
    </w:p>
    <w:p>
      <w:pPr>
        <w:spacing w:before="60" w:after="80"/>
      </w:pPr>
      <w:r>
        <w:rPr>
          <w:rFonts w:ascii="Calibri" w:hAnsi="Calibri"/>
          <w:color w:val="2D3748"/>
          <w:sz w:val="22"/>
        </w:rPr>
        <w:t>The database consists of </w:t>
      </w:r>
      <w:r>
        <w:rPr>
          <w:rFonts w:ascii="Calibri" w:hAnsi="Calibri"/>
          <w:b/>
          <w:sz w:val="22"/>
        </w:rPr>
        <w:t>Identity Management Tables</w:t>
      </w:r>
      <w:r>
        <w:rPr>
          <w:rFonts w:ascii="Calibri" w:hAnsi="Calibri"/>
          <w:color w:val="2D3748"/>
          <w:sz w:val="22"/>
        </w:rPr>
        <w:t> (scaffolded automatically by </w:t>
      </w:r>
      <w:r>
        <w:rPr>
          <w:rFonts w:ascii="Consolas" w:hAnsi="Consolas"/>
          <w:color w:val="C53030"/>
          <w:sz w:val="19"/>
          <w:shd w:val="clear" w:fill="EDF2F7"/>
        </w:rPr>
        <w:t>IdentityDbContext</w:t>
      </w:r>
      <w:r>
        <w:rPr>
          <w:rFonts w:ascii="Calibri" w:hAnsi="Calibri"/>
          <w:color w:val="2D3748"/>
          <w:sz w:val="22"/>
        </w:rPr>
        <w:t>) and </w:t>
      </w:r>
      <w:r>
        <w:rPr>
          <w:rFonts w:ascii="Calibri" w:hAnsi="Calibri"/>
          <w:b/>
          <w:sz w:val="22"/>
        </w:rPr>
        <w:t>Domain Banking Tables</w:t>
      </w:r>
      <w:r>
        <w:rPr>
          <w:rFonts w:ascii="Calibri" w:hAnsi="Calibri"/>
          <w:color w:val="2D3748"/>
          <w:sz w:val="22"/>
        </w:rPr>
        <w:t> (</w:t>
      </w:r>
      <w:r>
        <w:rPr>
          <w:rFonts w:ascii="Consolas" w:hAnsi="Consolas"/>
          <w:color w:val="C53030"/>
          <w:sz w:val="19"/>
          <w:shd w:val="clear" w:fill="EDF2F7"/>
        </w:rPr>
        <w:t>Accounts</w:t>
      </w:r>
      <w:r>
        <w:rPr>
          <w:rFonts w:ascii="Calibri" w:hAnsi="Calibri"/>
          <w:color w:val="2D3748"/>
          <w:sz w:val="22"/>
        </w:rPr>
        <w:t>, </w:t>
      </w:r>
      <w:r>
        <w:rPr>
          <w:rFonts w:ascii="Consolas" w:hAnsi="Consolas"/>
          <w:color w:val="C53030"/>
          <w:sz w:val="19"/>
          <w:shd w:val="clear" w:fill="EDF2F7"/>
        </w:rPr>
        <w:t>Transactions</w:t>
      </w:r>
      <w:r>
        <w:rPr>
          <w:rFonts w:ascii="Calibri" w:hAnsi="Calibri"/>
          <w:color w:val="2D3748"/>
          <w:sz w:val="22"/>
        </w:rPr>
        <w:t>).</w:t>
      </w:r>
    </w:p>
    <w:p>
      <w:pPr>
        <w:spacing w:before="240" w:after="120"/>
      </w:pPr>
      <w:r>
        <w:rPr>
          <w:rFonts w:ascii="Calibri" w:hAnsi="Calibri"/>
          <w:b/>
          <w:color w:val="2D3748"/>
          <w:sz w:val="24"/>
        </w:rPr>
        <w:t>ASCII Entity-Relationship Diagram</w:t>
      </w:r>
    </w:p>
    <w:tbl>
      <w:tblPr>
        <w:tblW w:w="5000" w:type="pct"/>
        <w:tblBorders>
          <w:top w:val="single" w:color="E2E8F0" w:sz="4"/>
          <w:left w:val="single" w:color="E2E8F0" w:sz="4"/>
          <w:bottom w:val="single" w:color="E2E8F0" w:sz="4"/>
          <w:right w:val="single" w:color="E2E8F0" w:sz="4"/>
          <w:insideH w:val="none"/>
          <w:insideV w:val="none"/>
        </w:tblBorders>
      </w:tblPr>
      <w:tr>
        <w:tc>
          <w:tcPr>
            <w:shd w:val="clear" w:fill="F7FAFC"/>
            <w:tcMar>
              <w:top w:w="120"/>
              <w:bottom w:w="120"/>
              <w:left w:w="200"/>
              <w:right w:w="200"/>
            </w:tcMar>
          </w:tcPr>
          <w:p>
            <w:pPr>
              <w:spacing w:before="0" w:after="0" w:line="220" w:lineRule="auto"/>
            </w:pPr>
            <w:r>
              <w:rPr>
                <w:rFonts w:ascii="Consolas" w:hAnsi="Consolas"/>
                <w:color w:val="2D3748"/>
                <w:sz w:val="18"/>
              </w:rPr>
              <w:t xml:space="preserve">+------------------------------------+</w:t>
            </w:r>
          </w:p>
          <w:p>
            <w:pPr>
              <w:spacing w:before="0" w:after="0" w:line="220" w:lineRule="auto"/>
            </w:pPr>
            <w:r>
              <w:rPr>
                <w:rFonts w:ascii="Consolas" w:hAnsi="Consolas"/>
                <w:color w:val="2D3748"/>
                <w:sz w:val="18"/>
              </w:rPr>
              <w:t xml:space="preserve">|            AspNetUsers             |</w:t>
            </w:r>
          </w:p>
          <w:p>
            <w:pPr>
              <w:spacing w:before="0" w:after="0" w:line="220" w:lineRule="auto"/>
            </w:pPr>
            <w:r>
              <w:rPr>
                <w:rFonts w:ascii="Consolas" w:hAnsi="Consolas"/>
                <w:color w:val="2D3748"/>
                <w:sz w:val="18"/>
              </w:rPr>
              <w:t xml:space="preserve">+------------------------------------+</w:t>
            </w:r>
          </w:p>
          <w:p>
            <w:pPr>
              <w:spacing w:before="0" w:after="0" w:line="220" w:lineRule="auto"/>
            </w:pPr>
            <w:r>
              <w:rPr>
                <w:rFonts w:ascii="Consolas" w:hAnsi="Consolas"/>
                <w:color w:val="2D3748"/>
                <w:sz w:val="18"/>
              </w:rPr>
              <w:t xml:space="preserve">| PK  Id               nvarchar(450) |&lt;--------+</w:t>
            </w:r>
          </w:p>
          <w:p>
            <w:pPr>
              <w:spacing w:before="0" w:after="0" w:line="220" w:lineRule="auto"/>
            </w:pPr>
            <w:r>
              <w:rPr>
                <w:rFonts w:ascii="Consolas" w:hAnsi="Consolas"/>
                <w:color w:val="2D3748"/>
                <w:sz w:val="18"/>
              </w:rPr>
              <w:t xml:space="preserve">|     EmployeeCode     nvarchar(50)  |         |</w:t>
            </w:r>
          </w:p>
          <w:p>
            <w:pPr>
              <w:spacing w:before="0" w:after="0" w:line="220" w:lineRule="auto"/>
            </w:pPr>
            <w:r>
              <w:rPr>
                <w:rFonts w:ascii="Consolas" w:hAnsi="Consolas"/>
                <w:color w:val="2D3748"/>
                <w:sz w:val="18"/>
              </w:rPr>
              <w:t xml:space="preserve">|     FirstName        nvarchar(100) |         |</w:t>
            </w:r>
          </w:p>
          <w:p>
            <w:pPr>
              <w:spacing w:before="0" w:after="0" w:line="220" w:lineRule="auto"/>
            </w:pPr>
            <w:r>
              <w:rPr>
                <w:rFonts w:ascii="Consolas" w:hAnsi="Consolas"/>
                <w:color w:val="2D3748"/>
                <w:sz w:val="18"/>
              </w:rPr>
              <w:t xml:space="preserve">|     LastName         nvarchar(100) |         |</w:t>
            </w:r>
          </w:p>
          <w:p>
            <w:pPr>
              <w:spacing w:before="0" w:after="0" w:line="220" w:lineRule="auto"/>
            </w:pPr>
            <w:r>
              <w:rPr>
                <w:rFonts w:ascii="Consolas" w:hAnsi="Consolas"/>
                <w:color w:val="2D3748"/>
                <w:sz w:val="18"/>
              </w:rPr>
              <w:t xml:space="preserve">|     Email            nvarchar(256) |         |</w:t>
            </w:r>
          </w:p>
          <w:p>
            <w:pPr>
              <w:spacing w:before="0" w:after="0" w:line="220" w:lineRule="auto"/>
            </w:pPr>
            <w:r>
              <w:rPr>
                <w:rFonts w:ascii="Consolas" w:hAnsi="Consolas"/>
                <w:color w:val="2D3748"/>
                <w:sz w:val="18"/>
              </w:rPr>
              <w:t xml:space="preserve">|     PasswordHash     nvarchar(max) |         |</w:t>
            </w:r>
          </w:p>
          <w:p>
            <w:pPr>
              <w:spacing w:before="0" w:after="0" w:line="220" w:lineRule="auto"/>
            </w:pPr>
            <w:r>
              <w:rPr>
                <w:rFonts w:ascii="Consolas" w:hAnsi="Consolas"/>
                <w:color w:val="2D3748"/>
                <w:sz w:val="18"/>
              </w:rPr>
              <w:t xml:space="preserve">|     SecurityStamp    nvarchar(max) |         |</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 1                         | 1 (Restricted)</w:t>
            </w:r>
          </w:p>
          <w:p>
            <w:pPr>
              <w:spacing w:before="0" w:after="0" w:line="220" w:lineRule="auto"/>
            </w:pPr>
            <w:r>
              <w:rPr>
                <w:rFonts w:ascii="Consolas" w:hAnsi="Consolas"/>
                <w:color w:val="2D3748"/>
                <w:sz w:val="18"/>
              </w:rPr>
              <w:t xml:space="preserve">                   |                           |</w:t>
            </w:r>
          </w:p>
          <w:p>
            <w:pPr>
              <w:spacing w:before="0" w:after="0" w:line="220" w:lineRule="auto"/>
            </w:pPr>
            <w:r>
              <w:rPr>
                <w:rFonts w:ascii="Consolas" w:hAnsi="Consolas"/>
                <w:color w:val="2D3748"/>
                <w:sz w:val="18"/>
              </w:rPr>
              <w:t xml:space="preserve">                   | N                         |</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AspNetUserRoles            |         |</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PK,FK UserId         nvarchar(450) |         |</w:t>
            </w:r>
          </w:p>
          <w:p>
            <w:pPr>
              <w:spacing w:before="0" w:after="0" w:line="220" w:lineRule="auto"/>
            </w:pPr>
            <w:r>
              <w:rPr>
                <w:rFonts w:ascii="Consolas" w:hAnsi="Consolas"/>
                <w:color w:val="2D3748"/>
                <w:sz w:val="18"/>
              </w:rPr>
              <w:t xml:space="preserve">| PK,FK RoleId         nvarchar(450) |         |</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Accounts              |         |</w:t>
            </w:r>
          </w:p>
          <w:p>
            <w:pPr>
              <w:spacing w:before="0" w:after="0" w:line="220" w:lineRule="auto"/>
            </w:pPr>
            <w:r>
              <w:rPr>
                <w:rFonts w:ascii="Consolas" w:hAnsi="Consolas"/>
                <w:color w:val="2D3748"/>
                <w:sz w:val="18"/>
              </w:rPr>
              <w:t xml:space="preserve">+------------------------------------+         |</w:t>
            </w:r>
          </w:p>
          <w:p>
            <w:pPr>
              <w:spacing w:before="0" w:after="0" w:line="220" w:lineRule="auto"/>
            </w:pPr>
            <w:r>
              <w:rPr>
                <w:rFonts w:ascii="Consolas" w:hAnsi="Consolas"/>
                <w:color w:val="2D3748"/>
                <w:sz w:val="18"/>
              </w:rPr>
              <w:t xml:space="preserve">| PK  AccountId        int (Identity)|         |</w:t>
            </w:r>
          </w:p>
          <w:p>
            <w:pPr>
              <w:spacing w:before="0" w:after="0" w:line="220" w:lineRule="auto"/>
            </w:pPr>
            <w:r>
              <w:rPr>
                <w:rFonts w:ascii="Consolas" w:hAnsi="Consolas"/>
                <w:color w:val="2D3748"/>
                <w:sz w:val="18"/>
              </w:rPr>
              <w:t xml:space="preserve">| FK  UserId           nvarchar(450) |---------+</w:t>
            </w:r>
          </w:p>
          <w:p>
            <w:pPr>
              <w:spacing w:before="0" w:after="0" w:line="220" w:lineRule="auto"/>
            </w:pPr>
            <w:r>
              <w:rPr>
                <w:rFonts w:ascii="Consolas" w:hAnsi="Consolas"/>
                <w:color w:val="2D3748"/>
                <w:sz w:val="18"/>
              </w:rPr>
              <w:t xml:space="preserve">|     AccountNumber    nvarchar(20)  | (Unique Index: IX_Accounts_AccountNumber)</w:t>
            </w:r>
          </w:p>
          <w:p>
            <w:pPr>
              <w:spacing w:before="0" w:after="0" w:line="220" w:lineRule="auto"/>
            </w:pPr>
            <w:r>
              <w:rPr>
                <w:rFonts w:ascii="Consolas" w:hAnsi="Consolas"/>
                <w:color w:val="2D3748"/>
                <w:sz w:val="18"/>
              </w:rPr>
              <w:t xml:space="preserve">|     Balance          decimal(18,2) |</w:t>
            </w:r>
          </w:p>
          <w:p>
            <w:pPr>
              <w:spacing w:before="0" w:after="0" w:line="220" w:lineRule="auto"/>
            </w:pPr>
            <w:r>
              <w:rPr>
                <w:rFonts w:ascii="Consolas" w:hAnsi="Consolas"/>
                <w:color w:val="2D3748"/>
                <w:sz w:val="18"/>
              </w:rPr>
              <w:t xml:space="preserve">|     AccountType      int           | (0 = Savings, 1 = Checking)</w:t>
            </w:r>
          </w:p>
          <w:p>
            <w:pPr>
              <w:spacing w:before="0" w:after="0" w:line="220" w:lineRule="auto"/>
            </w:pPr>
            <w:r>
              <w:rPr>
                <w:rFonts w:ascii="Consolas" w:hAnsi="Consolas"/>
                <w:color w:val="2D3748"/>
                <w:sz w:val="18"/>
              </w:rPr>
              <w:t xml:space="preserve">|     IsActive         bit           | (Soft delete flag)</w:t>
            </w:r>
          </w:p>
          <w:p>
            <w:pPr>
              <w:spacing w:before="0" w:after="0" w:line="220" w:lineRule="auto"/>
            </w:pPr>
            <w:r>
              <w:rPr>
                <w:rFonts w:ascii="Consolas" w:hAnsi="Consolas"/>
                <w:color w:val="2D3748"/>
                <w:sz w:val="18"/>
              </w:rPr>
              <w:t xml:space="preserve">|     CreatedAt        datetime2     |</w:t>
            </w:r>
          </w:p>
          <w:p>
            <w:pPr>
              <w:spacing w:before="0" w:after="0" w:line="220" w:lineRule="auto"/>
            </w:pPr>
            <w:r>
              <w:rPr>
                <w:rFonts w:ascii="Consolas" w:hAnsi="Consolas"/>
                <w:color w:val="2D3748"/>
                <w:sz w:val="18"/>
              </w:rPr>
              <w:t xml:space="preserve">|     RowVersion       rowversion    | (Concurrency Token)</w:t>
            </w:r>
          </w:p>
          <w:p>
            <w:pPr>
              <w:spacing w:before="0" w:after="0" w:line="220" w:lineRule="auto"/>
            </w:pPr>
            <w:r>
              <w:rPr>
                <w:rFonts w:ascii="Consolas" w:hAnsi="Consolas"/>
                <w:color w:val="2D3748"/>
                <w:sz w:val="18"/>
              </w:rPr>
              <w:t xml:space="preserve">+------------------------------------+</w:t>
            </w:r>
          </w:p>
          <w:p>
            <w:pPr>
              <w:spacing w:before="0" w:after="0" w:line="220" w:lineRule="auto"/>
            </w:pPr>
            <w:r>
              <w:rPr>
                <w:rFonts w:ascii="Consolas" w:hAnsi="Consolas"/>
                <w:color w:val="2D3748"/>
                <w:sz w:val="18"/>
              </w:rPr>
              <w:t xml:space="preserve">       | 1                     | 1</w:t>
            </w:r>
          </w:p>
          <w:p>
            <w:pPr>
              <w:spacing w:before="0" w:after="0" w:line="220" w:lineRule="auto"/>
            </w:pPr>
            <w:r>
              <w:rPr>
                <w:rFonts w:ascii="Consolas" w:hAnsi="Consolas"/>
                <w:color w:val="2D3748"/>
                <w:sz w:val="18"/>
              </w:rPr>
              <w:t xml:space="preserve">       |                       |</w:t>
            </w:r>
          </w:p>
          <w:p>
            <w:pPr>
              <w:spacing w:before="0" w:after="0" w:line="220" w:lineRule="auto"/>
            </w:pPr>
            <w:r>
              <w:rPr>
                <w:rFonts w:ascii="Consolas" w:hAnsi="Consolas"/>
                <w:color w:val="2D3748"/>
                <w:sz w:val="18"/>
              </w:rPr>
              <w:t xml:space="preserve">       | N (Owning Account)    | 0..1 (Related Account in Transfers)</w:t>
            </w:r>
          </w:p>
          <w:p>
            <w:pPr>
              <w:spacing w:before="0" w:after="0" w:line="220" w:lineRule="auto"/>
            </w:pPr>
            <w:r>
              <w:rPr>
                <w:rFonts w:ascii="Consolas" w:hAnsi="Consolas"/>
                <w:color w:val="2D3748"/>
                <w:sz w:val="18"/>
              </w:rPr>
              <w:t xml:space="preserve">+----------------------------------------------------+</w:t>
            </w:r>
          </w:p>
          <w:p>
            <w:pPr>
              <w:spacing w:before="0" w:after="0" w:line="220" w:lineRule="auto"/>
            </w:pPr>
            <w:r>
              <w:rPr>
                <w:rFonts w:ascii="Consolas" w:hAnsi="Consolas"/>
                <w:color w:val="2D3748"/>
                <w:sz w:val="18"/>
              </w:rPr>
              <w:t xml:space="preserve">|                    Transactions                    |</w:t>
            </w:r>
          </w:p>
          <w:p>
            <w:pPr>
              <w:spacing w:before="0" w:after="0" w:line="220" w:lineRule="auto"/>
            </w:pPr>
            <w:r>
              <w:rPr>
                <w:rFonts w:ascii="Consolas" w:hAnsi="Consolas"/>
                <w:color w:val="2D3748"/>
                <w:sz w:val="18"/>
              </w:rPr>
              <w:t xml:space="preserve">+----------------------------------------------------+</w:t>
            </w:r>
          </w:p>
          <w:p>
            <w:pPr>
              <w:spacing w:before="0" w:after="0" w:line="220" w:lineRule="auto"/>
            </w:pPr>
            <w:r>
              <w:rPr>
                <w:rFonts w:ascii="Consolas" w:hAnsi="Consolas"/>
                <w:color w:val="2D3748"/>
                <w:sz w:val="18"/>
              </w:rPr>
              <w:t xml:space="preserve">| PK  TransactionId     int (Identity)               |</w:t>
            </w:r>
          </w:p>
          <w:p>
            <w:pPr>
              <w:spacing w:before="0" w:after="0" w:line="220" w:lineRule="auto"/>
            </w:pPr>
            <w:r>
              <w:rPr>
                <w:rFonts w:ascii="Consolas" w:hAnsi="Consolas"/>
                <w:color w:val="2D3748"/>
                <w:sz w:val="18"/>
              </w:rPr>
              <w:t xml:space="preserve">| FK  AccountId         int                          | (DeleteBehavior.Restrict)</w:t>
            </w:r>
          </w:p>
          <w:p>
            <w:pPr>
              <w:spacing w:before="0" w:after="0" w:line="220" w:lineRule="auto"/>
            </w:pPr>
            <w:r>
              <w:rPr>
                <w:rFonts w:ascii="Consolas" w:hAnsi="Consolas"/>
                <w:color w:val="2D3748"/>
                <w:sz w:val="18"/>
              </w:rPr>
              <w:t xml:space="preserve">| FK  RelatedAccountId  int (Nullable)               | (DeleteBehavior.Restrict)</w:t>
            </w:r>
          </w:p>
          <w:p>
            <w:pPr>
              <w:spacing w:before="0" w:after="0" w:line="220" w:lineRule="auto"/>
            </w:pPr>
            <w:r>
              <w:rPr>
                <w:rFonts w:ascii="Consolas" w:hAnsi="Consolas"/>
                <w:color w:val="2D3748"/>
                <w:sz w:val="18"/>
              </w:rPr>
              <w:t xml:space="preserve">|     Amount            decimal(18,2)                |</w:t>
            </w:r>
          </w:p>
          <w:p>
            <w:pPr>
              <w:spacing w:before="0" w:after="0" w:line="220" w:lineRule="auto"/>
            </w:pPr>
            <w:r>
              <w:rPr>
                <w:rFonts w:ascii="Consolas" w:hAnsi="Consolas"/>
                <w:color w:val="2D3748"/>
                <w:sz w:val="18"/>
              </w:rPr>
              <w:t xml:space="preserve">|     TransactionType   int (0=Deposit, 1=Withdrawal, 2=Transfer)</w:t>
            </w:r>
          </w:p>
          <w:p>
            <w:pPr>
              <w:spacing w:before="0" w:after="0" w:line="220" w:lineRule="auto"/>
            </w:pPr>
            <w:r>
              <w:rPr>
                <w:rFonts w:ascii="Consolas" w:hAnsi="Consolas"/>
                <w:color w:val="2D3748"/>
                <w:sz w:val="18"/>
              </w:rPr>
              <w:t xml:space="preserve">|     TransactionMode   int (0=Cash, 1=Cheque)       |</w:t>
            </w:r>
          </w:p>
          <w:p>
            <w:pPr>
              <w:spacing w:before="0" w:after="0" w:line="220" w:lineRule="auto"/>
            </w:pPr>
            <w:r>
              <w:rPr>
                <w:rFonts w:ascii="Consolas" w:hAnsi="Consolas"/>
                <w:color w:val="2D3748"/>
                <w:sz w:val="18"/>
              </w:rPr>
              <w:t xml:space="preserve">|     Status            int (0=Pending, 1=Completed, 2=Failed)</w:t>
            </w:r>
          </w:p>
          <w:p>
            <w:pPr>
              <w:spacing w:before="0" w:after="0" w:line="220" w:lineRule="auto"/>
            </w:pPr>
            <w:r>
              <w:rPr>
                <w:rFonts w:ascii="Consolas" w:hAnsi="Consolas"/>
                <w:color w:val="2D3748"/>
                <w:sz w:val="18"/>
              </w:rPr>
              <w:t xml:space="preserve">|     ReferenceNumber   nvarchar(30)                 | (Unique Index: IX_Transactions_ReferenceNumber)</w:t>
            </w:r>
          </w:p>
          <w:p>
            <w:pPr>
              <w:spacing w:before="0" w:after="0" w:line="220" w:lineRule="auto"/>
            </w:pPr>
            <w:r>
              <w:rPr>
                <w:rFonts w:ascii="Consolas" w:hAnsi="Consolas"/>
                <w:color w:val="2D3748"/>
                <w:sz w:val="18"/>
              </w:rPr>
              <w:t xml:space="preserve">|     TransactionDate   datetime2                    | (Index: IX_Transactions_TransactionDate)</w:t>
            </w:r>
          </w:p>
          <w:p>
            <w:pPr>
              <w:spacing w:before="0" w:after="0" w:line="220" w:lineRule="auto"/>
            </w:pPr>
            <w:r>
              <w:rPr>
                <w:rFonts w:ascii="Consolas" w:hAnsi="Consolas"/>
                <w:color w:val="2D3748"/>
                <w:sz w:val="18"/>
              </w:rPr>
              <w:t xml:space="preserve">|     Description       nvarchar(500)                |</w:t>
            </w:r>
          </w:p>
          <w:p>
            <w:pPr>
              <w:spacing w:before="0" w:after="0" w:line="220" w:lineRule="auto"/>
            </w:pPr>
            <w:r>
              <w:rPr>
                <w:rFonts w:ascii="Consolas" w:hAnsi="Consolas"/>
                <w:color w:val="2D3748"/>
                <w:sz w:val="18"/>
              </w:rPr>
              <w:t xml:space="preserve">+----------------------------------------------------+</w:t>
            </w:r>
          </w:p>
          <w:p>
            <w:pPr>
              <w:spacing w:before="0" w:after="0" w:line="220" w:lineRule="auto"/>
            </w:pPr>
            <w:r>
              <w:rPr>
                <w:rFonts w:ascii="Consolas" w:hAnsi="Consolas"/>
                <w:color w:val="2D3748"/>
                <w:sz w:val="18"/>
              </w:rPr>
              <w:t xml:space="preserve"> Composite Index: IX_Transactions_AccountId_TransactionDate (AccountId, TransactionDate)</w:t>
            </w:r>
          </w:p>
        </w:tc>
      </w:tr>
    </w:tbl>
    <w:p>
      <w:pPr>
        <w:spacing w:after="120"/>
      </w:pPr>
    </w:p>
    <w:p>
      <w:pPr>
        <w:pBdr>
          <w:bottom w:val="single" w:color="CBD5E0" w:sz="6" w:space="1"/>
        </w:pBdr>
        <w:spacing w:before="120" w:after="120"/>
      </w:pPr>
    </w:p>
    <w:p>
      <w:pPr>
        <w:spacing w:before="240" w:after="120"/>
      </w:pPr>
      <w:r>
        <w:rPr>
          <w:rFonts w:ascii="Calibri" w:hAnsi="Calibri"/>
          <w:b/>
          <w:color w:val="2B6CB0"/>
          <w:sz w:val="28"/>
        </w:rPr>
        <w:t>8. Design Patterns &amp; Architecture</w:t>
      </w:r>
    </w:p>
    <w:p>
      <w:pPr>
        <w:spacing w:before="60" w:after="80"/>
      </w:pPr>
      <w:r>
        <w:rPr>
          <w:rFonts w:ascii="Calibri" w:hAnsi="Calibri"/>
          <w:color w:val="2D3748"/>
          <w:sz w:val="22"/>
        </w:rPr>
        <w:t>1. </w:t>
      </w:r>
      <w:r>
        <w:rPr>
          <w:rFonts w:ascii="Calibri" w:hAnsi="Calibri"/>
          <w:b/>
          <w:sz w:val="22"/>
        </w:rPr>
        <w:t>Layered (N-Tier) Architecture:</w:t>
      </w:r>
      <w:r>
        <w:rPr>
          <w:rFonts w:ascii="Calibri" w:hAnsi="Calibri"/>
          <w:color w:val="2D3748"/>
          <w:sz w:val="22"/>
        </w:rPr>
        <w:t> Clean separation of concerns across Controller $\rightarrow$ Service $\rightarrow$ Data Access $\rightarrow$ Database. Controllers remain thin, handling only HTTP parsing and status mapping.</w:t>
      </w:r>
    </w:p>
    <w:p>
      <w:pPr>
        <w:spacing w:before="60" w:after="80"/>
      </w:pPr>
      <w:r>
        <w:rPr>
          <w:rFonts w:ascii="Calibri" w:hAnsi="Calibri"/>
          <w:color w:val="2D3748"/>
          <w:sz w:val="22"/>
        </w:rPr>
        <w:t>2. </w:t>
      </w:r>
      <w:r>
        <w:rPr>
          <w:rFonts w:ascii="Calibri" w:hAnsi="Calibri"/>
          <w:b/>
          <w:sz w:val="22"/>
        </w:rPr>
        <w:t>Data Transfer Object (DTO) Pattern:</w:t>
      </w:r>
      <w:r>
        <w:rPr>
          <w:rFonts w:ascii="Calibri" w:hAnsi="Calibri"/>
          <w:color w:val="2D3748"/>
          <w:sz w:val="22"/>
        </w:rPr>
        <w:t> Decouples internal database persistence entities from external API contracts, eliminating over-posting risks.</w:t>
      </w:r>
    </w:p>
    <w:p>
      <w:pPr>
        <w:spacing w:before="60" w:after="80"/>
      </w:pPr>
      <w:r>
        <w:rPr>
          <w:rFonts w:ascii="Calibri" w:hAnsi="Calibri"/>
          <w:color w:val="2D3748"/>
          <w:sz w:val="22"/>
        </w:rPr>
        <w:t>3. </w:t>
      </w:r>
      <w:r>
        <w:rPr>
          <w:rFonts w:ascii="Calibri" w:hAnsi="Calibri"/>
          <w:b/>
          <w:sz w:val="22"/>
        </w:rPr>
        <w:t>Repository &amp; Unit of Work (via EF Core):</w:t>
      </w:r>
      <w:r>
        <w:rPr>
          <w:rFonts w:ascii="Calibri" w:hAnsi="Calibri"/>
          <w:color w:val="2D3748"/>
          <w:sz w:val="22"/>
        </w:rPr>
        <w:t> EF Core natively implements these patterns: </w:t>
      </w:r>
      <w:r>
        <w:rPr>
          <w:rFonts w:ascii="Consolas" w:hAnsi="Consolas"/>
          <w:color w:val="C53030"/>
          <w:sz w:val="19"/>
          <w:shd w:val="clear" w:fill="EDF2F7"/>
        </w:rPr>
        <w:t>DbSet&lt;T&gt;</w:t>
      </w:r>
      <w:r>
        <w:rPr>
          <w:rFonts w:ascii="Calibri" w:hAnsi="Calibri"/>
          <w:color w:val="2D3748"/>
          <w:sz w:val="22"/>
        </w:rPr>
        <w:t> serves as the Repository and </w:t>
      </w:r>
      <w:r>
        <w:rPr>
          <w:rFonts w:ascii="Consolas" w:hAnsi="Consolas"/>
          <w:color w:val="C53030"/>
          <w:sz w:val="19"/>
          <w:shd w:val="clear" w:fill="EDF2F7"/>
        </w:rPr>
        <w:t>DbContext</w:t>
      </w:r>
      <w:r>
        <w:rPr>
          <w:rFonts w:ascii="Calibri" w:hAnsi="Calibri"/>
          <w:color w:val="2D3748"/>
          <w:sz w:val="22"/>
        </w:rPr>
        <w:t> manages the Unit of Work via </w:t>
      </w:r>
      <w:r>
        <w:rPr>
          <w:rFonts w:ascii="Consolas" w:hAnsi="Consolas"/>
          <w:color w:val="C53030"/>
          <w:sz w:val="19"/>
          <w:shd w:val="clear" w:fill="EDF2F7"/>
        </w:rPr>
        <w:t>SaveChangesAsync()</w:t>
      </w:r>
      <w:r>
        <w:rPr>
          <w:rFonts w:ascii="Calibri" w:hAnsi="Calibri"/>
          <w:color w:val="2D3748"/>
          <w:sz w:val="22"/>
        </w:rPr>
        <w:t>.</w:t>
      </w:r>
    </w:p>
    <w:p>
      <w:pPr>
        <w:spacing w:before="60" w:after="80"/>
      </w:pPr>
      <w:r>
        <w:rPr>
          <w:rFonts w:ascii="Calibri" w:hAnsi="Calibri"/>
          <w:color w:val="2D3748"/>
          <w:sz w:val="22"/>
        </w:rPr>
        <w:t>4. </w:t>
      </w:r>
      <w:r>
        <w:rPr>
          <w:rFonts w:ascii="Calibri" w:hAnsi="Calibri"/>
          <w:b/>
          <w:sz w:val="22"/>
        </w:rPr>
        <w:t>Middleware (Chain of Responsibility) Pattern:</w:t>
      </w:r>
      <w:r>
        <w:rPr>
          <w:rFonts w:ascii="Calibri" w:hAnsi="Calibri"/>
          <w:color w:val="2D3748"/>
          <w:sz w:val="22"/>
        </w:rPr>
        <w:t> Requests pass sequentially through correlation, error handling, logging, rate limiting, and authentication handlers.</w:t>
      </w:r>
    </w:p>
    <w:p>
      <w:pPr>
        <w:spacing w:before="60" w:after="80"/>
      </w:pPr>
      <w:r>
        <w:rPr>
          <w:rFonts w:ascii="Calibri" w:hAnsi="Calibri"/>
          <w:color w:val="2D3748"/>
          <w:sz w:val="22"/>
        </w:rPr>
        <w:t>5. </w:t>
      </w:r>
      <w:r>
        <w:rPr>
          <w:rFonts w:ascii="Calibri" w:hAnsi="Calibri"/>
          <w:b/>
          <w:sz w:val="22"/>
        </w:rPr>
        <w:t>Dependency Injection &amp; Inversion of Control (IoC):</w:t>
      </w:r>
      <w:r>
        <w:rPr>
          <w:rFonts w:ascii="Calibri" w:hAnsi="Calibri"/>
          <w:color w:val="2D3748"/>
          <w:sz w:val="22"/>
        </w:rPr>
        <w:t> High-level modules depend on abstractions (</w:t>
      </w:r>
      <w:r>
        <w:rPr>
          <w:rFonts w:ascii="Consolas" w:hAnsi="Consolas"/>
          <w:color w:val="C53030"/>
          <w:sz w:val="19"/>
          <w:shd w:val="clear" w:fill="EDF2F7"/>
        </w:rPr>
        <w:t>ITransactionService</w:t>
      </w:r>
      <w:r>
        <w:rPr>
          <w:rFonts w:ascii="Calibri" w:hAnsi="Calibri"/>
          <w:color w:val="2D3748"/>
          <w:sz w:val="22"/>
        </w:rPr>
        <w:t>, </w:t>
      </w:r>
      <w:r>
        <w:rPr>
          <w:rFonts w:ascii="Consolas" w:hAnsi="Consolas"/>
          <w:color w:val="C53030"/>
          <w:sz w:val="19"/>
          <w:shd w:val="clear" w:fill="EDF2F7"/>
        </w:rPr>
        <w:t>IAccountService</w:t>
      </w:r>
      <w:r>
        <w:rPr>
          <w:rFonts w:ascii="Calibri" w:hAnsi="Calibri"/>
          <w:color w:val="2D3748"/>
          <w:sz w:val="22"/>
        </w:rPr>
        <w:t>), registered via </w:t>
      </w:r>
      <w:r>
        <w:rPr>
          <w:rFonts w:ascii="Consolas" w:hAnsi="Consolas"/>
          <w:color w:val="C53030"/>
          <w:sz w:val="19"/>
          <w:shd w:val="clear" w:fill="EDF2F7"/>
        </w:rPr>
        <w:t>IServiceCollection</w:t>
      </w:r>
      <w:r>
        <w:rPr>
          <w:rFonts w:ascii="Calibri" w:hAnsi="Calibri"/>
          <w:color w:val="2D3748"/>
          <w:sz w:val="22"/>
        </w:rPr>
        <w:t> in </w:t>
      </w:r>
      <w:r>
        <w:rPr>
          <w:rFonts w:ascii="Consolas" w:hAnsi="Consolas"/>
          <w:color w:val="C53030"/>
          <w:sz w:val="19"/>
          <w:shd w:val="clear" w:fill="EDF2F7"/>
        </w:rPr>
        <w:t>Program.cs</w:t>
      </w:r>
      <w:r>
        <w:rPr>
          <w:rFonts w:ascii="Calibri" w:hAnsi="Calibri"/>
          <w:color w:val="2D3748"/>
          <w:sz w:val="22"/>
        </w:rPr>
        <w:t>.</w:t>
      </w:r>
    </w:p>
    <w:p>
      <w:pPr>
        <w:pBdr>
          <w:bottom w:val="single" w:color="CBD5E0" w:sz="6" w:space="1"/>
        </w:pBdr>
        <w:spacing w:before="120" w:after="120"/>
      </w:pPr>
    </w:p>
    <w:p>
      <w:pPr>
        <w:spacing w:before="240" w:after="120"/>
      </w:pPr>
      <w:r>
        <w:rPr>
          <w:rFonts w:ascii="Calibri" w:hAnsi="Calibri"/>
          <w:b/>
          <w:color w:val="2B6CB0"/>
          <w:sz w:val="28"/>
        </w:rPr>
        <w:t>9. Security Analysis</w:t>
      </w:r>
    </w:p>
    <w:p>
      <w:pPr>
        <w:spacing w:before="40" w:after="40"/>
        <w:ind w:left="360" w:hanging="200"/>
      </w:pPr>
      <w:r>
        <w:rPr>
          <w:rFonts w:ascii="Symbol"/>
          <w:color w:val="3182CE"/>
        </w:rPr>
        <w:t>• </w:t>
      </w:r>
      <w:r>
        <w:rPr>
          <w:rFonts w:ascii="Calibri" w:hAnsi="Calibri"/>
          <w:b/>
          <w:sz w:val="22"/>
        </w:rPr>
        <w:t>Authentication:</w:t>
      </w:r>
      <w:r>
        <w:rPr>
          <w:rFonts w:ascii="Calibri" w:hAnsi="Calibri"/>
          <w:color w:val="2D3748"/>
          <w:sz w:val="22"/>
        </w:rPr>
        <w:t> Stateless authentication using JWT Bearer tokens signed with a 256-bit symmetric key (</w:t>
      </w:r>
      <w:r>
        <w:rPr>
          <w:rFonts w:ascii="Consolas" w:hAnsi="Consolas"/>
          <w:color w:val="C53030"/>
          <w:sz w:val="19"/>
          <w:shd w:val="clear" w:fill="EDF2F7"/>
        </w:rPr>
        <w:t>HMAC-SHA256</w:t>
      </w:r>
      <w:r>
        <w:rPr>
          <w:rFonts w:ascii="Calibri" w:hAnsi="Calibri"/>
          <w:color w:val="2D3748"/>
          <w:sz w:val="22"/>
        </w:rPr>
        <w:t>).</w:t>
      </w:r>
    </w:p>
    <w:p>
      <w:pPr>
        <w:spacing w:before="40" w:after="40"/>
        <w:ind w:left="360" w:hanging="200"/>
      </w:pPr>
      <w:r>
        <w:rPr>
          <w:rFonts w:ascii="Symbol"/>
          <w:color w:val="3182CE"/>
        </w:rPr>
        <w:t>• </w:t>
      </w:r>
      <w:r>
        <w:rPr>
          <w:rFonts w:ascii="Calibri" w:hAnsi="Calibri"/>
          <w:b/>
          <w:sz w:val="22"/>
        </w:rPr>
        <w:t>Authorization:</w:t>
      </w:r>
      <w:r>
        <w:rPr>
          <w:rFonts w:ascii="Calibri" w:hAnsi="Calibri"/>
          <w:color w:val="2D3748"/>
          <w:sz w:val="22"/>
        </w:rPr>
        <w:t> Granular enforcement:</w:t>
      </w:r>
    </w:p>
    <w:p>
      <w:pPr>
        <w:spacing w:before="40" w:after="40"/>
        <w:ind w:left="360" w:hanging="200"/>
      </w:pPr>
      <w:r>
        <w:rPr>
          <w:rFonts w:ascii="Symbol"/>
          <w:color w:val="3182CE"/>
        </w:rPr>
        <w:t>• </w:t>
      </w:r>
      <w:r>
        <w:rPr>
          <w:rFonts w:ascii="Calibri" w:hAnsi="Calibri"/>
          <w:color w:val="2D3748"/>
          <w:sz w:val="22"/>
        </w:rPr>
        <w:t>Role-based restrictions (</w:t>
      </w:r>
      <w:r>
        <w:rPr>
          <w:rFonts w:ascii="Consolas" w:hAnsi="Consolas"/>
          <w:color w:val="C53030"/>
          <w:sz w:val="19"/>
          <w:shd w:val="clear" w:fill="EDF2F7"/>
        </w:rPr>
        <w:t>[Authorize(Roles = "Admin")]</w:t>
      </w:r>
      <w:r>
        <w:rPr>
          <w:rFonts w:ascii="Calibri" w:hAnsi="Calibri"/>
          <w:color w:val="2D3748"/>
          <w:sz w:val="22"/>
        </w:rPr>
        <w:t>) for administrative endpoints.</w:t>
      </w:r>
    </w:p>
    <w:p>
      <w:pPr>
        <w:spacing w:before="40" w:after="40"/>
        <w:ind w:left="360" w:hanging="200"/>
      </w:pPr>
      <w:r>
        <w:rPr>
          <w:rFonts w:ascii="Symbol"/>
          <w:color w:val="3182CE"/>
        </w:rPr>
        <w:t>• </w:t>
      </w:r>
      <w:r>
        <w:rPr>
          <w:rFonts w:ascii="Calibri" w:hAnsi="Calibri"/>
          <w:color w:val="2D3748"/>
          <w:sz w:val="22"/>
        </w:rPr>
        <w:t>Ownership validation: users can only inspect and transact on accounts linked to their own </w:t>
      </w:r>
      <w:r>
        <w:rPr>
          <w:rFonts w:ascii="Consolas" w:hAnsi="Consolas"/>
          <w:color w:val="C53030"/>
          <w:sz w:val="19"/>
          <w:shd w:val="clear" w:fill="EDF2F7"/>
        </w:rPr>
        <w:t>ClaimTypes.NameIdentifier</w:t>
      </w:r>
      <w:r>
        <w:rPr>
          <w:rFonts w:ascii="Calibri" w:hAnsi="Calibri"/>
          <w:color w:val="2D3748"/>
          <w:sz w:val="22"/>
        </w:rPr>
        <w:t>, unless holding the </w:t>
      </w:r>
      <w:r>
        <w:rPr>
          <w:rFonts w:ascii="Consolas" w:hAnsi="Consolas"/>
          <w:color w:val="C53030"/>
          <w:sz w:val="19"/>
          <w:shd w:val="clear" w:fill="EDF2F7"/>
        </w:rPr>
        <w:t>Admin</w:t>
      </w:r>
      <w:r>
        <w:rPr>
          <w:rFonts w:ascii="Calibri" w:hAnsi="Calibri"/>
          <w:color w:val="2D3748"/>
          <w:sz w:val="22"/>
        </w:rPr>
        <w:t> role.</w:t>
      </w:r>
    </w:p>
    <w:p>
      <w:pPr>
        <w:spacing w:before="40" w:after="40"/>
        <w:ind w:left="360" w:hanging="200"/>
      </w:pPr>
      <w:r>
        <w:rPr>
          <w:rFonts w:ascii="Symbol"/>
          <w:color w:val="3182CE"/>
        </w:rPr>
        <w:t>• </w:t>
      </w:r>
      <w:r>
        <w:rPr>
          <w:rFonts w:ascii="Calibri" w:hAnsi="Calibri"/>
          <w:b/>
          <w:sz w:val="22"/>
        </w:rPr>
        <w:t>Brute-Force Attack Mitigation:</w:t>
      </w:r>
      <w:r>
        <w:rPr>
          <w:rFonts w:ascii="Calibri" w:hAnsi="Calibri"/>
          <w:color w:val="2D3748"/>
          <w:sz w:val="22"/>
        </w:rPr>
        <w:t> Fixed-window rate limiter on </w:t>
      </w:r>
      <w:r>
        <w:rPr>
          <w:rFonts w:ascii="Consolas" w:hAnsi="Consolas"/>
          <w:color w:val="C53030"/>
          <w:sz w:val="19"/>
          <w:shd w:val="clear" w:fill="EDF2F7"/>
        </w:rPr>
        <w:t>/api/v1/auth/login</w:t>
      </w:r>
      <w:r>
        <w:rPr>
          <w:rFonts w:ascii="Calibri" w:hAnsi="Calibri"/>
          <w:color w:val="2D3748"/>
          <w:sz w:val="22"/>
        </w:rPr>
        <w:t> restricts requests to 10 per minute per IP address.</w:t>
      </w:r>
    </w:p>
    <w:p>
      <w:pPr>
        <w:spacing w:before="40" w:after="40"/>
        <w:ind w:left="360" w:hanging="200"/>
      </w:pPr>
      <w:r>
        <w:rPr>
          <w:rFonts w:ascii="Symbol"/>
          <w:color w:val="3182CE"/>
        </w:rPr>
        <w:t>• </w:t>
      </w:r>
      <w:r>
        <w:rPr>
          <w:rFonts w:ascii="Calibri" w:hAnsi="Calibri"/>
          <w:b/>
          <w:sz w:val="22"/>
        </w:rPr>
        <w:t>Information Leakage Prevention:</w:t>
      </w:r>
      <w:r>
        <w:rPr>
          <w:rFonts w:ascii="Calibri" w:hAnsi="Calibri"/>
          <w:color w:val="2D3748"/>
          <w:sz w:val="22"/>
        </w:rPr>
        <w:t> </w:t>
      </w:r>
      <w:r>
        <w:rPr>
          <w:rFonts w:ascii="Consolas" w:hAnsi="Consolas"/>
          <w:color w:val="C53030"/>
          <w:sz w:val="19"/>
          <w:shd w:val="clear" w:fill="EDF2F7"/>
        </w:rPr>
        <w:t>ExceptionMiddleware</w:t>
      </w:r>
      <w:r>
        <w:rPr>
          <w:rFonts w:ascii="Calibri" w:hAnsi="Calibri"/>
          <w:color w:val="2D3748"/>
          <w:sz w:val="22"/>
        </w:rPr>
        <w:t> sanitizes error responses in production, replacing internal details with </w:t>
      </w:r>
      <w:r>
        <w:rPr>
          <w:rFonts w:ascii="Consolas" w:hAnsi="Consolas"/>
          <w:color w:val="C53030"/>
          <w:sz w:val="19"/>
          <w:shd w:val="clear" w:fill="EDF2F7"/>
        </w:rPr>
        <w:t>"Something went wrong. Please try again later."</w:t>
      </w:r>
    </w:p>
    <w:p>
      <w:pPr>
        <w:pBdr>
          <w:bottom w:val="single" w:color="CBD5E0" w:sz="6" w:space="1"/>
        </w:pBdr>
        <w:spacing w:before="120" w:after="120"/>
      </w:pPr>
    </w:p>
    <w:p>
      <w:pPr>
        <w:spacing w:before="240" w:after="120"/>
      </w:pPr>
      <w:r>
        <w:rPr>
          <w:rFonts w:ascii="Calibri" w:hAnsi="Calibri"/>
          <w:b/>
          <w:color w:val="2B6CB0"/>
          <w:sz w:val="28"/>
        </w:rPr>
        <w:t>10. Error Handling &amp; HTTP Status Code Mapping</w:t>
      </w:r>
    </w:p>
    <w:tbl>
      <w:tblPr>
        <w:tblW w:w="5000" w:type="pct"/>
        <w:tblBorders>
          <w:top w:val="single" w:color="CBD5E0" w:sz="6"/>
          <w:left w:val="single" w:color="CBD5E0" w:sz="6"/>
          <w:bottom w:val="single" w:color="CBD5E0" w:sz="6"/>
          <w:right w:val="single" w:color="CBD5E0" w:sz="6"/>
          <w:insideH w:val="single" w:color="E2E8F0" w:sz="4"/>
          <w:insideV w:val="single" w:color="E2E8F0" w:sz="4"/>
        </w:tblBorders>
      </w:tblPr>
      <w:tr>
        <w:tc>
          <w:tcPr>
            <w:shd w:val="clear" w:fill="2B6CB0"/>
            <w:tcMar>
              <w:top w:w="80"/>
              <w:bottom w:w="80"/>
              <w:left w:w="120"/>
              <w:right w:w="120"/>
            </w:tcMar>
          </w:tcPr>
          <w:p>
            <w:pPr>
              <w:spacing w:before="40" w:after="40"/>
            </w:pPr>
            <w:r>
              <w:rPr>
                <w:rFonts w:ascii="Calibri" w:hAnsi="Calibri"/>
                <w:b/>
                <w:color w:val="FFFFFF"/>
                <w:sz w:val="20"/>
              </w:rPr>
              <w:t>Status Code</w:t>
            </w:r>
          </w:p>
        </w:tc>
        <w:tc>
          <w:tcPr>
            <w:shd w:val="clear" w:fill="2B6CB0"/>
            <w:tcMar>
              <w:top w:w="80"/>
              <w:bottom w:w="80"/>
              <w:left w:w="120"/>
              <w:right w:w="120"/>
            </w:tcMar>
          </w:tcPr>
          <w:p>
            <w:pPr>
              <w:spacing w:before="40" w:after="40"/>
            </w:pPr>
            <w:r>
              <w:rPr>
                <w:rFonts w:ascii="Calibri" w:hAnsi="Calibri"/>
                <w:b/>
                <w:color w:val="FFFFFF"/>
                <w:sz w:val="20"/>
              </w:rPr>
              <w:t>Scenario</w:t>
            </w:r>
          </w:p>
        </w:tc>
        <w:tc>
          <w:tcPr>
            <w:shd w:val="clear" w:fill="2B6CB0"/>
            <w:tcMar>
              <w:top w:w="80"/>
              <w:bottom w:w="80"/>
              <w:left w:w="120"/>
              <w:right w:w="120"/>
            </w:tcMar>
          </w:tcPr>
          <w:p>
            <w:pPr>
              <w:spacing w:before="40" w:after="40"/>
            </w:pPr>
            <w:r>
              <w:rPr>
                <w:rFonts w:ascii="Calibri" w:hAnsi="Calibri"/>
                <w:b/>
                <w:color w:val="FFFFFF"/>
                <w:sz w:val="20"/>
              </w:rPr>
              <w:t>Exception Source</w:t>
            </w:r>
          </w:p>
        </w:tc>
        <w:tc>
          <w:tcPr>
            <w:shd w:val="clear" w:fill="2B6CB0"/>
            <w:tcMar>
              <w:top w:w="80"/>
              <w:bottom w:w="80"/>
              <w:left w:w="120"/>
              <w:right w:w="120"/>
            </w:tcMar>
          </w:tcPr>
          <w:p>
            <w:pPr>
              <w:spacing w:before="40" w:after="40"/>
            </w:pPr>
            <w:r>
              <w:rPr>
                <w:rFonts w:ascii="Calibri" w:hAnsi="Calibri"/>
                <w:b/>
                <w:color w:val="FFFFFF"/>
                <w:sz w:val="20"/>
              </w:rPr>
              <w:t>Handled By</w:t>
            </w:r>
          </w:p>
        </w:tc>
        <w:tc>
          <w:tcPr>
            <w:shd w:val="clear" w:fill="2B6CB0"/>
            <w:tcMar>
              <w:top w:w="80"/>
              <w:bottom w:w="80"/>
              <w:left w:w="120"/>
              <w:right w:w="120"/>
            </w:tcMar>
          </w:tcPr>
          <w:p>
            <w:pPr>
              <w:spacing w:before="40" w:after="40"/>
            </w:pPr>
            <w:r>
              <w:rPr>
                <w:rFonts w:ascii="Calibri" w:hAnsi="Calibri"/>
                <w:b/>
                <w:color w:val="FFFFFF"/>
                <w:sz w:val="20"/>
              </w:rPr>
              <w:t>Sample Error Response</w:t>
            </w:r>
          </w:p>
        </w:tc>
      </w:tr>
      <w:tr>
        <w:tc>
          <w:tcPr>
            <w:tcMar>
              <w:top w:w="80"/>
              <w:bottom w:w="80"/>
              <w:left w:w="120"/>
              <w:right w:w="120"/>
            </w:tcMar>
          </w:tcPr>
          <w:p>
            <w:pPr>
              <w:spacing w:before="30" w:after="30"/>
            </w:pPr>
            <w:r>
              <w:rPr>
                <w:rFonts w:ascii="Calibri" w:hAnsi="Calibri"/>
                <w:b/>
                <w:sz w:val="22"/>
              </w:rPr>
              <w:t>`400`</w:t>
            </w:r>
          </w:p>
        </w:tc>
        <w:tc>
          <w:tcPr>
            <w:tcMar>
              <w:top w:w="80"/>
              <w:bottom w:w="80"/>
              <w:left w:w="120"/>
              <w:right w:w="120"/>
            </w:tcMar>
          </w:tcPr>
          <w:p>
            <w:pPr>
              <w:spacing w:before="30" w:after="30"/>
            </w:pPr>
            <w:r>
              <w:rPr>
                <w:rFonts w:ascii="Calibri" w:hAnsi="Calibri"/>
                <w:color w:val="2D3748"/>
                <w:sz w:val="22"/>
              </w:rPr>
              <w:t>Missing required fields, negative deposit amount</w:t>
            </w:r>
          </w:p>
        </w:tc>
        <w:tc>
          <w:tcPr>
            <w:tcMar>
              <w:top w:w="80"/>
              <w:bottom w:w="80"/>
              <w:left w:w="120"/>
              <w:right w:w="120"/>
            </w:tcMar>
          </w:tcPr>
          <w:p>
            <w:pPr>
              <w:spacing w:before="30" w:after="30"/>
            </w:pPr>
            <w:r>
              <w:rPr>
                <w:rFonts w:ascii="Calibri" w:hAnsi="Calibri"/>
                <w:color w:val="2D3748"/>
                <w:sz w:val="22"/>
              </w:rPr>
              <w:t>Model validation failure / </w:t>
            </w:r>
            <w:r>
              <w:rPr>
                <w:rFonts w:ascii="Consolas" w:hAnsi="Consolas"/>
                <w:color w:val="C53030"/>
                <w:sz w:val="19"/>
                <w:shd w:val="clear" w:fill="EDF2F7"/>
              </w:rPr>
              <w:t>ArgumentException</w:t>
            </w:r>
          </w:p>
        </w:tc>
        <w:tc>
          <w:tcPr>
            <w:tcMar>
              <w:top w:w="80"/>
              <w:bottom w:w="80"/>
              <w:left w:w="120"/>
              <w:right w:w="120"/>
            </w:tcMar>
          </w:tcPr>
          <w:p>
            <w:pPr>
              <w:spacing w:before="30" w:after="30"/>
            </w:pPr>
            <w:r>
              <w:rPr>
                <w:rFonts w:ascii="Consolas" w:hAnsi="Consolas"/>
                <w:color w:val="C53030"/>
                <w:sz w:val="19"/>
                <w:shd w:val="clear" w:fill="EDF2F7"/>
              </w:rPr>
              <w:t>[ApiController]</w:t>
            </w:r>
            <w:r>
              <w:rPr>
                <w:rFonts w:ascii="Calibri" w:hAnsi="Calibri"/>
                <w:color w:val="2D3748"/>
                <w:sz w:val="22"/>
              </w:rPr>
              <w:t> / </w:t>
            </w:r>
            <w:r>
              <w:rPr>
                <w:rFonts w:ascii="Consolas" w:hAnsi="Consolas"/>
                <w:color w:val="C53030"/>
                <w:sz w:val="19"/>
                <w:shd w:val="clear" w:fill="EDF2F7"/>
              </w:rPr>
              <w:t>ExceptionMiddleware</w:t>
            </w:r>
          </w:p>
        </w:tc>
        <w:tc>
          <w:tcPr>
            <w:tcMar>
              <w:top w:w="80"/>
              <w:bottom w:w="80"/>
              <w:left w:w="120"/>
              <w:right w:w="120"/>
            </w:tcMar>
          </w:tcPr>
          <w:p>
            <w:pPr>
              <w:spacing w:before="30" w:after="30"/>
            </w:pPr>
            <w:r>
              <w:rPr>
                <w:rFonts w:ascii="Consolas" w:hAnsi="Consolas"/>
                <w:color w:val="C53030"/>
                <w:sz w:val="19"/>
                <w:shd w:val="clear" w:fill="EDF2F7"/>
              </w:rPr>
              <w:t>{"errors": {"Amount": ["Amount must be between 0.01 and 10,000,000.00."]}}</w:t>
            </w:r>
          </w:p>
        </w:tc>
      </w:tr>
      <w:tr>
        <w:tc>
          <w:tcPr>
            <w:shd w:val="clear" w:fill="F7FAFC"/>
            <w:tcMar>
              <w:top w:w="80"/>
              <w:bottom w:w="80"/>
              <w:left w:w="120"/>
              <w:right w:w="120"/>
            </w:tcMar>
          </w:tcPr>
          <w:p>
            <w:pPr>
              <w:spacing w:before="30" w:after="30"/>
            </w:pPr>
            <w:r>
              <w:rPr>
                <w:rFonts w:ascii="Calibri" w:hAnsi="Calibri"/>
                <w:b/>
                <w:sz w:val="22"/>
              </w:rPr>
              <w:t>`401`</w:t>
            </w:r>
          </w:p>
        </w:tc>
        <w:tc>
          <w:tcPr>
            <w:shd w:val="clear" w:fill="F7FAFC"/>
            <w:tcMar>
              <w:top w:w="80"/>
              <w:bottom w:w="80"/>
              <w:left w:w="120"/>
              <w:right w:w="120"/>
            </w:tcMar>
          </w:tcPr>
          <w:p>
            <w:pPr>
              <w:spacing w:before="30" w:after="30"/>
            </w:pPr>
            <w:r>
              <w:rPr>
                <w:rFonts w:ascii="Calibri" w:hAnsi="Calibri"/>
                <w:color w:val="2D3748"/>
                <w:sz w:val="22"/>
              </w:rPr>
              <w:t>Missing or expired JWT Bearer token</w:t>
            </w:r>
          </w:p>
        </w:tc>
        <w:tc>
          <w:tcPr>
            <w:shd w:val="clear" w:fill="F7FAFC"/>
            <w:tcMar>
              <w:top w:w="80"/>
              <w:bottom w:w="80"/>
              <w:left w:w="120"/>
              <w:right w:w="120"/>
            </w:tcMar>
          </w:tcPr>
          <w:p>
            <w:pPr>
              <w:spacing w:before="30" w:after="30"/>
            </w:pPr>
            <w:r>
              <w:rPr>
                <w:rFonts w:ascii="Calibri" w:hAnsi="Calibri"/>
                <w:color w:val="2D3748"/>
                <w:sz w:val="22"/>
              </w:rPr>
              <w:t>JWT Authentication Handler</w:t>
            </w:r>
          </w:p>
        </w:tc>
        <w:tc>
          <w:tcPr>
            <w:shd w:val="clear" w:fill="F7FAFC"/>
            <w:tcMar>
              <w:top w:w="80"/>
              <w:bottom w:w="80"/>
              <w:left w:w="120"/>
              <w:right w:w="120"/>
            </w:tcMar>
          </w:tcPr>
          <w:p>
            <w:pPr>
              <w:spacing w:before="30" w:after="30"/>
            </w:pPr>
            <w:r>
              <w:rPr>
                <w:rFonts w:ascii="Calibri" w:hAnsi="Calibri"/>
                <w:color w:val="2D3748"/>
                <w:sz w:val="22"/>
              </w:rPr>
              <w:t>ASP.NET Core Security</w:t>
            </w:r>
          </w:p>
        </w:tc>
        <w:tc>
          <w:tcPr>
            <w:shd w:val="clear" w:fill="F7FAFC"/>
            <w:tcMar>
              <w:top w:w="80"/>
              <w:bottom w:w="80"/>
              <w:left w:w="120"/>
              <w:right w:w="120"/>
            </w:tcMar>
          </w:tcPr>
          <w:p>
            <w:pPr>
              <w:spacing w:before="30" w:after="30"/>
            </w:pPr>
            <w:r>
              <w:rPr>
                <w:rFonts w:ascii="Consolas" w:hAnsi="Consolas"/>
                <w:color w:val="C53030"/>
                <w:sz w:val="19"/>
                <w:shd w:val="clear" w:fill="EDF2F7"/>
              </w:rPr>
              <w:t>401 Unauthorized</w:t>
            </w:r>
          </w:p>
        </w:tc>
      </w:tr>
      <w:tr>
        <w:tc>
          <w:tcPr>
            <w:tcMar>
              <w:top w:w="80"/>
              <w:bottom w:w="80"/>
              <w:left w:w="120"/>
              <w:right w:w="120"/>
            </w:tcMar>
          </w:tcPr>
          <w:p>
            <w:pPr>
              <w:spacing w:before="30" w:after="30"/>
            </w:pPr>
            <w:r>
              <w:rPr>
                <w:rFonts w:ascii="Calibri" w:hAnsi="Calibri"/>
                <w:b/>
                <w:sz w:val="22"/>
              </w:rPr>
              <w:t>`403`</w:t>
            </w:r>
          </w:p>
        </w:tc>
        <w:tc>
          <w:tcPr>
            <w:tcMar>
              <w:top w:w="80"/>
              <w:bottom w:w="80"/>
              <w:left w:w="120"/>
              <w:right w:w="120"/>
            </w:tcMar>
          </w:tcPr>
          <w:p>
            <w:pPr>
              <w:spacing w:before="30" w:after="30"/>
            </w:pPr>
            <w:r>
              <w:rPr>
                <w:rFonts w:ascii="Calibri" w:hAnsi="Calibri"/>
                <w:color w:val="2D3748"/>
                <w:sz w:val="22"/>
              </w:rPr>
              <w:t>Non-admin attempting to access </w:t>
            </w:r>
            <w:r>
              <w:rPr>
                <w:rFonts w:ascii="Consolas" w:hAnsi="Consolas"/>
                <w:color w:val="C53030"/>
                <w:sz w:val="19"/>
                <w:shd w:val="clear" w:fill="EDF2F7"/>
              </w:rPr>
              <w:t>/api/v1/system/save</w:t>
            </w:r>
          </w:p>
        </w:tc>
        <w:tc>
          <w:tcPr>
            <w:tcMar>
              <w:top w:w="80"/>
              <w:bottom w:w="80"/>
              <w:left w:w="120"/>
              <w:right w:w="120"/>
            </w:tcMar>
          </w:tcPr>
          <w:p>
            <w:pPr>
              <w:spacing w:before="30" w:after="30"/>
            </w:pPr>
            <w:r>
              <w:rPr>
                <w:rFonts w:ascii="Calibri" w:hAnsi="Calibri"/>
                <w:color w:val="2D3748"/>
                <w:sz w:val="22"/>
              </w:rPr>
              <w:t>Authorization Filter</w:t>
            </w:r>
          </w:p>
        </w:tc>
        <w:tc>
          <w:tcPr>
            <w:tcMar>
              <w:top w:w="80"/>
              <w:bottom w:w="80"/>
              <w:left w:w="120"/>
              <w:right w:w="120"/>
            </w:tcMar>
          </w:tcPr>
          <w:p>
            <w:pPr>
              <w:spacing w:before="30" w:after="30"/>
            </w:pPr>
            <w:r>
              <w:rPr>
                <w:rFonts w:ascii="Calibri" w:hAnsi="Calibri"/>
                <w:color w:val="2D3748"/>
                <w:sz w:val="22"/>
              </w:rPr>
              <w:t>ASP.NET Core Security</w:t>
            </w:r>
          </w:p>
        </w:tc>
        <w:tc>
          <w:tcPr>
            <w:tcMar>
              <w:top w:w="80"/>
              <w:bottom w:w="80"/>
              <w:left w:w="120"/>
              <w:right w:w="120"/>
            </w:tcMar>
          </w:tcPr>
          <w:p>
            <w:pPr>
              <w:spacing w:before="30" w:after="30"/>
            </w:pPr>
            <w:r>
              <w:rPr>
                <w:rFonts w:ascii="Consolas" w:hAnsi="Consolas"/>
                <w:color w:val="C53030"/>
                <w:sz w:val="19"/>
                <w:shd w:val="clear" w:fill="EDF2F7"/>
              </w:rPr>
              <w:t>403 Forbidden</w:t>
            </w:r>
          </w:p>
        </w:tc>
      </w:tr>
      <w:tr>
        <w:tc>
          <w:tcPr>
            <w:shd w:val="clear" w:fill="F7FAFC"/>
            <w:tcMar>
              <w:top w:w="80"/>
              <w:bottom w:w="80"/>
              <w:left w:w="120"/>
              <w:right w:w="120"/>
            </w:tcMar>
          </w:tcPr>
          <w:p>
            <w:pPr>
              <w:spacing w:before="30" w:after="30"/>
            </w:pPr>
            <w:r>
              <w:rPr>
                <w:rFonts w:ascii="Calibri" w:hAnsi="Calibri"/>
                <w:b/>
                <w:sz w:val="22"/>
              </w:rPr>
              <w:t>`404`</w:t>
            </w:r>
          </w:p>
        </w:tc>
        <w:tc>
          <w:tcPr>
            <w:shd w:val="clear" w:fill="F7FAFC"/>
            <w:tcMar>
              <w:top w:w="80"/>
              <w:bottom w:w="80"/>
              <w:left w:w="120"/>
              <w:right w:w="120"/>
            </w:tcMar>
          </w:tcPr>
          <w:p>
            <w:pPr>
              <w:spacing w:before="30" w:after="30"/>
            </w:pPr>
            <w:r>
              <w:rPr>
                <w:rFonts w:ascii="Calibri" w:hAnsi="Calibri"/>
                <w:color w:val="2D3748"/>
                <w:sz w:val="22"/>
              </w:rPr>
              <w:t>Account ID or Transaction ID does not exist</w:t>
            </w:r>
          </w:p>
        </w:tc>
        <w:tc>
          <w:tcPr>
            <w:shd w:val="clear" w:fill="F7FAFC"/>
            <w:tcMar>
              <w:top w:w="80"/>
              <w:bottom w:w="80"/>
              <w:left w:w="120"/>
              <w:right w:w="120"/>
            </w:tcMar>
          </w:tcPr>
          <w:p>
            <w:pPr>
              <w:spacing w:before="30" w:after="30"/>
            </w:pPr>
            <w:r>
              <w:rPr>
                <w:rFonts w:ascii="Consolas" w:hAnsi="Consolas"/>
                <w:color w:val="C53030"/>
                <w:sz w:val="19"/>
                <w:shd w:val="clear" w:fill="EDF2F7"/>
              </w:rPr>
              <w:t>KeyNotFoundException</w:t>
            </w:r>
          </w:p>
        </w:tc>
        <w:tc>
          <w:tcPr>
            <w:shd w:val="clear" w:fill="F7FAFC"/>
            <w:tcMar>
              <w:top w:w="80"/>
              <w:bottom w:w="80"/>
              <w:left w:w="120"/>
              <w:right w:w="120"/>
            </w:tcMar>
          </w:tcPr>
          <w:p>
            <w:pPr>
              <w:spacing w:before="30" w:after="30"/>
            </w:pPr>
            <w:r>
              <w:rPr>
                <w:rFonts w:ascii="Consolas" w:hAnsi="Consolas"/>
                <w:color w:val="C53030"/>
                <w:sz w:val="19"/>
                <w:shd w:val="clear" w:fill="EDF2F7"/>
              </w:rPr>
              <w:t>ExceptionMiddleware</w:t>
            </w:r>
          </w:p>
        </w:tc>
        <w:tc>
          <w:tcPr>
            <w:shd w:val="clear" w:fill="F7FAFC"/>
            <w:tcMar>
              <w:top w:w="80"/>
              <w:bottom w:w="80"/>
              <w:left w:w="120"/>
              <w:right w:w="120"/>
            </w:tcMar>
          </w:tcPr>
          <w:p>
            <w:pPr>
              <w:spacing w:before="30" w:after="30"/>
            </w:pPr>
            <w:r>
              <w:rPr>
                <w:rFonts w:ascii="Consolas" w:hAnsi="Consolas"/>
                <w:color w:val="C53030"/>
                <w:sz w:val="19"/>
                <w:shd w:val="clear" w:fill="EDF2F7"/>
              </w:rPr>
              <w:t>{"success": false, "message": "Account with ID 999 not found."}</w:t>
            </w:r>
          </w:p>
        </w:tc>
      </w:tr>
      <w:tr>
        <w:tc>
          <w:tcPr>
            <w:tcMar>
              <w:top w:w="80"/>
              <w:bottom w:w="80"/>
              <w:left w:w="120"/>
              <w:right w:w="120"/>
            </w:tcMar>
          </w:tcPr>
          <w:p>
            <w:pPr>
              <w:spacing w:before="30" w:after="30"/>
            </w:pPr>
            <w:r>
              <w:rPr>
                <w:rFonts w:ascii="Calibri" w:hAnsi="Calibri"/>
                <w:b/>
                <w:sz w:val="22"/>
              </w:rPr>
              <w:t>`409`</w:t>
            </w:r>
          </w:p>
        </w:tc>
        <w:tc>
          <w:tcPr>
            <w:tcMar>
              <w:top w:w="80"/>
              <w:bottom w:w="80"/>
              <w:left w:w="120"/>
              <w:right w:w="120"/>
            </w:tcMar>
          </w:tcPr>
          <w:p>
            <w:pPr>
              <w:spacing w:before="30" w:after="30"/>
            </w:pPr>
            <w:r>
              <w:rPr>
                <w:rFonts w:ascii="Calibri" w:hAnsi="Calibri"/>
                <w:color w:val="2D3748"/>
                <w:sz w:val="22"/>
              </w:rPr>
              <w:t>Simultaneous balance update conflict</w:t>
            </w:r>
          </w:p>
        </w:tc>
        <w:tc>
          <w:tcPr>
            <w:tcMar>
              <w:top w:w="80"/>
              <w:bottom w:w="80"/>
              <w:left w:w="120"/>
              <w:right w:w="120"/>
            </w:tcMar>
          </w:tcPr>
          <w:p>
            <w:pPr>
              <w:spacing w:before="30" w:after="30"/>
            </w:pPr>
            <w:r>
              <w:rPr>
                <w:rFonts w:ascii="Consolas" w:hAnsi="Consolas"/>
                <w:color w:val="C53030"/>
                <w:sz w:val="19"/>
                <w:shd w:val="clear" w:fill="EDF2F7"/>
              </w:rPr>
              <w:t>DbUpdateConcurrencyException</w:t>
            </w:r>
          </w:p>
        </w:tc>
        <w:tc>
          <w:tcPr>
            <w:tcMar>
              <w:top w:w="80"/>
              <w:bottom w:w="80"/>
              <w:left w:w="120"/>
              <w:right w:w="120"/>
            </w:tcMar>
          </w:tcPr>
          <w:p>
            <w:pPr>
              <w:spacing w:before="30" w:after="30"/>
            </w:pPr>
            <w:r>
              <w:rPr>
                <w:rFonts w:ascii="Consolas" w:hAnsi="Consolas"/>
                <w:color w:val="C53030"/>
                <w:sz w:val="19"/>
                <w:shd w:val="clear" w:fill="EDF2F7"/>
              </w:rPr>
              <w:t>ExceptionMiddleware</w:t>
            </w:r>
          </w:p>
        </w:tc>
        <w:tc>
          <w:tcPr>
            <w:tcMar>
              <w:top w:w="80"/>
              <w:bottom w:w="80"/>
              <w:left w:w="120"/>
              <w:right w:w="120"/>
            </w:tcMar>
          </w:tcPr>
          <w:p>
            <w:pPr>
              <w:spacing w:before="30" w:after="30"/>
            </w:pPr>
            <w:r>
              <w:rPr>
                <w:rFonts w:ascii="Consolas" w:hAnsi="Consolas"/>
                <w:color w:val="C53030"/>
                <w:sz w:val="19"/>
                <w:shd w:val="clear" w:fill="EDF2F7"/>
              </w:rPr>
              <w:t>{"success": false, "message": "The record was modified by another user. Please retry."}</w:t>
            </w:r>
          </w:p>
        </w:tc>
      </w:tr>
      <w:tr>
        <w:tc>
          <w:tcPr>
            <w:shd w:val="clear" w:fill="F7FAFC"/>
            <w:tcMar>
              <w:top w:w="80"/>
              <w:bottom w:w="80"/>
              <w:left w:w="120"/>
              <w:right w:w="120"/>
            </w:tcMar>
          </w:tcPr>
          <w:p>
            <w:pPr>
              <w:spacing w:before="30" w:after="30"/>
            </w:pPr>
            <w:r>
              <w:rPr>
                <w:rFonts w:ascii="Calibri" w:hAnsi="Calibri"/>
                <w:b/>
                <w:sz w:val="22"/>
              </w:rPr>
              <w:t>`422`</w:t>
            </w:r>
          </w:p>
        </w:tc>
        <w:tc>
          <w:tcPr>
            <w:shd w:val="clear" w:fill="F7FAFC"/>
            <w:tcMar>
              <w:top w:w="80"/>
              <w:bottom w:w="80"/>
              <w:left w:w="120"/>
              <w:right w:w="120"/>
            </w:tcMar>
          </w:tcPr>
          <w:p>
            <w:pPr>
              <w:spacing w:before="30" w:after="30"/>
            </w:pPr>
            <w:r>
              <w:rPr>
                <w:rFonts w:ascii="Calibri" w:hAnsi="Calibri"/>
                <w:color w:val="2D3748"/>
                <w:sz w:val="22"/>
              </w:rPr>
              <w:t>Withdrawal exceeds balance / Savings cheque attempt</w:t>
            </w:r>
          </w:p>
        </w:tc>
        <w:tc>
          <w:tcPr>
            <w:shd w:val="clear" w:fill="F7FAFC"/>
            <w:tcMar>
              <w:top w:w="80"/>
              <w:bottom w:w="80"/>
              <w:left w:w="120"/>
              <w:right w:w="120"/>
            </w:tcMar>
          </w:tcPr>
          <w:p>
            <w:pPr>
              <w:spacing w:before="30" w:after="30"/>
            </w:pPr>
            <w:r>
              <w:rPr>
                <w:rFonts w:ascii="Consolas" w:hAnsi="Consolas"/>
                <w:color w:val="C53030"/>
                <w:sz w:val="19"/>
                <w:shd w:val="clear" w:fill="EDF2F7"/>
              </w:rPr>
              <w:t>InsufficientBalanceException</w:t>
            </w:r>
            <w:r>
              <w:rPr>
                <w:rFonts w:ascii="Calibri" w:hAnsi="Calibri"/>
                <w:color w:val="2D3748"/>
                <w:sz w:val="22"/>
              </w:rPr>
              <w:t> / </w:t>
            </w:r>
            <w:r>
              <w:rPr>
                <w:rFonts w:ascii="Consolas" w:hAnsi="Consolas"/>
                <w:color w:val="C53030"/>
                <w:sz w:val="19"/>
                <w:shd w:val="clear" w:fill="EDF2F7"/>
              </w:rPr>
              <w:t>InvalidAccountTypeException</w:t>
            </w:r>
          </w:p>
        </w:tc>
        <w:tc>
          <w:tcPr>
            <w:shd w:val="clear" w:fill="F7FAFC"/>
            <w:tcMar>
              <w:top w:w="80"/>
              <w:bottom w:w="80"/>
              <w:left w:w="120"/>
              <w:right w:w="120"/>
            </w:tcMar>
          </w:tcPr>
          <w:p>
            <w:pPr>
              <w:spacing w:before="30" w:after="30"/>
            </w:pPr>
            <w:r>
              <w:rPr>
                <w:rFonts w:ascii="Consolas" w:hAnsi="Consolas"/>
                <w:color w:val="C53030"/>
                <w:sz w:val="19"/>
                <w:shd w:val="clear" w:fill="EDF2F7"/>
              </w:rPr>
              <w:t>ExceptionMiddleware</w:t>
            </w:r>
          </w:p>
        </w:tc>
        <w:tc>
          <w:tcPr>
            <w:shd w:val="clear" w:fill="F7FAFC"/>
            <w:tcMar>
              <w:top w:w="80"/>
              <w:bottom w:w="80"/>
              <w:left w:w="120"/>
              <w:right w:w="120"/>
            </w:tcMar>
          </w:tcPr>
          <w:p>
            <w:pPr>
              <w:spacing w:before="30" w:after="30"/>
            </w:pPr>
            <w:r>
              <w:rPr>
                <w:rFonts w:ascii="Consolas" w:hAnsi="Consolas"/>
                <w:color w:val="C53030"/>
                <w:sz w:val="19"/>
                <w:shd w:val="clear" w:fill="EDF2F7"/>
              </w:rPr>
              <w:t>{"success": false, "message": "Insufficient balance. Available: 1000.00, Requested: 3000.00."}</w:t>
            </w:r>
          </w:p>
        </w:tc>
      </w:tr>
      <w:tr>
        <w:tc>
          <w:tcPr>
            <w:tcMar>
              <w:top w:w="80"/>
              <w:bottom w:w="80"/>
              <w:left w:w="120"/>
              <w:right w:w="120"/>
            </w:tcMar>
          </w:tcPr>
          <w:p>
            <w:pPr>
              <w:spacing w:before="30" w:after="30"/>
            </w:pPr>
            <w:r>
              <w:rPr>
                <w:rFonts w:ascii="Calibri" w:hAnsi="Calibri"/>
                <w:b/>
                <w:sz w:val="22"/>
              </w:rPr>
              <w:t>`429`</w:t>
            </w:r>
          </w:p>
        </w:tc>
        <w:tc>
          <w:tcPr>
            <w:tcMar>
              <w:top w:w="80"/>
              <w:bottom w:w="80"/>
              <w:left w:w="120"/>
              <w:right w:w="120"/>
            </w:tcMar>
          </w:tcPr>
          <w:p>
            <w:pPr>
              <w:spacing w:before="30" w:after="30"/>
            </w:pPr>
            <w:r>
              <w:rPr>
                <w:rFonts w:ascii="Calibri" w:hAnsi="Calibri"/>
                <w:color w:val="2D3748"/>
                <w:sz w:val="22"/>
              </w:rPr>
              <w:t>Exceeded 10 login requests per minute from one IP</w:t>
            </w:r>
          </w:p>
        </w:tc>
        <w:tc>
          <w:tcPr>
            <w:tcMar>
              <w:top w:w="80"/>
              <w:bottom w:w="80"/>
              <w:left w:w="120"/>
              <w:right w:w="120"/>
            </w:tcMar>
          </w:tcPr>
          <w:p>
            <w:pPr>
              <w:spacing w:before="30" w:after="30"/>
            </w:pPr>
            <w:r>
              <w:rPr>
                <w:rFonts w:ascii="Consolas" w:hAnsi="Consolas"/>
                <w:color w:val="C53030"/>
                <w:sz w:val="19"/>
                <w:shd w:val="clear" w:fill="EDF2F7"/>
              </w:rPr>
              <w:t>RateLimiterMiddleware</w:t>
            </w:r>
          </w:p>
        </w:tc>
        <w:tc>
          <w:tcPr>
            <w:tcMar>
              <w:top w:w="80"/>
              <w:bottom w:w="80"/>
              <w:left w:w="120"/>
              <w:right w:w="120"/>
            </w:tcMar>
          </w:tcPr>
          <w:p>
            <w:pPr>
              <w:spacing w:before="30" w:after="30"/>
            </w:pPr>
            <w:r>
              <w:rPr>
                <w:rFonts w:ascii="Calibri" w:hAnsi="Calibri"/>
                <w:color w:val="2D3748"/>
                <w:sz w:val="22"/>
              </w:rPr>
              <w:t>Built-in Rate Limiter</w:t>
            </w:r>
          </w:p>
        </w:tc>
        <w:tc>
          <w:tcPr>
            <w:tcMar>
              <w:top w:w="80"/>
              <w:bottom w:w="80"/>
              <w:left w:w="120"/>
              <w:right w:w="120"/>
            </w:tcMar>
          </w:tcPr>
          <w:p>
            <w:pPr>
              <w:spacing w:before="30" w:after="30"/>
            </w:pPr>
            <w:r>
              <w:rPr>
                <w:rFonts w:ascii="Consolas" w:hAnsi="Consolas"/>
                <w:color w:val="C53030"/>
                <w:sz w:val="19"/>
                <w:shd w:val="clear" w:fill="EDF2F7"/>
              </w:rPr>
              <w:t>429 Too Many Requests</w:t>
            </w:r>
          </w:p>
        </w:tc>
      </w:tr>
      <w:tr>
        <w:tc>
          <w:tcPr>
            <w:shd w:val="clear" w:fill="F7FAFC"/>
            <w:tcMar>
              <w:top w:w="80"/>
              <w:bottom w:w="80"/>
              <w:left w:w="120"/>
              <w:right w:w="120"/>
            </w:tcMar>
          </w:tcPr>
          <w:p>
            <w:pPr>
              <w:spacing w:before="30" w:after="30"/>
            </w:pPr>
            <w:r>
              <w:rPr>
                <w:rFonts w:ascii="Calibri" w:hAnsi="Calibri"/>
                <w:b/>
                <w:sz w:val="22"/>
              </w:rPr>
              <w:t>`500`</w:t>
            </w:r>
          </w:p>
        </w:tc>
        <w:tc>
          <w:tcPr>
            <w:shd w:val="clear" w:fill="F7FAFC"/>
            <w:tcMar>
              <w:top w:w="80"/>
              <w:bottom w:w="80"/>
              <w:left w:w="120"/>
              <w:right w:w="120"/>
            </w:tcMar>
          </w:tcPr>
          <w:p>
            <w:pPr>
              <w:spacing w:before="30" w:after="30"/>
            </w:pPr>
            <w:r>
              <w:rPr>
                <w:rFonts w:ascii="Calibri" w:hAnsi="Calibri"/>
                <w:color w:val="2D3748"/>
                <w:sz w:val="22"/>
              </w:rPr>
              <w:t>Database unreachable / Unexpected server crash</w:t>
            </w:r>
          </w:p>
        </w:tc>
        <w:tc>
          <w:tcPr>
            <w:shd w:val="clear" w:fill="F7FAFC"/>
            <w:tcMar>
              <w:top w:w="80"/>
              <w:bottom w:w="80"/>
              <w:left w:w="120"/>
              <w:right w:w="120"/>
            </w:tcMar>
          </w:tcPr>
          <w:p>
            <w:pPr>
              <w:spacing w:before="30" w:after="30"/>
            </w:pPr>
            <w:r>
              <w:rPr>
                <w:rFonts w:ascii="Consolas" w:hAnsi="Consolas"/>
                <w:color w:val="C53030"/>
                <w:sz w:val="19"/>
                <w:shd w:val="clear" w:fill="EDF2F7"/>
              </w:rPr>
              <w:t>Exception</w:t>
            </w:r>
          </w:p>
        </w:tc>
        <w:tc>
          <w:tcPr>
            <w:shd w:val="clear" w:fill="F7FAFC"/>
            <w:tcMar>
              <w:top w:w="80"/>
              <w:bottom w:w="80"/>
              <w:left w:w="120"/>
              <w:right w:w="120"/>
            </w:tcMar>
          </w:tcPr>
          <w:p>
            <w:pPr>
              <w:spacing w:before="30" w:after="30"/>
            </w:pPr>
            <w:r>
              <w:rPr>
                <w:rFonts w:ascii="Consolas" w:hAnsi="Consolas"/>
                <w:color w:val="C53030"/>
                <w:sz w:val="19"/>
                <w:shd w:val="clear" w:fill="EDF2F7"/>
              </w:rPr>
              <w:t>ExceptionMiddleware</w:t>
            </w:r>
          </w:p>
        </w:tc>
        <w:tc>
          <w:tcPr>
            <w:shd w:val="clear" w:fill="F7FAFC"/>
            <w:tcMar>
              <w:top w:w="80"/>
              <w:bottom w:w="80"/>
              <w:left w:w="120"/>
              <w:right w:w="120"/>
            </w:tcMar>
          </w:tcPr>
          <w:p>
            <w:pPr>
              <w:spacing w:before="30" w:after="30"/>
            </w:pPr>
            <w:r>
              <w:rPr>
                <w:rFonts w:ascii="Consolas" w:hAnsi="Consolas"/>
                <w:color w:val="C53030"/>
                <w:sz w:val="19"/>
                <w:shd w:val="clear" w:fill="EDF2F7"/>
              </w:rPr>
              <w:t>{"success": false, "message": "Something went wrong. Please try again later."}</w:t>
            </w:r>
          </w:p>
        </w:tc>
      </w:tr>
    </w:tbl>
    <w:p>
      <w:pPr>
        <w:spacing w:after="120"/>
      </w:pPr>
    </w:p>
    <w:p>
      <w:pPr>
        <w:pBdr>
          <w:bottom w:val="single" w:color="CBD5E0" w:sz="6" w:space="1"/>
        </w:pBdr>
        <w:spacing w:before="120" w:after="120"/>
      </w:pPr>
    </w:p>
    <w:p>
      <w:pPr>
        <w:spacing w:before="240" w:after="120"/>
      </w:pPr>
      <w:r>
        <w:rPr>
          <w:rFonts w:ascii="Calibri" w:hAnsi="Calibri"/>
          <w:b/>
          <w:color w:val="2B6CB0"/>
          <w:sz w:val="28"/>
        </w:rPr>
        <w:t>11. Logging Architecture &amp; Audit Trail</w:t>
      </w:r>
    </w:p>
    <w:p>
      <w:pPr>
        <w:spacing w:before="40" w:after="40"/>
        <w:ind w:left="360" w:hanging="200"/>
      </w:pPr>
      <w:r>
        <w:rPr>
          <w:rFonts w:ascii="Symbol"/>
          <w:color w:val="3182CE"/>
        </w:rPr>
        <w:t>• </w:t>
      </w:r>
      <w:r>
        <w:rPr>
          <w:rFonts w:ascii="Calibri" w:hAnsi="Calibri"/>
          <w:b/>
          <w:sz w:val="22"/>
        </w:rPr>
        <w:t>Engine:</w:t>
      </w:r>
      <w:r>
        <w:rPr>
          <w:rFonts w:ascii="Calibri" w:hAnsi="Calibri"/>
          <w:color w:val="2D3748"/>
          <w:sz w:val="22"/>
        </w:rPr>
        <w:t> Serilog (</w:t>
      </w:r>
      <w:r>
        <w:rPr>
          <w:rFonts w:ascii="Consolas" w:hAnsi="Consolas"/>
          <w:color w:val="C53030"/>
          <w:sz w:val="19"/>
          <w:shd w:val="clear" w:fill="EDF2F7"/>
        </w:rPr>
        <w:t>Serilog.AspNetCore</w:t>
      </w:r>
      <w:r>
        <w:rPr>
          <w:rFonts w:ascii="Calibri" w:hAnsi="Calibri"/>
          <w:color w:val="2D3748"/>
          <w:sz w:val="22"/>
        </w:rPr>
        <w:t>).</w:t>
      </w:r>
    </w:p>
    <w:p>
      <w:pPr>
        <w:spacing w:before="40" w:after="40"/>
        <w:ind w:left="360" w:hanging="200"/>
      </w:pPr>
      <w:r>
        <w:rPr>
          <w:rFonts w:ascii="Symbol"/>
          <w:color w:val="3182CE"/>
        </w:rPr>
        <w:t>• </w:t>
      </w:r>
      <w:r>
        <w:rPr>
          <w:rFonts w:ascii="Calibri" w:hAnsi="Calibri"/>
          <w:b/>
          <w:sz w:val="22"/>
        </w:rPr>
        <w:t>Log Files:</w:t>
      </w:r>
      <w:r>
        <w:rPr>
          <w:rFonts w:ascii="Calibri" w:hAnsi="Calibri"/>
          <w:color w:val="2D3748"/>
          <w:sz w:val="22"/>
        </w:rPr>
        <w:t> Saved to </w:t>
      </w:r>
      <w:r>
        <w:rPr>
          <w:rFonts w:ascii="Consolas" w:hAnsi="Consolas"/>
          <w:color w:val="C53030"/>
          <w:sz w:val="19"/>
          <w:shd w:val="clear" w:fill="EDF2F7"/>
        </w:rPr>
        <w:t>Logs/bams-.log</w:t>
      </w:r>
      <w:r>
        <w:rPr>
          <w:rFonts w:ascii="Calibri" w:hAnsi="Calibri"/>
          <w:color w:val="2D3748"/>
          <w:sz w:val="22"/>
        </w:rPr>
        <w:t> (daily rolling interval, 30-day retention).</w:t>
      </w:r>
    </w:p>
    <w:p>
      <w:pPr>
        <w:spacing w:before="40" w:after="40"/>
        <w:ind w:left="360" w:hanging="200"/>
      </w:pPr>
      <w:r>
        <w:rPr>
          <w:rFonts w:ascii="Symbol"/>
          <w:color w:val="3182CE"/>
        </w:rPr>
        <w:t>• </w:t>
      </w:r>
      <w:r>
        <w:rPr>
          <w:rFonts w:ascii="Calibri" w:hAnsi="Calibri"/>
          <w:b/>
          <w:sz w:val="22"/>
        </w:rPr>
        <w:t>Console Sink:</w:t>
      </w:r>
      <w:r>
        <w:rPr>
          <w:rFonts w:ascii="Calibri" w:hAnsi="Calibri"/>
          <w:color w:val="2D3748"/>
          <w:sz w:val="22"/>
        </w:rPr>
        <w:t> Enabled for local development debugging.</w:t>
      </w:r>
    </w:p>
    <w:p>
      <w:pPr>
        <w:spacing w:before="40" w:after="40"/>
        <w:ind w:left="360" w:hanging="200"/>
      </w:pPr>
      <w:r>
        <w:rPr>
          <w:rFonts w:ascii="Symbol"/>
          <w:color w:val="3182CE"/>
        </w:rPr>
        <w:t>• </w:t>
      </w:r>
      <w:r>
        <w:rPr>
          <w:rFonts w:ascii="Calibri" w:hAnsi="Calibri"/>
          <w:b/>
          <w:sz w:val="22"/>
        </w:rPr>
        <w:t>Correlation ID Tracking:</w:t>
      </w:r>
      <w:r>
        <w:rPr>
          <w:rFonts w:ascii="Calibri" w:hAnsi="Calibri"/>
          <w:color w:val="2D3748"/>
          <w:sz w:val="22"/>
        </w:rPr>
        <w:t> </w:t>
      </w:r>
      <w:r>
        <w:rPr>
          <w:rFonts w:ascii="Consolas" w:hAnsi="Consolas"/>
          <w:color w:val="C53030"/>
          <w:sz w:val="19"/>
          <w:shd w:val="clear" w:fill="EDF2F7"/>
        </w:rPr>
        <w:t>CorrelationIdMiddleware</w:t>
      </w:r>
      <w:r>
        <w:rPr>
          <w:rFonts w:ascii="Calibri" w:hAnsi="Calibri"/>
          <w:color w:val="2D3748"/>
          <w:sz w:val="22"/>
        </w:rPr>
        <w:t> extracts or generates </w:t>
      </w:r>
      <w:r>
        <w:rPr>
          <w:rFonts w:ascii="Consolas" w:hAnsi="Consolas"/>
          <w:color w:val="C53030"/>
          <w:sz w:val="19"/>
          <w:shd w:val="clear" w:fill="EDF2F7"/>
        </w:rPr>
        <w:t>X-Correlation-ID</w:t>
      </w:r>
      <w:r>
        <w:rPr>
          <w:rFonts w:ascii="Calibri" w:hAnsi="Calibri"/>
          <w:color w:val="2D3748"/>
          <w:sz w:val="22"/>
        </w:rPr>
        <w:t>. It is attached to </w:t>
      </w:r>
      <w:r>
        <w:rPr>
          <w:rFonts w:ascii="Consolas" w:hAnsi="Consolas"/>
          <w:color w:val="C53030"/>
          <w:sz w:val="19"/>
          <w:shd w:val="clear" w:fill="EDF2F7"/>
        </w:rPr>
        <w:t>HttpContext.Items</w:t>
      </w:r>
      <w:r>
        <w:rPr>
          <w:rFonts w:ascii="Calibri" w:hAnsi="Calibri"/>
          <w:color w:val="2D3748"/>
          <w:sz w:val="22"/>
        </w:rPr>
        <w:t>, logged across every request by </w:t>
      </w:r>
      <w:r>
        <w:rPr>
          <w:rFonts w:ascii="Consolas" w:hAnsi="Consolas"/>
          <w:color w:val="C53030"/>
          <w:sz w:val="19"/>
          <w:shd w:val="clear" w:fill="EDF2F7"/>
        </w:rPr>
        <w:t>RequestLoggingMiddleware</w:t>
      </w:r>
      <w:r>
        <w:rPr>
          <w:rFonts w:ascii="Calibri" w:hAnsi="Calibri"/>
          <w:color w:val="2D3748"/>
          <w:sz w:val="22"/>
        </w:rPr>
        <w:t>, and included in error responses.</w:t>
      </w:r>
    </w:p>
    <w:p>
      <w:pPr>
        <w:spacing w:before="40" w:after="40"/>
        <w:ind w:left="360" w:hanging="200"/>
      </w:pPr>
      <w:r>
        <w:rPr>
          <w:rFonts w:ascii="Symbol"/>
          <w:color w:val="3182CE"/>
        </w:rPr>
        <w:t>• </w:t>
      </w:r>
      <w:r>
        <w:rPr>
          <w:rFonts w:ascii="Calibri" w:hAnsi="Calibri"/>
          <w:b/>
          <w:sz w:val="22"/>
        </w:rPr>
        <w:t>Sensitive Data Scrubbing:</w:t>
      </w:r>
      <w:r>
        <w:rPr>
          <w:rFonts w:ascii="Calibri" w:hAnsi="Calibri"/>
          <w:color w:val="2D3748"/>
          <w:sz w:val="22"/>
        </w:rPr>
        <w:t> Passwords, JWT tokens, and connection strings are strictly omitted from log templates.</w:t>
      </w:r>
    </w:p>
    <w:p>
      <w:pPr>
        <w:pBdr>
          <w:bottom w:val="single" w:color="CBD5E0" w:sz="6" w:space="1"/>
        </w:pBdr>
        <w:spacing w:before="120" w:after="120"/>
      </w:pPr>
    </w:p>
    <w:p>
      <w:pPr>
        <w:spacing w:before="240" w:after="120"/>
      </w:pPr>
      <w:r>
        <w:rPr>
          <w:rFonts w:ascii="Calibri" w:hAnsi="Calibri"/>
          <w:b/>
          <w:color w:val="2B6CB0"/>
          <w:sz w:val="28"/>
        </w:rPr>
        <w:t>12. Business Logic Mapping</w:t>
      </w:r>
    </w:p>
    <w:p>
      <w:pPr>
        <w:spacing w:before="240" w:after="120"/>
      </w:pPr>
      <w:r>
        <w:rPr>
          <w:rFonts w:ascii="Calibri" w:hAnsi="Calibri"/>
          <w:b/>
          <w:color w:val="2D3748"/>
          <w:sz w:val="24"/>
        </w:rPr>
        <w:t>Savings vs Checking Account Rules</w:t>
      </w:r>
    </w:p>
    <w:p>
      <w:pPr>
        <w:spacing w:before="40" w:after="40"/>
        <w:ind w:left="360" w:hanging="200"/>
      </w:pPr>
      <w:r>
        <w:rPr>
          <w:rFonts w:ascii="Symbol"/>
          <w:color w:val="3182CE"/>
        </w:rPr>
        <w:t>• </w:t>
      </w:r>
      <w:r>
        <w:rPr>
          <w:rFonts w:ascii="Calibri" w:hAnsi="Calibri"/>
          <w:b/>
          <w:sz w:val="22"/>
        </w:rPr>
        <w:t>Savings Account:</w:t>
      </w:r>
      <w:r>
        <w:rPr>
          <w:rFonts w:ascii="Calibri" w:hAnsi="Calibri"/>
          <w:color w:val="2D3748"/>
          <w:sz w:val="22"/>
        </w:rPr>
        <w:t> Strictly permits </w:t>
      </w:r>
      <w:r>
        <w:rPr>
          <w:rFonts w:ascii="Consolas" w:hAnsi="Consolas"/>
          <w:color w:val="C53030"/>
          <w:sz w:val="19"/>
          <w:shd w:val="clear" w:fill="EDF2F7"/>
        </w:rPr>
        <w:t>TransactionMode.Cash</w:t>
      </w:r>
      <w:r>
        <w:rPr>
          <w:rFonts w:ascii="Calibri" w:hAnsi="Calibri"/>
          <w:color w:val="2D3748"/>
          <w:sz w:val="22"/>
        </w:rPr>
        <w:t>. Attempting a transfer or selecting </w:t>
      </w:r>
      <w:r>
        <w:rPr>
          <w:rFonts w:ascii="Consolas" w:hAnsi="Consolas"/>
          <w:color w:val="C53030"/>
          <w:sz w:val="19"/>
          <w:shd w:val="clear" w:fill="EDF2F7"/>
        </w:rPr>
        <w:t>TransactionMode.Cheque</w:t>
      </w:r>
      <w:r>
        <w:rPr>
          <w:rFonts w:ascii="Calibri" w:hAnsi="Calibri"/>
          <w:color w:val="2D3748"/>
          <w:sz w:val="22"/>
        </w:rPr>
        <w:t> throws </w:t>
      </w:r>
      <w:r>
        <w:rPr>
          <w:rFonts w:ascii="Consolas" w:hAnsi="Consolas"/>
          <w:color w:val="C53030"/>
          <w:sz w:val="19"/>
          <w:shd w:val="clear" w:fill="EDF2F7"/>
        </w:rPr>
        <w:t>InvalidAccountTypeException</w:t>
      </w:r>
      <w:r>
        <w:rPr>
          <w:rFonts w:ascii="Calibri" w:hAnsi="Calibri"/>
          <w:color w:val="2D3748"/>
          <w:sz w:val="22"/>
        </w:rPr>
        <w:t> (HTTP 422).</w:t>
      </w:r>
    </w:p>
    <w:p>
      <w:pPr>
        <w:spacing w:before="40" w:after="40"/>
        <w:ind w:left="360" w:hanging="200"/>
      </w:pPr>
      <w:r>
        <w:rPr>
          <w:rFonts w:ascii="Symbol"/>
          <w:color w:val="3182CE"/>
        </w:rPr>
        <w:t>• </w:t>
      </w:r>
      <w:r>
        <w:rPr>
          <w:rFonts w:ascii="Calibri" w:hAnsi="Calibri"/>
          <w:b/>
          <w:sz w:val="22"/>
        </w:rPr>
        <w:t>Checking Account:</w:t>
      </w:r>
      <w:r>
        <w:rPr>
          <w:rFonts w:ascii="Calibri" w:hAnsi="Calibri"/>
          <w:color w:val="2D3748"/>
          <w:sz w:val="22"/>
        </w:rPr>
        <w:t> Supports both </w:t>
      </w:r>
      <w:r>
        <w:rPr>
          <w:rFonts w:ascii="Consolas" w:hAnsi="Consolas"/>
          <w:color w:val="C53030"/>
          <w:sz w:val="19"/>
          <w:shd w:val="clear" w:fill="EDF2F7"/>
        </w:rPr>
        <w:t>TransactionMode.Cash</w:t>
      </w:r>
      <w:r>
        <w:rPr>
          <w:rFonts w:ascii="Calibri" w:hAnsi="Calibri"/>
          <w:color w:val="2D3748"/>
          <w:sz w:val="22"/>
        </w:rPr>
        <w:t> and </w:t>
      </w:r>
      <w:r>
        <w:rPr>
          <w:rFonts w:ascii="Consolas" w:hAnsi="Consolas"/>
          <w:color w:val="C53030"/>
          <w:sz w:val="19"/>
          <w:shd w:val="clear" w:fill="EDF2F7"/>
        </w:rPr>
        <w:t>TransactionMode.Cheque</w:t>
      </w:r>
      <w:r>
        <w:rPr>
          <w:rFonts w:ascii="Calibri" w:hAnsi="Calibri"/>
          <w:color w:val="2D3748"/>
          <w:sz w:val="22"/>
        </w:rPr>
        <w:t>. Inter-account transfers are supported exclusively between checking accounts.</w:t>
      </w:r>
    </w:p>
    <w:p>
      <w:pPr>
        <w:spacing w:before="240" w:after="120"/>
      </w:pPr>
      <w:r>
        <w:rPr>
          <w:rFonts w:ascii="Calibri" w:hAnsi="Calibri"/>
          <w:b/>
          <w:color w:val="2D3748"/>
          <w:sz w:val="24"/>
        </w:rPr>
        <w:t>Transaction Atomicity &amp; Concurrency Handling</w:t>
      </w:r>
    </w:p>
    <w:p>
      <w:pPr>
        <w:spacing w:before="40" w:after="40"/>
        <w:ind w:left="360" w:hanging="200"/>
      </w:pPr>
      <w:r>
        <w:rPr>
          <w:rFonts w:ascii="Symbol"/>
          <w:color w:val="3182CE"/>
        </w:rPr>
        <w:t>• </w:t>
      </w:r>
      <w:r>
        <w:rPr>
          <w:rFonts w:ascii="Calibri" w:hAnsi="Calibri"/>
          <w:color w:val="2D3748"/>
          <w:sz w:val="22"/>
        </w:rPr>
        <w:t>Transfers are wrapped in an </w:t>
      </w:r>
      <w:r>
        <w:rPr>
          <w:rFonts w:ascii="Consolas" w:hAnsi="Consolas"/>
          <w:color w:val="C53030"/>
          <w:sz w:val="19"/>
          <w:shd w:val="clear" w:fill="EDF2F7"/>
        </w:rPr>
        <w:t>IDbContextTransaction</w:t>
      </w:r>
      <w:r>
        <w:rPr>
          <w:rFonts w:ascii="Calibri" w:hAnsi="Calibri"/>
          <w:color w:val="2D3748"/>
          <w:sz w:val="22"/>
        </w:rPr>
        <w:t>. Debit and credit legs occur atomically; any runtime failure triggers an immediate database rollback.</w:t>
      </w:r>
    </w:p>
    <w:p>
      <w:pPr>
        <w:spacing w:before="40" w:after="40"/>
        <w:ind w:left="360" w:hanging="200"/>
      </w:pPr>
      <w:r>
        <w:rPr>
          <w:rFonts w:ascii="Symbol"/>
          <w:color w:val="3182CE"/>
        </w:rPr>
        <w:t>• </w:t>
      </w:r>
      <w:r>
        <w:rPr>
          <w:rFonts w:ascii="Calibri" w:hAnsi="Calibri"/>
          <w:color w:val="2D3748"/>
          <w:sz w:val="22"/>
        </w:rPr>
        <w:t>Account updates leverage SQL Server </w:t>
      </w:r>
      <w:r>
        <w:rPr>
          <w:rFonts w:ascii="Consolas" w:hAnsi="Consolas"/>
          <w:color w:val="C53030"/>
          <w:sz w:val="19"/>
          <w:shd w:val="clear" w:fill="EDF2F7"/>
        </w:rPr>
        <w:t>rowversion</w:t>
      </w:r>
      <w:r>
        <w:rPr>
          <w:rFonts w:ascii="Calibri" w:hAnsi="Calibri"/>
          <w:color w:val="2D3748"/>
          <w:sz w:val="22"/>
        </w:rPr>
        <w:t> concurrency tokens. Race conditions result in </w:t>
      </w:r>
      <w:r>
        <w:rPr>
          <w:rFonts w:ascii="Consolas" w:hAnsi="Consolas"/>
          <w:color w:val="C53030"/>
          <w:sz w:val="19"/>
          <w:shd w:val="clear" w:fill="EDF2F7"/>
        </w:rPr>
        <w:t>DbUpdateConcurrencyException</w:t>
      </w:r>
      <w:r>
        <w:rPr>
          <w:rFonts w:ascii="Calibri" w:hAnsi="Calibri"/>
          <w:color w:val="2D3748"/>
          <w:sz w:val="22"/>
        </w:rPr>
        <w:t>, translated to </w:t>
      </w:r>
      <w:r>
        <w:rPr>
          <w:rFonts w:ascii="Consolas" w:hAnsi="Consolas"/>
          <w:color w:val="C53030"/>
          <w:sz w:val="19"/>
          <w:shd w:val="clear" w:fill="EDF2F7"/>
        </w:rPr>
        <w:t>409 Conflict</w:t>
      </w:r>
      <w:r>
        <w:rPr>
          <w:rFonts w:ascii="Calibri" w:hAnsi="Calibri"/>
          <w:color w:val="2D3748"/>
          <w:sz w:val="22"/>
        </w:rPr>
        <w:t>.</w:t>
      </w:r>
    </w:p>
    <w:p>
      <w:pPr>
        <w:spacing w:before="240" w:after="120"/>
      </w:pPr>
      <w:r>
        <w:rPr>
          <w:rFonts w:ascii="Calibri" w:hAnsi="Calibri"/>
          <w:b/>
          <w:color w:val="2D3748"/>
          <w:sz w:val="24"/>
        </w:rPr>
        <w:t>Soft Deletion Strategy</w:t>
      </w:r>
    </w:p>
    <w:p>
      <w:pPr>
        <w:spacing w:before="40" w:after="40"/>
        <w:ind w:left="360" w:hanging="200"/>
      </w:pPr>
      <w:r>
        <w:rPr>
          <w:rFonts w:ascii="Symbol"/>
          <w:color w:val="3182CE"/>
        </w:rPr>
        <w:t>• </w:t>
      </w:r>
      <w:r>
        <w:rPr>
          <w:rFonts w:ascii="Calibri" w:hAnsi="Calibri"/>
          <w:color w:val="2D3748"/>
          <w:sz w:val="22"/>
        </w:rPr>
        <w:t>Calling </w:t>
      </w:r>
      <w:r>
        <w:rPr>
          <w:rFonts w:ascii="Consolas" w:hAnsi="Consolas"/>
          <w:color w:val="C53030"/>
          <w:sz w:val="19"/>
          <w:shd w:val="clear" w:fill="EDF2F7"/>
        </w:rPr>
        <w:t>DELETE /api/v1/accounts/{id}</w:t>
      </w:r>
      <w:r>
        <w:rPr>
          <w:rFonts w:ascii="Calibri" w:hAnsi="Calibri"/>
          <w:color w:val="2D3748"/>
          <w:sz w:val="22"/>
        </w:rPr>
        <w:t> sets </w:t>
      </w:r>
      <w:r>
        <w:rPr>
          <w:rFonts w:ascii="Consolas" w:hAnsi="Consolas"/>
          <w:color w:val="C53030"/>
          <w:sz w:val="19"/>
          <w:shd w:val="clear" w:fill="EDF2F7"/>
        </w:rPr>
        <w:t>IsActive = false</w:t>
      </w:r>
      <w:r>
        <w:rPr>
          <w:rFonts w:ascii="Calibri" w:hAnsi="Calibri"/>
          <w:color w:val="2D3748"/>
          <w:sz w:val="22"/>
        </w:rPr>
        <w:t>.</w:t>
      </w:r>
    </w:p>
    <w:p>
      <w:pPr>
        <w:spacing w:before="40" w:after="40"/>
        <w:ind w:left="360" w:hanging="200"/>
      </w:pPr>
      <w:r>
        <w:rPr>
          <w:rFonts w:ascii="Symbol"/>
          <w:color w:val="3182CE"/>
        </w:rPr>
        <w:t>• </w:t>
      </w:r>
      <w:r>
        <w:rPr>
          <w:rFonts w:ascii="Calibri" w:hAnsi="Calibri"/>
          <w:color w:val="2D3748"/>
          <w:sz w:val="22"/>
        </w:rPr>
        <w:t>Rows are never physically deleted (</w:t>
      </w:r>
      <w:r>
        <w:rPr>
          <w:rFonts w:ascii="Consolas" w:hAnsi="Consolas"/>
          <w:color w:val="C53030"/>
          <w:sz w:val="19"/>
          <w:shd w:val="clear" w:fill="EDF2F7"/>
        </w:rPr>
        <w:t>DeleteBehavior.Restrict</w:t>
      </w:r>
      <w:r>
        <w:rPr>
          <w:rFonts w:ascii="Calibri" w:hAnsi="Calibri"/>
          <w:color w:val="2D3748"/>
          <w:sz w:val="22"/>
        </w:rPr>
        <w:t>), preserving foreign key integrity with historical audit logs.</w:t>
      </w:r>
    </w:p>
    <w:p>
      <w:pPr>
        <w:spacing w:before="40" w:after="40"/>
        <w:ind w:left="360" w:hanging="200"/>
      </w:pPr>
      <w:r>
        <w:rPr>
          <w:rFonts w:ascii="Symbol"/>
          <w:color w:val="3182CE"/>
        </w:rPr>
        <w:t>• </w:t>
      </w:r>
      <w:r>
        <w:rPr>
          <w:rFonts w:ascii="Calibri" w:hAnsi="Calibri"/>
          <w:color w:val="2D3748"/>
          <w:sz w:val="22"/>
        </w:rPr>
        <w:t>Inactive accounts reject all financial operations with </w:t>
      </w:r>
      <w:r>
        <w:rPr>
          <w:rFonts w:ascii="Consolas" w:hAnsi="Consolas"/>
          <w:color w:val="C53030"/>
          <w:sz w:val="19"/>
          <w:shd w:val="clear" w:fill="EDF2F7"/>
        </w:rPr>
        <w:t>AccountInactiveException</w:t>
      </w:r>
      <w:r>
        <w:rPr>
          <w:rFonts w:ascii="Calibri" w:hAnsi="Calibri"/>
          <w:color w:val="2D3748"/>
          <w:sz w:val="22"/>
        </w:rPr>
        <w:t>.</w:t>
      </w:r>
    </w:p>
    <w:p>
      <w:pPr>
        <w:pBdr>
          <w:bottom w:val="single" w:color="CBD5E0" w:sz="6" w:space="1"/>
        </w:pBdr>
        <w:spacing w:before="120" w:after="120"/>
      </w:pPr>
    </w:p>
    <w:p>
      <w:pPr>
        <w:spacing w:before="240" w:after="120"/>
      </w:pPr>
      <w:r>
        <w:rPr>
          <w:rFonts w:ascii="Calibri" w:hAnsi="Calibri"/>
          <w:b/>
          <w:color w:val="2B6CB0"/>
          <w:sz w:val="28"/>
        </w:rPr>
        <w:t>13. Save &amp; Restore / System Backup &amp; Rehydration</w:t>
      </w:r>
    </w:p>
    <w:p>
      <w:pPr>
        <w:spacing w:before="40" w:after="40"/>
        <w:ind w:left="360" w:hanging="200"/>
      </w:pPr>
      <w:r>
        <w:rPr>
          <w:rFonts w:ascii="Symbol"/>
          <w:color w:val="3182CE"/>
        </w:rPr>
        <w:t>• </w:t>
      </w:r>
      <w:r>
        <w:rPr>
          <w:rFonts w:ascii="Calibri" w:hAnsi="Calibri"/>
          <w:b/>
          <w:sz w:val="22"/>
        </w:rPr>
        <w:t>Endpoint Contracts:</w:t>
      </w:r>
    </w:p>
    <w:p>
      <w:pPr>
        <w:spacing w:before="40" w:after="40"/>
        <w:ind w:left="360" w:hanging="200"/>
      </w:pPr>
      <w:r>
        <w:rPr>
          <w:rFonts w:ascii="Symbol"/>
          <w:color w:val="3182CE"/>
        </w:rPr>
        <w:t>• </w:t>
      </w:r>
      <w:r>
        <w:rPr>
          <w:rFonts w:ascii="Consolas" w:hAnsi="Consolas"/>
          <w:color w:val="C53030"/>
          <w:sz w:val="19"/>
          <w:shd w:val="clear" w:fill="EDF2F7"/>
        </w:rPr>
        <w:t>GET /api/v1/system/save</w:t>
      </w:r>
      <w:r>
        <w:rPr>
          <w:rFonts w:ascii="Calibri" w:hAnsi="Calibri"/>
          <w:color w:val="2D3748"/>
          <w:sz w:val="22"/>
        </w:rPr>
        <w:t> (</w:t>
      </w:r>
      <w:r>
        <w:rPr>
          <w:rFonts w:ascii="Consolas" w:hAnsi="Consolas"/>
          <w:color w:val="C53030"/>
          <w:sz w:val="19"/>
          <w:shd w:val="clear" w:fill="EDF2F7"/>
        </w:rPr>
        <w:t>[Authorize(Roles = "Admin")]</w:t>
      </w:r>
      <w:r>
        <w:rPr>
          <w:rFonts w:ascii="Calibri" w:hAnsi="Calibri"/>
          <w:color w:val="2D3748"/>
          <w:sz w:val="22"/>
        </w:rPr>
        <w:t>)</w:t>
      </w:r>
    </w:p>
    <w:p>
      <w:pPr>
        <w:spacing w:before="40" w:after="40"/>
        <w:ind w:left="360" w:hanging="200"/>
      </w:pPr>
      <w:r>
        <w:rPr>
          <w:rFonts w:ascii="Symbol"/>
          <w:color w:val="3182CE"/>
        </w:rPr>
        <w:t>• </w:t>
      </w:r>
      <w:r>
        <w:rPr>
          <w:rFonts w:ascii="Consolas" w:hAnsi="Consolas"/>
          <w:color w:val="C53030"/>
          <w:sz w:val="19"/>
          <w:shd w:val="clear" w:fill="EDF2F7"/>
        </w:rPr>
        <w:t>POST /api/v1/system/restore</w:t>
      </w:r>
      <w:r>
        <w:rPr>
          <w:rFonts w:ascii="Calibri" w:hAnsi="Calibri"/>
          <w:color w:val="2D3748"/>
          <w:sz w:val="22"/>
        </w:rPr>
        <w:t> (</w:t>
      </w:r>
      <w:r>
        <w:rPr>
          <w:rFonts w:ascii="Consolas" w:hAnsi="Consolas"/>
          <w:color w:val="C53030"/>
          <w:sz w:val="19"/>
          <w:shd w:val="clear" w:fill="EDF2F7"/>
        </w:rPr>
        <w:t>[Authorize(Roles = "Admin")]</w:t>
      </w:r>
      <w:r>
        <w:rPr>
          <w:rFonts w:ascii="Calibri" w:hAnsi="Calibri"/>
          <w:color w:val="2D3748"/>
          <w:sz w:val="22"/>
        </w:rPr>
        <w:t>)</w:t>
      </w:r>
    </w:p>
    <w:p>
      <w:pPr>
        <w:spacing w:before="40" w:after="40"/>
        <w:ind w:left="360" w:hanging="200"/>
      </w:pPr>
      <w:r>
        <w:rPr>
          <w:rFonts w:ascii="Symbol"/>
          <w:color w:val="3182CE"/>
        </w:rPr>
        <w:t>• </w:t>
      </w:r>
      <w:r>
        <w:rPr>
          <w:rFonts w:ascii="Calibri" w:hAnsi="Calibri"/>
          <w:b/>
          <w:sz w:val="22"/>
        </w:rPr>
        <w:t>Export Process:</w:t>
      </w:r>
      <w:r>
        <w:rPr>
          <w:rFonts w:ascii="Calibri" w:hAnsi="Calibri"/>
          <w:color w:val="2D3748"/>
          <w:sz w:val="22"/>
        </w:rPr>
        <w:t> Queries </w:t>
      </w:r>
      <w:r>
        <w:rPr>
          <w:rFonts w:ascii="Consolas" w:hAnsi="Consolas"/>
          <w:color w:val="C53030"/>
          <w:sz w:val="19"/>
          <w:shd w:val="clear" w:fill="EDF2F7"/>
        </w:rPr>
        <w:t>Accounts</w:t>
      </w:r>
      <w:r>
        <w:rPr>
          <w:rFonts w:ascii="Calibri" w:hAnsi="Calibri"/>
          <w:color w:val="2D3748"/>
          <w:sz w:val="22"/>
        </w:rPr>
        <w:t> and </w:t>
      </w:r>
      <w:r>
        <w:rPr>
          <w:rFonts w:ascii="Consolas" w:hAnsi="Consolas"/>
          <w:color w:val="C53030"/>
          <w:sz w:val="19"/>
          <w:shd w:val="clear" w:fill="EDF2F7"/>
        </w:rPr>
        <w:t>Transactions</w:t>
      </w:r>
      <w:r>
        <w:rPr>
          <w:rFonts w:ascii="Calibri" w:hAnsi="Calibri"/>
          <w:color w:val="2D3748"/>
          <w:sz w:val="22"/>
        </w:rPr>
        <w:t> using </w:t>
      </w:r>
      <w:r>
        <w:rPr>
          <w:rFonts w:ascii="Consolas" w:hAnsi="Consolas"/>
          <w:color w:val="C53030"/>
          <w:sz w:val="19"/>
          <w:shd w:val="clear" w:fill="EDF2F7"/>
        </w:rPr>
        <w:t>.AsNoTracking()</w:t>
      </w:r>
      <w:r>
        <w:rPr>
          <w:rFonts w:ascii="Calibri" w:hAnsi="Calibri"/>
          <w:color w:val="2D3748"/>
          <w:sz w:val="22"/>
        </w:rPr>
        <w:t>. Formats data into a structured </w:t>
      </w:r>
      <w:r>
        <w:rPr>
          <w:rFonts w:ascii="Consolas" w:hAnsi="Consolas"/>
          <w:color w:val="C53030"/>
          <w:sz w:val="19"/>
          <w:shd w:val="clear" w:fill="EDF2F7"/>
        </w:rPr>
        <w:t>SystemBackupDto</w:t>
      </w:r>
      <w:r>
        <w:rPr>
          <w:rFonts w:ascii="Calibri" w:hAnsi="Calibri"/>
          <w:color w:val="2D3748"/>
          <w:sz w:val="22"/>
        </w:rPr>
        <w:t> containing export timestamps, record counts, and payload collections.</w:t>
      </w:r>
    </w:p>
    <w:p>
      <w:pPr>
        <w:spacing w:before="40" w:after="40"/>
        <w:ind w:left="360" w:hanging="200"/>
      </w:pPr>
      <w:r>
        <w:rPr>
          <w:rFonts w:ascii="Symbol"/>
          <w:color w:val="3182CE"/>
        </w:rPr>
        <w:t>• </w:t>
      </w:r>
      <w:r>
        <w:rPr>
          <w:rFonts w:ascii="Calibri" w:hAnsi="Calibri"/>
          <w:b/>
          <w:sz w:val="22"/>
        </w:rPr>
        <w:t>Restore Process:</w:t>
      </w:r>
    </w:p>
    <w:p>
      <w:pPr>
        <w:spacing w:before="60" w:after="80"/>
      </w:pPr>
      <w:r>
        <w:rPr>
          <w:rFonts w:ascii="Calibri" w:hAnsi="Calibri"/>
          <w:color w:val="2D3748"/>
          <w:sz w:val="22"/>
        </w:rPr>
        <w:t>  1. Validates the structural integrity of </w:t>
      </w:r>
      <w:r>
        <w:rPr>
          <w:rFonts w:ascii="Consolas" w:hAnsi="Consolas"/>
          <w:color w:val="C53030"/>
          <w:sz w:val="19"/>
          <w:shd w:val="clear" w:fill="EDF2F7"/>
        </w:rPr>
        <w:t>SystemBackupDto</w:t>
      </w:r>
      <w:r>
        <w:rPr>
          <w:rFonts w:ascii="Calibri" w:hAnsi="Calibri"/>
          <w:color w:val="2D3748"/>
          <w:sz w:val="22"/>
        </w:rPr>
        <w:t>.</w:t>
      </w:r>
    </w:p>
    <w:p>
      <w:pPr>
        <w:spacing w:before="60" w:after="80"/>
      </w:pPr>
      <w:r>
        <w:rPr>
          <w:rFonts w:ascii="Calibri" w:hAnsi="Calibri"/>
          <w:color w:val="2D3748"/>
          <w:sz w:val="22"/>
        </w:rPr>
        <w:t>  2. Initiates </w:t>
      </w:r>
      <w:r>
        <w:rPr>
          <w:rFonts w:ascii="Consolas" w:hAnsi="Consolas"/>
          <w:color w:val="C53030"/>
          <w:sz w:val="19"/>
          <w:shd w:val="clear" w:fill="EDF2F7"/>
        </w:rPr>
        <w:t>await _context.Database.BeginTransactionAsync()</w:t>
      </w:r>
      <w:r>
        <w:rPr>
          <w:rFonts w:ascii="Calibri" w:hAnsi="Calibri"/>
          <w:color w:val="2D3748"/>
          <w:sz w:val="22"/>
        </w:rPr>
        <w:t>.</w:t>
      </w:r>
    </w:p>
    <w:p>
      <w:pPr>
        <w:spacing w:before="60" w:after="80"/>
      </w:pPr>
      <w:r>
        <w:rPr>
          <w:rFonts w:ascii="Calibri" w:hAnsi="Calibri"/>
          <w:color w:val="2D3748"/>
          <w:sz w:val="22"/>
        </w:rPr>
        <w:t>  3. Clears existing </w:t>
      </w:r>
      <w:r>
        <w:rPr>
          <w:rFonts w:ascii="Consolas" w:hAnsi="Consolas"/>
          <w:color w:val="C53030"/>
          <w:sz w:val="19"/>
          <w:shd w:val="clear" w:fill="EDF2F7"/>
        </w:rPr>
        <w:t>Transactions</w:t>
      </w:r>
      <w:r>
        <w:rPr>
          <w:rFonts w:ascii="Calibri" w:hAnsi="Calibri"/>
          <w:color w:val="2D3748"/>
          <w:sz w:val="22"/>
        </w:rPr>
        <w:t> and </w:t>
      </w:r>
      <w:r>
        <w:rPr>
          <w:rFonts w:ascii="Consolas" w:hAnsi="Consolas"/>
          <w:color w:val="C53030"/>
          <w:sz w:val="19"/>
          <w:shd w:val="clear" w:fill="EDF2F7"/>
        </w:rPr>
        <w:t>Accounts</w:t>
      </w:r>
      <w:r>
        <w:rPr>
          <w:rFonts w:ascii="Calibri" w:hAnsi="Calibri"/>
          <w:color w:val="2D3748"/>
          <w:sz w:val="22"/>
        </w:rPr>
        <w:t> records.</w:t>
      </w:r>
    </w:p>
    <w:p>
      <w:pPr>
        <w:spacing w:before="60" w:after="80"/>
      </w:pPr>
      <w:r>
        <w:rPr>
          <w:rFonts w:ascii="Calibri" w:hAnsi="Calibri"/>
          <w:color w:val="2D3748"/>
          <w:sz w:val="22"/>
        </w:rPr>
        <w:t>  4. Rehydrates accounts and transactions while preserving relational keys.</w:t>
      </w:r>
    </w:p>
    <w:p>
      <w:pPr>
        <w:spacing w:before="60" w:after="80"/>
      </w:pPr>
      <w:r>
        <w:rPr>
          <w:rFonts w:ascii="Calibri" w:hAnsi="Calibri"/>
          <w:color w:val="2D3748"/>
          <w:sz w:val="22"/>
        </w:rPr>
        <w:t>  5. Calls </w:t>
      </w:r>
      <w:r>
        <w:rPr>
          <w:rFonts w:ascii="Consolas" w:hAnsi="Consolas"/>
          <w:color w:val="C53030"/>
          <w:sz w:val="19"/>
          <w:shd w:val="clear" w:fill="EDF2F7"/>
        </w:rPr>
        <w:t>await _context.SaveChangesAsync()</w:t>
      </w:r>
      <w:r>
        <w:rPr>
          <w:rFonts w:ascii="Calibri" w:hAnsi="Calibri"/>
          <w:color w:val="2D3748"/>
          <w:sz w:val="22"/>
        </w:rPr>
        <w:t> and commits the transaction. If any record fails, the entire restore rolls back.</w:t>
      </w:r>
    </w:p>
    <w:p>
      <w:pPr>
        <w:pBdr>
          <w:bottom w:val="single" w:color="CBD5E0" w:sz="6" w:space="1"/>
        </w:pBdr>
        <w:spacing w:before="120" w:after="120"/>
      </w:pPr>
    </w:p>
    <w:p>
      <w:pPr>
        <w:spacing w:before="240" w:after="120"/>
      </w:pPr>
      <w:r>
        <w:rPr>
          <w:rFonts w:ascii="Calibri" w:hAnsi="Calibri"/>
          <w:b/>
          <w:color w:val="2B6CB0"/>
          <w:sz w:val="28"/>
        </w:rPr>
        <w:t>14. What This Project Demonstrates</w:t>
      </w:r>
    </w:p>
    <w:p>
      <w:pPr>
        <w:spacing w:before="60" w:after="80"/>
      </w:pPr>
      <w:r>
        <w:rPr>
          <w:rFonts w:ascii="Calibri" w:hAnsi="Calibri"/>
          <w:color w:val="2D3748"/>
          <w:sz w:val="22"/>
        </w:rPr>
        <w:t>1. </w:t>
      </w:r>
      <w:r>
        <w:rPr>
          <w:rFonts w:ascii="Calibri" w:hAnsi="Calibri"/>
          <w:b/>
          <w:sz w:val="22"/>
        </w:rPr>
        <w:t>Enterprise C# &amp; .NET 8 Proficiency:</w:t>
      </w:r>
      <w:r>
        <w:rPr>
          <w:rFonts w:ascii="Calibri" w:hAnsi="Calibri"/>
          <w:color w:val="2D3748"/>
          <w:sz w:val="22"/>
        </w:rPr>
        <w:t> Clean separation of concerns, modern minimal hosting, async/await pipelines, and LINQ queries.</w:t>
      </w:r>
    </w:p>
    <w:p>
      <w:pPr>
        <w:spacing w:before="60" w:after="80"/>
      </w:pPr>
      <w:r>
        <w:rPr>
          <w:rFonts w:ascii="Calibri" w:hAnsi="Calibri"/>
          <w:color w:val="2D3748"/>
          <w:sz w:val="22"/>
        </w:rPr>
        <w:t>2. </w:t>
      </w:r>
      <w:r>
        <w:rPr>
          <w:rFonts w:ascii="Calibri" w:hAnsi="Calibri"/>
          <w:b/>
          <w:sz w:val="22"/>
        </w:rPr>
        <w:t>Production-Grade Data Modeling:</w:t>
      </w:r>
      <w:r>
        <w:rPr>
          <w:rFonts w:ascii="Calibri" w:hAnsi="Calibri"/>
          <w:color w:val="2D3748"/>
          <w:sz w:val="22"/>
        </w:rPr>
        <w:t> EF Core Code-First with migrations, fluent composite indexes, explicit foreign key deletion behaviors, and optimistic concurrency tokens.</w:t>
      </w:r>
    </w:p>
    <w:p>
      <w:pPr>
        <w:spacing w:before="60" w:after="80"/>
      </w:pPr>
      <w:r>
        <w:rPr>
          <w:rFonts w:ascii="Calibri" w:hAnsi="Calibri"/>
          <w:color w:val="2D3748"/>
          <w:sz w:val="22"/>
        </w:rPr>
        <w:t>3. </w:t>
      </w:r>
      <w:r>
        <w:rPr>
          <w:rFonts w:ascii="Calibri" w:hAnsi="Calibri"/>
          <w:b/>
          <w:sz w:val="22"/>
        </w:rPr>
        <w:t>Comprehensive Security Implementation:</w:t>
      </w:r>
      <w:r>
        <w:rPr>
          <w:rFonts w:ascii="Calibri" w:hAnsi="Calibri"/>
          <w:color w:val="2D3748"/>
          <w:sz w:val="22"/>
        </w:rPr>
        <w:t> ASP.NET Core Identity, PBKDF2 password hashing, lockout policies, signed JWT Bearer authentication, and rate limiting.</w:t>
      </w:r>
    </w:p>
    <w:p>
      <w:pPr>
        <w:spacing w:before="60" w:after="80"/>
      </w:pPr>
      <w:r>
        <w:rPr>
          <w:rFonts w:ascii="Calibri" w:hAnsi="Calibri"/>
          <w:color w:val="2D3748"/>
          <w:sz w:val="22"/>
        </w:rPr>
        <w:t>4. </w:t>
      </w:r>
      <w:r>
        <w:rPr>
          <w:rFonts w:ascii="Calibri" w:hAnsi="Calibri"/>
          <w:b/>
          <w:sz w:val="22"/>
        </w:rPr>
        <w:t>Reliable Error &amp; Logging Architectures:</w:t>
      </w:r>
      <w:r>
        <w:rPr>
          <w:rFonts w:ascii="Calibri" w:hAnsi="Calibri"/>
          <w:color w:val="2D3748"/>
          <w:sz w:val="22"/>
        </w:rPr>
        <w:t> Global middleware exception handling, structured JSON error responses, correlation ID tracing, and rolling Serilog file sinks.</w:t>
      </w:r>
    </w:p>
    <w:p>
      <w:pPr>
        <w:spacing w:before="60" w:after="80"/>
      </w:pPr>
      <w:r>
        <w:rPr>
          <w:rFonts w:ascii="Calibri" w:hAnsi="Calibri"/>
          <w:color w:val="2D3748"/>
          <w:sz w:val="22"/>
        </w:rPr>
        <w:t>5. </w:t>
      </w:r>
      <w:r>
        <w:rPr>
          <w:rFonts w:ascii="Calibri" w:hAnsi="Calibri"/>
          <w:b/>
          <w:sz w:val="22"/>
        </w:rPr>
        <w:t>Decoupled Modern Frontend:</w:t>
      </w:r>
      <w:r>
        <w:rPr>
          <w:rFonts w:ascii="Calibri" w:hAnsi="Calibri"/>
          <w:color w:val="2D3748"/>
          <w:sz w:val="22"/>
        </w:rPr>
        <w:t> React 18 SPA with Axios interceptors, JWT lifecycle management, dynamic UI permissions, and responsive CSS modules.</w:t>
      </w:r>
    </w:p>
    <w:p>
      <w:pPr>
        <w:pBdr>
          <w:bottom w:val="single" w:color="CBD5E0" w:sz="6" w:space="1"/>
        </w:pBdr>
        <w:spacing w:before="120" w:after="120"/>
      </w:pPr>
    </w:p>
    <w:p>
      <w:pPr>
        <w:spacing w:before="240" w:after="120"/>
      </w:pPr>
      <w:r>
        <w:rPr>
          <w:rFonts w:ascii="Calibri" w:hAnsi="Calibri"/>
          <w:b/>
          <w:color w:val="2B6CB0"/>
          <w:sz w:val="28"/>
        </w:rPr>
        <w:t>15. Curriculum Topics Not Implemented in This Project</w:t>
      </w:r>
    </w:p>
    <w:tbl>
      <w:tblPr>
        <w:tblW w:w="5000" w:type="pct"/>
        <w:tblBorders>
          <w:top w:val="single" w:color="CBD5E0" w:sz="6"/>
          <w:left w:val="single" w:color="CBD5E0" w:sz="6"/>
          <w:bottom w:val="single" w:color="CBD5E0" w:sz="6"/>
          <w:right w:val="single" w:color="CBD5E0" w:sz="6"/>
          <w:insideH w:val="single" w:color="E2E8F0" w:sz="4"/>
          <w:insideV w:val="single" w:color="E2E8F0" w:sz="4"/>
        </w:tblBorders>
      </w:tblPr>
      <w:tr>
        <w:tc>
          <w:tcPr>
            <w:shd w:val="clear" w:fill="2B6CB0"/>
            <w:tcMar>
              <w:top w:w="80"/>
              <w:bottom w:w="80"/>
              <w:left w:w="120"/>
              <w:right w:w="120"/>
            </w:tcMar>
          </w:tcPr>
          <w:p>
            <w:pPr>
              <w:spacing w:before="40" w:after="40"/>
            </w:pPr>
            <w:r>
              <w:rPr>
                <w:rFonts w:ascii="Calibri" w:hAnsi="Calibri"/>
                <w:b/>
                <w:color w:val="FFFFFF"/>
                <w:sz w:val="20"/>
              </w:rPr>
              <w:t>Topic</w:t>
            </w:r>
          </w:p>
        </w:tc>
        <w:tc>
          <w:tcPr>
            <w:shd w:val="clear" w:fill="2B6CB0"/>
            <w:tcMar>
              <w:top w:w="80"/>
              <w:bottom w:w="80"/>
              <w:left w:w="120"/>
              <w:right w:w="120"/>
            </w:tcMar>
          </w:tcPr>
          <w:p>
            <w:pPr>
              <w:spacing w:before="40" w:after="40"/>
            </w:pPr>
            <w:r>
              <w:rPr>
                <w:rFonts w:ascii="Calibri" w:hAnsi="Calibri"/>
                <w:b/>
                <w:color w:val="FFFFFF"/>
                <w:sz w:val="20"/>
              </w:rPr>
              <w:t>Curriculum Reference</w:t>
            </w:r>
          </w:p>
        </w:tc>
        <w:tc>
          <w:tcPr>
            <w:shd w:val="clear" w:fill="2B6CB0"/>
            <w:tcMar>
              <w:top w:w="80"/>
              <w:bottom w:w="80"/>
              <w:left w:w="120"/>
              <w:right w:w="120"/>
            </w:tcMar>
          </w:tcPr>
          <w:p>
            <w:pPr>
              <w:spacing w:before="40" w:after="40"/>
            </w:pPr>
            <w:r>
              <w:rPr>
                <w:rFonts w:ascii="Calibri" w:hAnsi="Calibri"/>
                <w:b/>
                <w:color w:val="FFFFFF"/>
                <w:sz w:val="20"/>
              </w:rPr>
              <w:t>Status</w:t>
            </w:r>
          </w:p>
        </w:tc>
        <w:tc>
          <w:tcPr>
            <w:shd w:val="clear" w:fill="2B6CB0"/>
            <w:tcMar>
              <w:top w:w="80"/>
              <w:bottom w:w="80"/>
              <w:left w:w="120"/>
              <w:right w:w="120"/>
            </w:tcMar>
          </w:tcPr>
          <w:p>
            <w:pPr>
              <w:spacing w:before="40" w:after="40"/>
            </w:pPr>
            <w:r>
              <w:rPr>
                <w:rFonts w:ascii="Calibri" w:hAnsi="Calibri"/>
                <w:b/>
                <w:color w:val="FFFFFF"/>
                <w:sz w:val="20"/>
              </w:rPr>
              <w:t>Architectural Reason for Absence</w:t>
            </w:r>
          </w:p>
        </w:tc>
      </w:tr>
      <w:tr>
        <w:tc>
          <w:tcPr>
            <w:tcMar>
              <w:top w:w="80"/>
              <w:bottom w:w="80"/>
              <w:left w:w="120"/>
              <w:right w:w="120"/>
            </w:tcMar>
          </w:tcPr>
          <w:p>
            <w:pPr>
              <w:spacing w:before="30" w:after="30"/>
            </w:pPr>
            <w:r>
              <w:rPr>
                <w:rFonts w:ascii="Calibri" w:hAnsi="Calibri"/>
                <w:b/>
                <w:sz w:val="22"/>
              </w:rPr>
              <w:t>SignalR / WebSockets</w:t>
            </w:r>
          </w:p>
        </w:tc>
        <w:tc>
          <w:tcPr>
            <w:tcMar>
              <w:top w:w="80"/>
              <w:bottom w:w="80"/>
              <w:left w:w="120"/>
              <w:right w:w="120"/>
            </w:tcMar>
          </w:tcPr>
          <w:p>
            <w:pPr>
              <w:spacing w:before="30" w:after="30"/>
            </w:pPr>
            <w:r>
              <w:rPr>
                <w:rFonts w:ascii="Calibri" w:hAnsi="Calibri"/>
                <w:color w:val="2D3748"/>
                <w:sz w:val="22"/>
              </w:rPr>
              <w:t>Session 17</w:t>
            </w:r>
          </w:p>
        </w:tc>
        <w:tc>
          <w:tcPr>
            <w:tcMar>
              <w:top w:w="80"/>
              <w:bottom w:w="80"/>
              <w:left w:w="120"/>
              <w:right w:w="120"/>
            </w:tcMar>
          </w:tcPr>
          <w:p>
            <w:pPr>
              <w:spacing w:before="30" w:after="30"/>
            </w:pPr>
            <w:r>
              <w:rPr>
                <w:rFonts w:ascii="Consolas" w:hAnsi="Consolas"/>
                <w:color w:val="C53030"/>
                <w:sz w:val="19"/>
                <w:shd w:val="clear" w:fill="EDF2F7"/>
              </w:rPr>
              <w:t>NOT IMPLEMENTED</w:t>
            </w:r>
          </w:p>
        </w:tc>
        <w:tc>
          <w:tcPr>
            <w:tcMar>
              <w:top w:w="80"/>
              <w:bottom w:w="80"/>
              <w:left w:w="120"/>
              <w:right w:w="120"/>
            </w:tcMar>
          </w:tcPr>
          <w:p>
            <w:pPr>
              <w:spacing w:before="30" w:after="30"/>
            </w:pPr>
            <w:r>
              <w:rPr>
                <w:rFonts w:ascii="Calibri" w:hAnsi="Calibri"/>
                <w:color w:val="2D3748"/>
                <w:sz w:val="22"/>
              </w:rPr>
              <w:t>*Not found in the current implementation.* Real-time notifications were not required for this banking specification.</w:t>
            </w:r>
          </w:p>
        </w:tc>
      </w:tr>
      <w:tr>
        <w:tc>
          <w:tcPr>
            <w:shd w:val="clear" w:fill="F7FAFC"/>
            <w:tcMar>
              <w:top w:w="80"/>
              <w:bottom w:w="80"/>
              <w:left w:w="120"/>
              <w:right w:w="120"/>
            </w:tcMar>
          </w:tcPr>
          <w:p>
            <w:pPr>
              <w:spacing w:before="30" w:after="30"/>
            </w:pPr>
            <w:r>
              <w:rPr>
                <w:rFonts w:ascii="Calibri" w:hAnsi="Calibri"/>
                <w:b/>
                <w:sz w:val="22"/>
              </w:rPr>
              <w:t>Distributed Caching (Redis)</w:t>
            </w:r>
          </w:p>
        </w:tc>
        <w:tc>
          <w:tcPr>
            <w:shd w:val="clear" w:fill="F7FAFC"/>
            <w:tcMar>
              <w:top w:w="80"/>
              <w:bottom w:w="80"/>
              <w:left w:w="120"/>
              <w:right w:w="120"/>
            </w:tcMar>
          </w:tcPr>
          <w:p>
            <w:pPr>
              <w:spacing w:before="30" w:after="30"/>
            </w:pPr>
            <w:r>
              <w:rPr>
                <w:rFonts w:ascii="Calibri" w:hAnsi="Calibri"/>
                <w:color w:val="2D3748"/>
                <w:sz w:val="22"/>
              </w:rPr>
              <w:t>Session 16</w:t>
            </w:r>
          </w:p>
        </w:tc>
        <w:tc>
          <w:tcPr>
            <w:shd w:val="clear" w:fill="F7FAFC"/>
            <w:tcMar>
              <w:top w:w="80"/>
              <w:bottom w:w="80"/>
              <w:left w:w="120"/>
              <w:right w:w="120"/>
            </w:tcMar>
          </w:tcPr>
          <w:p>
            <w:pPr>
              <w:spacing w:before="30" w:after="30"/>
            </w:pPr>
            <w:r>
              <w:rPr>
                <w:rFonts w:ascii="Consolas" w:hAnsi="Consolas"/>
                <w:color w:val="C53030"/>
                <w:sz w:val="19"/>
                <w:shd w:val="clear" w:fill="EDF2F7"/>
              </w:rPr>
              <w:t>NOT IMPLEMENTED</w:t>
            </w:r>
          </w:p>
        </w:tc>
        <w:tc>
          <w:tcPr>
            <w:shd w:val="clear" w:fill="F7FAFC"/>
            <w:tcMar>
              <w:top w:w="80"/>
              <w:bottom w:w="80"/>
              <w:left w:w="120"/>
              <w:right w:w="120"/>
            </w:tcMar>
          </w:tcPr>
          <w:p>
            <w:pPr>
              <w:spacing w:before="30" w:after="30"/>
            </w:pPr>
            <w:r>
              <w:rPr>
                <w:rFonts w:ascii="Calibri" w:hAnsi="Calibri"/>
                <w:color w:val="2D3748"/>
                <w:sz w:val="22"/>
              </w:rPr>
              <w:t>*Not found in the current implementation.* All queries hit SQL Server directly to ensure real-time financial ledger accuracy.</w:t>
            </w:r>
          </w:p>
        </w:tc>
      </w:tr>
      <w:tr>
        <w:tc>
          <w:tcPr>
            <w:tcMar>
              <w:top w:w="80"/>
              <w:bottom w:w="80"/>
              <w:left w:w="120"/>
              <w:right w:w="120"/>
            </w:tcMar>
          </w:tcPr>
          <w:p>
            <w:pPr>
              <w:spacing w:before="30" w:after="30"/>
            </w:pPr>
            <w:r>
              <w:rPr>
                <w:rFonts w:ascii="Calibri" w:hAnsi="Calibri"/>
                <w:b/>
                <w:sz w:val="22"/>
              </w:rPr>
              <w:t>In-Memory Caching (`IMemoryCache`)</w:t>
            </w:r>
          </w:p>
        </w:tc>
        <w:tc>
          <w:tcPr>
            <w:tcMar>
              <w:top w:w="80"/>
              <w:bottom w:w="80"/>
              <w:left w:w="120"/>
              <w:right w:w="120"/>
            </w:tcMar>
          </w:tcPr>
          <w:p>
            <w:pPr>
              <w:spacing w:before="30" w:after="30"/>
            </w:pPr>
            <w:r>
              <w:rPr>
                <w:rFonts w:ascii="Calibri" w:hAnsi="Calibri"/>
                <w:color w:val="2D3748"/>
                <w:sz w:val="22"/>
              </w:rPr>
              <w:t>Session 16</w:t>
            </w:r>
          </w:p>
        </w:tc>
        <w:tc>
          <w:tcPr>
            <w:tcMar>
              <w:top w:w="80"/>
              <w:bottom w:w="80"/>
              <w:left w:w="120"/>
              <w:right w:w="120"/>
            </w:tcMar>
          </w:tcPr>
          <w:p>
            <w:pPr>
              <w:spacing w:before="30" w:after="30"/>
            </w:pPr>
            <w:r>
              <w:rPr>
                <w:rFonts w:ascii="Consolas" w:hAnsi="Consolas"/>
                <w:color w:val="C53030"/>
                <w:sz w:val="19"/>
                <w:shd w:val="clear" w:fill="EDF2F7"/>
              </w:rPr>
              <w:t>NOT IMPLEMENTED</w:t>
            </w:r>
          </w:p>
        </w:tc>
        <w:tc>
          <w:tcPr>
            <w:tcMar>
              <w:top w:w="80"/>
              <w:bottom w:w="80"/>
              <w:left w:w="120"/>
              <w:right w:w="120"/>
            </w:tcMar>
          </w:tcPr>
          <w:p>
            <w:pPr>
              <w:spacing w:before="30" w:after="30"/>
            </w:pPr>
            <w:r>
              <w:rPr>
                <w:rFonts w:ascii="Calibri" w:hAnsi="Calibri"/>
                <w:color w:val="2D3748"/>
                <w:sz w:val="22"/>
              </w:rPr>
              <w:t>*Not found in the current implementation.* Financial balances require immediate consistency rather than cached reads.</w:t>
            </w:r>
          </w:p>
        </w:tc>
      </w:tr>
      <w:tr>
        <w:tc>
          <w:tcPr>
            <w:shd w:val="clear" w:fill="F7FAFC"/>
            <w:tcMar>
              <w:top w:w="80"/>
              <w:bottom w:w="80"/>
              <w:left w:w="120"/>
              <w:right w:w="120"/>
            </w:tcMar>
          </w:tcPr>
          <w:p>
            <w:pPr>
              <w:spacing w:before="30" w:after="30"/>
            </w:pPr>
            <w:r>
              <w:rPr>
                <w:rFonts w:ascii="Calibri" w:hAnsi="Calibri"/>
                <w:b/>
                <w:sz w:val="22"/>
              </w:rPr>
              <w:t>Server-Side Session &amp; Cookies</w:t>
            </w:r>
          </w:p>
        </w:tc>
        <w:tc>
          <w:tcPr>
            <w:shd w:val="clear" w:fill="F7FAFC"/>
            <w:tcMar>
              <w:top w:w="80"/>
              <w:bottom w:w="80"/>
              <w:left w:w="120"/>
              <w:right w:w="120"/>
            </w:tcMar>
          </w:tcPr>
          <w:p>
            <w:pPr>
              <w:spacing w:before="30" w:after="30"/>
            </w:pPr>
            <w:r>
              <w:rPr>
                <w:rFonts w:ascii="Calibri" w:hAnsi="Calibri"/>
                <w:color w:val="2D3748"/>
                <w:sz w:val="22"/>
              </w:rPr>
              <w:t>Session 16</w:t>
            </w:r>
          </w:p>
        </w:tc>
        <w:tc>
          <w:tcPr>
            <w:shd w:val="clear" w:fill="F7FAFC"/>
            <w:tcMar>
              <w:top w:w="80"/>
              <w:bottom w:w="80"/>
              <w:left w:w="120"/>
              <w:right w:w="120"/>
            </w:tcMar>
          </w:tcPr>
          <w:p>
            <w:pPr>
              <w:spacing w:before="30" w:after="30"/>
            </w:pPr>
            <w:r>
              <w:rPr>
                <w:rFonts w:ascii="Consolas" w:hAnsi="Consolas"/>
                <w:color w:val="C53030"/>
                <w:sz w:val="19"/>
                <w:shd w:val="clear" w:fill="EDF2F7"/>
              </w:rPr>
              <w:t>NOT APPLICABLE</w:t>
            </w:r>
          </w:p>
        </w:tc>
        <w:tc>
          <w:tcPr>
            <w:shd w:val="clear" w:fill="F7FAFC"/>
            <w:tcMar>
              <w:top w:w="80"/>
              <w:bottom w:w="80"/>
              <w:left w:w="120"/>
              <w:right w:w="120"/>
            </w:tcMar>
          </w:tcPr>
          <w:p>
            <w:pPr>
              <w:spacing w:before="30" w:after="30"/>
            </w:pPr>
            <w:r>
              <w:rPr>
                <w:rFonts w:ascii="Calibri" w:hAnsi="Calibri"/>
                <w:color w:val="2D3748"/>
                <w:sz w:val="22"/>
              </w:rPr>
              <w:t>Stateless REST APIs use JWT Bearer authorization headers instead of server-side sessions or cookies.</w:t>
            </w:r>
          </w:p>
        </w:tc>
      </w:tr>
      <w:tr>
        <w:tc>
          <w:tcPr>
            <w:tcMar>
              <w:top w:w="80"/>
              <w:bottom w:w="80"/>
              <w:left w:w="120"/>
              <w:right w:w="120"/>
            </w:tcMar>
          </w:tcPr>
          <w:p>
            <w:pPr>
              <w:spacing w:before="30" w:after="30"/>
            </w:pPr>
            <w:r>
              <w:rPr>
                <w:rFonts w:ascii="Calibri" w:hAnsi="Calibri"/>
                <w:b/>
                <w:sz w:val="22"/>
              </w:rPr>
              <w:t>Razor Pages</w:t>
            </w:r>
          </w:p>
        </w:tc>
        <w:tc>
          <w:tcPr>
            <w:tcMar>
              <w:top w:w="80"/>
              <w:bottom w:w="80"/>
              <w:left w:w="120"/>
              <w:right w:w="120"/>
            </w:tcMar>
          </w:tcPr>
          <w:p>
            <w:pPr>
              <w:spacing w:before="30" w:after="30"/>
            </w:pPr>
            <w:r>
              <w:rPr>
                <w:rFonts w:ascii="Calibri" w:hAnsi="Calibri"/>
                <w:color w:val="2D3748"/>
                <w:sz w:val="22"/>
              </w:rPr>
              <w:t>Session 6</w:t>
            </w:r>
          </w:p>
        </w:tc>
        <w:tc>
          <w:tcPr>
            <w:tcMar>
              <w:top w:w="80"/>
              <w:bottom w:w="80"/>
              <w:left w:w="120"/>
              <w:right w:w="120"/>
            </w:tcMar>
          </w:tcPr>
          <w:p>
            <w:pPr>
              <w:spacing w:before="30" w:after="30"/>
            </w:pPr>
            <w:r>
              <w:rPr>
                <w:rFonts w:ascii="Consolas" w:hAnsi="Consolas"/>
                <w:color w:val="C53030"/>
                <w:sz w:val="19"/>
                <w:shd w:val="clear" w:fill="EDF2F7"/>
              </w:rPr>
              <w:t>NOT APPLICABLE</w:t>
            </w:r>
          </w:p>
        </w:tc>
        <w:tc>
          <w:tcPr>
            <w:tcMar>
              <w:top w:w="80"/>
              <w:bottom w:w="80"/>
              <w:left w:w="120"/>
              <w:right w:w="120"/>
            </w:tcMar>
          </w:tcPr>
          <w:p>
            <w:pPr>
              <w:spacing w:before="30" w:after="30"/>
            </w:pPr>
            <w:r>
              <w:rPr>
                <w:rFonts w:ascii="Calibri" w:hAnsi="Calibri"/>
                <w:color w:val="2D3748"/>
                <w:sz w:val="22"/>
              </w:rPr>
              <w:t>The frontend is implemented as a decoupled React 18 SPA.</w:t>
            </w:r>
          </w:p>
        </w:tc>
      </w:tr>
      <w:tr>
        <w:tc>
          <w:tcPr>
            <w:shd w:val="clear" w:fill="F7FAFC"/>
            <w:tcMar>
              <w:top w:w="80"/>
              <w:bottom w:w="80"/>
              <w:left w:w="120"/>
              <w:right w:w="120"/>
            </w:tcMar>
          </w:tcPr>
          <w:p>
            <w:pPr>
              <w:spacing w:before="30" w:after="30"/>
            </w:pPr>
            <w:r>
              <w:rPr>
                <w:rFonts w:ascii="Calibri" w:hAnsi="Calibri"/>
                <w:b/>
                <w:sz w:val="22"/>
              </w:rPr>
              <w:t>Automated Unit Testing Projects</w:t>
            </w:r>
          </w:p>
        </w:tc>
        <w:tc>
          <w:tcPr>
            <w:shd w:val="clear" w:fill="F7FAFC"/>
            <w:tcMar>
              <w:top w:w="80"/>
              <w:bottom w:w="80"/>
              <w:left w:w="120"/>
              <w:right w:w="120"/>
            </w:tcMar>
          </w:tcPr>
          <w:p>
            <w:pPr>
              <w:spacing w:before="30" w:after="30"/>
            </w:pPr>
            <w:r>
              <w:rPr>
                <w:rFonts w:ascii="Calibri" w:hAnsi="Calibri"/>
                <w:color w:val="2D3748"/>
                <w:sz w:val="22"/>
              </w:rPr>
              <w:t>Session 17</w:t>
            </w:r>
          </w:p>
        </w:tc>
        <w:tc>
          <w:tcPr>
            <w:shd w:val="clear" w:fill="F7FAFC"/>
            <w:tcMar>
              <w:top w:w="80"/>
              <w:bottom w:w="80"/>
              <w:left w:w="120"/>
              <w:right w:w="120"/>
            </w:tcMar>
          </w:tcPr>
          <w:p>
            <w:pPr>
              <w:spacing w:before="30" w:after="30"/>
            </w:pPr>
            <w:r>
              <w:rPr>
                <w:rFonts w:ascii="Consolas" w:hAnsi="Consolas"/>
                <w:color w:val="C53030"/>
                <w:sz w:val="19"/>
                <w:shd w:val="clear" w:fill="EDF2F7"/>
              </w:rPr>
              <w:t>NOT IMPLEMENTED</w:t>
            </w:r>
          </w:p>
        </w:tc>
        <w:tc>
          <w:tcPr>
            <w:shd w:val="clear" w:fill="F7FAFC"/>
            <w:tcMar>
              <w:top w:w="80"/>
              <w:bottom w:w="80"/>
              <w:left w:w="120"/>
              <w:right w:w="120"/>
            </w:tcMar>
          </w:tcPr>
          <w:p>
            <w:pPr>
              <w:spacing w:before="30" w:after="30"/>
            </w:pPr>
            <w:r>
              <w:rPr>
                <w:rFonts w:ascii="Calibri" w:hAnsi="Calibri"/>
                <w:color w:val="2D3748"/>
                <w:sz w:val="22"/>
              </w:rPr>
              <w:t>*Not found in the current implementation.* Solution does not contain xUnit/NUnit test projects (tested via automated HTTP scripts).</w:t>
            </w:r>
          </w:p>
        </w:tc>
      </w:tr>
      <w:tr>
        <w:tc>
          <w:tcPr>
            <w:tcMar>
              <w:top w:w="80"/>
              <w:bottom w:w="80"/>
              <w:left w:w="120"/>
              <w:right w:w="120"/>
            </w:tcMar>
          </w:tcPr>
          <w:p>
            <w:pPr>
              <w:spacing w:before="30" w:after="30"/>
            </w:pPr>
            <w:r>
              <w:rPr>
                <w:rFonts w:ascii="Calibri" w:hAnsi="Calibri"/>
                <w:b/>
                <w:sz w:val="22"/>
              </w:rPr>
              <w:t>Docker Containerization</w:t>
            </w:r>
          </w:p>
        </w:tc>
        <w:tc>
          <w:tcPr>
            <w:tcMar>
              <w:top w:w="80"/>
              <w:bottom w:w="80"/>
              <w:left w:w="120"/>
              <w:right w:w="120"/>
            </w:tcMar>
          </w:tcPr>
          <w:p>
            <w:pPr>
              <w:spacing w:before="30" w:after="30"/>
            </w:pPr>
            <w:r>
              <w:rPr>
                <w:rFonts w:ascii="Calibri" w:hAnsi="Calibri"/>
                <w:color w:val="2D3748"/>
                <w:sz w:val="22"/>
              </w:rPr>
              <w:t>Session 17</w:t>
            </w:r>
          </w:p>
        </w:tc>
        <w:tc>
          <w:tcPr>
            <w:tcMar>
              <w:top w:w="80"/>
              <w:bottom w:w="80"/>
              <w:left w:w="120"/>
              <w:right w:w="120"/>
            </w:tcMar>
          </w:tcPr>
          <w:p>
            <w:pPr>
              <w:spacing w:before="30" w:after="30"/>
            </w:pPr>
            <w:r>
              <w:rPr>
                <w:rFonts w:ascii="Consolas" w:hAnsi="Consolas"/>
                <w:color w:val="C53030"/>
                <w:sz w:val="19"/>
                <w:shd w:val="clear" w:fill="EDF2F7"/>
              </w:rPr>
              <w:t>NOT IMPLEMENTED</w:t>
            </w:r>
          </w:p>
        </w:tc>
        <w:tc>
          <w:tcPr>
            <w:tcMar>
              <w:top w:w="80"/>
              <w:bottom w:w="80"/>
              <w:left w:w="120"/>
              <w:right w:w="120"/>
            </w:tcMar>
          </w:tcPr>
          <w:p>
            <w:pPr>
              <w:spacing w:before="30" w:after="30"/>
            </w:pPr>
            <w:r>
              <w:rPr>
                <w:rFonts w:ascii="Calibri" w:hAnsi="Calibri"/>
                <w:color w:val="2D3748"/>
                <w:sz w:val="22"/>
              </w:rPr>
              <w:t>*Not found in the current implementation.* No </w:t>
            </w:r>
            <w:r>
              <w:rPr>
                <w:rFonts w:ascii="Consolas" w:hAnsi="Consolas"/>
                <w:color w:val="C53030"/>
                <w:sz w:val="19"/>
                <w:shd w:val="clear" w:fill="EDF2F7"/>
              </w:rPr>
              <w:t>Dockerfile</w:t>
            </w:r>
            <w:r>
              <w:rPr>
                <w:rFonts w:ascii="Calibri" w:hAnsi="Calibri"/>
                <w:color w:val="2D3748"/>
                <w:sz w:val="22"/>
              </w:rPr>
              <w:t> or </w:t>
            </w:r>
            <w:r>
              <w:rPr>
                <w:rFonts w:ascii="Consolas" w:hAnsi="Consolas"/>
                <w:color w:val="C53030"/>
                <w:sz w:val="19"/>
                <w:shd w:val="clear" w:fill="EDF2F7"/>
              </w:rPr>
              <w:t>docker-compose.yml</w:t>
            </w:r>
            <w:r>
              <w:rPr>
                <w:rFonts w:ascii="Calibri" w:hAnsi="Calibri"/>
                <w:color w:val="2D3748"/>
                <w:sz w:val="22"/>
              </w:rPr>
              <w:t> present in repository.</w:t>
            </w:r>
          </w:p>
        </w:tc>
      </w:tr>
      <w:tr>
        <w:tc>
          <w:tcPr>
            <w:shd w:val="clear" w:fill="F7FAFC"/>
            <w:tcMar>
              <w:top w:w="80"/>
              <w:bottom w:w="80"/>
              <w:left w:w="120"/>
              <w:right w:w="120"/>
            </w:tcMar>
          </w:tcPr>
          <w:p>
            <w:pPr>
              <w:spacing w:before="30" w:after="30"/>
            </w:pPr>
            <w:r>
              <w:rPr>
                <w:rFonts w:ascii="Calibri" w:hAnsi="Calibri"/>
                <w:b/>
                <w:sz w:val="22"/>
              </w:rPr>
              <w:t>API Versioning NuGet Package</w:t>
            </w:r>
          </w:p>
        </w:tc>
        <w:tc>
          <w:tcPr>
            <w:shd w:val="clear" w:fill="F7FAFC"/>
            <w:tcMar>
              <w:top w:w="80"/>
              <w:bottom w:w="80"/>
              <w:left w:w="120"/>
              <w:right w:w="120"/>
            </w:tcMar>
          </w:tcPr>
          <w:p>
            <w:pPr>
              <w:spacing w:before="30" w:after="30"/>
            </w:pPr>
            <w:r>
              <w:rPr>
                <w:rFonts w:ascii="Calibri" w:hAnsi="Calibri"/>
                <w:color w:val="2D3748"/>
                <w:sz w:val="22"/>
              </w:rPr>
              <w:t>Session 13</w:t>
            </w:r>
          </w:p>
        </w:tc>
        <w:tc>
          <w:tcPr>
            <w:shd w:val="clear" w:fill="F7FAFC"/>
            <w:tcMar>
              <w:top w:w="80"/>
              <w:bottom w:w="80"/>
              <w:left w:w="120"/>
              <w:right w:w="120"/>
            </w:tcMar>
          </w:tcPr>
          <w:p>
            <w:pPr>
              <w:spacing w:before="30" w:after="30"/>
            </w:pPr>
            <w:r>
              <w:rPr>
                <w:rFonts w:ascii="Consolas" w:hAnsi="Consolas"/>
                <w:color w:val="C53030"/>
                <w:sz w:val="19"/>
                <w:shd w:val="clear" w:fill="EDF2F7"/>
              </w:rPr>
              <w:t>PARTIALLY IMPLEMENTED</w:t>
            </w:r>
          </w:p>
        </w:tc>
        <w:tc>
          <w:tcPr>
            <w:shd w:val="clear" w:fill="F7FAFC"/>
            <w:tcMar>
              <w:top w:w="80"/>
              <w:bottom w:w="80"/>
              <w:left w:w="120"/>
              <w:right w:w="120"/>
            </w:tcMar>
          </w:tcPr>
          <w:p>
            <w:pPr>
              <w:spacing w:before="30" w:after="30"/>
            </w:pPr>
            <w:r>
              <w:rPr>
                <w:rFonts w:ascii="Calibri" w:hAnsi="Calibri"/>
                <w:color w:val="2D3748"/>
                <w:sz w:val="22"/>
              </w:rPr>
              <w:t>URL versioning (</w:t>
            </w:r>
            <w:r>
              <w:rPr>
                <w:rFonts w:ascii="Consolas" w:hAnsi="Consolas"/>
                <w:color w:val="C53030"/>
                <w:sz w:val="19"/>
                <w:shd w:val="clear" w:fill="EDF2F7"/>
              </w:rPr>
              <w:t>/api/v1/</w:t>
            </w:r>
            <w:r>
              <w:rPr>
                <w:rFonts w:ascii="Calibri" w:hAnsi="Calibri"/>
                <w:color w:val="2D3748"/>
                <w:sz w:val="22"/>
              </w:rPr>
              <w:t>) is implemented conventionally; </w:t>
            </w:r>
            <w:r>
              <w:rPr>
                <w:rFonts w:ascii="Consolas" w:hAnsi="Consolas"/>
                <w:color w:val="C53030"/>
                <w:sz w:val="19"/>
                <w:shd w:val="clear" w:fill="EDF2F7"/>
              </w:rPr>
              <w:t>Microsoft.AspNetCore.Mvc.Versioning</w:t>
            </w:r>
            <w:r>
              <w:rPr>
                <w:rFonts w:ascii="Calibri" w:hAnsi="Calibri"/>
                <w:color w:val="2D3748"/>
                <w:sz w:val="22"/>
              </w:rPr>
              <w:t> package is not used.</w:t>
            </w:r>
          </w:p>
        </w:tc>
      </w:tr>
    </w:tbl>
    <w:p>
      <w:pPr>
        <w:spacing w:after="120"/>
      </w:pPr>
    </w:p>
    <w:p>
      <w:pPr>
        <w:pBdr>
          <w:bottom w:val="single" w:color="CBD5E0" w:sz="6" w:space="1"/>
        </w:pBdr>
        <w:spacing w:before="120" w:after="120"/>
      </w:pPr>
    </w:p>
    <w:p>
      <w:pPr>
        <w:spacing w:before="240" w:after="120"/>
      </w:pPr>
      <w:r>
        <w:rPr>
          <w:rFonts w:ascii="Calibri" w:hAnsi="Calibri"/>
          <w:b/>
          <w:color w:val="2B6CB0"/>
          <w:sz w:val="28"/>
        </w:rPr>
        <w:t>16. Technical Viva &amp; Interview Questions (With Project Answers)</w:t>
      </w:r>
    </w:p>
    <w:p>
      <w:pPr>
        <w:spacing w:before="240" w:after="120"/>
      </w:pPr>
      <w:r>
        <w:rPr>
          <w:rFonts w:ascii="Calibri" w:hAnsi="Calibri"/>
          <w:b/>
          <w:color w:val="4A5568"/>
          <w:sz w:val="22"/>
        </w:rPr>
        <w:t>Q1: What is the execution order of your middleware pipeline and why does it matter?</w:t>
      </w:r>
    </w:p>
    <w:p>
      <w:pPr>
        <w:spacing w:before="60" w:after="80"/>
      </w:pPr>
      <w:r>
        <w:rPr>
          <w:rFonts w:ascii="Calibri" w:hAnsi="Calibri"/>
          <w:b/>
          <w:sz w:val="22"/>
        </w:rPr>
        <w:t>Answer:</w:t>
      </w:r>
      <w:r>
        <w:rPr>
          <w:rFonts w:ascii="Calibri" w:hAnsi="Calibri"/>
          <w:color w:val="2D3748"/>
          <w:sz w:val="22"/>
        </w:rPr>
        <w:t> The pipeline executes in strict sequence: </w:t>
      </w:r>
      <w:r>
        <w:rPr>
          <w:rFonts w:ascii="Consolas" w:hAnsi="Consolas"/>
          <w:color w:val="C53030"/>
          <w:sz w:val="19"/>
          <w:shd w:val="clear" w:fill="EDF2F7"/>
        </w:rPr>
        <w:t>CorrelationIdMiddleware</w:t>
      </w:r>
      <w:r>
        <w:rPr>
          <w:rFonts w:ascii="Calibri" w:hAnsi="Calibri"/>
          <w:color w:val="2D3748"/>
          <w:sz w:val="22"/>
        </w:rPr>
        <w:t> $\rightarrow$ </w:t>
      </w:r>
      <w:r>
        <w:rPr>
          <w:rFonts w:ascii="Consolas" w:hAnsi="Consolas"/>
          <w:color w:val="C53030"/>
          <w:sz w:val="19"/>
          <w:shd w:val="clear" w:fill="EDF2F7"/>
        </w:rPr>
        <w:t>ExceptionMiddleware</w:t>
      </w:r>
      <w:r>
        <w:rPr>
          <w:rFonts w:ascii="Calibri" w:hAnsi="Calibri"/>
          <w:color w:val="2D3748"/>
          <w:sz w:val="22"/>
        </w:rPr>
        <w:t> $\rightarrow$ </w:t>
      </w:r>
      <w:r>
        <w:rPr>
          <w:rFonts w:ascii="Consolas" w:hAnsi="Consolas"/>
          <w:color w:val="C53030"/>
          <w:sz w:val="19"/>
          <w:shd w:val="clear" w:fill="EDF2F7"/>
        </w:rPr>
        <w:t>RequestLoggingMiddleware</w:t>
      </w:r>
      <w:r>
        <w:rPr>
          <w:rFonts w:ascii="Calibri" w:hAnsi="Calibri"/>
          <w:color w:val="2D3748"/>
          <w:sz w:val="22"/>
        </w:rPr>
        <w:t> $\rightarrow$ </w:t>
      </w:r>
      <w:r>
        <w:rPr>
          <w:rFonts w:ascii="Consolas" w:hAnsi="Consolas"/>
          <w:color w:val="C53030"/>
          <w:sz w:val="19"/>
          <w:shd w:val="clear" w:fill="EDF2F7"/>
        </w:rPr>
        <w:t>UseRateLimiter</w:t>
      </w:r>
      <w:r>
        <w:rPr>
          <w:rFonts w:ascii="Calibri" w:hAnsi="Calibri"/>
          <w:color w:val="2D3748"/>
          <w:sz w:val="22"/>
        </w:rPr>
        <w:t> $\rightarrow$ </w:t>
      </w:r>
      <w:r>
        <w:rPr>
          <w:rFonts w:ascii="Consolas" w:hAnsi="Consolas"/>
          <w:color w:val="C53030"/>
          <w:sz w:val="19"/>
          <w:shd w:val="clear" w:fill="EDF2F7"/>
        </w:rPr>
        <w:t>UseAuthentication</w:t>
      </w:r>
      <w:r>
        <w:rPr>
          <w:rFonts w:ascii="Calibri" w:hAnsi="Calibri"/>
          <w:color w:val="2D3748"/>
          <w:sz w:val="22"/>
        </w:rPr>
        <w:t> $\rightarrow$ </w:t>
      </w:r>
      <w:r>
        <w:rPr>
          <w:rFonts w:ascii="Consolas" w:hAnsi="Consolas"/>
          <w:color w:val="C53030"/>
          <w:sz w:val="19"/>
          <w:shd w:val="clear" w:fill="EDF2F7"/>
        </w:rPr>
        <w:t>UseAuthorization</w:t>
      </w:r>
      <w:r>
        <w:rPr>
          <w:rFonts w:ascii="Calibri" w:hAnsi="Calibri"/>
          <w:color w:val="2D3748"/>
          <w:sz w:val="22"/>
        </w:rPr>
        <w:t> $\rightarrow$ </w:t>
      </w:r>
      <w:r>
        <w:rPr>
          <w:rFonts w:ascii="Consolas" w:hAnsi="Consolas"/>
          <w:color w:val="C53030"/>
          <w:sz w:val="19"/>
          <w:shd w:val="clear" w:fill="EDF2F7"/>
        </w:rPr>
        <w:t>MapControllers</w:t>
      </w:r>
      <w:r>
        <w:rPr>
          <w:rFonts w:ascii="Calibri" w:hAnsi="Calibri"/>
          <w:color w:val="2D3748"/>
          <w:sz w:val="22"/>
        </w:rPr>
        <w:t>. </w:t>
      </w:r>
      <w:r>
        <w:rPr>
          <w:rFonts w:ascii="Consolas" w:hAnsi="Consolas"/>
          <w:color w:val="C53030"/>
          <w:sz w:val="19"/>
          <w:shd w:val="clear" w:fill="EDF2F7"/>
        </w:rPr>
        <w:t>CorrelationIdMiddleware</w:t>
      </w:r>
      <w:r>
        <w:rPr>
          <w:rFonts w:ascii="Calibri" w:hAnsi="Calibri"/>
          <w:color w:val="2D3748"/>
          <w:sz w:val="22"/>
        </w:rPr>
        <w:t> must run first so downstream loggers and exception handlers can attach the ID. </w:t>
      </w:r>
      <w:r>
        <w:rPr>
          <w:rFonts w:ascii="Consolas" w:hAnsi="Consolas"/>
          <w:color w:val="C53030"/>
          <w:sz w:val="19"/>
          <w:shd w:val="clear" w:fill="EDF2F7"/>
        </w:rPr>
        <w:t>ExceptionMiddleware</w:t>
      </w:r>
      <w:r>
        <w:rPr>
          <w:rFonts w:ascii="Calibri" w:hAnsi="Calibri"/>
          <w:color w:val="2D3748"/>
          <w:sz w:val="22"/>
        </w:rPr>
        <w:t> must wrap all downstream components to catch unhandled errors. </w:t>
      </w:r>
      <w:r>
        <w:rPr>
          <w:rFonts w:ascii="Consolas" w:hAnsi="Consolas"/>
          <w:color w:val="C53030"/>
          <w:sz w:val="19"/>
          <w:shd w:val="clear" w:fill="EDF2F7"/>
        </w:rPr>
        <w:t>UseAuthentication</w:t>
      </w:r>
      <w:r>
        <w:rPr>
          <w:rFonts w:ascii="Calibri" w:hAnsi="Calibri"/>
          <w:color w:val="2D3748"/>
          <w:sz w:val="22"/>
        </w:rPr>
        <w:t> must precede </w:t>
      </w:r>
      <w:r>
        <w:rPr>
          <w:rFonts w:ascii="Consolas" w:hAnsi="Consolas"/>
          <w:color w:val="C53030"/>
          <w:sz w:val="19"/>
          <w:shd w:val="clear" w:fill="EDF2F7"/>
        </w:rPr>
        <w:t>UseAuthorization</w:t>
      </w:r>
      <w:r>
        <w:rPr>
          <w:rFonts w:ascii="Calibri" w:hAnsi="Calibri"/>
          <w:color w:val="2D3748"/>
          <w:sz w:val="22"/>
        </w:rPr>
        <w:t> so that </w:t>
      </w:r>
      <w:r>
        <w:rPr>
          <w:rFonts w:ascii="Consolas" w:hAnsi="Consolas"/>
          <w:color w:val="C53030"/>
          <w:sz w:val="19"/>
          <w:shd w:val="clear" w:fill="EDF2F7"/>
        </w:rPr>
        <w:t>HttpContext.User</w:t>
      </w:r>
      <w:r>
        <w:rPr>
          <w:rFonts w:ascii="Calibri" w:hAnsi="Calibri"/>
          <w:color w:val="2D3748"/>
          <w:sz w:val="22"/>
        </w:rPr>
        <w:t> is populated before permissions are evaluated.</w:t>
      </w:r>
    </w:p>
    <w:p>
      <w:pPr>
        <w:spacing w:before="240" w:after="120"/>
      </w:pPr>
      <w:r>
        <w:rPr>
          <w:rFonts w:ascii="Calibri" w:hAnsi="Calibri"/>
          <w:b/>
          <w:color w:val="4A5568"/>
          <w:sz w:val="22"/>
        </w:rPr>
        <w:t>Q2: How does your application prevent concurrent balance modification issues?</w:t>
      </w:r>
    </w:p>
    <w:p>
      <w:pPr>
        <w:spacing w:before="60" w:after="80"/>
      </w:pPr>
      <w:r>
        <w:rPr>
          <w:rFonts w:ascii="Calibri" w:hAnsi="Calibri"/>
          <w:b/>
          <w:sz w:val="22"/>
        </w:rPr>
        <w:t>Answer:</w:t>
      </w:r>
      <w:r>
        <w:rPr>
          <w:rFonts w:ascii="Calibri" w:hAnsi="Calibri"/>
          <w:color w:val="2D3748"/>
          <w:sz w:val="22"/>
        </w:rPr>
        <w:t> We implement optimistic concurrency using a </w:t>
      </w:r>
      <w:r>
        <w:rPr>
          <w:rFonts w:ascii="Consolas" w:hAnsi="Consolas"/>
          <w:color w:val="C53030"/>
          <w:sz w:val="19"/>
          <w:shd w:val="clear" w:fill="EDF2F7"/>
        </w:rPr>
        <w:t>byte[] RowVersion</w:t>
      </w:r>
      <w:r>
        <w:rPr>
          <w:rFonts w:ascii="Calibri" w:hAnsi="Calibri"/>
          <w:color w:val="2D3748"/>
          <w:sz w:val="22"/>
        </w:rPr>
        <w:t> column on the </w:t>
      </w:r>
      <w:r>
        <w:rPr>
          <w:rFonts w:ascii="Consolas" w:hAnsi="Consolas"/>
          <w:color w:val="C53030"/>
          <w:sz w:val="19"/>
          <w:shd w:val="clear" w:fill="EDF2F7"/>
        </w:rPr>
        <w:t>Account</w:t>
      </w:r>
      <w:r>
        <w:rPr>
          <w:rFonts w:ascii="Calibri" w:hAnsi="Calibri"/>
          <w:color w:val="2D3748"/>
          <w:sz w:val="22"/>
        </w:rPr>
        <w:t> entity, mapped via </w:t>
      </w:r>
      <w:r>
        <w:rPr>
          <w:rFonts w:ascii="Consolas" w:hAnsi="Consolas"/>
          <w:color w:val="C53030"/>
          <w:sz w:val="19"/>
          <w:shd w:val="clear" w:fill="EDF2F7"/>
        </w:rPr>
        <w:t>.IsRowVersion()</w:t>
      </w:r>
      <w:r>
        <w:rPr>
          <w:rFonts w:ascii="Calibri" w:hAnsi="Calibri"/>
          <w:color w:val="2D3748"/>
          <w:sz w:val="22"/>
        </w:rPr>
        <w:t> to a SQL Server </w:t>
      </w:r>
      <w:r>
        <w:rPr>
          <w:rFonts w:ascii="Consolas" w:hAnsi="Consolas"/>
          <w:color w:val="C53030"/>
          <w:sz w:val="19"/>
          <w:shd w:val="clear" w:fill="EDF2F7"/>
        </w:rPr>
        <w:t>rowversion</w:t>
      </w:r>
      <w:r>
        <w:rPr>
          <w:rFonts w:ascii="Calibri" w:hAnsi="Calibri"/>
          <w:color w:val="2D3748"/>
          <w:sz w:val="22"/>
        </w:rPr>
        <w:t> type. SQL Server automatically increments this value on every update. EF Core includes the original </w:t>
      </w:r>
      <w:r>
        <w:rPr>
          <w:rFonts w:ascii="Consolas" w:hAnsi="Consolas"/>
          <w:color w:val="C53030"/>
          <w:sz w:val="19"/>
          <w:shd w:val="clear" w:fill="EDF2F7"/>
        </w:rPr>
        <w:t>RowVersion</w:t>
      </w:r>
      <w:r>
        <w:rPr>
          <w:rFonts w:ascii="Calibri" w:hAnsi="Calibri"/>
          <w:color w:val="2D3748"/>
          <w:sz w:val="22"/>
        </w:rPr>
        <w:t> in the </w:t>
      </w:r>
      <w:r>
        <w:rPr>
          <w:rFonts w:ascii="Consolas" w:hAnsi="Consolas"/>
          <w:color w:val="C53030"/>
          <w:sz w:val="19"/>
          <w:shd w:val="clear" w:fill="EDF2F7"/>
        </w:rPr>
        <w:t>UPDATE ... WHERE AccountId = @id AND RowVersion = @original</w:t>
      </w:r>
      <w:r>
        <w:rPr>
          <w:rFonts w:ascii="Calibri" w:hAnsi="Calibri"/>
          <w:color w:val="2D3748"/>
          <w:sz w:val="22"/>
        </w:rPr>
        <w:t> statement. If another thread has modified the row, zero rows are affected and EF Core throws a </w:t>
      </w:r>
      <w:r>
        <w:rPr>
          <w:rFonts w:ascii="Consolas" w:hAnsi="Consolas"/>
          <w:color w:val="C53030"/>
          <w:sz w:val="19"/>
          <w:shd w:val="clear" w:fill="EDF2F7"/>
        </w:rPr>
        <w:t>DbUpdateConcurrencyException</w:t>
      </w:r>
      <w:r>
        <w:rPr>
          <w:rFonts w:ascii="Calibri" w:hAnsi="Calibri"/>
          <w:color w:val="2D3748"/>
          <w:sz w:val="22"/>
        </w:rPr>
        <w:t>, which </w:t>
      </w:r>
      <w:r>
        <w:rPr>
          <w:rFonts w:ascii="Consolas" w:hAnsi="Consolas"/>
          <w:color w:val="C53030"/>
          <w:sz w:val="19"/>
          <w:shd w:val="clear" w:fill="EDF2F7"/>
        </w:rPr>
        <w:t>ExceptionMiddleware</w:t>
      </w:r>
      <w:r>
        <w:rPr>
          <w:rFonts w:ascii="Calibri" w:hAnsi="Calibri"/>
          <w:color w:val="2D3748"/>
          <w:sz w:val="22"/>
        </w:rPr>
        <w:t> translates into an HTTP </w:t>
      </w:r>
      <w:r>
        <w:rPr>
          <w:rFonts w:ascii="Consolas" w:hAnsi="Consolas"/>
          <w:color w:val="C53030"/>
          <w:sz w:val="19"/>
          <w:shd w:val="clear" w:fill="EDF2F7"/>
        </w:rPr>
        <w:t>409 Conflict</w:t>
      </w:r>
      <w:r>
        <w:rPr>
          <w:rFonts w:ascii="Calibri" w:hAnsi="Calibri"/>
          <w:color w:val="2D3748"/>
          <w:sz w:val="22"/>
        </w:rPr>
        <w:t>.</w:t>
      </w:r>
    </w:p>
    <w:p>
      <w:pPr>
        <w:spacing w:before="240" w:after="120"/>
      </w:pPr>
      <w:r>
        <w:rPr>
          <w:rFonts w:ascii="Calibri" w:hAnsi="Calibri"/>
          <w:b/>
          <w:color w:val="4A5568"/>
          <w:sz w:val="22"/>
        </w:rPr>
        <w:t>Q3: Why is `DeleteBehavior.Restrict` configured on Account and Transaction relationships?</w:t>
      </w:r>
    </w:p>
    <w:p>
      <w:pPr>
        <w:spacing w:before="60" w:after="80"/>
      </w:pPr>
      <w:r>
        <w:rPr>
          <w:rFonts w:ascii="Calibri" w:hAnsi="Calibri"/>
          <w:b/>
          <w:sz w:val="22"/>
        </w:rPr>
        <w:t>Answer:</w:t>
      </w:r>
      <w:r>
        <w:rPr>
          <w:rFonts w:ascii="Calibri" w:hAnsi="Calibri"/>
          <w:color w:val="2D3748"/>
          <w:sz w:val="22"/>
        </w:rPr>
        <w:t> In banking systems, financial ledgers must maintain an immutable audit trail. We implement soft deletion (</w:t>
      </w:r>
      <w:r>
        <w:rPr>
          <w:rFonts w:ascii="Consolas" w:hAnsi="Consolas"/>
          <w:color w:val="C53030"/>
          <w:sz w:val="19"/>
          <w:shd w:val="clear" w:fill="EDF2F7"/>
        </w:rPr>
        <w:t>IsActive = false</w:t>
      </w:r>
      <w:r>
        <w:rPr>
          <w:rFonts w:ascii="Calibri" w:hAnsi="Calibri"/>
          <w:color w:val="2D3748"/>
          <w:sz w:val="22"/>
        </w:rPr>
        <w:t>). </w:t>
      </w:r>
      <w:r>
        <w:rPr>
          <w:rFonts w:ascii="Consolas" w:hAnsi="Consolas"/>
          <w:color w:val="C53030"/>
          <w:sz w:val="19"/>
          <w:shd w:val="clear" w:fill="EDF2F7"/>
        </w:rPr>
        <w:t>DeleteBehavior.Restrict</w:t>
      </w:r>
      <w:r>
        <w:rPr>
          <w:rFonts w:ascii="Calibri" w:hAnsi="Calibri"/>
          <w:color w:val="2D3748"/>
          <w:sz w:val="22"/>
        </w:rPr>
        <w:t> prevents accidental cascade deletion of related transactions or accounts at the database engine level if a delete query is issued.</w:t>
      </w:r>
    </w:p>
    <w:p>
      <w:pPr>
        <w:spacing w:before="240" w:after="120"/>
      </w:pPr>
      <w:r>
        <w:rPr>
          <w:rFonts w:ascii="Calibri" w:hAnsi="Calibri"/>
          <w:b/>
          <w:color w:val="4A5568"/>
          <w:sz w:val="22"/>
        </w:rPr>
        <w:t>Q4: How is atomicity guaranteed during an inter-account fund transfer?</w:t>
      </w:r>
    </w:p>
    <w:p>
      <w:pPr>
        <w:spacing w:before="60" w:after="80"/>
      </w:pPr>
      <w:r>
        <w:rPr>
          <w:rFonts w:ascii="Calibri" w:hAnsi="Calibri"/>
          <w:b/>
          <w:sz w:val="22"/>
        </w:rPr>
        <w:t>Answer:</w:t>
      </w:r>
      <w:r>
        <w:rPr>
          <w:rFonts w:ascii="Calibri" w:hAnsi="Calibri"/>
          <w:color w:val="2D3748"/>
          <w:sz w:val="22"/>
        </w:rPr>
        <w:t> Fund transfers require two distinct balance adjustments and two transaction rows. In </w:t>
      </w:r>
      <w:r>
        <w:rPr>
          <w:rFonts w:ascii="Consolas" w:hAnsi="Consolas"/>
          <w:color w:val="C53030"/>
          <w:sz w:val="19"/>
          <w:shd w:val="clear" w:fill="EDF2F7"/>
        </w:rPr>
        <w:t>TransactionService.TransferAsync</w:t>
      </w:r>
      <w:r>
        <w:rPr>
          <w:rFonts w:ascii="Calibri" w:hAnsi="Calibri"/>
          <w:color w:val="2D3748"/>
          <w:sz w:val="22"/>
        </w:rPr>
        <w:t>, the operation is wrapped in an explicit EF Core transaction via </w:t>
      </w:r>
      <w:r>
        <w:rPr>
          <w:rFonts w:ascii="Consolas" w:hAnsi="Consolas"/>
          <w:color w:val="C53030"/>
          <w:sz w:val="19"/>
          <w:shd w:val="clear" w:fill="EDF2F7"/>
        </w:rPr>
        <w:t>using var dbTransaction = await _context.Database.BeginTransactionAsync()</w:t>
      </w:r>
      <w:r>
        <w:rPr>
          <w:rFonts w:ascii="Calibri" w:hAnsi="Calibri"/>
          <w:color w:val="2D3748"/>
          <w:sz w:val="22"/>
        </w:rPr>
        <w:t>. If any step fails (e.g. concurrency violation, constraint failure), the transaction rolls back, leaving balances untouched.</w:t>
      </w:r>
    </w:p>
    <w:p>
      <w:pPr>
        <w:spacing w:before="240" w:after="120"/>
      </w:pPr>
      <w:r>
        <w:rPr>
          <w:rFonts w:ascii="Calibri" w:hAnsi="Calibri"/>
          <w:b/>
          <w:color w:val="4A5568"/>
          <w:sz w:val="22"/>
        </w:rPr>
        <w:t>Q5: What is the difference between `AddIdentity` and `AddDefaultIdentity` in `Program.cs`?</w:t>
      </w:r>
    </w:p>
    <w:p>
      <w:pPr>
        <w:spacing w:before="60" w:after="80"/>
      </w:pPr>
      <w:r>
        <w:rPr>
          <w:rFonts w:ascii="Calibri" w:hAnsi="Calibri"/>
          <w:b/>
          <w:sz w:val="22"/>
        </w:rPr>
        <w:t>Answer:</w:t>
      </w:r>
      <w:r>
        <w:rPr>
          <w:rFonts w:ascii="Calibri" w:hAnsi="Calibri"/>
          <w:color w:val="2D3748"/>
          <w:sz w:val="22"/>
        </w:rPr>
        <w:t> </w:t>
      </w:r>
      <w:r>
        <w:rPr>
          <w:rFonts w:ascii="Consolas" w:hAnsi="Consolas"/>
          <w:color w:val="C53030"/>
          <w:sz w:val="19"/>
          <w:shd w:val="clear" w:fill="EDF2F7"/>
        </w:rPr>
        <w:t>AddDefaultIdentity</w:t>
      </w:r>
      <w:r>
        <w:rPr>
          <w:rFonts w:ascii="Calibri" w:hAnsi="Calibri"/>
          <w:color w:val="2D3748"/>
          <w:sz w:val="22"/>
        </w:rPr>
        <w:t> is a convenience helper tailored for Razor Pages with default UI and does not configure role management infrastructure. We use </w:t>
      </w:r>
      <w:r>
        <w:rPr>
          <w:rFonts w:ascii="Consolas" w:hAnsi="Consolas"/>
          <w:color w:val="C53030"/>
          <w:sz w:val="19"/>
          <w:shd w:val="clear" w:fill="EDF2F7"/>
        </w:rPr>
        <w:t>builder.Services.AddIdentity&lt;ApplicationUser, IdentityRole&gt;()</w:t>
      </w:r>
      <w:r>
        <w:rPr>
          <w:rFonts w:ascii="Calibri" w:hAnsi="Calibri"/>
          <w:color w:val="2D3748"/>
          <w:sz w:val="22"/>
        </w:rPr>
        <w:t> because our system requires full role-based authorization (</w:t>
      </w:r>
      <w:r>
        <w:rPr>
          <w:rFonts w:ascii="Consolas" w:hAnsi="Consolas"/>
          <w:color w:val="C53030"/>
          <w:sz w:val="19"/>
          <w:shd w:val="clear" w:fill="EDF2F7"/>
        </w:rPr>
        <w:t>Admin</w:t>
      </w:r>
      <w:r>
        <w:rPr>
          <w:rFonts w:ascii="Calibri" w:hAnsi="Calibri"/>
          <w:color w:val="2D3748"/>
          <w:sz w:val="22"/>
        </w:rPr>
        <w:t> vs </w:t>
      </w:r>
      <w:r>
        <w:rPr>
          <w:rFonts w:ascii="Consolas" w:hAnsi="Consolas"/>
          <w:color w:val="C53030"/>
          <w:sz w:val="19"/>
          <w:shd w:val="clear" w:fill="EDF2F7"/>
        </w:rPr>
        <w:t>User</w:t>
      </w:r>
      <w:r>
        <w:rPr>
          <w:rFonts w:ascii="Calibri" w:hAnsi="Calibri"/>
          <w:color w:val="2D3748"/>
          <w:sz w:val="22"/>
        </w:rPr>
        <w:t>) across Web API controllers.</w:t>
      </w:r>
    </w:p>
    <w:p>
      <w:pPr>
        <w:spacing w:before="240" w:after="120"/>
      </w:pPr>
      <w:r>
        <w:rPr>
          <w:rFonts w:ascii="Calibri" w:hAnsi="Calibri"/>
          <w:b/>
          <w:color w:val="4A5568"/>
          <w:sz w:val="22"/>
        </w:rPr>
        <w:t>Q6: How does the application enforce the "Savings accounts are cash-only" business rule?</w:t>
      </w:r>
    </w:p>
    <w:p>
      <w:pPr>
        <w:spacing w:before="60" w:after="80"/>
      </w:pPr>
      <w:r>
        <w:rPr>
          <w:rFonts w:ascii="Calibri" w:hAnsi="Calibri"/>
          <w:b/>
          <w:sz w:val="22"/>
        </w:rPr>
        <w:t>Answer:</w:t>
      </w:r>
      <w:r>
        <w:rPr>
          <w:rFonts w:ascii="Calibri" w:hAnsi="Calibri"/>
          <w:color w:val="2D3748"/>
          <w:sz w:val="22"/>
        </w:rPr>
        <w:t> In </w:t>
      </w:r>
      <w:r>
        <w:rPr>
          <w:rFonts w:ascii="Consolas" w:hAnsi="Consolas"/>
          <w:color w:val="C53030"/>
          <w:sz w:val="19"/>
          <w:shd w:val="clear" w:fill="EDF2F7"/>
        </w:rPr>
        <w:t>TransactionService.cs</w:t>
      </w:r>
      <w:r>
        <w:rPr>
          <w:rFonts w:ascii="Calibri" w:hAnsi="Calibri"/>
          <w:color w:val="2D3748"/>
          <w:sz w:val="22"/>
        </w:rPr>
        <w:t>, when processing deposits or withdrawals, the account type is inspected. If </w:t>
      </w:r>
      <w:r>
        <w:rPr>
          <w:rFonts w:ascii="Consolas" w:hAnsi="Consolas"/>
          <w:color w:val="C53030"/>
          <w:sz w:val="19"/>
          <w:shd w:val="clear" w:fill="EDF2F7"/>
        </w:rPr>
        <w:t>AccountType == Savings</w:t>
      </w:r>
      <w:r>
        <w:rPr>
          <w:rFonts w:ascii="Calibri" w:hAnsi="Calibri"/>
          <w:color w:val="2D3748"/>
          <w:sz w:val="22"/>
        </w:rPr>
        <w:t> and </w:t>
      </w:r>
      <w:r>
        <w:rPr>
          <w:rFonts w:ascii="Consolas" w:hAnsi="Consolas"/>
          <w:color w:val="C53030"/>
          <w:sz w:val="19"/>
          <w:shd w:val="clear" w:fill="EDF2F7"/>
        </w:rPr>
        <w:t>TransactionMode != Cash</w:t>
      </w:r>
      <w:r>
        <w:rPr>
          <w:rFonts w:ascii="Calibri" w:hAnsi="Calibri"/>
          <w:color w:val="2D3748"/>
          <w:sz w:val="22"/>
        </w:rPr>
        <w:t>, an </w:t>
      </w:r>
      <w:r>
        <w:rPr>
          <w:rFonts w:ascii="Consolas" w:hAnsi="Consolas"/>
          <w:color w:val="C53030"/>
          <w:sz w:val="19"/>
          <w:shd w:val="clear" w:fill="EDF2F7"/>
        </w:rPr>
        <w:t>InvalidAccountTypeException</w:t>
      </w:r>
      <w:r>
        <w:rPr>
          <w:rFonts w:ascii="Calibri" w:hAnsi="Calibri"/>
          <w:color w:val="2D3748"/>
          <w:sz w:val="22"/>
        </w:rPr>
        <w:t> is thrown. In transfer requests, if either the source or destination account is </w:t>
      </w:r>
      <w:r>
        <w:rPr>
          <w:rFonts w:ascii="Consolas" w:hAnsi="Consolas"/>
          <w:color w:val="C53030"/>
          <w:sz w:val="19"/>
          <w:shd w:val="clear" w:fill="EDF2F7"/>
        </w:rPr>
        <w:t>Savings</w:t>
      </w:r>
      <w:r>
        <w:rPr>
          <w:rFonts w:ascii="Calibri" w:hAnsi="Calibri"/>
          <w:color w:val="2D3748"/>
          <w:sz w:val="22"/>
        </w:rPr>
        <w:t>, the operation is rejected.</w:t>
      </w:r>
    </w:p>
    <w:p>
      <w:pPr>
        <w:spacing w:before="240" w:after="120"/>
      </w:pPr>
      <w:r>
        <w:rPr>
          <w:rFonts w:ascii="Calibri" w:hAnsi="Calibri"/>
          <w:b/>
          <w:color w:val="4A5568"/>
          <w:sz w:val="22"/>
        </w:rPr>
        <w:t>Q7: Why are financial values stored as `decimal(18,2)` instead of `double` or `float`?</w:t>
      </w:r>
    </w:p>
    <w:p>
      <w:pPr>
        <w:spacing w:before="60" w:after="80"/>
      </w:pPr>
      <w:r>
        <w:rPr>
          <w:rFonts w:ascii="Calibri" w:hAnsi="Calibri"/>
          <w:b/>
          <w:sz w:val="22"/>
        </w:rPr>
        <w:t>Answer:</w:t>
      </w:r>
      <w:r>
        <w:rPr>
          <w:rFonts w:ascii="Calibri" w:hAnsi="Calibri"/>
          <w:color w:val="2D3748"/>
          <w:sz w:val="22"/>
        </w:rPr>
        <w:t> Floating-point data types (</w:t>
      </w:r>
      <w:r>
        <w:rPr>
          <w:rFonts w:ascii="Consolas" w:hAnsi="Consolas"/>
          <w:color w:val="C53030"/>
          <w:sz w:val="19"/>
          <w:shd w:val="clear" w:fill="EDF2F7"/>
        </w:rPr>
        <w:t>float</w:t>
      </w:r>
      <w:r>
        <w:rPr>
          <w:rFonts w:ascii="Calibri" w:hAnsi="Calibri"/>
          <w:color w:val="2D3748"/>
          <w:sz w:val="22"/>
        </w:rPr>
        <w:t>, </w:t>
      </w:r>
      <w:r>
        <w:rPr>
          <w:rFonts w:ascii="Consolas" w:hAnsi="Consolas"/>
          <w:color w:val="C53030"/>
          <w:sz w:val="19"/>
          <w:shd w:val="clear" w:fill="EDF2F7"/>
        </w:rPr>
        <w:t>double</w:t>
      </w:r>
      <w:r>
        <w:rPr>
          <w:rFonts w:ascii="Calibri" w:hAnsi="Calibri"/>
          <w:color w:val="2D3748"/>
          <w:sz w:val="22"/>
        </w:rPr>
        <w:t>) use base-2 binary approximations, causing rounding errors in arithmetic operations. </w:t>
      </w:r>
      <w:r>
        <w:rPr>
          <w:rFonts w:ascii="Consolas" w:hAnsi="Consolas"/>
          <w:color w:val="C53030"/>
          <w:sz w:val="19"/>
          <w:shd w:val="clear" w:fill="EDF2F7"/>
        </w:rPr>
        <w:t>decimal</w:t>
      </w:r>
      <w:r>
        <w:rPr>
          <w:rFonts w:ascii="Calibri" w:hAnsi="Calibri"/>
          <w:color w:val="2D3748"/>
          <w:sz w:val="22"/>
        </w:rPr>
        <w:t> uses a base-10 representation with 128-bit precision, guaranteeing exact representation of monetary amounts without rounding discrepancies.</w:t>
      </w:r>
    </w:p>
    <w:p>
      <w:pPr>
        <w:spacing w:before="240" w:after="120"/>
      </w:pPr>
      <w:r>
        <w:rPr>
          <w:rFonts w:ascii="Calibri" w:hAnsi="Calibri"/>
          <w:b/>
          <w:color w:val="4A5568"/>
          <w:sz w:val="22"/>
        </w:rPr>
        <w:t>Q8: How does your React frontend ensure users cannot access protected views?</w:t>
      </w:r>
    </w:p>
    <w:p>
      <w:pPr>
        <w:spacing w:before="60" w:after="80"/>
      </w:pPr>
      <w:r>
        <w:rPr>
          <w:rFonts w:ascii="Calibri" w:hAnsi="Calibri"/>
          <w:b/>
          <w:sz w:val="22"/>
        </w:rPr>
        <w:t>Answer:</w:t>
      </w:r>
      <w:r>
        <w:rPr>
          <w:rFonts w:ascii="Calibri" w:hAnsi="Calibri"/>
          <w:color w:val="2D3748"/>
          <w:sz w:val="22"/>
        </w:rPr>
        <w:t> The React application wraps protected views inside a </w:t>
      </w:r>
      <w:r>
        <w:rPr>
          <w:rFonts w:ascii="Consolas" w:hAnsi="Consolas"/>
          <w:color w:val="C53030"/>
          <w:sz w:val="19"/>
          <w:shd w:val="clear" w:fill="EDF2F7"/>
        </w:rPr>
        <w:t>&lt;ProtectedRoute&gt;</w:t>
      </w:r>
      <w:r>
        <w:rPr>
          <w:rFonts w:ascii="Calibri" w:hAnsi="Calibri"/>
          <w:color w:val="2D3748"/>
          <w:sz w:val="22"/>
        </w:rPr>
        <w:t> component. This component reads the user's authentication token and role from </w:t>
      </w:r>
      <w:r>
        <w:rPr>
          <w:rFonts w:ascii="Consolas" w:hAnsi="Consolas"/>
          <w:color w:val="C53030"/>
          <w:sz w:val="19"/>
          <w:shd w:val="clear" w:fill="EDF2F7"/>
        </w:rPr>
        <w:t>AuthContext</w:t>
      </w:r>
      <w:r>
        <w:rPr>
          <w:rFonts w:ascii="Calibri" w:hAnsi="Calibri"/>
          <w:color w:val="2D3748"/>
          <w:sz w:val="22"/>
        </w:rPr>
        <w:t>. If the token is missing, the user is redirected to </w:t>
      </w:r>
      <w:r>
        <w:rPr>
          <w:rFonts w:ascii="Consolas" w:hAnsi="Consolas"/>
          <w:color w:val="C53030"/>
          <w:sz w:val="19"/>
          <w:shd w:val="clear" w:fill="EDF2F7"/>
        </w:rPr>
        <w:t>/login</w:t>
      </w:r>
      <w:r>
        <w:rPr>
          <w:rFonts w:ascii="Calibri" w:hAnsi="Calibri"/>
          <w:color w:val="2D3748"/>
          <w:sz w:val="22"/>
        </w:rPr>
        <w:t>. If an endpoint requires an </w:t>
      </w:r>
      <w:r>
        <w:rPr>
          <w:rFonts w:ascii="Consolas" w:hAnsi="Consolas"/>
          <w:color w:val="C53030"/>
          <w:sz w:val="19"/>
          <w:shd w:val="clear" w:fill="EDF2F7"/>
        </w:rPr>
        <w:t>Admin</w:t>
      </w:r>
      <w:r>
        <w:rPr>
          <w:rFonts w:ascii="Calibri" w:hAnsi="Calibri"/>
          <w:color w:val="2D3748"/>
          <w:sz w:val="22"/>
        </w:rPr>
        <w:t> role and the user lacks it, access is blocked.</w:t>
      </w:r>
    </w:p>
    <w:p>
      <w:pPr>
        <w:spacing w:before="240" w:after="120"/>
      </w:pPr>
      <w:r>
        <w:rPr>
          <w:rFonts w:ascii="Calibri" w:hAnsi="Calibri"/>
          <w:b/>
          <w:color w:val="4A5568"/>
          <w:sz w:val="22"/>
        </w:rPr>
        <w:t>Q9: What happens when a user attempts to withdraw more money than their current balance?</w:t>
      </w:r>
    </w:p>
    <w:p>
      <w:pPr>
        <w:spacing w:before="60" w:after="80"/>
      </w:pPr>
      <w:r>
        <w:rPr>
          <w:rFonts w:ascii="Calibri" w:hAnsi="Calibri"/>
          <w:b/>
          <w:sz w:val="22"/>
        </w:rPr>
        <w:t>Answer:</w:t>
      </w:r>
      <w:r>
        <w:rPr>
          <w:rFonts w:ascii="Calibri" w:hAnsi="Calibri"/>
          <w:color w:val="2D3748"/>
          <w:sz w:val="22"/>
        </w:rPr>
        <w:t> </w:t>
      </w:r>
      <w:r>
        <w:rPr>
          <w:rFonts w:ascii="Consolas" w:hAnsi="Consolas"/>
          <w:color w:val="C53030"/>
          <w:sz w:val="19"/>
          <w:shd w:val="clear" w:fill="EDF2F7"/>
        </w:rPr>
        <w:t>TransactionService.WithdrawAsync</w:t>
      </w:r>
      <w:r>
        <w:rPr>
          <w:rFonts w:ascii="Calibri" w:hAnsi="Calibri"/>
          <w:color w:val="2D3748"/>
          <w:sz w:val="22"/>
        </w:rPr>
        <w:t> compares the requested amount against </w:t>
      </w:r>
      <w:r>
        <w:rPr>
          <w:rFonts w:ascii="Consolas" w:hAnsi="Consolas"/>
          <w:color w:val="C53030"/>
          <w:sz w:val="19"/>
          <w:shd w:val="clear" w:fill="EDF2F7"/>
        </w:rPr>
        <w:t>account.Balance</w:t>
      </w:r>
      <w:r>
        <w:rPr>
          <w:rFonts w:ascii="Calibri" w:hAnsi="Calibri"/>
          <w:color w:val="2D3748"/>
          <w:sz w:val="22"/>
        </w:rPr>
        <w:t>. If requested exceeds available, it throws </w:t>
      </w:r>
      <w:r>
        <w:rPr>
          <w:rFonts w:ascii="Consolas" w:hAnsi="Consolas"/>
          <w:color w:val="C53030"/>
          <w:sz w:val="19"/>
          <w:shd w:val="clear" w:fill="EDF2F7"/>
        </w:rPr>
        <w:t>InsufficientBalanceException(account.Balance, request.Amount)</w:t>
      </w:r>
      <w:r>
        <w:rPr>
          <w:rFonts w:ascii="Calibri" w:hAnsi="Calibri"/>
          <w:color w:val="2D3748"/>
          <w:sz w:val="22"/>
        </w:rPr>
        <w:t>. This exception is caught by </w:t>
      </w:r>
      <w:r>
        <w:rPr>
          <w:rFonts w:ascii="Consolas" w:hAnsi="Consolas"/>
          <w:color w:val="C53030"/>
          <w:sz w:val="19"/>
          <w:shd w:val="clear" w:fill="EDF2F7"/>
        </w:rPr>
        <w:t>ExceptionMiddleware</w:t>
      </w:r>
      <w:r>
        <w:rPr>
          <w:rFonts w:ascii="Calibri" w:hAnsi="Calibri"/>
          <w:color w:val="2D3748"/>
          <w:sz w:val="22"/>
        </w:rPr>
        <w:t> and returned as an HTTP </w:t>
      </w:r>
      <w:r>
        <w:rPr>
          <w:rFonts w:ascii="Consolas" w:hAnsi="Consolas"/>
          <w:color w:val="C53030"/>
          <w:sz w:val="19"/>
          <w:shd w:val="clear" w:fill="EDF2F7"/>
        </w:rPr>
        <w:t>422 Unprocessable Entity</w:t>
      </w:r>
      <w:r>
        <w:rPr>
          <w:rFonts w:ascii="Calibri" w:hAnsi="Calibri"/>
          <w:color w:val="2D3748"/>
          <w:sz w:val="22"/>
        </w:rPr>
        <w:t> with a descriptive error message.</w:t>
      </w:r>
    </w:p>
    <w:p>
      <w:pPr>
        <w:spacing w:before="240" w:after="120"/>
      </w:pPr>
      <w:r>
        <w:rPr>
          <w:rFonts w:ascii="Calibri" w:hAnsi="Calibri"/>
          <w:b/>
          <w:color w:val="4A5568"/>
          <w:sz w:val="22"/>
        </w:rPr>
        <w:t>Q10: How does the system handle system-wide backup and restore?</w:t>
      </w:r>
    </w:p>
    <w:p>
      <w:pPr>
        <w:spacing w:before="60" w:after="80"/>
      </w:pPr>
      <w:r>
        <w:rPr>
          <w:rFonts w:ascii="Calibri" w:hAnsi="Calibri"/>
          <w:b/>
          <w:sz w:val="22"/>
        </w:rPr>
        <w:t>Answer:</w:t>
      </w:r>
      <w:r>
        <w:rPr>
          <w:rFonts w:ascii="Calibri" w:hAnsi="Calibri"/>
          <w:color w:val="2D3748"/>
          <w:sz w:val="22"/>
        </w:rPr>
        <w:t> </w:t>
      </w:r>
      <w:r>
        <w:rPr>
          <w:rFonts w:ascii="Consolas" w:hAnsi="Consolas"/>
          <w:color w:val="C53030"/>
          <w:sz w:val="19"/>
          <w:shd w:val="clear" w:fill="EDF2F7"/>
        </w:rPr>
        <w:t>SystemController</w:t>
      </w:r>
      <w:r>
        <w:rPr>
          <w:rFonts w:ascii="Calibri" w:hAnsi="Calibri"/>
          <w:color w:val="2D3748"/>
          <w:sz w:val="22"/>
        </w:rPr>
        <w:t> exposes </w:t>
      </w:r>
      <w:r>
        <w:rPr>
          <w:rFonts w:ascii="Consolas" w:hAnsi="Consolas"/>
          <w:color w:val="C53030"/>
          <w:sz w:val="19"/>
          <w:shd w:val="clear" w:fill="EDF2F7"/>
        </w:rPr>
        <w:t>GET /api/v1/system/save</w:t>
      </w:r>
      <w:r>
        <w:rPr>
          <w:rFonts w:ascii="Calibri" w:hAnsi="Calibri"/>
          <w:color w:val="2D3748"/>
          <w:sz w:val="22"/>
        </w:rPr>
        <w:t> and </w:t>
      </w:r>
      <w:r>
        <w:rPr>
          <w:rFonts w:ascii="Consolas" w:hAnsi="Consolas"/>
          <w:color w:val="C53030"/>
          <w:sz w:val="19"/>
          <w:shd w:val="clear" w:fill="EDF2F7"/>
        </w:rPr>
        <w:t>POST /api/v1/system/restore</w:t>
      </w:r>
      <w:r>
        <w:rPr>
          <w:rFonts w:ascii="Calibri" w:hAnsi="Calibri"/>
          <w:color w:val="2D3748"/>
          <w:sz w:val="22"/>
        </w:rPr>
        <w:t>, accessible only to </w:t>
      </w:r>
      <w:r>
        <w:rPr>
          <w:rFonts w:ascii="Consolas" w:hAnsi="Consolas"/>
          <w:color w:val="C53030"/>
          <w:sz w:val="19"/>
          <w:shd w:val="clear" w:fill="EDF2F7"/>
        </w:rPr>
        <w:t>Admin</w:t>
      </w:r>
      <w:r>
        <w:rPr>
          <w:rFonts w:ascii="Calibri" w:hAnsi="Calibri"/>
          <w:color w:val="2D3748"/>
          <w:sz w:val="22"/>
        </w:rPr>
        <w:t> users. The export extracts accounts and transactions using </w:t>
      </w:r>
      <w:r>
        <w:rPr>
          <w:rFonts w:ascii="Consolas" w:hAnsi="Consolas"/>
          <w:color w:val="C53030"/>
          <w:sz w:val="19"/>
          <w:shd w:val="clear" w:fill="EDF2F7"/>
        </w:rPr>
        <w:t>AsNoTracking()</w:t>
      </w:r>
      <w:r>
        <w:rPr>
          <w:rFonts w:ascii="Calibri" w:hAnsi="Calibri"/>
          <w:color w:val="2D3748"/>
          <w:sz w:val="22"/>
        </w:rPr>
        <w:t> into a structured JSON format. The restore endpoint executes inside an </w:t>
      </w:r>
      <w:r>
        <w:rPr>
          <w:rFonts w:ascii="Consolas" w:hAnsi="Consolas"/>
          <w:color w:val="C53030"/>
          <w:sz w:val="19"/>
          <w:shd w:val="clear" w:fill="EDF2F7"/>
        </w:rPr>
        <w:t>IDbContextTransaction</w:t>
      </w:r>
      <w:r>
        <w:rPr>
          <w:rFonts w:ascii="Calibri" w:hAnsi="Calibri"/>
          <w:color w:val="2D3748"/>
          <w:sz w:val="22"/>
        </w:rPr>
        <w:t>, validating the backup payload, clearing existing records, and rehydrating the database atomically.</w:t>
      </w:r>
    </w:p>
    <w:p>
      <w:pPr>
        <w:pBdr>
          <w:bottom w:val="single" w:color="CBD5E0" w:sz="6" w:space="1"/>
        </w:pBdr>
        <w:spacing w:before="120" w:after="120"/>
      </w:pPr>
    </w:p>
    <w:p>
      <w:pPr>
        <w:spacing w:before="240" w:after="120"/>
      </w:pPr>
      <w:r>
        <w:rPr>
          <w:rFonts w:ascii="Calibri" w:hAnsi="Calibri"/>
          <w:b/>
          <w:color w:val="2B6CB0"/>
          <w:sz w:val="28"/>
        </w:rPr>
        <w:t>17. Project Demonstration Flow</w:t>
      </w:r>
    </w:p>
    <w:p>
      <w:pPr>
        <w:spacing w:before="60" w:after="80"/>
      </w:pPr>
      <w:r>
        <w:rPr>
          <w:rFonts w:ascii="Calibri" w:hAnsi="Calibri"/>
          <w:color w:val="2D3748"/>
          <w:sz w:val="22"/>
        </w:rPr>
        <w:t>The following 16-step flow demonstrates the end-to-end functionality of the system:</w:t>
      </w:r>
    </w:p>
    <w:tbl>
      <w:tblPr>
        <w:tblW w:w="5000" w:type="pct"/>
        <w:tblBorders>
          <w:top w:val="single" w:color="E2E8F0" w:sz="4"/>
          <w:left w:val="single" w:color="E2E8F0" w:sz="4"/>
          <w:bottom w:val="single" w:color="E2E8F0" w:sz="4"/>
          <w:right w:val="single" w:color="E2E8F0" w:sz="4"/>
          <w:insideH w:val="none"/>
          <w:insideV w:val="none"/>
        </w:tblBorders>
      </w:tblPr>
      <w:tr>
        <w:tc>
          <w:tcPr>
            <w:shd w:val="clear" w:fill="F7FAFC"/>
            <w:tcMar>
              <w:top w:w="120"/>
              <w:bottom w:w="120"/>
              <w:left w:w="200"/>
              <w:right w:w="200"/>
            </w:tcMar>
          </w:tcPr>
          <w:p>
            <w:pPr>
              <w:spacing w:before="0" w:after="0" w:line="220" w:lineRule="auto"/>
            </w:pPr>
            <w:r>
              <w:rPr>
                <w:rFonts w:ascii="Consolas" w:hAnsi="Consolas"/>
                <w:color w:val="2D3748"/>
                <w:sz w:val="18"/>
              </w:rPr>
              <w:t xml:space="preserve">Step 1: Application Boot &amp; Database Seeding (Program.cs, DbSeeder.cs)</w:t>
            </w:r>
          </w:p>
          <w:p>
            <w:pPr>
              <w:spacing w:before="0" w:after="0" w:line="220" w:lineRule="auto"/>
            </w:pPr>
            <w:r>
              <w:rPr>
                <w:rFonts w:ascii="Consolas" w:hAnsi="Consolas"/>
                <w:color w:val="2D3748"/>
                <w:sz w:val="18"/>
              </w:rPr>
              <w:t xml:space="preserve">        --&gt; Serilog bootstraps, EF Core connects, Admin role and default admin user seeded.</w:t>
            </w:r>
          </w:p>
          <w:p>
            <w:pPr>
              <w:spacing w:before="0" w:after="0" w:line="220" w:lineRule="auto"/>
            </w:pPr>
            <w:r>
              <w:rPr>
                <w:rFonts w:ascii="Consolas" w:hAnsi="Consolas"/>
                <w:color w:val="2D3748"/>
                <w:sz w:val="18"/>
              </w:rPr>
              <w:t xml:space="preserve"/>
            </w:r>
          </w:p>
          <w:p>
            <w:pPr>
              <w:spacing w:before="0" w:after="0" w:line="220" w:lineRule="auto"/>
            </w:pPr>
            <w:r>
              <w:rPr>
                <w:rFonts w:ascii="Consolas" w:hAnsi="Consolas"/>
                <w:color w:val="2D3748"/>
                <w:sz w:val="18"/>
              </w:rPr>
              <w:t xml:space="preserve">Step 2: API &amp; Database Health Verification (GET /health)</w:t>
            </w:r>
          </w:p>
          <w:p>
            <w:pPr>
              <w:spacing w:before="0" w:after="0" w:line="220" w:lineRule="auto"/>
            </w:pPr>
            <w:r>
              <w:rPr>
                <w:rFonts w:ascii="Consolas" w:hAnsi="Consolas"/>
                <w:color w:val="2D3748"/>
                <w:sz w:val="18"/>
              </w:rPr>
              <w:t xml:space="preserve">        --&gt; Health check probe queries SQL Server; returns HTTP 200 OK.</w:t>
            </w:r>
          </w:p>
          <w:p>
            <w:pPr>
              <w:spacing w:before="0" w:after="0" w:line="220" w:lineRule="auto"/>
            </w:pPr>
            <w:r>
              <w:rPr>
                <w:rFonts w:ascii="Consolas" w:hAnsi="Consolas"/>
                <w:color w:val="2D3748"/>
                <w:sz w:val="18"/>
              </w:rPr>
              <w:t xml:space="preserve"/>
            </w:r>
          </w:p>
          <w:p>
            <w:pPr>
              <w:spacing w:before="0" w:after="0" w:line="220" w:lineRule="auto"/>
            </w:pPr>
            <w:r>
              <w:rPr>
                <w:rFonts w:ascii="Consolas" w:hAnsi="Consolas"/>
                <w:color w:val="2D3748"/>
                <w:sz w:val="18"/>
              </w:rPr>
              <w:t xml:space="preserve">Step 3: User Registration (POST /api/v1/auth/register)</w:t>
            </w:r>
          </w:p>
          <w:p>
            <w:pPr>
              <w:spacing w:before="0" w:after="0" w:line="220" w:lineRule="auto"/>
            </w:pPr>
            <w:r>
              <w:rPr>
                <w:rFonts w:ascii="Consolas" w:hAnsi="Consolas"/>
                <w:color w:val="2D3748"/>
                <w:sz w:val="18"/>
              </w:rPr>
              <w:t xml:space="preserve">        --&gt; Client submits RegisterRequest; UserManager hashes password and persists user.</w:t>
            </w:r>
          </w:p>
          <w:p>
            <w:pPr>
              <w:spacing w:before="0" w:after="0" w:line="220" w:lineRule="auto"/>
            </w:pPr>
            <w:r>
              <w:rPr>
                <w:rFonts w:ascii="Consolas" w:hAnsi="Consolas"/>
                <w:color w:val="2D3748"/>
                <w:sz w:val="18"/>
              </w:rPr>
              <w:t xml:space="preserve"/>
            </w:r>
          </w:p>
          <w:p>
            <w:pPr>
              <w:spacing w:before="0" w:after="0" w:line="220" w:lineRule="auto"/>
            </w:pPr>
            <w:r>
              <w:rPr>
                <w:rFonts w:ascii="Consolas" w:hAnsi="Consolas"/>
                <w:color w:val="2D3748"/>
                <w:sz w:val="18"/>
              </w:rPr>
              <w:t xml:space="preserve">Step 4: User Authentication &amp; JWT Generation (POST /api/v1/auth/login)</w:t>
            </w:r>
          </w:p>
          <w:p>
            <w:pPr>
              <w:spacing w:before="0" w:after="0" w:line="220" w:lineRule="auto"/>
            </w:pPr>
            <w:r>
              <w:rPr>
                <w:rFonts w:ascii="Consolas" w:hAnsi="Consolas"/>
                <w:color w:val="2D3748"/>
                <w:sz w:val="18"/>
              </w:rPr>
              <w:t xml:space="preserve">        --&gt; Rate limiter validates IP permit; AuthService issues signed JWT Bearer token.</w:t>
            </w:r>
          </w:p>
          <w:p>
            <w:pPr>
              <w:spacing w:before="0" w:after="0" w:line="220" w:lineRule="auto"/>
            </w:pPr>
            <w:r>
              <w:rPr>
                <w:rFonts w:ascii="Consolas" w:hAnsi="Consolas"/>
                <w:color w:val="2D3748"/>
                <w:sz w:val="18"/>
              </w:rPr>
              <w:t xml:space="preserve"/>
            </w:r>
          </w:p>
          <w:p>
            <w:pPr>
              <w:spacing w:before="0" w:after="0" w:line="220" w:lineRule="auto"/>
            </w:pPr>
            <w:r>
              <w:rPr>
                <w:rFonts w:ascii="Consolas" w:hAnsi="Consolas"/>
                <w:color w:val="2D3748"/>
                <w:sz w:val="18"/>
              </w:rPr>
              <w:t xml:space="preserve">Step 5: Frontend Authorization Handshake (AuthContext.jsx, api.js)</w:t>
            </w:r>
          </w:p>
          <w:p>
            <w:pPr>
              <w:spacing w:before="0" w:after="0" w:line="220" w:lineRule="auto"/>
            </w:pPr>
            <w:r>
              <w:rPr>
                <w:rFonts w:ascii="Consolas" w:hAnsi="Consolas"/>
                <w:color w:val="2D3748"/>
                <w:sz w:val="18"/>
              </w:rPr>
              <w:t xml:space="preserve">        --&gt; React client receives token, stores it in localStorage, and configures Axios headers.</w:t>
            </w:r>
          </w:p>
          <w:p>
            <w:pPr>
              <w:spacing w:before="0" w:after="0" w:line="220" w:lineRule="auto"/>
            </w:pPr>
            <w:r>
              <w:rPr>
                <w:rFonts w:ascii="Consolas" w:hAnsi="Consolas"/>
                <w:color w:val="2D3748"/>
                <w:sz w:val="18"/>
              </w:rPr>
              <w:t xml:space="preserve"/>
            </w:r>
          </w:p>
          <w:p>
            <w:pPr>
              <w:spacing w:before="0" w:after="0" w:line="220" w:lineRule="auto"/>
            </w:pPr>
            <w:r>
              <w:rPr>
                <w:rFonts w:ascii="Consolas" w:hAnsi="Consolas"/>
                <w:color w:val="2D3748"/>
                <w:sz w:val="18"/>
              </w:rPr>
              <w:t xml:space="preserve">Step 6: User Profile Retrieval (GET /api/v1/auth/me)</w:t>
            </w:r>
          </w:p>
          <w:p>
            <w:pPr>
              <w:spacing w:before="0" w:after="0" w:line="220" w:lineRule="auto"/>
            </w:pPr>
            <w:r>
              <w:rPr>
                <w:rFonts w:ascii="Consolas" w:hAnsi="Consolas"/>
                <w:color w:val="2D3748"/>
                <w:sz w:val="18"/>
              </w:rPr>
              <w:t xml:space="preserve">        --&gt; Request passes through UseAuthentication &amp; UseAuthorization; returns user profile.</w:t>
            </w:r>
          </w:p>
          <w:p>
            <w:pPr>
              <w:spacing w:before="0" w:after="0" w:line="220" w:lineRule="auto"/>
            </w:pPr>
            <w:r>
              <w:rPr>
                <w:rFonts w:ascii="Consolas" w:hAnsi="Consolas"/>
                <w:color w:val="2D3748"/>
                <w:sz w:val="18"/>
              </w:rPr>
              <w:t xml:space="preserve"/>
            </w:r>
          </w:p>
          <w:p>
            <w:pPr>
              <w:spacing w:before="0" w:after="0" w:line="220" w:lineRule="auto"/>
            </w:pPr>
            <w:r>
              <w:rPr>
                <w:rFonts w:ascii="Consolas" w:hAnsi="Consolas"/>
                <w:color w:val="2D3748"/>
                <w:sz w:val="18"/>
              </w:rPr>
              <w:t xml:space="preserve">Step 7: Create Savings Account (POST /api/v1/accounts)</w:t>
            </w:r>
          </w:p>
          <w:p>
            <w:pPr>
              <w:spacing w:before="0" w:after="0" w:line="220" w:lineRule="auto"/>
            </w:pPr>
            <w:r>
              <w:rPr>
                <w:rFonts w:ascii="Consolas" w:hAnsi="Consolas"/>
                <w:color w:val="2D3748"/>
                <w:sz w:val="18"/>
              </w:rPr>
              <w:t xml:space="preserve">        --&gt; AccountService generates unique account number ACC-YYYYMMDD-XXXX with AccountType = Savings.</w:t>
            </w:r>
          </w:p>
          <w:p>
            <w:pPr>
              <w:spacing w:before="0" w:after="0" w:line="220" w:lineRule="auto"/>
            </w:pPr>
            <w:r>
              <w:rPr>
                <w:rFonts w:ascii="Consolas" w:hAnsi="Consolas"/>
                <w:color w:val="2D3748"/>
                <w:sz w:val="18"/>
              </w:rPr>
              <w:t xml:space="preserve"/>
            </w:r>
          </w:p>
          <w:p>
            <w:pPr>
              <w:spacing w:before="0" w:after="0" w:line="220" w:lineRule="auto"/>
            </w:pPr>
            <w:r>
              <w:rPr>
                <w:rFonts w:ascii="Consolas" w:hAnsi="Consolas"/>
                <w:color w:val="2D3748"/>
                <w:sz w:val="18"/>
              </w:rPr>
              <w:t xml:space="preserve">Step 8: Create Checking Account (POST /api/v1/accounts)</w:t>
            </w:r>
          </w:p>
          <w:p>
            <w:pPr>
              <w:spacing w:before="0" w:after="0" w:line="220" w:lineRule="auto"/>
            </w:pPr>
            <w:r>
              <w:rPr>
                <w:rFonts w:ascii="Consolas" w:hAnsi="Consolas"/>
                <w:color w:val="2D3748"/>
                <w:sz w:val="18"/>
              </w:rPr>
              <w:t xml:space="preserve">        --&gt; Creates a second account with AccountType = Checking.</w:t>
            </w:r>
          </w:p>
          <w:p>
            <w:pPr>
              <w:spacing w:before="0" w:after="0" w:line="220" w:lineRule="auto"/>
            </w:pPr>
            <w:r>
              <w:rPr>
                <w:rFonts w:ascii="Consolas" w:hAnsi="Consolas"/>
                <w:color w:val="2D3748"/>
                <w:sz w:val="18"/>
              </w:rPr>
              <w:t xml:space="preserve"/>
            </w:r>
          </w:p>
          <w:p>
            <w:pPr>
              <w:spacing w:before="0" w:after="0" w:line="220" w:lineRule="auto"/>
            </w:pPr>
            <w:r>
              <w:rPr>
                <w:rFonts w:ascii="Consolas" w:hAnsi="Consolas"/>
                <w:color w:val="2D3748"/>
                <w:sz w:val="18"/>
              </w:rPr>
              <w:t xml:space="preserve">Step 9: Cash Deposit into Savings (POST /api/v1/transactions/deposit)</w:t>
            </w:r>
          </w:p>
          <w:p>
            <w:pPr>
              <w:spacing w:before="0" w:after="0" w:line="220" w:lineRule="auto"/>
            </w:pPr>
            <w:r>
              <w:rPr>
                <w:rFonts w:ascii="Consolas" w:hAnsi="Consolas"/>
                <w:color w:val="2D3748"/>
                <w:sz w:val="18"/>
              </w:rPr>
              <w:t xml:space="preserve">        --&gt; Validates Cash mode; balance increments and completed Transaction record is inserted.</w:t>
            </w:r>
          </w:p>
          <w:p>
            <w:pPr>
              <w:spacing w:before="0" w:after="0" w:line="220" w:lineRule="auto"/>
            </w:pPr>
            <w:r>
              <w:rPr>
                <w:rFonts w:ascii="Consolas" w:hAnsi="Consolas"/>
                <w:color w:val="2D3748"/>
                <w:sz w:val="18"/>
              </w:rPr>
              <w:t xml:space="preserve"/>
            </w:r>
          </w:p>
          <w:p>
            <w:pPr>
              <w:spacing w:before="0" w:after="0" w:line="220" w:lineRule="auto"/>
            </w:pPr>
            <w:r>
              <w:rPr>
                <w:rFonts w:ascii="Consolas" w:hAnsi="Consolas"/>
                <w:color w:val="2D3748"/>
                <w:sz w:val="18"/>
              </w:rPr>
              <w:t xml:space="preserve">Step 10: Invalid Transaction Rejection (POST /api/v1/transactions/deposit with Cheque mode on Savings)</w:t>
            </w:r>
          </w:p>
          <w:p>
            <w:pPr>
              <w:spacing w:before="0" w:after="0" w:line="220" w:lineRule="auto"/>
            </w:pPr>
            <w:r>
              <w:rPr>
                <w:rFonts w:ascii="Consolas" w:hAnsi="Consolas"/>
                <w:color w:val="2D3748"/>
                <w:sz w:val="18"/>
              </w:rPr>
              <w:t xml:space="preserve">         --&gt; Service throws InvalidAccountTypeException; ExceptionMiddleware returns HTTP 422.</w:t>
            </w:r>
          </w:p>
          <w:p>
            <w:pPr>
              <w:spacing w:before="0" w:after="0" w:line="220" w:lineRule="auto"/>
            </w:pPr>
            <w:r>
              <w:rPr>
                <w:rFonts w:ascii="Consolas" w:hAnsi="Consolas"/>
                <w:color w:val="2D3748"/>
                <w:sz w:val="18"/>
              </w:rPr>
              <w:t xml:space="preserve"/>
            </w:r>
          </w:p>
          <w:p>
            <w:pPr>
              <w:spacing w:before="0" w:after="0" w:line="220" w:lineRule="auto"/>
            </w:pPr>
            <w:r>
              <w:rPr>
                <w:rFonts w:ascii="Consolas" w:hAnsi="Consolas"/>
                <w:color w:val="2D3748"/>
                <w:sz w:val="18"/>
              </w:rPr>
              <w:t xml:space="preserve">Step 11: Cheque Deposit into Checking (POST /api/v1/transactions/deposit)</w:t>
            </w:r>
          </w:p>
          <w:p>
            <w:pPr>
              <w:spacing w:before="0" w:after="0" w:line="220" w:lineRule="auto"/>
            </w:pPr>
            <w:r>
              <w:rPr>
                <w:rFonts w:ascii="Consolas" w:hAnsi="Consolas"/>
                <w:color w:val="2D3748"/>
                <w:sz w:val="18"/>
              </w:rPr>
              <w:t xml:space="preserve">         --&gt; Validates Checking account; accepts Cheque mode and updates balance.</w:t>
            </w:r>
          </w:p>
          <w:p>
            <w:pPr>
              <w:spacing w:before="0" w:after="0" w:line="220" w:lineRule="auto"/>
            </w:pPr>
            <w:r>
              <w:rPr>
                <w:rFonts w:ascii="Consolas" w:hAnsi="Consolas"/>
                <w:color w:val="2D3748"/>
                <w:sz w:val="18"/>
              </w:rPr>
              <w:t xml:space="preserve"/>
            </w:r>
          </w:p>
          <w:p>
            <w:pPr>
              <w:spacing w:before="0" w:after="0" w:line="220" w:lineRule="auto"/>
            </w:pPr>
            <w:r>
              <w:rPr>
                <w:rFonts w:ascii="Consolas" w:hAnsi="Consolas"/>
                <w:color w:val="2D3748"/>
                <w:sz w:val="18"/>
              </w:rPr>
              <w:t xml:space="preserve">Step 12: Inter-Account Transfer (POST /api/v1/transactions/transfer)</w:t>
            </w:r>
          </w:p>
          <w:p>
            <w:pPr>
              <w:spacing w:before="0" w:after="0" w:line="220" w:lineRule="auto"/>
            </w:pPr>
            <w:r>
              <w:rPr>
                <w:rFonts w:ascii="Consolas" w:hAnsi="Consolas"/>
                <w:color w:val="2D3748"/>
                <w:sz w:val="18"/>
              </w:rPr>
              <w:t xml:space="preserve">         --&gt; Checks source and destination checking accounts; executes atomic transfer under IDbContextTransaction.</w:t>
            </w:r>
          </w:p>
          <w:p>
            <w:pPr>
              <w:spacing w:before="0" w:after="0" w:line="220" w:lineRule="auto"/>
            </w:pPr>
            <w:r>
              <w:rPr>
                <w:rFonts w:ascii="Consolas" w:hAnsi="Consolas"/>
                <w:color w:val="2D3748"/>
                <w:sz w:val="18"/>
              </w:rPr>
              <w:t xml:space="preserve"/>
            </w:r>
          </w:p>
          <w:p>
            <w:pPr>
              <w:spacing w:before="0" w:after="0" w:line="220" w:lineRule="auto"/>
            </w:pPr>
            <w:r>
              <w:rPr>
                <w:rFonts w:ascii="Consolas" w:hAnsi="Consolas"/>
                <w:color w:val="2D3748"/>
                <w:sz w:val="18"/>
              </w:rPr>
              <w:t xml:space="preserve">Step 13: Query Filtered Transaction History (GET /api/v1/transactions/account/{id}?page=1&amp;pageSize=10)</w:t>
            </w:r>
          </w:p>
          <w:p>
            <w:pPr>
              <w:spacing w:before="0" w:after="0" w:line="220" w:lineRule="auto"/>
            </w:pPr>
            <w:r>
              <w:rPr>
                <w:rFonts w:ascii="Consolas" w:hAnsi="Consolas"/>
                <w:color w:val="2D3748"/>
                <w:sz w:val="18"/>
              </w:rPr>
              <w:t xml:space="preserve">         --&gt; LINQ query applies pagination (Skip/Take) and returns PagedResult&lt;TransactionResponse&gt;.</w:t>
            </w:r>
          </w:p>
          <w:p>
            <w:pPr>
              <w:spacing w:before="0" w:after="0" w:line="220" w:lineRule="auto"/>
            </w:pPr>
            <w:r>
              <w:rPr>
                <w:rFonts w:ascii="Consolas" w:hAnsi="Consolas"/>
                <w:color w:val="2D3748"/>
                <w:sz w:val="18"/>
              </w:rPr>
              <w:t xml:space="preserve"/>
            </w:r>
          </w:p>
          <w:p>
            <w:pPr>
              <w:spacing w:before="0" w:after="0" w:line="220" w:lineRule="auto"/>
            </w:pPr>
            <w:r>
              <w:rPr>
                <w:rFonts w:ascii="Consolas" w:hAnsi="Consolas"/>
                <w:color w:val="2D3748"/>
                <w:sz w:val="18"/>
              </w:rPr>
              <w:t xml:space="preserve">Step 14: Soft Deactivation of Account (DELETE /api/v1/accounts/{id})</w:t>
            </w:r>
          </w:p>
          <w:p>
            <w:pPr>
              <w:spacing w:before="0" w:after="0" w:line="220" w:lineRule="auto"/>
            </w:pPr>
            <w:r>
              <w:rPr>
                <w:rFonts w:ascii="Consolas" w:hAnsi="Consolas"/>
                <w:color w:val="2D3748"/>
                <w:sz w:val="18"/>
              </w:rPr>
              <w:t xml:space="preserve">         --&gt; Sets IsActive = false; database record preserved to maintain audit trail.</w:t>
            </w:r>
          </w:p>
          <w:p>
            <w:pPr>
              <w:spacing w:before="0" w:after="0" w:line="220" w:lineRule="auto"/>
            </w:pPr>
            <w:r>
              <w:rPr>
                <w:rFonts w:ascii="Consolas" w:hAnsi="Consolas"/>
                <w:color w:val="2D3748"/>
                <w:sz w:val="18"/>
              </w:rPr>
              <w:t xml:space="preserve"/>
            </w:r>
          </w:p>
          <w:p>
            <w:pPr>
              <w:spacing w:before="0" w:after="0" w:line="220" w:lineRule="auto"/>
            </w:pPr>
            <w:r>
              <w:rPr>
                <w:rFonts w:ascii="Consolas" w:hAnsi="Consolas"/>
                <w:color w:val="2D3748"/>
                <w:sz w:val="18"/>
              </w:rPr>
              <w:t xml:space="preserve">Step 15: Deactivated Account Protection (POST /api/v1/transactions/withdraw on deactivated account)</w:t>
            </w:r>
          </w:p>
          <w:p>
            <w:pPr>
              <w:spacing w:before="0" w:after="0" w:line="220" w:lineRule="auto"/>
            </w:pPr>
            <w:r>
              <w:rPr>
                <w:rFonts w:ascii="Consolas" w:hAnsi="Consolas"/>
                <w:color w:val="2D3748"/>
                <w:sz w:val="18"/>
              </w:rPr>
              <w:t xml:space="preserve">         --&gt; Throws AccountInactiveException; ExceptionMiddleware returns HTTP 422.</w:t>
            </w:r>
          </w:p>
          <w:p>
            <w:pPr>
              <w:spacing w:before="0" w:after="0" w:line="220" w:lineRule="auto"/>
            </w:pPr>
            <w:r>
              <w:rPr>
                <w:rFonts w:ascii="Consolas" w:hAnsi="Consolas"/>
                <w:color w:val="2D3748"/>
                <w:sz w:val="18"/>
              </w:rPr>
              <w:t xml:space="preserve"/>
            </w:r>
          </w:p>
          <w:p>
            <w:pPr>
              <w:spacing w:before="0" w:after="0" w:line="220" w:lineRule="auto"/>
            </w:pPr>
            <w:r>
              <w:rPr>
                <w:rFonts w:ascii="Consolas" w:hAnsi="Consolas"/>
                <w:color w:val="2D3748"/>
                <w:sz w:val="18"/>
              </w:rPr>
              <w:t xml:space="preserve">Step 16: System Backup Export &amp; Atomic Restore (GET /api/v1/system/save &amp; POST /api/v1/system/restore)</w:t>
            </w:r>
          </w:p>
          <w:p>
            <w:pPr>
              <w:spacing w:before="0" w:after="0" w:line="220" w:lineRule="auto"/>
            </w:pPr>
            <w:r>
              <w:rPr>
                <w:rFonts w:ascii="Consolas" w:hAnsi="Consolas"/>
                <w:color w:val="2D3748"/>
                <w:sz w:val="18"/>
              </w:rPr>
              <w:t xml:space="preserve">         --&gt; Admin exports complete database state to JSON and rehydrates it inside a transaction.</w:t>
            </w:r>
          </w:p>
        </w:tc>
      </w:tr>
    </w:tbl>
    <w:p>
      <w:pPr>
        <w:spacing w:after="120"/>
      </w:pPr>
    </w:p>
    <w:p>
      <w:pPr>
        <w:pBdr>
          <w:bottom w:val="single" w:color="CBD5E0" w:sz="6" w:space="1"/>
        </w:pBdr>
        <w:spacing w:before="120" w:after="120"/>
      </w:pPr>
    </w:p>
    <w:p>
      <w:pPr>
        <w:spacing w:before="240" w:after="120"/>
      </w:pPr>
      <w:r>
        <w:rPr>
          <w:rFonts w:ascii="Calibri" w:hAnsi="Calibri"/>
          <w:b/>
          <w:color w:val="2B6CB0"/>
          <w:sz w:val="28"/>
        </w:rPr>
        <w:t>18. Final Concept Scorecard</w:t>
      </w:r>
    </w:p>
    <w:tbl>
      <w:tblPr>
        <w:tblW w:w="5000" w:type="pct"/>
        <w:tblBorders>
          <w:top w:val="single" w:color="CBD5E0" w:sz="6"/>
          <w:left w:val="single" w:color="CBD5E0" w:sz="6"/>
          <w:bottom w:val="single" w:color="CBD5E0" w:sz="6"/>
          <w:right w:val="single" w:color="CBD5E0" w:sz="6"/>
          <w:insideH w:val="single" w:color="E2E8F0" w:sz="4"/>
          <w:insideV w:val="single" w:color="E2E8F0" w:sz="4"/>
        </w:tblBorders>
      </w:tblPr>
      <w:tr>
        <w:tc>
          <w:tcPr>
            <w:shd w:val="clear" w:fill="2B6CB0"/>
            <w:tcMar>
              <w:top w:w="80"/>
              <w:bottom w:w="80"/>
              <w:left w:w="120"/>
              <w:right w:w="120"/>
            </w:tcMar>
          </w:tcPr>
          <w:p>
            <w:pPr>
              <w:spacing w:before="40" w:after="40"/>
            </w:pPr>
            <w:r>
              <w:rPr>
                <w:rFonts w:ascii="Calibri" w:hAnsi="Calibri"/>
                <w:b/>
                <w:color w:val="FFFFFF"/>
                <w:sz w:val="20"/>
              </w:rPr>
              <w:t>Module / Area</w:t>
            </w:r>
          </w:p>
        </w:tc>
        <w:tc>
          <w:tcPr>
            <w:shd w:val="clear" w:fill="2B6CB0"/>
            <w:tcMar>
              <w:top w:w="80"/>
              <w:bottom w:w="80"/>
              <w:left w:w="120"/>
              <w:right w:w="120"/>
            </w:tcMar>
          </w:tcPr>
          <w:p>
            <w:pPr>
              <w:spacing w:before="40" w:after="40"/>
            </w:pPr>
            <w:r>
              <w:rPr>
                <w:rFonts w:ascii="Calibri" w:hAnsi="Calibri"/>
                <w:b/>
                <w:color w:val="FFFFFF"/>
                <w:sz w:val="20"/>
              </w:rPr>
              <w:t>Verified Status</w:t>
            </w:r>
          </w:p>
        </w:tc>
        <w:tc>
          <w:tcPr>
            <w:shd w:val="clear" w:fill="2B6CB0"/>
            <w:tcMar>
              <w:top w:w="80"/>
              <w:bottom w:w="80"/>
              <w:left w:w="120"/>
              <w:right w:w="120"/>
            </w:tcMar>
          </w:tcPr>
          <w:p>
            <w:pPr>
              <w:spacing w:before="40" w:after="40"/>
            </w:pPr>
            <w:r>
              <w:rPr>
                <w:rFonts w:ascii="Calibri" w:hAnsi="Calibri"/>
                <w:b/>
                <w:color w:val="FFFFFF"/>
                <w:sz w:val="20"/>
              </w:rPr>
              <w:t>Key Code References</w:t>
            </w:r>
          </w:p>
        </w:tc>
      </w:tr>
      <w:tr>
        <w:tc>
          <w:tcPr>
            <w:tcMar>
              <w:top w:w="80"/>
              <w:bottom w:w="80"/>
              <w:left w:w="120"/>
              <w:right w:w="120"/>
            </w:tcMar>
          </w:tcPr>
          <w:p>
            <w:pPr>
              <w:spacing w:before="30" w:after="30"/>
            </w:pPr>
            <w:r>
              <w:rPr>
                <w:rFonts w:ascii="Calibri" w:hAnsi="Calibri"/>
                <w:color w:val="2D3748"/>
                <w:sz w:val="22"/>
              </w:rPr>
              <w:t>.NET 8 &amp; C# Fundamentals</w:t>
            </w:r>
          </w:p>
        </w:tc>
        <w:tc>
          <w:tcPr>
            <w:tcMar>
              <w:top w:w="80"/>
              <w:bottom w:w="80"/>
              <w:left w:w="120"/>
              <w:right w:w="120"/>
            </w:tcMar>
          </w:tcPr>
          <w:p>
            <w:pPr>
              <w:spacing w:before="30" w:after="30"/>
            </w:pPr>
            <w:r>
              <w:rPr>
                <w:rFonts w:ascii="Consolas" w:hAnsi="Consolas"/>
                <w:color w:val="C53030"/>
                <w:sz w:val="19"/>
                <w:shd w:val="clear" w:fill="EDF2F7"/>
              </w:rPr>
              <w:t>IMPLEMENTED</w:t>
            </w:r>
          </w:p>
        </w:tc>
        <w:tc>
          <w:tcPr>
            <w:tcMar>
              <w:top w:w="80"/>
              <w:bottom w:w="80"/>
              <w:left w:w="120"/>
              <w:right w:w="120"/>
            </w:tcMar>
          </w:tcPr>
          <w:p>
            <w:pPr>
              <w:spacing w:before="30" w:after="30"/>
            </w:pPr>
            <w:r>
              <w:rPr>
                <w:rFonts w:ascii="Calibri" w:hAnsi="Calibri"/>
                <w:color w:val="2D3748"/>
                <w:sz w:val="22"/>
              </w:rPr>
              <w:t>Async/await, LINQ, records, pattern matching in </w:t>
            </w:r>
            <w:r>
              <w:rPr>
                <w:rFonts w:ascii="Consolas" w:hAnsi="Consolas"/>
                <w:color w:val="C53030"/>
                <w:sz w:val="19"/>
                <w:shd w:val="clear" w:fill="EDF2F7"/>
              </w:rPr>
              <w:t>ExceptionMiddleware.cs</w:t>
            </w:r>
            <w:r>
              <w:rPr>
                <w:rFonts w:ascii="Calibri" w:hAnsi="Calibri"/>
                <w:color w:val="2D3748"/>
                <w:sz w:val="22"/>
              </w:rPr>
              <w:t>.</w:t>
            </w:r>
          </w:p>
        </w:tc>
      </w:tr>
      <w:tr>
        <w:tc>
          <w:tcPr>
            <w:shd w:val="clear" w:fill="F7FAFC"/>
            <w:tcMar>
              <w:top w:w="80"/>
              <w:bottom w:w="80"/>
              <w:left w:w="120"/>
              <w:right w:w="120"/>
            </w:tcMar>
          </w:tcPr>
          <w:p>
            <w:pPr>
              <w:spacing w:before="30" w:after="30"/>
            </w:pPr>
            <w:r>
              <w:rPr>
                <w:rFonts w:ascii="Calibri" w:hAnsi="Calibri"/>
                <w:color w:val="2D3748"/>
                <w:sz w:val="22"/>
              </w:rPr>
              <w:t>ASP.NET Core Minimal Hosting</w:t>
            </w:r>
          </w:p>
        </w:tc>
        <w:tc>
          <w:tcPr>
            <w:shd w:val="clear" w:fill="F7FAFC"/>
            <w:tcMar>
              <w:top w:w="80"/>
              <w:bottom w:w="80"/>
              <w:left w:w="120"/>
              <w:right w:w="120"/>
            </w:tcMar>
          </w:tcPr>
          <w:p>
            <w:pPr>
              <w:spacing w:before="30" w:after="30"/>
            </w:pPr>
            <w:r>
              <w:rPr>
                <w:rFonts w:ascii="Consolas" w:hAnsi="Consolas"/>
                <w:color w:val="C53030"/>
                <w:sz w:val="19"/>
                <w:shd w:val="clear" w:fill="EDF2F7"/>
              </w:rPr>
              <w:t>IMPLEMENTED</w:t>
            </w:r>
          </w:p>
        </w:tc>
        <w:tc>
          <w:tcPr>
            <w:shd w:val="clear" w:fill="F7FAFC"/>
            <w:tcMar>
              <w:top w:w="80"/>
              <w:bottom w:w="80"/>
              <w:left w:w="120"/>
              <w:right w:w="120"/>
            </w:tcMar>
          </w:tcPr>
          <w:p>
            <w:pPr>
              <w:spacing w:before="30" w:after="30"/>
            </w:pPr>
            <w:r>
              <w:rPr>
                <w:rFonts w:ascii="Consolas" w:hAnsi="Consolas"/>
                <w:color w:val="C53030"/>
                <w:sz w:val="19"/>
                <w:shd w:val="clear" w:fill="EDF2F7"/>
              </w:rPr>
              <w:t>WebApplicationBuilder</w:t>
            </w:r>
            <w:r>
              <w:rPr>
                <w:rFonts w:ascii="Calibri" w:hAnsi="Calibri"/>
                <w:color w:val="2D3748"/>
                <w:sz w:val="22"/>
              </w:rPr>
              <w:t>, </w:t>
            </w:r>
            <w:r>
              <w:rPr>
                <w:rFonts w:ascii="Consolas" w:hAnsi="Consolas"/>
                <w:color w:val="C53030"/>
                <w:sz w:val="19"/>
                <w:shd w:val="clear" w:fill="EDF2F7"/>
              </w:rPr>
              <w:t>Program.cs</w:t>
            </w:r>
            <w:r>
              <w:rPr>
                <w:rFonts w:ascii="Calibri" w:hAnsi="Calibri"/>
                <w:color w:val="2D3748"/>
                <w:sz w:val="22"/>
              </w:rPr>
              <w:t>, Kestrel, </w:t>
            </w:r>
            <w:r>
              <w:rPr>
                <w:rFonts w:ascii="Consolas" w:hAnsi="Consolas"/>
                <w:color w:val="C53030"/>
                <w:sz w:val="19"/>
                <w:shd w:val="clear" w:fill="EDF2F7"/>
              </w:rPr>
              <w:t>launchSettings.json</w:t>
            </w:r>
            <w:r>
              <w:rPr>
                <w:rFonts w:ascii="Calibri" w:hAnsi="Calibri"/>
                <w:color w:val="2D3748"/>
                <w:sz w:val="22"/>
              </w:rPr>
              <w:t>.</w:t>
            </w:r>
          </w:p>
        </w:tc>
      </w:tr>
      <w:tr>
        <w:tc>
          <w:tcPr>
            <w:tcMar>
              <w:top w:w="80"/>
              <w:bottom w:w="80"/>
              <w:left w:w="120"/>
              <w:right w:w="120"/>
            </w:tcMar>
          </w:tcPr>
          <w:p>
            <w:pPr>
              <w:spacing w:before="30" w:after="30"/>
            </w:pPr>
            <w:r>
              <w:rPr>
                <w:rFonts w:ascii="Calibri" w:hAnsi="Calibri"/>
                <w:color w:val="2D3748"/>
                <w:sz w:val="22"/>
              </w:rPr>
              <w:t>Middleware Architecture</w:t>
            </w:r>
          </w:p>
        </w:tc>
        <w:tc>
          <w:tcPr>
            <w:tcMar>
              <w:top w:w="80"/>
              <w:bottom w:w="80"/>
              <w:left w:w="120"/>
              <w:right w:w="120"/>
            </w:tcMar>
          </w:tcPr>
          <w:p>
            <w:pPr>
              <w:spacing w:before="30" w:after="30"/>
            </w:pPr>
            <w:r>
              <w:rPr>
                <w:rFonts w:ascii="Consolas" w:hAnsi="Consolas"/>
                <w:color w:val="C53030"/>
                <w:sz w:val="19"/>
                <w:shd w:val="clear" w:fill="EDF2F7"/>
              </w:rPr>
              <w:t>IMPLEMENTED</w:t>
            </w:r>
          </w:p>
        </w:tc>
        <w:tc>
          <w:tcPr>
            <w:tcMar>
              <w:top w:w="80"/>
              <w:bottom w:w="80"/>
              <w:left w:w="120"/>
              <w:right w:w="120"/>
            </w:tcMar>
          </w:tcPr>
          <w:p>
            <w:pPr>
              <w:spacing w:before="30" w:after="30"/>
            </w:pPr>
            <w:r>
              <w:rPr>
                <w:rFonts w:ascii="Calibri" w:hAnsi="Calibri"/>
                <w:color w:val="2D3748"/>
                <w:sz w:val="22"/>
              </w:rPr>
              <w:t>Custom </w:t>
            </w:r>
            <w:r>
              <w:rPr>
                <w:rFonts w:ascii="Consolas" w:hAnsi="Consolas"/>
                <w:color w:val="C53030"/>
                <w:sz w:val="19"/>
                <w:shd w:val="clear" w:fill="EDF2F7"/>
              </w:rPr>
              <w:t>CorrelationIdMiddleware</w:t>
            </w:r>
            <w:r>
              <w:rPr>
                <w:rFonts w:ascii="Calibri" w:hAnsi="Calibri"/>
                <w:color w:val="2D3748"/>
                <w:sz w:val="22"/>
              </w:rPr>
              <w:t>, </w:t>
            </w:r>
            <w:r>
              <w:rPr>
                <w:rFonts w:ascii="Consolas" w:hAnsi="Consolas"/>
                <w:color w:val="C53030"/>
                <w:sz w:val="19"/>
                <w:shd w:val="clear" w:fill="EDF2F7"/>
              </w:rPr>
              <w:t>ExceptionMiddleware</w:t>
            </w:r>
            <w:r>
              <w:rPr>
                <w:rFonts w:ascii="Calibri" w:hAnsi="Calibri"/>
                <w:color w:val="2D3748"/>
                <w:sz w:val="22"/>
              </w:rPr>
              <w:t>, </w:t>
            </w:r>
            <w:r>
              <w:rPr>
                <w:rFonts w:ascii="Consolas" w:hAnsi="Consolas"/>
                <w:color w:val="C53030"/>
                <w:sz w:val="19"/>
                <w:shd w:val="clear" w:fill="EDF2F7"/>
              </w:rPr>
              <w:t>RequestLoggingMiddleware</w:t>
            </w:r>
            <w:r>
              <w:rPr>
                <w:rFonts w:ascii="Calibri" w:hAnsi="Calibri"/>
                <w:color w:val="2D3748"/>
                <w:sz w:val="22"/>
              </w:rPr>
              <w:t>.</w:t>
            </w:r>
          </w:p>
        </w:tc>
      </w:tr>
      <w:tr>
        <w:tc>
          <w:tcPr>
            <w:shd w:val="clear" w:fill="F7FAFC"/>
            <w:tcMar>
              <w:top w:w="80"/>
              <w:bottom w:w="80"/>
              <w:left w:w="120"/>
              <w:right w:w="120"/>
            </w:tcMar>
          </w:tcPr>
          <w:p>
            <w:pPr>
              <w:spacing w:before="30" w:after="30"/>
            </w:pPr>
            <w:r>
              <w:rPr>
                <w:rFonts w:ascii="Calibri" w:hAnsi="Calibri"/>
                <w:color w:val="2D3748"/>
                <w:sz w:val="22"/>
              </w:rPr>
              <w:t>Dependency Injection</w:t>
            </w:r>
          </w:p>
        </w:tc>
        <w:tc>
          <w:tcPr>
            <w:shd w:val="clear" w:fill="F7FAFC"/>
            <w:tcMar>
              <w:top w:w="80"/>
              <w:bottom w:w="80"/>
              <w:left w:w="120"/>
              <w:right w:w="120"/>
            </w:tcMar>
          </w:tcPr>
          <w:p>
            <w:pPr>
              <w:spacing w:before="30" w:after="30"/>
            </w:pPr>
            <w:r>
              <w:rPr>
                <w:rFonts w:ascii="Consolas" w:hAnsi="Consolas"/>
                <w:color w:val="C53030"/>
                <w:sz w:val="19"/>
                <w:shd w:val="clear" w:fill="EDF2F7"/>
              </w:rPr>
              <w:t>IMPLEMENTED</w:t>
            </w:r>
          </w:p>
        </w:tc>
        <w:tc>
          <w:tcPr>
            <w:shd w:val="clear" w:fill="F7FAFC"/>
            <w:tcMar>
              <w:top w:w="80"/>
              <w:bottom w:w="80"/>
              <w:left w:w="120"/>
              <w:right w:w="120"/>
            </w:tcMar>
          </w:tcPr>
          <w:p>
            <w:pPr>
              <w:spacing w:before="30" w:after="30"/>
            </w:pPr>
            <w:r>
              <w:rPr>
                <w:rFonts w:ascii="Calibri" w:hAnsi="Calibri"/>
                <w:color w:val="2D3748"/>
                <w:sz w:val="22"/>
              </w:rPr>
              <w:t>Scoped service registrations, constructor injection throughout controllers and services.</w:t>
            </w:r>
          </w:p>
        </w:tc>
      </w:tr>
      <w:tr>
        <w:tc>
          <w:tcPr>
            <w:tcMar>
              <w:top w:w="80"/>
              <w:bottom w:w="80"/>
              <w:left w:w="120"/>
              <w:right w:w="120"/>
            </w:tcMar>
          </w:tcPr>
          <w:p>
            <w:pPr>
              <w:spacing w:before="30" w:after="30"/>
            </w:pPr>
            <w:r>
              <w:rPr>
                <w:rFonts w:ascii="Calibri" w:hAnsi="Calibri"/>
                <w:color w:val="2D3748"/>
                <w:sz w:val="22"/>
              </w:rPr>
              <w:t>Configuration &amp; Logging</w:t>
            </w:r>
          </w:p>
        </w:tc>
        <w:tc>
          <w:tcPr>
            <w:tcMar>
              <w:top w:w="80"/>
              <w:bottom w:w="80"/>
              <w:left w:w="120"/>
              <w:right w:w="120"/>
            </w:tcMar>
          </w:tcPr>
          <w:p>
            <w:pPr>
              <w:spacing w:before="30" w:after="30"/>
            </w:pPr>
            <w:r>
              <w:rPr>
                <w:rFonts w:ascii="Consolas" w:hAnsi="Consolas"/>
                <w:color w:val="C53030"/>
                <w:sz w:val="19"/>
                <w:shd w:val="clear" w:fill="EDF2F7"/>
              </w:rPr>
              <w:t>IMPLEMENTED</w:t>
            </w:r>
          </w:p>
        </w:tc>
        <w:tc>
          <w:tcPr>
            <w:tcMar>
              <w:top w:w="80"/>
              <w:bottom w:w="80"/>
              <w:left w:w="120"/>
              <w:right w:w="120"/>
            </w:tcMar>
          </w:tcPr>
          <w:p>
            <w:pPr>
              <w:spacing w:before="30" w:after="30"/>
            </w:pPr>
            <w:r>
              <w:rPr>
                <w:rFonts w:ascii="Consolas" w:hAnsi="Consolas"/>
                <w:color w:val="C53030"/>
                <w:sz w:val="19"/>
                <w:shd w:val="clear" w:fill="EDF2F7"/>
              </w:rPr>
              <w:t>IOptions&lt;JwtSettings&gt;</w:t>
            </w:r>
            <w:r>
              <w:rPr>
                <w:rFonts w:ascii="Calibri" w:hAnsi="Calibri"/>
                <w:color w:val="2D3748"/>
                <w:sz w:val="22"/>
              </w:rPr>
              <w:t>, Serilog console and rolling file sinks under </w:t>
            </w:r>
            <w:r>
              <w:rPr>
                <w:rFonts w:ascii="Consolas" w:hAnsi="Consolas"/>
                <w:color w:val="C53030"/>
                <w:sz w:val="19"/>
                <w:shd w:val="clear" w:fill="EDF2F7"/>
              </w:rPr>
              <w:t>Logs/</w:t>
            </w:r>
            <w:r>
              <w:rPr>
                <w:rFonts w:ascii="Calibri" w:hAnsi="Calibri"/>
                <w:color w:val="2D3748"/>
                <w:sz w:val="22"/>
              </w:rPr>
              <w:t>.</w:t>
            </w:r>
          </w:p>
        </w:tc>
      </w:tr>
      <w:tr>
        <w:tc>
          <w:tcPr>
            <w:shd w:val="clear" w:fill="F7FAFC"/>
            <w:tcMar>
              <w:top w:w="80"/>
              <w:bottom w:w="80"/>
              <w:left w:w="120"/>
              <w:right w:w="120"/>
            </w:tcMar>
          </w:tcPr>
          <w:p>
            <w:pPr>
              <w:spacing w:before="30" w:after="30"/>
            </w:pPr>
            <w:r>
              <w:rPr>
                <w:rFonts w:ascii="Calibri" w:hAnsi="Calibri"/>
                <w:color w:val="2D3748"/>
                <w:sz w:val="22"/>
              </w:rPr>
              <w:t>Routing &amp; Controllers</w:t>
            </w:r>
          </w:p>
        </w:tc>
        <w:tc>
          <w:tcPr>
            <w:shd w:val="clear" w:fill="F7FAFC"/>
            <w:tcMar>
              <w:top w:w="80"/>
              <w:bottom w:w="80"/>
              <w:left w:w="120"/>
              <w:right w:w="120"/>
            </w:tcMar>
          </w:tcPr>
          <w:p>
            <w:pPr>
              <w:spacing w:before="30" w:after="30"/>
            </w:pPr>
            <w:r>
              <w:rPr>
                <w:rFonts w:ascii="Consolas" w:hAnsi="Consolas"/>
                <w:color w:val="C53030"/>
                <w:sz w:val="19"/>
                <w:shd w:val="clear" w:fill="EDF2F7"/>
              </w:rPr>
              <w:t>IMPLEMENTED</w:t>
            </w:r>
          </w:p>
        </w:tc>
        <w:tc>
          <w:tcPr>
            <w:shd w:val="clear" w:fill="F7FAFC"/>
            <w:tcMar>
              <w:top w:w="80"/>
              <w:bottom w:w="80"/>
              <w:left w:w="120"/>
              <w:right w:w="120"/>
            </w:tcMar>
          </w:tcPr>
          <w:p>
            <w:pPr>
              <w:spacing w:before="30" w:after="30"/>
            </w:pPr>
            <w:r>
              <w:rPr>
                <w:rFonts w:ascii="Consolas" w:hAnsi="Consolas"/>
                <w:color w:val="C53030"/>
                <w:sz w:val="19"/>
                <w:shd w:val="clear" w:fill="EDF2F7"/>
              </w:rPr>
              <w:t>[Route("api/v1/[controller]")]</w:t>
            </w:r>
            <w:r>
              <w:rPr>
                <w:rFonts w:ascii="Calibri" w:hAnsi="Calibri"/>
                <w:color w:val="2D3748"/>
                <w:sz w:val="22"/>
              </w:rPr>
              <w:t>, </w:t>
            </w:r>
            <w:r>
              <w:rPr>
                <w:rFonts w:ascii="Consolas" w:hAnsi="Consolas"/>
                <w:color w:val="C53030"/>
                <w:sz w:val="19"/>
                <w:shd w:val="clear" w:fill="EDF2F7"/>
              </w:rPr>
              <w:t>ActionResult&lt;T&gt;</w:t>
            </w:r>
            <w:r>
              <w:rPr>
                <w:rFonts w:ascii="Calibri" w:hAnsi="Calibri"/>
                <w:color w:val="2D3748"/>
                <w:sz w:val="22"/>
              </w:rPr>
              <w:t>, </w:t>
            </w:r>
            <w:r>
              <w:rPr>
                <w:rFonts w:ascii="Consolas" w:hAnsi="Consolas"/>
                <w:color w:val="C53030"/>
                <w:sz w:val="19"/>
                <w:shd w:val="clear" w:fill="EDF2F7"/>
              </w:rPr>
              <w:t>[ApiController]</w:t>
            </w:r>
            <w:r>
              <w:rPr>
                <w:rFonts w:ascii="Calibri" w:hAnsi="Calibri"/>
                <w:color w:val="2D3748"/>
                <w:sz w:val="22"/>
              </w:rPr>
              <w:t>.</w:t>
            </w:r>
          </w:p>
        </w:tc>
      </w:tr>
      <w:tr>
        <w:tc>
          <w:tcPr>
            <w:tcMar>
              <w:top w:w="80"/>
              <w:bottom w:w="80"/>
              <w:left w:w="120"/>
              <w:right w:w="120"/>
            </w:tcMar>
          </w:tcPr>
          <w:p>
            <w:pPr>
              <w:spacing w:before="30" w:after="30"/>
            </w:pPr>
            <w:r>
              <w:rPr>
                <w:rFonts w:ascii="Calibri" w:hAnsi="Calibri"/>
                <w:color w:val="2D3748"/>
                <w:sz w:val="22"/>
              </w:rPr>
              <w:t>Model Binding &amp; Validation</w:t>
            </w:r>
          </w:p>
        </w:tc>
        <w:tc>
          <w:tcPr>
            <w:tcMar>
              <w:top w:w="80"/>
              <w:bottom w:w="80"/>
              <w:left w:w="120"/>
              <w:right w:w="120"/>
            </w:tcMar>
          </w:tcPr>
          <w:p>
            <w:pPr>
              <w:spacing w:before="30" w:after="30"/>
            </w:pPr>
            <w:r>
              <w:rPr>
                <w:rFonts w:ascii="Consolas" w:hAnsi="Consolas"/>
                <w:color w:val="C53030"/>
                <w:sz w:val="19"/>
                <w:shd w:val="clear" w:fill="EDF2F7"/>
              </w:rPr>
              <w:t>IMPLEMENTED</w:t>
            </w:r>
          </w:p>
        </w:tc>
        <w:tc>
          <w:tcPr>
            <w:tcMar>
              <w:top w:w="80"/>
              <w:bottom w:w="80"/>
              <w:left w:w="120"/>
              <w:right w:w="120"/>
            </w:tcMar>
          </w:tcPr>
          <w:p>
            <w:pPr>
              <w:spacing w:before="30" w:after="30"/>
            </w:pPr>
            <w:r>
              <w:rPr>
                <w:rFonts w:ascii="Consolas" w:hAnsi="Consolas"/>
                <w:color w:val="C53030"/>
                <w:sz w:val="19"/>
                <w:shd w:val="clear" w:fill="EDF2F7"/>
              </w:rPr>
              <w:t>[FromBody]</w:t>
            </w:r>
            <w:r>
              <w:rPr>
                <w:rFonts w:ascii="Calibri" w:hAnsi="Calibri"/>
                <w:color w:val="2D3748"/>
                <w:sz w:val="22"/>
              </w:rPr>
              <w:t>, </w:t>
            </w:r>
            <w:r>
              <w:rPr>
                <w:rFonts w:ascii="Consolas" w:hAnsi="Consolas"/>
                <w:color w:val="C53030"/>
                <w:sz w:val="19"/>
                <w:shd w:val="clear" w:fill="EDF2F7"/>
              </w:rPr>
              <w:t>[FromQuery]</w:t>
            </w:r>
            <w:r>
              <w:rPr>
                <w:rFonts w:ascii="Calibri" w:hAnsi="Calibri"/>
                <w:color w:val="2D3748"/>
                <w:sz w:val="22"/>
              </w:rPr>
              <w:t>, Data Annotations (</w:t>
            </w:r>
            <w:r>
              <w:rPr>
                <w:rFonts w:ascii="Consolas" w:hAnsi="Consolas"/>
                <w:color w:val="C53030"/>
                <w:sz w:val="19"/>
                <w:shd w:val="clear" w:fill="EDF2F7"/>
              </w:rPr>
              <w:t>[Required]</w:t>
            </w:r>
            <w:r>
              <w:rPr>
                <w:rFonts w:ascii="Calibri" w:hAnsi="Calibri"/>
                <w:color w:val="2D3748"/>
                <w:sz w:val="22"/>
              </w:rPr>
              <w:t>, </w:t>
            </w:r>
            <w:r>
              <w:rPr>
                <w:rFonts w:ascii="Consolas" w:hAnsi="Consolas"/>
                <w:color w:val="C53030"/>
                <w:sz w:val="19"/>
                <w:shd w:val="clear" w:fill="EDF2F7"/>
              </w:rPr>
              <w:t>[Range]</w:t>
            </w:r>
            <w:r>
              <w:rPr>
                <w:rFonts w:ascii="Calibri" w:hAnsi="Calibri"/>
                <w:color w:val="2D3748"/>
                <w:sz w:val="22"/>
              </w:rPr>
              <w:t>).</w:t>
            </w:r>
          </w:p>
        </w:tc>
      </w:tr>
      <w:tr>
        <w:tc>
          <w:tcPr>
            <w:shd w:val="clear" w:fill="F7FAFC"/>
            <w:tcMar>
              <w:top w:w="80"/>
              <w:bottom w:w="80"/>
              <w:left w:w="120"/>
              <w:right w:w="120"/>
            </w:tcMar>
          </w:tcPr>
          <w:p>
            <w:pPr>
              <w:spacing w:before="30" w:after="30"/>
            </w:pPr>
            <w:r>
              <w:rPr>
                <w:rFonts w:ascii="Calibri" w:hAnsi="Calibri"/>
                <w:color w:val="2D3748"/>
                <w:sz w:val="22"/>
              </w:rPr>
              <w:t>EF Core 8 &amp; Migrations</w:t>
            </w:r>
          </w:p>
        </w:tc>
        <w:tc>
          <w:tcPr>
            <w:shd w:val="clear" w:fill="F7FAFC"/>
            <w:tcMar>
              <w:top w:w="80"/>
              <w:bottom w:w="80"/>
              <w:left w:w="120"/>
              <w:right w:w="120"/>
            </w:tcMar>
          </w:tcPr>
          <w:p>
            <w:pPr>
              <w:spacing w:before="30" w:after="30"/>
            </w:pPr>
            <w:r>
              <w:rPr>
                <w:rFonts w:ascii="Consolas" w:hAnsi="Consolas"/>
                <w:color w:val="C53030"/>
                <w:sz w:val="19"/>
                <w:shd w:val="clear" w:fill="EDF2F7"/>
              </w:rPr>
              <w:t>IMPLEMENTED</w:t>
            </w:r>
          </w:p>
        </w:tc>
        <w:tc>
          <w:tcPr>
            <w:shd w:val="clear" w:fill="F7FAFC"/>
            <w:tcMar>
              <w:top w:w="80"/>
              <w:bottom w:w="80"/>
              <w:left w:w="120"/>
              <w:right w:w="120"/>
            </w:tcMar>
          </w:tcPr>
          <w:p>
            <w:pPr>
              <w:spacing w:before="30" w:after="30"/>
            </w:pPr>
            <w:r>
              <w:rPr>
                <w:rFonts w:ascii="Calibri" w:hAnsi="Calibri"/>
                <w:color w:val="2D3748"/>
                <w:sz w:val="22"/>
              </w:rPr>
              <w:t>Code-First migrations, </w:t>
            </w:r>
            <w:r>
              <w:rPr>
                <w:rFonts w:ascii="Consolas" w:hAnsi="Consolas"/>
                <w:color w:val="C53030"/>
                <w:sz w:val="19"/>
                <w:shd w:val="clear" w:fill="EDF2F7"/>
              </w:rPr>
              <w:t>ApplicationDbContext</w:t>
            </w:r>
            <w:r>
              <w:rPr>
                <w:rFonts w:ascii="Calibri" w:hAnsi="Calibri"/>
                <w:color w:val="2D3748"/>
                <w:sz w:val="22"/>
              </w:rPr>
              <w:t>, Fluent API mappings.</w:t>
            </w:r>
          </w:p>
        </w:tc>
      </w:tr>
      <w:tr>
        <w:tc>
          <w:tcPr>
            <w:tcMar>
              <w:top w:w="80"/>
              <w:bottom w:w="80"/>
              <w:left w:w="120"/>
              <w:right w:w="120"/>
            </w:tcMar>
          </w:tcPr>
          <w:p>
            <w:pPr>
              <w:spacing w:before="30" w:after="30"/>
            </w:pPr>
            <w:r>
              <w:rPr>
                <w:rFonts w:ascii="Calibri" w:hAnsi="Calibri"/>
                <w:color w:val="2D3748"/>
                <w:sz w:val="22"/>
              </w:rPr>
              <w:t>Entity Relationships &amp; LINQ</w:t>
            </w:r>
          </w:p>
        </w:tc>
        <w:tc>
          <w:tcPr>
            <w:tcMar>
              <w:top w:w="80"/>
              <w:bottom w:w="80"/>
              <w:left w:w="120"/>
              <w:right w:w="120"/>
            </w:tcMar>
          </w:tcPr>
          <w:p>
            <w:pPr>
              <w:spacing w:before="30" w:after="30"/>
            </w:pPr>
            <w:r>
              <w:rPr>
                <w:rFonts w:ascii="Consolas" w:hAnsi="Consolas"/>
                <w:color w:val="C53030"/>
                <w:sz w:val="19"/>
                <w:shd w:val="clear" w:fill="EDF2F7"/>
              </w:rPr>
              <w:t>IMPLEMENTED</w:t>
            </w:r>
          </w:p>
        </w:tc>
        <w:tc>
          <w:tcPr>
            <w:tcMar>
              <w:top w:w="80"/>
              <w:bottom w:w="80"/>
              <w:left w:w="120"/>
              <w:right w:w="120"/>
            </w:tcMar>
          </w:tcPr>
          <w:p>
            <w:pPr>
              <w:spacing w:before="30" w:after="30"/>
            </w:pPr>
            <w:r>
              <w:rPr>
                <w:rFonts w:ascii="Calibri" w:hAnsi="Calibri"/>
                <w:color w:val="2D3748"/>
                <w:sz w:val="22"/>
              </w:rPr>
              <w:t>1-to-many, self-referencing foreign keys, </w:t>
            </w:r>
            <w:r>
              <w:rPr>
                <w:rFonts w:ascii="Consolas" w:hAnsi="Consolas"/>
                <w:color w:val="C53030"/>
                <w:sz w:val="19"/>
                <w:shd w:val="clear" w:fill="EDF2F7"/>
              </w:rPr>
              <w:t>Include()</w:t>
            </w:r>
            <w:r>
              <w:rPr>
                <w:rFonts w:ascii="Calibri" w:hAnsi="Calibri"/>
                <w:color w:val="2D3748"/>
                <w:sz w:val="22"/>
              </w:rPr>
              <w:t>, </w:t>
            </w:r>
            <w:r>
              <w:rPr>
                <w:rFonts w:ascii="Consolas" w:hAnsi="Consolas"/>
                <w:color w:val="C53030"/>
                <w:sz w:val="19"/>
                <w:shd w:val="clear" w:fill="EDF2F7"/>
              </w:rPr>
              <w:t>AsNoTracking()</w:t>
            </w:r>
            <w:r>
              <w:rPr>
                <w:rFonts w:ascii="Calibri" w:hAnsi="Calibri"/>
                <w:color w:val="2D3748"/>
                <w:sz w:val="22"/>
              </w:rPr>
              <w:t>.</w:t>
            </w:r>
          </w:p>
        </w:tc>
      </w:tr>
      <w:tr>
        <w:tc>
          <w:tcPr>
            <w:shd w:val="clear" w:fill="F7FAFC"/>
            <w:tcMar>
              <w:top w:w="80"/>
              <w:bottom w:w="80"/>
              <w:left w:w="120"/>
              <w:right w:w="120"/>
            </w:tcMar>
          </w:tcPr>
          <w:p>
            <w:pPr>
              <w:spacing w:before="30" w:after="30"/>
            </w:pPr>
            <w:r>
              <w:rPr>
                <w:rFonts w:ascii="Calibri" w:hAnsi="Calibri"/>
                <w:color w:val="2D3748"/>
                <w:sz w:val="22"/>
              </w:rPr>
              <w:t>Transactions &amp; Concurrency</w:t>
            </w:r>
          </w:p>
        </w:tc>
        <w:tc>
          <w:tcPr>
            <w:shd w:val="clear" w:fill="F7FAFC"/>
            <w:tcMar>
              <w:top w:w="80"/>
              <w:bottom w:w="80"/>
              <w:left w:w="120"/>
              <w:right w:w="120"/>
            </w:tcMar>
          </w:tcPr>
          <w:p>
            <w:pPr>
              <w:spacing w:before="30" w:after="30"/>
            </w:pPr>
            <w:r>
              <w:rPr>
                <w:rFonts w:ascii="Consolas" w:hAnsi="Consolas"/>
                <w:color w:val="C53030"/>
                <w:sz w:val="19"/>
                <w:shd w:val="clear" w:fill="EDF2F7"/>
              </w:rPr>
              <w:t>IMPLEMENTED</w:t>
            </w:r>
          </w:p>
        </w:tc>
        <w:tc>
          <w:tcPr>
            <w:shd w:val="clear" w:fill="F7FAFC"/>
            <w:tcMar>
              <w:top w:w="80"/>
              <w:bottom w:w="80"/>
              <w:left w:w="120"/>
              <w:right w:w="120"/>
            </w:tcMar>
          </w:tcPr>
          <w:p>
            <w:pPr>
              <w:spacing w:before="30" w:after="30"/>
            </w:pPr>
            <w:r>
              <w:rPr>
                <w:rFonts w:ascii="Consolas" w:hAnsi="Consolas"/>
                <w:color w:val="C53030"/>
                <w:sz w:val="19"/>
                <w:shd w:val="clear" w:fill="EDF2F7"/>
              </w:rPr>
              <w:t>IDbContextTransaction</w:t>
            </w:r>
            <w:r>
              <w:rPr>
                <w:rFonts w:ascii="Calibri" w:hAnsi="Calibri"/>
                <w:color w:val="2D3748"/>
                <w:sz w:val="22"/>
              </w:rPr>
              <w:t>, </w:t>
            </w:r>
            <w:r>
              <w:rPr>
                <w:rFonts w:ascii="Consolas" w:hAnsi="Consolas"/>
                <w:color w:val="C53030"/>
                <w:sz w:val="19"/>
                <w:shd w:val="clear" w:fill="EDF2F7"/>
              </w:rPr>
              <w:t>RowVersion</w:t>
            </w:r>
            <w:r>
              <w:rPr>
                <w:rFonts w:ascii="Calibri" w:hAnsi="Calibri"/>
                <w:color w:val="2D3748"/>
                <w:sz w:val="22"/>
              </w:rPr>
              <w:t> concurrency tokens, </w:t>
            </w:r>
            <w:r>
              <w:rPr>
                <w:rFonts w:ascii="Consolas" w:hAnsi="Consolas"/>
                <w:color w:val="C53030"/>
                <w:sz w:val="19"/>
                <w:shd w:val="clear" w:fill="EDF2F7"/>
              </w:rPr>
              <w:t>DbUpdateConcurrencyException</w:t>
            </w:r>
            <w:r>
              <w:rPr>
                <w:rFonts w:ascii="Calibri" w:hAnsi="Calibri"/>
                <w:color w:val="2D3748"/>
                <w:sz w:val="22"/>
              </w:rPr>
              <w:t>.</w:t>
            </w:r>
          </w:p>
        </w:tc>
      </w:tr>
      <w:tr>
        <w:tc>
          <w:tcPr>
            <w:tcMar>
              <w:top w:w="80"/>
              <w:bottom w:w="80"/>
              <w:left w:w="120"/>
              <w:right w:w="120"/>
            </w:tcMar>
          </w:tcPr>
          <w:p>
            <w:pPr>
              <w:spacing w:before="30" w:after="30"/>
            </w:pPr>
            <w:r>
              <w:rPr>
                <w:rFonts w:ascii="Calibri" w:hAnsi="Calibri"/>
                <w:color w:val="2D3748"/>
                <w:sz w:val="22"/>
              </w:rPr>
              <w:t>ASP.NET Core Identity</w:t>
            </w:r>
          </w:p>
        </w:tc>
        <w:tc>
          <w:tcPr>
            <w:tcMar>
              <w:top w:w="80"/>
              <w:bottom w:w="80"/>
              <w:left w:w="120"/>
              <w:right w:w="120"/>
            </w:tcMar>
          </w:tcPr>
          <w:p>
            <w:pPr>
              <w:spacing w:before="30" w:after="30"/>
            </w:pPr>
            <w:r>
              <w:rPr>
                <w:rFonts w:ascii="Consolas" w:hAnsi="Consolas"/>
                <w:color w:val="C53030"/>
                <w:sz w:val="19"/>
                <w:shd w:val="clear" w:fill="EDF2F7"/>
              </w:rPr>
              <w:t>IMPLEMENTED</w:t>
            </w:r>
          </w:p>
        </w:tc>
        <w:tc>
          <w:tcPr>
            <w:tcMar>
              <w:top w:w="80"/>
              <w:bottom w:w="80"/>
              <w:left w:w="120"/>
              <w:right w:w="120"/>
            </w:tcMar>
          </w:tcPr>
          <w:p>
            <w:pPr>
              <w:spacing w:before="30" w:after="30"/>
            </w:pPr>
            <w:r>
              <w:rPr>
                <w:rFonts w:ascii="Consolas" w:hAnsi="Consolas"/>
                <w:color w:val="C53030"/>
                <w:sz w:val="19"/>
                <w:shd w:val="clear" w:fill="EDF2F7"/>
              </w:rPr>
              <w:t>IdentityDbContext&lt;ApplicationUser&gt;</w:t>
            </w:r>
            <w:r>
              <w:rPr>
                <w:rFonts w:ascii="Calibri" w:hAnsi="Calibri"/>
                <w:color w:val="2D3748"/>
                <w:sz w:val="22"/>
              </w:rPr>
              <w:t>, password hashing, lockout policies.</w:t>
            </w:r>
          </w:p>
        </w:tc>
      </w:tr>
      <w:tr>
        <w:tc>
          <w:tcPr>
            <w:shd w:val="clear" w:fill="F7FAFC"/>
            <w:tcMar>
              <w:top w:w="80"/>
              <w:bottom w:w="80"/>
              <w:left w:w="120"/>
              <w:right w:w="120"/>
            </w:tcMar>
          </w:tcPr>
          <w:p>
            <w:pPr>
              <w:spacing w:before="30" w:after="30"/>
            </w:pPr>
            <w:r>
              <w:rPr>
                <w:rFonts w:ascii="Calibri" w:hAnsi="Calibri"/>
                <w:color w:val="2D3748"/>
                <w:sz w:val="22"/>
              </w:rPr>
              <w:t>Authentication &amp; Authorization</w:t>
            </w:r>
          </w:p>
        </w:tc>
        <w:tc>
          <w:tcPr>
            <w:shd w:val="clear" w:fill="F7FAFC"/>
            <w:tcMar>
              <w:top w:w="80"/>
              <w:bottom w:w="80"/>
              <w:left w:w="120"/>
              <w:right w:w="120"/>
            </w:tcMar>
          </w:tcPr>
          <w:p>
            <w:pPr>
              <w:spacing w:before="30" w:after="30"/>
            </w:pPr>
            <w:r>
              <w:rPr>
                <w:rFonts w:ascii="Consolas" w:hAnsi="Consolas"/>
                <w:color w:val="C53030"/>
                <w:sz w:val="19"/>
                <w:shd w:val="clear" w:fill="EDF2F7"/>
              </w:rPr>
              <w:t>IMPLEMENTED</w:t>
            </w:r>
          </w:p>
        </w:tc>
        <w:tc>
          <w:tcPr>
            <w:shd w:val="clear" w:fill="F7FAFC"/>
            <w:tcMar>
              <w:top w:w="80"/>
              <w:bottom w:w="80"/>
              <w:left w:w="120"/>
              <w:right w:w="120"/>
            </w:tcMar>
          </w:tcPr>
          <w:p>
            <w:pPr>
              <w:spacing w:before="30" w:after="30"/>
            </w:pPr>
            <w:r>
              <w:rPr>
                <w:rFonts w:ascii="Calibri" w:hAnsi="Calibri"/>
                <w:color w:val="2D3748"/>
                <w:sz w:val="22"/>
              </w:rPr>
              <w:t>JWT Bearer authentication, role-based </w:t>
            </w:r>
            <w:r>
              <w:rPr>
                <w:rFonts w:ascii="Consolas" w:hAnsi="Consolas"/>
                <w:color w:val="C53030"/>
                <w:sz w:val="19"/>
                <w:shd w:val="clear" w:fill="EDF2F7"/>
              </w:rPr>
              <w:t>[Authorize(Roles = "Admin")]</w:t>
            </w:r>
            <w:r>
              <w:rPr>
                <w:rFonts w:ascii="Calibri" w:hAnsi="Calibri"/>
                <w:color w:val="2D3748"/>
                <w:sz w:val="22"/>
              </w:rPr>
              <w:t>.</w:t>
            </w:r>
          </w:p>
        </w:tc>
      </w:tr>
      <w:tr>
        <w:tc>
          <w:tcPr>
            <w:tcMar>
              <w:top w:w="80"/>
              <w:bottom w:w="80"/>
              <w:left w:w="120"/>
              <w:right w:w="120"/>
            </w:tcMar>
          </w:tcPr>
          <w:p>
            <w:pPr>
              <w:spacing w:before="30" w:after="30"/>
            </w:pPr>
            <w:r>
              <w:rPr>
                <w:rFonts w:ascii="Calibri" w:hAnsi="Calibri"/>
                <w:color w:val="2D3748"/>
                <w:sz w:val="22"/>
              </w:rPr>
              <w:t>Web API REST Standards</w:t>
            </w:r>
          </w:p>
        </w:tc>
        <w:tc>
          <w:tcPr>
            <w:tcMar>
              <w:top w:w="80"/>
              <w:bottom w:w="80"/>
              <w:left w:w="120"/>
              <w:right w:w="120"/>
            </w:tcMar>
          </w:tcPr>
          <w:p>
            <w:pPr>
              <w:spacing w:before="30" w:after="30"/>
            </w:pPr>
            <w:r>
              <w:rPr>
                <w:rFonts w:ascii="Consolas" w:hAnsi="Consolas"/>
                <w:color w:val="C53030"/>
                <w:sz w:val="19"/>
                <w:shd w:val="clear" w:fill="EDF2F7"/>
              </w:rPr>
              <w:t>IMPLEMENTED</w:t>
            </w:r>
          </w:p>
        </w:tc>
        <w:tc>
          <w:tcPr>
            <w:tcMar>
              <w:top w:w="80"/>
              <w:bottom w:w="80"/>
              <w:left w:w="120"/>
              <w:right w:w="120"/>
            </w:tcMar>
          </w:tcPr>
          <w:p>
            <w:pPr>
              <w:spacing w:before="30" w:after="30"/>
            </w:pPr>
            <w:r>
              <w:rPr>
                <w:rFonts w:ascii="Calibri" w:hAnsi="Calibri"/>
                <w:color w:val="2D3748"/>
                <w:sz w:val="22"/>
              </w:rPr>
              <w:t>HTTP verbs, DTO pattern, standard status codes (200, 201, 400, 401, 403, 404, 409, 422, 500).</w:t>
            </w:r>
          </w:p>
        </w:tc>
      </w:tr>
      <w:tr>
        <w:tc>
          <w:tcPr>
            <w:shd w:val="clear" w:fill="F7FAFC"/>
            <w:tcMar>
              <w:top w:w="80"/>
              <w:bottom w:w="80"/>
              <w:left w:w="120"/>
              <w:right w:w="120"/>
            </w:tcMar>
          </w:tcPr>
          <w:p>
            <w:pPr>
              <w:spacing w:before="30" w:after="30"/>
            </w:pPr>
            <w:r>
              <w:rPr>
                <w:rFonts w:ascii="Calibri" w:hAnsi="Calibri"/>
                <w:color w:val="2D3748"/>
                <w:sz w:val="22"/>
              </w:rPr>
              <w:t>Performance &amp; Security</w:t>
            </w:r>
          </w:p>
        </w:tc>
        <w:tc>
          <w:tcPr>
            <w:shd w:val="clear" w:fill="F7FAFC"/>
            <w:tcMar>
              <w:top w:w="80"/>
              <w:bottom w:w="80"/>
              <w:left w:w="120"/>
              <w:right w:w="120"/>
            </w:tcMar>
          </w:tcPr>
          <w:p>
            <w:pPr>
              <w:spacing w:before="30" w:after="30"/>
            </w:pPr>
            <w:r>
              <w:rPr>
                <w:rFonts w:ascii="Consolas" w:hAnsi="Consolas"/>
                <w:color w:val="C53030"/>
                <w:sz w:val="19"/>
                <w:shd w:val="clear" w:fill="EDF2F7"/>
              </w:rPr>
              <w:t>IMPLEMENTED</w:t>
            </w:r>
          </w:p>
        </w:tc>
        <w:tc>
          <w:tcPr>
            <w:shd w:val="clear" w:fill="F7FAFC"/>
            <w:tcMar>
              <w:top w:w="80"/>
              <w:bottom w:w="80"/>
              <w:left w:w="120"/>
              <w:right w:w="120"/>
            </w:tcMar>
          </w:tcPr>
          <w:p>
            <w:pPr>
              <w:spacing w:before="30" w:after="30"/>
            </w:pPr>
            <w:r>
              <w:rPr>
                <w:rFonts w:ascii="Calibri" w:hAnsi="Calibri"/>
                <w:color w:val="2D3748"/>
                <w:sz w:val="22"/>
              </w:rPr>
              <w:t>Fixed-window rate limiting on login, </w:t>
            </w:r>
            <w:r>
              <w:rPr>
                <w:rFonts w:ascii="Consolas" w:hAnsi="Consolas"/>
                <w:color w:val="C53030"/>
                <w:sz w:val="19"/>
                <w:shd w:val="clear" w:fill="EDF2F7"/>
              </w:rPr>
              <w:t>/health</w:t>
            </w:r>
            <w:r>
              <w:rPr>
                <w:rFonts w:ascii="Calibri" w:hAnsi="Calibri"/>
                <w:color w:val="2D3748"/>
                <w:sz w:val="22"/>
              </w:rPr>
              <w:t> checks, SQL injection prevention.</w:t>
            </w:r>
          </w:p>
        </w:tc>
      </w:tr>
      <w:tr>
        <w:tc>
          <w:tcPr>
            <w:tcMar>
              <w:top w:w="80"/>
              <w:bottom w:w="80"/>
              <w:left w:w="120"/>
              <w:right w:w="120"/>
            </w:tcMar>
          </w:tcPr>
          <w:p>
            <w:pPr>
              <w:spacing w:before="30" w:after="30"/>
            </w:pPr>
            <w:r>
              <w:rPr>
                <w:rFonts w:ascii="Calibri" w:hAnsi="Calibri"/>
                <w:color w:val="2D3748"/>
                <w:sz w:val="22"/>
              </w:rPr>
              <w:t>React 18 Single Page App</w:t>
            </w:r>
          </w:p>
        </w:tc>
        <w:tc>
          <w:tcPr>
            <w:tcMar>
              <w:top w:w="80"/>
              <w:bottom w:w="80"/>
              <w:left w:w="120"/>
              <w:right w:w="120"/>
            </w:tcMar>
          </w:tcPr>
          <w:p>
            <w:pPr>
              <w:spacing w:before="30" w:after="30"/>
            </w:pPr>
            <w:r>
              <w:rPr>
                <w:rFonts w:ascii="Consolas" w:hAnsi="Consolas"/>
                <w:color w:val="C53030"/>
                <w:sz w:val="19"/>
                <w:shd w:val="clear" w:fill="EDF2F7"/>
              </w:rPr>
              <w:t>IMPLEMENTED</w:t>
            </w:r>
          </w:p>
        </w:tc>
        <w:tc>
          <w:tcPr>
            <w:tcMar>
              <w:top w:w="80"/>
              <w:bottom w:w="80"/>
              <w:left w:w="120"/>
              <w:right w:w="120"/>
            </w:tcMar>
          </w:tcPr>
          <w:p>
            <w:pPr>
              <w:spacing w:before="30" w:after="30"/>
            </w:pPr>
            <w:r>
              <w:rPr>
                <w:rFonts w:ascii="Calibri" w:hAnsi="Calibri"/>
                <w:color w:val="2D3748"/>
                <w:sz w:val="22"/>
              </w:rPr>
              <w:t>React Router v6, Axios interceptors, </w:t>
            </w:r>
            <w:r>
              <w:rPr>
                <w:rFonts w:ascii="Consolas" w:hAnsi="Consolas"/>
                <w:color w:val="C53030"/>
                <w:sz w:val="19"/>
                <w:shd w:val="clear" w:fill="EDF2F7"/>
              </w:rPr>
              <w:t>AuthContext</w:t>
            </w:r>
            <w:r>
              <w:rPr>
                <w:rFonts w:ascii="Calibri" w:hAnsi="Calibri"/>
                <w:color w:val="2D3748"/>
                <w:sz w:val="22"/>
              </w:rPr>
              <w:t>, CSS Modules.</w:t>
            </w:r>
          </w:p>
        </w:tc>
      </w:tr>
      <w:tr>
        <w:tc>
          <w:tcPr>
            <w:shd w:val="clear" w:fill="F7FAFC"/>
            <w:tcMar>
              <w:top w:w="80"/>
              <w:bottom w:w="80"/>
              <w:left w:w="120"/>
              <w:right w:w="120"/>
            </w:tcMar>
          </w:tcPr>
          <w:p>
            <w:pPr>
              <w:spacing w:before="30" w:after="30"/>
            </w:pPr>
            <w:r>
              <w:rPr>
                <w:rFonts w:ascii="Calibri" w:hAnsi="Calibri"/>
                <w:color w:val="2D3748"/>
                <w:sz w:val="22"/>
              </w:rPr>
              <w:t>Caching (Redis / In-Memory)</w:t>
            </w:r>
          </w:p>
        </w:tc>
        <w:tc>
          <w:tcPr>
            <w:shd w:val="clear" w:fill="F7FAFC"/>
            <w:tcMar>
              <w:top w:w="80"/>
              <w:bottom w:w="80"/>
              <w:left w:w="120"/>
              <w:right w:w="120"/>
            </w:tcMar>
          </w:tcPr>
          <w:p>
            <w:pPr>
              <w:spacing w:before="30" w:after="30"/>
            </w:pPr>
            <w:r>
              <w:rPr>
                <w:rFonts w:ascii="Consolas" w:hAnsi="Consolas"/>
                <w:color w:val="C53030"/>
                <w:sz w:val="19"/>
                <w:shd w:val="clear" w:fill="EDF2F7"/>
              </w:rPr>
              <w:t>NOT IMPLEMENTED</w:t>
            </w:r>
          </w:p>
        </w:tc>
        <w:tc>
          <w:tcPr>
            <w:shd w:val="clear" w:fill="F7FAFC"/>
            <w:tcMar>
              <w:top w:w="80"/>
              <w:bottom w:w="80"/>
              <w:left w:w="120"/>
              <w:right w:w="120"/>
            </w:tcMar>
          </w:tcPr>
          <w:p>
            <w:pPr>
              <w:spacing w:before="30" w:after="30"/>
            </w:pPr>
            <w:r>
              <w:rPr>
                <w:rFonts w:ascii="Calibri" w:hAnsi="Calibri"/>
                <w:color w:val="2D3748"/>
                <w:sz w:val="22"/>
              </w:rPr>
              <w:t>*Not found in current implementation.* Real-time SQL consistency required.</w:t>
            </w:r>
          </w:p>
        </w:tc>
      </w:tr>
      <w:tr>
        <w:tc>
          <w:tcPr>
            <w:tcMar>
              <w:top w:w="80"/>
              <w:bottom w:w="80"/>
              <w:left w:w="120"/>
              <w:right w:w="120"/>
            </w:tcMar>
          </w:tcPr>
          <w:p>
            <w:pPr>
              <w:spacing w:before="30" w:after="30"/>
            </w:pPr>
            <w:r>
              <w:rPr>
                <w:rFonts w:ascii="Calibri" w:hAnsi="Calibri"/>
                <w:color w:val="2D3748"/>
                <w:sz w:val="22"/>
              </w:rPr>
              <w:t>Real-time Communication (SignalR)</w:t>
            </w:r>
          </w:p>
        </w:tc>
        <w:tc>
          <w:tcPr>
            <w:tcMar>
              <w:top w:w="80"/>
              <w:bottom w:w="80"/>
              <w:left w:w="120"/>
              <w:right w:w="120"/>
            </w:tcMar>
          </w:tcPr>
          <w:p>
            <w:pPr>
              <w:spacing w:before="30" w:after="30"/>
            </w:pPr>
            <w:r>
              <w:rPr>
                <w:rFonts w:ascii="Consolas" w:hAnsi="Consolas"/>
                <w:color w:val="C53030"/>
                <w:sz w:val="19"/>
                <w:shd w:val="clear" w:fill="EDF2F7"/>
              </w:rPr>
              <w:t>NOT IMPLEMENTED</w:t>
            </w:r>
          </w:p>
        </w:tc>
        <w:tc>
          <w:tcPr>
            <w:tcMar>
              <w:top w:w="80"/>
              <w:bottom w:w="80"/>
              <w:left w:w="120"/>
              <w:right w:w="120"/>
            </w:tcMar>
          </w:tcPr>
          <w:p>
            <w:pPr>
              <w:spacing w:before="30" w:after="30"/>
            </w:pPr>
            <w:r>
              <w:rPr>
                <w:rFonts w:ascii="Calibri" w:hAnsi="Calibri"/>
                <w:color w:val="2D3748"/>
                <w:sz w:val="22"/>
              </w:rPr>
              <w:t>*Not found in current implementation.* Real-time hubs omitted from specification.</w:t>
            </w:r>
          </w:p>
        </w:tc>
      </w:tr>
      <w:tr>
        <w:tc>
          <w:tcPr>
            <w:shd w:val="clear" w:fill="F7FAFC"/>
            <w:tcMar>
              <w:top w:w="80"/>
              <w:bottom w:w="80"/>
              <w:left w:w="120"/>
              <w:right w:w="120"/>
            </w:tcMar>
          </w:tcPr>
          <w:p>
            <w:pPr>
              <w:spacing w:before="30" w:after="30"/>
            </w:pPr>
            <w:r>
              <w:rPr>
                <w:rFonts w:ascii="Calibri" w:hAnsi="Calibri"/>
                <w:color w:val="2D3748"/>
                <w:sz w:val="22"/>
              </w:rPr>
              <w:t>Unit Testing &amp; Containerization</w:t>
            </w:r>
          </w:p>
        </w:tc>
        <w:tc>
          <w:tcPr>
            <w:shd w:val="clear" w:fill="F7FAFC"/>
            <w:tcMar>
              <w:top w:w="80"/>
              <w:bottom w:w="80"/>
              <w:left w:w="120"/>
              <w:right w:w="120"/>
            </w:tcMar>
          </w:tcPr>
          <w:p>
            <w:pPr>
              <w:spacing w:before="30" w:after="30"/>
            </w:pPr>
            <w:r>
              <w:rPr>
                <w:rFonts w:ascii="Consolas" w:hAnsi="Consolas"/>
                <w:color w:val="C53030"/>
                <w:sz w:val="19"/>
                <w:shd w:val="clear" w:fill="EDF2F7"/>
              </w:rPr>
              <w:t>NOT IMPLEMENTED</w:t>
            </w:r>
          </w:p>
        </w:tc>
        <w:tc>
          <w:tcPr>
            <w:shd w:val="clear" w:fill="F7FAFC"/>
            <w:tcMar>
              <w:top w:w="80"/>
              <w:bottom w:w="80"/>
              <w:left w:w="120"/>
              <w:right w:w="120"/>
            </w:tcMar>
          </w:tcPr>
          <w:p>
            <w:pPr>
              <w:spacing w:before="30" w:after="30"/>
            </w:pPr>
            <w:r>
              <w:rPr>
                <w:rFonts w:ascii="Calibri" w:hAnsi="Calibri"/>
                <w:color w:val="2D3748"/>
                <w:sz w:val="22"/>
              </w:rPr>
              <w:t>*Not found in current implementation.* No xUnit project or Dockerfile present.</w:t>
            </w:r>
          </w:p>
        </w:tc>
      </w:tr>
    </w:tbl>
    <w:p>
      <w:pPr>
        <w:spacing w:after="120"/>
      </w:pPr>
    </w:p>
    <w:p>
      <w:pPr>
        <w:pBdr>
          <w:bottom w:val="single" w:color="CBD5E0" w:sz="6" w:space="1"/>
        </w:pBdr>
        <w:spacing w:before="120" w:after="120"/>
      </w:pPr>
    </w:p>
    <w:p>
      <w:pPr>
        <w:spacing w:before="60" w:after="80"/>
      </w:pPr>
      <w:r>
        <w:rPr>
          <w:rFonts w:ascii="Calibri" w:hAnsi="Calibri"/>
          <w:color w:val="2D3748"/>
          <w:sz w:val="22"/>
        </w:rPr>
        <w:t>*Report compiled automatically through source code inspection of the BankAccountManagementSystem repository.*</w:t>
      </w:r>
    </w:p>
    <w:p>
      <w:r>
        <w:br w:type="page"/>
      </w:r>
    </w:p>
    <w:p>
      <w:pPr>
        <w:spacing w:before="360" w:after="240"/>
      </w:pPr>
      <w:r>
        <w:rPr>
          <w:b/>
          <w:color w:val="1A365D"/>
          <w:sz w:val="36"/>
        </w:rPr>
        <w:t>Part 2: Technical Viva &amp; Interview Preparation Notes</w:t>
      </w:r>
    </w:p>
    <w:p>
      <w:pPr>
        <w:spacing w:before="240" w:after="120"/>
      </w:pPr>
      <w:r>
        <w:rPr>
          <w:rFonts w:ascii="Calibri" w:hAnsi="Calibri"/>
          <w:b/>
          <w:color w:val="1A365D"/>
          <w:sz w:val="32"/>
        </w:rPr>
        <w:t>BankAccountManagementSystem — Technical Viva &amp; Interview Preparation Notes</w:t>
      </w:r>
    </w:p>
    <w:p>
      <w:pPr>
        <w:pBdr>
          <w:left w:val="single" w:color="3182CE" w:sz="24" w:space="10"/>
        </w:pBdr>
        <w:shd w:val="clear" w:fill="EBF8FF"/>
        <w:spacing w:before="120" w:after="120"/>
        <w:ind w:left="240" w:right="240"/>
      </w:pPr>
      <w:r>
        <w:rPr>
          <w:rFonts w:ascii="Calibri" w:hAnsi="Calibri"/>
          <w:i/>
          <w:color w:val="2C5282"/>
          <w:sz w:val="20"/>
        </w:rPr>
        <w:t>**Quick Revision Guide:** Core Architecture, Data Flows, Design Decisions &amp; 30 Technical Viva Questions and Answers for the Bank Account Management System (BAMS).</w:t>
      </w:r>
    </w:p>
    <w:p>
      <w:pPr>
        <w:pBdr>
          <w:left w:val="single" w:color="3182CE" w:sz="24" w:space="10"/>
        </w:pBdr>
        <w:shd w:val="clear" w:fill="EBF8FF"/>
        <w:spacing w:before="120" w:after="120"/>
        <w:ind w:left="240" w:right="240"/>
      </w:pPr>
      <w:r>
        <w:rPr>
          <w:rFonts w:ascii="Calibri" w:hAnsi="Calibri"/>
          <w:i/>
          <w:color w:val="2C5282"/>
          <w:sz w:val="20"/>
        </w:rPr>
        <w:t>**Backend:** .NET 8 / ASP.NET Core Web API / EF Core 8 / SQL Server / ASP.NET Core Identity / JWT / Serilog</w:t>
      </w:r>
    </w:p>
    <w:p>
      <w:pPr>
        <w:pBdr>
          <w:left w:val="single" w:color="3182CE" w:sz="24" w:space="10"/>
        </w:pBdr>
        <w:shd w:val="clear" w:fill="EBF8FF"/>
        <w:spacing w:before="120" w:after="120"/>
        <w:ind w:left="240" w:right="240"/>
      </w:pPr>
      <w:r>
        <w:rPr>
          <w:rFonts w:ascii="Calibri" w:hAnsi="Calibri"/>
          <w:i/>
          <w:color w:val="2C5282"/>
          <w:sz w:val="20"/>
        </w:rPr>
        <w:t>**Frontend:** React 18 / Vite / Axios / React Router v6 / Context API</w:t>
      </w:r>
    </w:p>
    <w:p>
      <w:pPr>
        <w:pBdr>
          <w:bottom w:val="single" w:color="CBD5E0" w:sz="6" w:space="1"/>
        </w:pBdr>
        <w:spacing w:before="120" w:after="120"/>
      </w:pPr>
    </w:p>
    <w:p>
      <w:pPr>
        <w:spacing w:before="240" w:after="120"/>
      </w:pPr>
      <w:r>
        <w:rPr>
          <w:rFonts w:ascii="Calibri" w:hAnsi="Calibri"/>
          <w:b/>
          <w:color w:val="2B6CB0"/>
          <w:sz w:val="28"/>
        </w:rPr>
        <w:t>1. Quick Architectural Snapshot</w:t>
      </w:r>
    </w:p>
    <w:tbl>
      <w:tblPr>
        <w:tblW w:w="5000" w:type="pct"/>
        <w:tblBorders>
          <w:top w:val="single" w:color="E2E8F0" w:sz="4"/>
          <w:left w:val="single" w:color="E2E8F0" w:sz="4"/>
          <w:bottom w:val="single" w:color="E2E8F0" w:sz="4"/>
          <w:right w:val="single" w:color="E2E8F0" w:sz="4"/>
          <w:insideH w:val="none"/>
          <w:insideV w:val="none"/>
        </w:tblBorders>
      </w:tblPr>
      <w:tr>
        <w:tc>
          <w:tcPr>
            <w:shd w:val="clear" w:fill="F7FAFC"/>
            <w:tcMar>
              <w:top w:w="120"/>
              <w:bottom w:w="120"/>
              <w:left w:w="200"/>
              <w:right w:w="200"/>
            </w:tcMar>
          </w:tcPr>
          <w:p>
            <w:pPr>
              <w:spacing w:before="0" w:after="0" w:line="220" w:lineRule="auto"/>
            </w:pPr>
            <w:r>
              <w:rPr>
                <w:rFonts w:ascii="Consolas" w:hAnsi="Consolas"/>
                <w:color w:val="2D3748"/>
                <w:sz w:val="18"/>
              </w:rPr>
              <w:t xml:space="preserve">[React 18 SPA]  &lt;---(JSON over HTTPS)---&gt;  [ASP.NET Core 8 Web API]  &lt;---(EF Core 8 / TDS)---&gt;  [SQL Server]</w:t>
            </w:r>
          </w:p>
          <w:p>
            <w:pPr>
              <w:spacing w:before="0" w:after="0" w:line="220" w:lineRule="auto"/>
            </w:pPr>
            <w:r>
              <w:rPr>
                <w:rFonts w:ascii="Consolas" w:hAnsi="Consolas"/>
                <w:color w:val="2D3748"/>
                <w:sz w:val="18"/>
              </w:rPr>
              <w:t xml:space="preserve">  - Vite 5                                   - Kestrel Web Server                                 - BankAccountDb</w:t>
            </w:r>
          </w:p>
          <w:p>
            <w:pPr>
              <w:spacing w:before="0" w:after="0" w:line="220" w:lineRule="auto"/>
            </w:pPr>
            <w:r>
              <w:rPr>
                <w:rFonts w:ascii="Consolas" w:hAnsi="Consolas"/>
                <w:color w:val="2D3748"/>
                <w:sz w:val="18"/>
              </w:rPr>
              <w:t xml:space="preserve">  - Axios + Interceptors                     - 3 Custom Middlewares                               - Identity Tables</w:t>
            </w:r>
          </w:p>
          <w:p>
            <w:pPr>
              <w:spacing w:before="0" w:after="0" w:line="220" w:lineRule="auto"/>
            </w:pPr>
            <w:r>
              <w:rPr>
                <w:rFonts w:ascii="Consolas" w:hAnsi="Consolas"/>
                <w:color w:val="2D3748"/>
                <w:sz w:val="18"/>
              </w:rPr>
              <w:t xml:space="preserve">  - AuthContext                              - Scoped Domain Services                             - Accounts (RowVersion)</w:t>
            </w:r>
          </w:p>
          <w:p>
            <w:pPr>
              <w:spacing w:before="0" w:after="0" w:line="220" w:lineRule="auto"/>
            </w:pPr>
            <w:r>
              <w:rPr>
                <w:rFonts w:ascii="Consolas" w:hAnsi="Consolas"/>
                <w:color w:val="2D3748"/>
                <w:sz w:val="18"/>
              </w:rPr>
              <w:t xml:space="preserve">  - Protected Routes                         - JWT Bearer Authentication                          - Transactions (Ledger)</w:t>
            </w:r>
          </w:p>
        </w:tc>
      </w:tr>
    </w:tbl>
    <w:p>
      <w:pPr>
        <w:spacing w:after="120"/>
      </w:pPr>
    </w:p>
    <w:p>
      <w:pPr>
        <w:spacing w:before="240" w:after="120"/>
      </w:pPr>
      <w:r>
        <w:rPr>
          <w:rFonts w:ascii="Calibri" w:hAnsi="Calibri"/>
          <w:b/>
          <w:color w:val="2D3748"/>
          <w:sz w:val="24"/>
        </w:rPr>
        <w:t>Architectural Highlights &amp; Decision Summary</w:t>
      </w:r>
    </w:p>
    <w:p>
      <w:pPr>
        <w:spacing w:before="60" w:after="80"/>
      </w:pPr>
      <w:r>
        <w:rPr>
          <w:rFonts w:ascii="Calibri" w:hAnsi="Calibri"/>
          <w:color w:val="2D3748"/>
          <w:sz w:val="22"/>
        </w:rPr>
        <w:t>1. </w:t>
      </w:r>
      <w:r>
        <w:rPr>
          <w:rFonts w:ascii="Calibri" w:hAnsi="Calibri"/>
          <w:b/>
          <w:sz w:val="22"/>
        </w:rPr>
        <w:t>Why Controller-Service-DbContext (Layered Architecture)?</w:t>
      </w:r>
      <w:r>
        <w:rPr>
          <w:rFonts w:ascii="Calibri" w:hAnsi="Calibri"/>
          <w:color w:val="2D3748"/>
          <w:sz w:val="22"/>
        </w:rPr>
        <w:t>  </w:t>
      </w:r>
    </w:p>
    <w:p>
      <w:pPr>
        <w:spacing w:before="60" w:after="80"/>
      </w:pPr>
      <w:r>
        <w:rPr>
          <w:rFonts w:ascii="Calibri" w:hAnsi="Calibri"/>
          <w:color w:val="2D3748"/>
          <w:sz w:val="22"/>
        </w:rPr>
        <w:t>   Keeps controllers thin (HTTP translation only), encapsulates domain validation in scoped services, and isolates data access inside EF Core.</w:t>
      </w:r>
    </w:p>
    <w:p>
      <w:pPr>
        <w:spacing w:before="60" w:after="80"/>
      </w:pPr>
      <w:r>
        <w:rPr>
          <w:rFonts w:ascii="Calibri" w:hAnsi="Calibri"/>
          <w:color w:val="2D3748"/>
          <w:sz w:val="22"/>
        </w:rPr>
        <w:t>2. </w:t>
      </w:r>
      <w:r>
        <w:rPr>
          <w:rFonts w:ascii="Calibri" w:hAnsi="Calibri"/>
          <w:b/>
          <w:sz w:val="22"/>
        </w:rPr>
        <w:t>Why Scoped Lifetime for Services &amp; DbContext?</w:t>
      </w:r>
      <w:r>
        <w:rPr>
          <w:rFonts w:ascii="Calibri" w:hAnsi="Calibri"/>
          <w:color w:val="2D3748"/>
          <w:sz w:val="22"/>
        </w:rPr>
        <w:t>  </w:t>
      </w:r>
    </w:p>
    <w:p>
      <w:pPr>
        <w:spacing w:before="60" w:after="80"/>
      </w:pPr>
      <w:r>
        <w:rPr>
          <w:rFonts w:ascii="Calibri" w:hAnsi="Calibri"/>
          <w:color w:val="2D3748"/>
          <w:sz w:val="22"/>
        </w:rPr>
        <w:t>   </w:t>
      </w:r>
      <w:r>
        <w:rPr>
          <w:rFonts w:ascii="Consolas" w:hAnsi="Consolas"/>
          <w:color w:val="C53030"/>
          <w:sz w:val="19"/>
          <w:shd w:val="clear" w:fill="EDF2F7"/>
        </w:rPr>
        <w:t>DbContext</w:t>
      </w:r>
      <w:r>
        <w:rPr>
          <w:rFonts w:ascii="Calibri" w:hAnsi="Calibri"/>
          <w:color w:val="2D3748"/>
          <w:sz w:val="22"/>
        </w:rPr>
        <w:t> is not thread-safe and must be instantiated once per HTTP request. Registering services as </w:t>
      </w:r>
      <w:r>
        <w:rPr>
          <w:rFonts w:ascii="Consolas" w:hAnsi="Consolas"/>
          <w:color w:val="C53030"/>
          <w:sz w:val="19"/>
          <w:shd w:val="clear" w:fill="EDF2F7"/>
        </w:rPr>
        <w:t>Scoped</w:t>
      </w:r>
      <w:r>
        <w:rPr>
          <w:rFonts w:ascii="Calibri" w:hAnsi="Calibri"/>
          <w:color w:val="2D3748"/>
          <w:sz w:val="22"/>
        </w:rPr>
        <w:t> ensures they share the request-bound </w:t>
      </w:r>
      <w:r>
        <w:rPr>
          <w:rFonts w:ascii="Consolas" w:hAnsi="Consolas"/>
          <w:color w:val="C53030"/>
          <w:sz w:val="19"/>
          <w:shd w:val="clear" w:fill="EDF2F7"/>
        </w:rPr>
        <w:t>DbContext</w:t>
      </w:r>
      <w:r>
        <w:rPr>
          <w:rFonts w:ascii="Calibri" w:hAnsi="Calibri"/>
          <w:color w:val="2D3748"/>
          <w:sz w:val="22"/>
        </w:rPr>
        <w:t> instance and release resources when the request completes.</w:t>
      </w:r>
    </w:p>
    <w:p>
      <w:pPr>
        <w:spacing w:before="60" w:after="80"/>
      </w:pPr>
      <w:r>
        <w:rPr>
          <w:rFonts w:ascii="Calibri" w:hAnsi="Calibri"/>
          <w:color w:val="2D3748"/>
          <w:sz w:val="22"/>
        </w:rPr>
        <w:t>3. </w:t>
      </w:r>
      <w:r>
        <w:rPr>
          <w:rFonts w:ascii="Calibri" w:hAnsi="Calibri"/>
          <w:b/>
          <w:sz w:val="22"/>
        </w:rPr>
        <w:t>Why `decimal(18,2)` instead of `double` or `float`?</w:t>
      </w:r>
      <w:r>
        <w:rPr>
          <w:rFonts w:ascii="Calibri" w:hAnsi="Calibri"/>
          <w:color w:val="2D3748"/>
          <w:sz w:val="22"/>
        </w:rPr>
        <w:t>  </w:t>
      </w:r>
    </w:p>
    <w:p>
      <w:pPr>
        <w:spacing w:before="60" w:after="80"/>
      </w:pPr>
      <w:r>
        <w:rPr>
          <w:rFonts w:ascii="Calibri" w:hAnsi="Calibri"/>
          <w:color w:val="2D3748"/>
          <w:sz w:val="22"/>
        </w:rPr>
        <w:t>   Floating-point types use binary base-2 representations, introducing inexact fractional rounding errors. </w:t>
      </w:r>
      <w:r>
        <w:rPr>
          <w:rFonts w:ascii="Consolas" w:hAnsi="Consolas"/>
          <w:color w:val="C53030"/>
          <w:sz w:val="19"/>
          <w:shd w:val="clear" w:fill="EDF2F7"/>
        </w:rPr>
        <w:t>decimal</w:t>
      </w:r>
      <w:r>
        <w:rPr>
          <w:rFonts w:ascii="Calibri" w:hAnsi="Calibri"/>
          <w:color w:val="2D3748"/>
          <w:sz w:val="22"/>
        </w:rPr>
        <w:t> uses base-10 with 128 bits, guaranteeing precise financial arithmetic.</w:t>
      </w:r>
    </w:p>
    <w:p>
      <w:pPr>
        <w:spacing w:before="60" w:after="80"/>
      </w:pPr>
      <w:r>
        <w:rPr>
          <w:rFonts w:ascii="Calibri" w:hAnsi="Calibri"/>
          <w:color w:val="2D3748"/>
          <w:sz w:val="22"/>
        </w:rPr>
        <w:t>4. </w:t>
      </w:r>
      <w:r>
        <w:rPr>
          <w:rFonts w:ascii="Calibri" w:hAnsi="Calibri"/>
          <w:b/>
          <w:sz w:val="22"/>
        </w:rPr>
        <w:t>Why `DeleteBehavior.Restrict` instead of `Cascade`?</w:t>
      </w:r>
      <w:r>
        <w:rPr>
          <w:rFonts w:ascii="Calibri" w:hAnsi="Calibri"/>
          <w:color w:val="2D3748"/>
          <w:sz w:val="22"/>
        </w:rPr>
        <w:t>  </w:t>
      </w:r>
    </w:p>
    <w:p>
      <w:pPr>
        <w:spacing w:before="60" w:after="80"/>
      </w:pPr>
      <w:r>
        <w:rPr>
          <w:rFonts w:ascii="Calibri" w:hAnsi="Calibri"/>
          <w:color w:val="2D3748"/>
          <w:sz w:val="22"/>
        </w:rPr>
        <w:t>   Financial ledgers require an immutable audit trail. We implement soft deletion (</w:t>
      </w:r>
      <w:r>
        <w:rPr>
          <w:rFonts w:ascii="Consolas" w:hAnsi="Consolas"/>
          <w:color w:val="C53030"/>
          <w:sz w:val="19"/>
          <w:shd w:val="clear" w:fill="EDF2F7"/>
        </w:rPr>
        <w:t>IsActive = false</w:t>
      </w:r>
      <w:r>
        <w:rPr>
          <w:rFonts w:ascii="Calibri" w:hAnsi="Calibri"/>
          <w:color w:val="2D3748"/>
          <w:sz w:val="22"/>
        </w:rPr>
        <w:t>). If someone attempts to hard-delete an account or user at the database level, SQL Server rejects it, protecting historical transactions.</w:t>
      </w:r>
    </w:p>
    <w:p>
      <w:pPr>
        <w:spacing w:before="60" w:after="80"/>
      </w:pPr>
      <w:r>
        <w:rPr>
          <w:rFonts w:ascii="Calibri" w:hAnsi="Calibri"/>
          <w:color w:val="2D3748"/>
          <w:sz w:val="22"/>
        </w:rPr>
        <w:t>5. </w:t>
      </w:r>
      <w:r>
        <w:rPr>
          <w:rFonts w:ascii="Calibri" w:hAnsi="Calibri"/>
          <w:b/>
          <w:sz w:val="22"/>
        </w:rPr>
        <w:t>Why Optimistic Concurrency (`RowVersion`) instead of Pessimistic Locking?</w:t>
      </w:r>
      <w:r>
        <w:rPr>
          <w:rFonts w:ascii="Calibri" w:hAnsi="Calibri"/>
          <w:color w:val="2D3748"/>
          <w:sz w:val="22"/>
        </w:rPr>
        <w:t>  </w:t>
      </w:r>
    </w:p>
    <w:p>
      <w:pPr>
        <w:spacing w:before="60" w:after="80"/>
      </w:pPr>
      <w:r>
        <w:rPr>
          <w:rFonts w:ascii="Calibri" w:hAnsi="Calibri"/>
          <w:color w:val="2D3748"/>
          <w:sz w:val="22"/>
        </w:rPr>
        <w:t>   Pessimistic locking holds database row locks across HTTP requests, destroying API scalability. Optimistic concurrency allows non-blocking reads and checks a SQL Server </w:t>
      </w:r>
      <w:r>
        <w:rPr>
          <w:rFonts w:ascii="Consolas" w:hAnsi="Consolas"/>
          <w:color w:val="C53030"/>
          <w:sz w:val="19"/>
          <w:shd w:val="clear" w:fill="EDF2F7"/>
        </w:rPr>
        <w:t>rowversion</w:t>
      </w:r>
      <w:r>
        <w:rPr>
          <w:rFonts w:ascii="Calibri" w:hAnsi="Calibri"/>
          <w:color w:val="2D3748"/>
          <w:sz w:val="22"/>
        </w:rPr>
        <w:t> column during writes. If a conflict occurs, it returns HTTP </w:t>
      </w:r>
      <w:r>
        <w:rPr>
          <w:rFonts w:ascii="Consolas" w:hAnsi="Consolas"/>
          <w:color w:val="C53030"/>
          <w:sz w:val="19"/>
          <w:shd w:val="clear" w:fill="EDF2F7"/>
        </w:rPr>
        <w:t>409 Conflict</w:t>
      </w:r>
      <w:r>
        <w:rPr>
          <w:rFonts w:ascii="Calibri" w:hAnsi="Calibri"/>
          <w:color w:val="2D3748"/>
          <w:sz w:val="22"/>
        </w:rPr>
        <w:t>.</w:t>
      </w:r>
    </w:p>
    <w:p>
      <w:pPr>
        <w:pBdr>
          <w:bottom w:val="single" w:color="CBD5E0" w:sz="6" w:space="1"/>
        </w:pBdr>
        <w:spacing w:before="120" w:after="120"/>
      </w:pPr>
    </w:p>
    <w:p>
      <w:pPr>
        <w:spacing w:before="240" w:after="120"/>
      </w:pPr>
      <w:r>
        <w:rPr>
          <w:rFonts w:ascii="Calibri" w:hAnsi="Calibri"/>
          <w:b/>
          <w:color w:val="2B6CB0"/>
          <w:sz w:val="28"/>
        </w:rPr>
        <w:t>2. Key Transaction Flows &amp; Sequence Walkthroughs</w:t>
      </w:r>
    </w:p>
    <w:p>
      <w:pPr>
        <w:spacing w:before="240" w:after="120"/>
      </w:pPr>
      <w:r>
        <w:rPr>
          <w:rFonts w:ascii="Calibri" w:hAnsi="Calibri"/>
          <w:b/>
          <w:color w:val="2D3748"/>
          <w:sz w:val="24"/>
        </w:rPr>
        <w:t>Flow A: Authentication &amp; JWT Lifecycle</w:t>
      </w:r>
    </w:p>
    <w:tbl>
      <w:tblPr>
        <w:tblW w:w="5000" w:type="pct"/>
        <w:tblBorders>
          <w:top w:val="single" w:color="E2E8F0" w:sz="4"/>
          <w:left w:val="single" w:color="E2E8F0" w:sz="4"/>
          <w:bottom w:val="single" w:color="E2E8F0" w:sz="4"/>
          <w:right w:val="single" w:color="E2E8F0" w:sz="4"/>
          <w:insideH w:val="none"/>
          <w:insideV w:val="none"/>
        </w:tblBorders>
      </w:tblPr>
      <w:tr>
        <w:tc>
          <w:tcPr>
            <w:shd w:val="clear" w:fill="F7FAFC"/>
            <w:tcMar>
              <w:top w:w="120"/>
              <w:bottom w:w="120"/>
              <w:left w:w="200"/>
              <w:right w:w="200"/>
            </w:tcMar>
          </w:tcPr>
          <w:p>
            <w:pPr>
              <w:spacing w:before="0" w:after="0" w:line="220" w:lineRule="auto"/>
            </w:pPr>
            <w:r>
              <w:rPr>
                <w:rFonts w:ascii="Consolas" w:hAnsi="Consolas"/>
                <w:color w:val="2D3748"/>
                <w:sz w:val="18"/>
              </w:rPr>
              <w:t xml:space="preserve">1. Client POST /api/v1/auth/login { username, password }</w:t>
            </w:r>
          </w:p>
          <w:p>
            <w:pPr>
              <w:spacing w:before="0" w:after="0" w:line="220" w:lineRule="auto"/>
            </w:pPr>
            <w:r>
              <w:rPr>
                <w:rFonts w:ascii="Consolas" w:hAnsi="Consolas"/>
                <w:color w:val="2D3748"/>
                <w:sz w:val="18"/>
              </w:rPr>
              <w:t xml:space="preserve">2. RateLimiter checks client IP (max 10 requests / min).</w:t>
            </w:r>
          </w:p>
          <w:p>
            <w:pPr>
              <w:spacing w:before="0" w:after="0" w:line="220" w:lineRule="auto"/>
            </w:pPr>
            <w:r>
              <w:rPr>
                <w:rFonts w:ascii="Consolas" w:hAnsi="Consolas"/>
                <w:color w:val="2D3748"/>
                <w:sz w:val="18"/>
              </w:rPr>
              <w:t xml:space="preserve">3. AuthService calls UserManager.FindByNameAsync() and CheckPasswordSignInAsync().</w:t>
            </w:r>
          </w:p>
          <w:p>
            <w:pPr>
              <w:spacing w:before="0" w:after="0" w:line="220" w:lineRule="auto"/>
            </w:pPr>
            <w:r>
              <w:rPr>
                <w:rFonts w:ascii="Consolas" w:hAnsi="Consolas"/>
                <w:color w:val="2D3748"/>
                <w:sz w:val="18"/>
              </w:rPr>
              <w:t xml:space="preserve">4. AuthService creates claims (NameIdentifier, Email, Role, Jti).</w:t>
            </w:r>
          </w:p>
          <w:p>
            <w:pPr>
              <w:spacing w:before="0" w:after="0" w:line="220" w:lineRule="auto"/>
            </w:pPr>
            <w:r>
              <w:rPr>
                <w:rFonts w:ascii="Consolas" w:hAnsi="Consolas"/>
                <w:color w:val="2D3748"/>
                <w:sz w:val="18"/>
              </w:rPr>
              <w:t xml:space="preserve">5. Token generated using HMAC-SHA256 with JwtSettings.SecretKey.</w:t>
            </w:r>
          </w:p>
          <w:p>
            <w:pPr>
              <w:spacing w:before="0" w:after="0" w:line="220" w:lineRule="auto"/>
            </w:pPr>
            <w:r>
              <w:rPr>
                <w:rFonts w:ascii="Consolas" w:hAnsi="Consolas"/>
                <w:color w:val="2D3748"/>
                <w:sz w:val="18"/>
              </w:rPr>
              <w:t xml:space="preserve">6. Returns 200 OK { token, user: { id, employeeCode, roles } }.</w:t>
            </w:r>
          </w:p>
          <w:p>
            <w:pPr>
              <w:spacing w:before="0" w:after="0" w:line="220" w:lineRule="auto"/>
            </w:pPr>
            <w:r>
              <w:rPr>
                <w:rFonts w:ascii="Consolas" w:hAnsi="Consolas"/>
                <w:color w:val="2D3748"/>
                <w:sz w:val="18"/>
              </w:rPr>
              <w:t xml:space="preserve">7. React client stores token in localStorage ('bams_token') and AuthContext.</w:t>
            </w:r>
          </w:p>
          <w:p>
            <w:pPr>
              <w:spacing w:before="0" w:after="0" w:line="220" w:lineRule="auto"/>
            </w:pPr>
            <w:r>
              <w:rPr>
                <w:rFonts w:ascii="Consolas" w:hAnsi="Consolas"/>
                <w:color w:val="2D3748"/>
                <w:sz w:val="18"/>
              </w:rPr>
              <w:t xml:space="preserve">8. Axios request interceptor attaches 'Authorization: Bearer &lt;token&gt;' to all subsequent calls.</w:t>
            </w:r>
          </w:p>
        </w:tc>
      </w:tr>
    </w:tbl>
    <w:p>
      <w:pPr>
        <w:spacing w:after="120"/>
      </w:pPr>
    </w:p>
    <w:p>
      <w:pPr>
        <w:spacing w:before="240" w:after="120"/>
      </w:pPr>
      <w:r>
        <w:rPr>
          <w:rFonts w:ascii="Calibri" w:hAnsi="Calibri"/>
          <w:b/>
          <w:color w:val="2D3748"/>
          <w:sz w:val="24"/>
        </w:rPr>
        <w:t>Flow B: Cash / Cheque Deposit</w:t>
      </w:r>
    </w:p>
    <w:tbl>
      <w:tblPr>
        <w:tblW w:w="5000" w:type="pct"/>
        <w:tblBorders>
          <w:top w:val="single" w:color="E2E8F0" w:sz="4"/>
          <w:left w:val="single" w:color="E2E8F0" w:sz="4"/>
          <w:bottom w:val="single" w:color="E2E8F0" w:sz="4"/>
          <w:right w:val="single" w:color="E2E8F0" w:sz="4"/>
          <w:insideH w:val="none"/>
          <w:insideV w:val="none"/>
        </w:tblBorders>
      </w:tblPr>
      <w:tr>
        <w:tc>
          <w:tcPr>
            <w:shd w:val="clear" w:fill="F7FAFC"/>
            <w:tcMar>
              <w:top w:w="120"/>
              <w:bottom w:w="120"/>
              <w:left w:w="200"/>
              <w:right w:w="200"/>
            </w:tcMar>
          </w:tcPr>
          <w:p>
            <w:pPr>
              <w:spacing w:before="0" w:after="0" w:line="220" w:lineRule="auto"/>
            </w:pPr>
            <w:r>
              <w:rPr>
                <w:rFonts w:ascii="Consolas" w:hAnsi="Consolas"/>
                <w:color w:val="2D3748"/>
                <w:sz w:val="18"/>
              </w:rPr>
              <w:t xml:space="preserve">1. Client POST /api/v1/transactions/deposit { accountId, amount, mode }</w:t>
            </w:r>
          </w:p>
          <w:p>
            <w:pPr>
              <w:spacing w:before="0" w:after="0" w:line="220" w:lineRule="auto"/>
            </w:pPr>
            <w:r>
              <w:rPr>
                <w:rFonts w:ascii="Consolas" w:hAnsi="Consolas"/>
                <w:color w:val="2D3748"/>
                <w:sz w:val="18"/>
              </w:rPr>
              <w:t xml:space="preserve">2. Controller extracts CurrentUserId and UserRole from User.Claims.</w:t>
            </w:r>
          </w:p>
          <w:p>
            <w:pPr>
              <w:spacing w:before="0" w:after="0" w:line="220" w:lineRule="auto"/>
            </w:pPr>
            <w:r>
              <w:rPr>
                <w:rFonts w:ascii="Consolas" w:hAnsi="Consolas"/>
                <w:color w:val="2D3748"/>
                <w:sz w:val="18"/>
              </w:rPr>
              <w:t xml:space="preserve">3. TransactionService fetches Account:</w:t>
            </w:r>
          </w:p>
          <w:p>
            <w:pPr>
              <w:spacing w:before="0" w:after="0" w:line="220" w:lineRule="auto"/>
            </w:pPr>
            <w:r>
              <w:rPr>
                <w:rFonts w:ascii="Consolas" w:hAnsi="Consolas"/>
                <w:color w:val="2D3748"/>
                <w:sz w:val="18"/>
              </w:rPr>
              <w:t xml:space="preserve">   - Validates existence (if missing -&gt; KeyNotFoundException -&gt; 404).</w:t>
            </w:r>
          </w:p>
          <w:p>
            <w:pPr>
              <w:spacing w:before="0" w:after="0" w:line="220" w:lineRule="auto"/>
            </w:pPr>
            <w:r>
              <w:rPr>
                <w:rFonts w:ascii="Consolas" w:hAnsi="Consolas"/>
                <w:color w:val="2D3748"/>
                <w:sz w:val="18"/>
              </w:rPr>
              <w:t xml:space="preserve">   - Validates ownership (if not owner and not Admin -&gt; UnauthorizedAccessException -&gt; 401).</w:t>
            </w:r>
          </w:p>
          <w:p>
            <w:pPr>
              <w:spacing w:before="0" w:after="0" w:line="220" w:lineRule="auto"/>
            </w:pPr>
            <w:r>
              <w:rPr>
                <w:rFonts w:ascii="Consolas" w:hAnsi="Consolas"/>
                <w:color w:val="2D3748"/>
                <w:sz w:val="18"/>
              </w:rPr>
              <w:t xml:space="preserve">   - Validates account.IsActive (if false -&gt; AccountInactiveException -&gt; 422).</w:t>
            </w:r>
          </w:p>
          <w:p>
            <w:pPr>
              <w:spacing w:before="0" w:after="0" w:line="220" w:lineRule="auto"/>
            </w:pPr>
            <w:r>
              <w:rPr>
                <w:rFonts w:ascii="Consolas" w:hAnsi="Consolas"/>
                <w:color w:val="2D3748"/>
                <w:sz w:val="18"/>
              </w:rPr>
              <w:t xml:space="preserve">   - Checks Savings account rule: If account.AccountType == Savings &amp;&amp; mode != Cash -&gt; InvalidAccountTypeException -&gt; 422.</w:t>
            </w:r>
          </w:p>
          <w:p>
            <w:pPr>
              <w:spacing w:before="0" w:after="0" w:line="220" w:lineRule="auto"/>
            </w:pPr>
            <w:r>
              <w:rPr>
                <w:rFonts w:ascii="Consolas" w:hAnsi="Consolas"/>
                <w:color w:val="2D3748"/>
                <w:sz w:val="18"/>
              </w:rPr>
              <w:t xml:space="preserve">4. account.Balance += amount;</w:t>
            </w:r>
          </w:p>
          <w:p>
            <w:pPr>
              <w:spacing w:before="0" w:after="0" w:line="220" w:lineRule="auto"/>
            </w:pPr>
            <w:r>
              <w:rPr>
                <w:rFonts w:ascii="Consolas" w:hAnsi="Consolas"/>
                <w:color w:val="2D3748"/>
                <w:sz w:val="18"/>
              </w:rPr>
              <w:t xml:space="preserve">5. Inserts Transaction entity (TransactionType=Deposit, Status=Completed, unique ReferenceNumber).</w:t>
            </w:r>
          </w:p>
          <w:p>
            <w:pPr>
              <w:spacing w:before="0" w:after="0" w:line="220" w:lineRule="auto"/>
            </w:pPr>
            <w:r>
              <w:rPr>
                <w:rFonts w:ascii="Consolas" w:hAnsi="Consolas"/>
                <w:color w:val="2D3748"/>
                <w:sz w:val="18"/>
              </w:rPr>
              <w:t xml:space="preserve">6. await _context.SaveChangesAsync() -&gt; SQL Server updates balance and increments RowVersion.</w:t>
            </w:r>
          </w:p>
          <w:p>
            <w:pPr>
              <w:spacing w:before="0" w:after="0" w:line="220" w:lineRule="auto"/>
            </w:pPr>
            <w:r>
              <w:rPr>
                <w:rFonts w:ascii="Consolas" w:hAnsi="Consolas"/>
                <w:color w:val="2D3748"/>
                <w:sz w:val="18"/>
              </w:rPr>
              <w:t xml:space="preserve">7. Returns 200 OK with TransactionResponse.</w:t>
            </w:r>
          </w:p>
        </w:tc>
      </w:tr>
    </w:tbl>
    <w:p>
      <w:pPr>
        <w:spacing w:after="120"/>
      </w:pPr>
    </w:p>
    <w:p>
      <w:pPr>
        <w:spacing w:before="240" w:after="120"/>
      </w:pPr>
      <w:r>
        <w:rPr>
          <w:rFonts w:ascii="Calibri" w:hAnsi="Calibri"/>
          <w:b/>
          <w:color w:val="2D3748"/>
          <w:sz w:val="24"/>
        </w:rPr>
        <w:t>Flow C: Inter-Account Transfer (Checking to Checking)</w:t>
      </w:r>
    </w:p>
    <w:tbl>
      <w:tblPr>
        <w:tblW w:w="5000" w:type="pct"/>
        <w:tblBorders>
          <w:top w:val="single" w:color="E2E8F0" w:sz="4"/>
          <w:left w:val="single" w:color="E2E8F0" w:sz="4"/>
          <w:bottom w:val="single" w:color="E2E8F0" w:sz="4"/>
          <w:right w:val="single" w:color="E2E8F0" w:sz="4"/>
          <w:insideH w:val="none"/>
          <w:insideV w:val="none"/>
        </w:tblBorders>
      </w:tblPr>
      <w:tr>
        <w:tc>
          <w:tcPr>
            <w:shd w:val="clear" w:fill="F7FAFC"/>
            <w:tcMar>
              <w:top w:w="120"/>
              <w:bottom w:w="120"/>
              <w:left w:w="200"/>
              <w:right w:w="200"/>
            </w:tcMar>
          </w:tcPr>
          <w:p>
            <w:pPr>
              <w:spacing w:before="0" w:after="0" w:line="220" w:lineRule="auto"/>
            </w:pPr>
            <w:r>
              <w:rPr>
                <w:rFonts w:ascii="Consolas" w:hAnsi="Consolas"/>
                <w:color w:val="2D3748"/>
                <w:sz w:val="18"/>
              </w:rPr>
              <w:t xml:space="preserve">1. Client POST /api/v1/transactions/transfer { sourceAccountId, destinationAccountId, amount, mode }</w:t>
            </w:r>
          </w:p>
          <w:p>
            <w:pPr>
              <w:spacing w:before="0" w:after="0" w:line="220" w:lineRule="auto"/>
            </w:pPr>
            <w:r>
              <w:rPr>
                <w:rFonts w:ascii="Consolas" w:hAnsi="Consolas"/>
                <w:color w:val="2D3748"/>
                <w:sz w:val="18"/>
              </w:rPr>
              <w:t xml:space="preserve">2. TransactionService checks source != destination (else InvalidTransactionException -&gt; 422).</w:t>
            </w:r>
          </w:p>
          <w:p>
            <w:pPr>
              <w:spacing w:before="0" w:after="0" w:line="220" w:lineRule="auto"/>
            </w:pPr>
            <w:r>
              <w:rPr>
                <w:rFonts w:ascii="Consolas" w:hAnsi="Consolas"/>
                <w:color w:val="2D3748"/>
                <w:sz w:val="18"/>
              </w:rPr>
              <w:t xml:space="preserve">3. Fetches sourceAccount and destinationAccount.</w:t>
            </w:r>
          </w:p>
          <w:p>
            <w:pPr>
              <w:spacing w:before="0" w:after="0" w:line="220" w:lineRule="auto"/>
            </w:pPr>
            <w:r>
              <w:rPr>
                <w:rFonts w:ascii="Consolas" w:hAnsi="Consolas"/>
                <w:color w:val="2D3748"/>
                <w:sz w:val="18"/>
              </w:rPr>
              <w:t xml:space="preserve">4. Validates:</w:t>
            </w:r>
          </w:p>
          <w:p>
            <w:pPr>
              <w:spacing w:before="0" w:after="0" w:line="220" w:lineRule="auto"/>
            </w:pPr>
            <w:r>
              <w:rPr>
                <w:rFonts w:ascii="Consolas" w:hAnsi="Consolas"/>
                <w:color w:val="2D3748"/>
                <w:sz w:val="18"/>
              </w:rPr>
              <w:t xml:space="preserve">   - Both accounts must be Active.</w:t>
            </w:r>
          </w:p>
          <w:p>
            <w:pPr>
              <w:spacing w:before="0" w:after="0" w:line="220" w:lineRule="auto"/>
            </w:pPr>
            <w:r>
              <w:rPr>
                <w:rFonts w:ascii="Consolas" w:hAnsi="Consolas"/>
                <w:color w:val="2D3748"/>
                <w:sz w:val="18"/>
              </w:rPr>
              <w:t xml:space="preserve">   - Caller must own sourceAccount (or be Admin).</w:t>
            </w:r>
          </w:p>
          <w:p>
            <w:pPr>
              <w:spacing w:before="0" w:after="0" w:line="220" w:lineRule="auto"/>
            </w:pPr>
            <w:r>
              <w:rPr>
                <w:rFonts w:ascii="Consolas" w:hAnsi="Consolas"/>
                <w:color w:val="2D3748"/>
                <w:sz w:val="18"/>
              </w:rPr>
              <w:t xml:space="preserve">   - Both accounts must be Checking (Savings does not allow transfers).</w:t>
            </w:r>
          </w:p>
          <w:p>
            <w:pPr>
              <w:spacing w:before="0" w:after="0" w:line="220" w:lineRule="auto"/>
            </w:pPr>
            <w:r>
              <w:rPr>
                <w:rFonts w:ascii="Consolas" w:hAnsi="Consolas"/>
                <w:color w:val="2D3748"/>
                <w:sz w:val="18"/>
              </w:rPr>
              <w:t xml:space="preserve">   - sourceAccount.Balance &gt;= amount (else InsufficientBalanceException -&gt; 422).</w:t>
            </w:r>
          </w:p>
          <w:p>
            <w:pPr>
              <w:spacing w:before="0" w:after="0" w:line="220" w:lineRule="auto"/>
            </w:pPr>
            <w:r>
              <w:rPr>
                <w:rFonts w:ascii="Consolas" w:hAnsi="Consolas"/>
                <w:color w:val="2D3748"/>
                <w:sz w:val="18"/>
              </w:rPr>
              <w:t xml:space="preserve">5. Begins EF Core transaction: using var dbTx = await _context.Database.BeginTransactionAsync().</w:t>
            </w:r>
          </w:p>
          <w:p>
            <w:pPr>
              <w:spacing w:before="0" w:after="0" w:line="220" w:lineRule="auto"/>
            </w:pPr>
            <w:r>
              <w:rPr>
                <w:rFonts w:ascii="Consolas" w:hAnsi="Consolas"/>
                <w:color w:val="2D3748"/>
                <w:sz w:val="18"/>
              </w:rPr>
              <w:t xml:space="preserve">6. sourceAccount.Balance -= amount;</w:t>
            </w:r>
          </w:p>
          <w:p>
            <w:pPr>
              <w:spacing w:before="0" w:after="0" w:line="220" w:lineRule="auto"/>
            </w:pPr>
            <w:r>
              <w:rPr>
                <w:rFonts w:ascii="Consolas" w:hAnsi="Consolas"/>
                <w:color w:val="2D3748"/>
                <w:sz w:val="18"/>
              </w:rPr>
              <w:t xml:space="preserve">7. destinationAccount.Balance += amount;</w:t>
            </w:r>
          </w:p>
          <w:p>
            <w:pPr>
              <w:spacing w:before="0" w:after="0" w:line="220" w:lineRule="auto"/>
            </w:pPr>
            <w:r>
              <w:rPr>
                <w:rFonts w:ascii="Consolas" w:hAnsi="Consolas"/>
                <w:color w:val="2D3748"/>
                <w:sz w:val="18"/>
              </w:rPr>
              <w:t xml:space="preserve">8. Creates Outgoing Transaction record (Debit, RelatedAccountId = destination).</w:t>
            </w:r>
          </w:p>
          <w:p>
            <w:pPr>
              <w:spacing w:before="0" w:after="0" w:line="220" w:lineRule="auto"/>
            </w:pPr>
            <w:r>
              <w:rPr>
                <w:rFonts w:ascii="Consolas" w:hAnsi="Consolas"/>
                <w:color w:val="2D3748"/>
                <w:sz w:val="18"/>
              </w:rPr>
              <w:t xml:space="preserve">9. Creates Incoming Transaction record (Credit, RelatedAccountId = source).</w:t>
            </w:r>
          </w:p>
          <w:p>
            <w:pPr>
              <w:spacing w:before="0" w:after="0" w:line="220" w:lineRule="auto"/>
            </w:pPr>
            <w:r>
              <w:rPr>
                <w:rFonts w:ascii="Consolas" w:hAnsi="Consolas"/>
                <w:color w:val="2D3748"/>
                <w:sz w:val="18"/>
              </w:rPr>
              <w:t xml:space="preserve">10. await _context.SaveChangesAsync()</w:t>
            </w:r>
          </w:p>
          <w:p>
            <w:pPr>
              <w:spacing w:before="0" w:after="0" w:line="220" w:lineRule="auto"/>
            </w:pPr>
            <w:r>
              <w:rPr>
                <w:rFonts w:ascii="Consolas" w:hAnsi="Consolas"/>
                <w:color w:val="2D3748"/>
                <w:sz w:val="18"/>
              </w:rPr>
              <w:t xml:space="preserve">11. await dbTx.CommitAsync()</w:t>
            </w:r>
          </w:p>
          <w:p>
            <w:pPr>
              <w:spacing w:before="0" w:after="0" w:line="220" w:lineRule="auto"/>
            </w:pPr>
            <w:r>
              <w:rPr>
                <w:rFonts w:ascii="Consolas" w:hAnsi="Consolas"/>
                <w:color w:val="2D3748"/>
                <w:sz w:val="18"/>
              </w:rPr>
              <w:t xml:space="preserve">12. If any step fails or concurrency conflict arises, dbTx.RollbackAsync() executes.</w:t>
            </w:r>
          </w:p>
        </w:tc>
      </w:tr>
    </w:tbl>
    <w:p>
      <w:pPr>
        <w:spacing w:after="120"/>
      </w:pPr>
    </w:p>
    <w:p>
      <w:pPr>
        <w:spacing w:before="240" w:after="120"/>
      </w:pPr>
      <w:r>
        <w:rPr>
          <w:rFonts w:ascii="Calibri" w:hAnsi="Calibri"/>
          <w:b/>
          <w:color w:val="2D3748"/>
          <w:sz w:val="24"/>
        </w:rPr>
        <w:t>Flow D: Soft Account Deactivation</w:t>
      </w:r>
    </w:p>
    <w:tbl>
      <w:tblPr>
        <w:tblW w:w="5000" w:type="pct"/>
        <w:tblBorders>
          <w:top w:val="single" w:color="E2E8F0" w:sz="4"/>
          <w:left w:val="single" w:color="E2E8F0" w:sz="4"/>
          <w:bottom w:val="single" w:color="E2E8F0" w:sz="4"/>
          <w:right w:val="single" w:color="E2E8F0" w:sz="4"/>
          <w:insideH w:val="none"/>
          <w:insideV w:val="none"/>
        </w:tblBorders>
      </w:tblPr>
      <w:tr>
        <w:tc>
          <w:tcPr>
            <w:shd w:val="clear" w:fill="F7FAFC"/>
            <w:tcMar>
              <w:top w:w="120"/>
              <w:bottom w:w="120"/>
              <w:left w:w="200"/>
              <w:right w:w="200"/>
            </w:tcMar>
          </w:tcPr>
          <w:p>
            <w:pPr>
              <w:spacing w:before="0" w:after="0" w:line="220" w:lineRule="auto"/>
            </w:pPr>
            <w:r>
              <w:rPr>
                <w:rFonts w:ascii="Consolas" w:hAnsi="Consolas"/>
                <w:color w:val="2D3748"/>
                <w:sz w:val="18"/>
              </w:rPr>
              <w:t xml:space="preserve">1. Client DELETE /api/v1/accounts/{id}</w:t>
            </w:r>
          </w:p>
          <w:p>
            <w:pPr>
              <w:spacing w:before="0" w:after="0" w:line="220" w:lineRule="auto"/>
            </w:pPr>
            <w:r>
              <w:rPr>
                <w:rFonts w:ascii="Consolas" w:hAnsi="Consolas"/>
                <w:color w:val="2D3748"/>
                <w:sz w:val="18"/>
              </w:rPr>
              <w:t xml:space="preserve">2. AccountService fetches account and verifies caller ownership or Admin role.</w:t>
            </w:r>
          </w:p>
          <w:p>
            <w:pPr>
              <w:spacing w:before="0" w:after="0" w:line="220" w:lineRule="auto"/>
            </w:pPr>
            <w:r>
              <w:rPr>
                <w:rFonts w:ascii="Consolas" w:hAnsi="Consolas"/>
                <w:color w:val="2D3748"/>
                <w:sz w:val="18"/>
              </w:rPr>
              <w:t xml:space="preserve">3. account.IsActive = false.</w:t>
            </w:r>
          </w:p>
          <w:p>
            <w:pPr>
              <w:spacing w:before="0" w:after="0" w:line="220" w:lineRule="auto"/>
            </w:pPr>
            <w:r>
              <w:rPr>
                <w:rFonts w:ascii="Consolas" w:hAnsi="Consolas"/>
                <w:color w:val="2D3748"/>
                <w:sz w:val="18"/>
              </w:rPr>
              <w:t xml:space="preserve">4. await _context.SaveChangesAsync().</w:t>
            </w:r>
          </w:p>
          <w:p>
            <w:pPr>
              <w:spacing w:before="0" w:after="0" w:line="220" w:lineRule="auto"/>
            </w:pPr>
            <w:r>
              <w:rPr>
                <w:rFonts w:ascii="Consolas" w:hAnsi="Consolas"/>
                <w:color w:val="2D3748"/>
                <w:sz w:val="18"/>
              </w:rPr>
              <w:t xml:space="preserve">5. Database record remains intact. Foreign keys on historical transactions are preserved.</w:t>
            </w:r>
          </w:p>
          <w:p>
            <w:pPr>
              <w:spacing w:before="0" w:after="0" w:line="220" w:lineRule="auto"/>
            </w:pPr>
            <w:r>
              <w:rPr>
                <w:rFonts w:ascii="Consolas" w:hAnsi="Consolas"/>
                <w:color w:val="2D3748"/>
                <w:sz w:val="18"/>
              </w:rPr>
              <w:t xml:space="preserve">6. Subsequent deposits, withdrawals, or transfers on this account throw AccountInactiveException (HTTP 422).</w:t>
            </w:r>
          </w:p>
        </w:tc>
      </w:tr>
    </w:tbl>
    <w:p>
      <w:pPr>
        <w:spacing w:after="120"/>
      </w:pPr>
    </w:p>
    <w:p>
      <w:pPr>
        <w:spacing w:before="240" w:after="120"/>
      </w:pPr>
      <w:r>
        <w:rPr>
          <w:rFonts w:ascii="Calibri" w:hAnsi="Calibri"/>
          <w:b/>
          <w:color w:val="2D3748"/>
          <w:sz w:val="24"/>
        </w:rPr>
        <w:t>Flow E: System Backup &amp; Rehydration (Admin Only)</w:t>
      </w:r>
    </w:p>
    <w:tbl>
      <w:tblPr>
        <w:tblW w:w="5000" w:type="pct"/>
        <w:tblBorders>
          <w:top w:val="single" w:color="E2E8F0" w:sz="4"/>
          <w:left w:val="single" w:color="E2E8F0" w:sz="4"/>
          <w:bottom w:val="single" w:color="E2E8F0" w:sz="4"/>
          <w:right w:val="single" w:color="E2E8F0" w:sz="4"/>
          <w:insideH w:val="none"/>
          <w:insideV w:val="none"/>
        </w:tblBorders>
      </w:tblPr>
      <w:tr>
        <w:tc>
          <w:tcPr>
            <w:shd w:val="clear" w:fill="F7FAFC"/>
            <w:tcMar>
              <w:top w:w="120"/>
              <w:bottom w:w="120"/>
              <w:left w:w="200"/>
              <w:right w:w="200"/>
            </w:tcMar>
          </w:tcPr>
          <w:p>
            <w:pPr>
              <w:spacing w:before="0" w:after="0" w:line="220" w:lineRule="auto"/>
            </w:pPr>
            <w:r>
              <w:rPr>
                <w:rFonts w:ascii="Consolas" w:hAnsi="Consolas"/>
                <w:color w:val="2D3748"/>
                <w:sz w:val="18"/>
              </w:rPr>
              <w:t xml:space="preserve">[SAVE / EXPORT]</w:t>
            </w:r>
          </w:p>
          <w:p>
            <w:pPr>
              <w:spacing w:before="0" w:after="0" w:line="220" w:lineRule="auto"/>
            </w:pPr>
            <w:r>
              <w:rPr>
                <w:rFonts w:ascii="Consolas" w:hAnsi="Consolas"/>
                <w:color w:val="2D3748"/>
                <w:sz w:val="18"/>
              </w:rPr>
              <w:t xml:space="preserve">1. Admin calls GET /api/v1/system/save</w:t>
            </w:r>
          </w:p>
          <w:p>
            <w:pPr>
              <w:spacing w:before="0" w:after="0" w:line="220" w:lineRule="auto"/>
            </w:pPr>
            <w:r>
              <w:rPr>
                <w:rFonts w:ascii="Consolas" w:hAnsi="Consolas"/>
                <w:color w:val="2D3748"/>
                <w:sz w:val="18"/>
              </w:rPr>
              <w:t xml:space="preserve">2. [Authorize(Roles = "Admin")] validates role claim.</w:t>
            </w:r>
          </w:p>
          <w:p>
            <w:pPr>
              <w:spacing w:before="0" w:after="0" w:line="220" w:lineRule="auto"/>
            </w:pPr>
            <w:r>
              <w:rPr>
                <w:rFonts w:ascii="Consolas" w:hAnsi="Consolas"/>
                <w:color w:val="2D3748"/>
                <w:sz w:val="18"/>
              </w:rPr>
              <w:t xml:space="preserve">3. SystemBackupService queries Accounts and Transactions using .AsNoTracking().</w:t>
            </w:r>
          </w:p>
          <w:p>
            <w:pPr>
              <w:spacing w:before="0" w:after="0" w:line="220" w:lineRule="auto"/>
            </w:pPr>
            <w:r>
              <w:rPr>
                <w:rFonts w:ascii="Consolas" w:hAnsi="Consolas"/>
                <w:color w:val="2D3748"/>
                <w:sz w:val="18"/>
              </w:rPr>
              <w:t xml:space="preserve">4. Packages entities into SystemBackupDto (includes export timestamp, counts, account/transaction lists).</w:t>
            </w:r>
          </w:p>
          <w:p>
            <w:pPr>
              <w:spacing w:before="0" w:after="0" w:line="220" w:lineRule="auto"/>
            </w:pPr>
            <w:r>
              <w:rPr>
                <w:rFonts w:ascii="Consolas" w:hAnsi="Consolas"/>
                <w:color w:val="2D3748"/>
                <w:sz w:val="18"/>
              </w:rPr>
              <w:t xml:space="preserve">5. Returns JSON file download.</w:t>
            </w:r>
          </w:p>
          <w:p>
            <w:pPr>
              <w:spacing w:before="0" w:after="0" w:line="220" w:lineRule="auto"/>
            </w:pPr>
            <w:r>
              <w:rPr>
                <w:rFonts w:ascii="Consolas" w:hAnsi="Consolas"/>
                <w:color w:val="2D3748"/>
                <w:sz w:val="18"/>
              </w:rPr>
              <w:t xml:space="preserve"/>
            </w:r>
          </w:p>
          <w:p>
            <w:pPr>
              <w:spacing w:before="0" w:after="0" w:line="220" w:lineRule="auto"/>
            </w:pPr>
            <w:r>
              <w:rPr>
                <w:rFonts w:ascii="Consolas" w:hAnsi="Consolas"/>
                <w:color w:val="2D3748"/>
                <w:sz w:val="18"/>
              </w:rPr>
              <w:t xml:space="preserve">[RESTORE / REHYDRATE]</w:t>
            </w:r>
          </w:p>
          <w:p>
            <w:pPr>
              <w:spacing w:before="0" w:after="0" w:line="220" w:lineRule="auto"/>
            </w:pPr>
            <w:r>
              <w:rPr>
                <w:rFonts w:ascii="Consolas" w:hAnsi="Consolas"/>
                <w:color w:val="2D3748"/>
                <w:sz w:val="18"/>
              </w:rPr>
              <w:t xml:space="preserve">1. Admin calls POST /api/v1/system/restore with JSON payload.</w:t>
            </w:r>
          </w:p>
          <w:p>
            <w:pPr>
              <w:spacing w:before="0" w:after="0" w:line="220" w:lineRule="auto"/>
            </w:pPr>
            <w:r>
              <w:rPr>
                <w:rFonts w:ascii="Consolas" w:hAnsi="Consolas"/>
                <w:color w:val="2D3748"/>
                <w:sz w:val="18"/>
              </w:rPr>
              <w:t xml:space="preserve">2. Begins database transaction: BeginTransactionAsync().</w:t>
            </w:r>
          </w:p>
          <w:p>
            <w:pPr>
              <w:spacing w:before="0" w:after="0" w:line="220" w:lineRule="auto"/>
            </w:pPr>
            <w:r>
              <w:rPr>
                <w:rFonts w:ascii="Consolas" w:hAnsi="Consolas"/>
                <w:color w:val="2D3748"/>
                <w:sz w:val="18"/>
              </w:rPr>
              <w:t xml:space="preserve">3. Deletes existing transactions and accounts.</w:t>
            </w:r>
          </w:p>
          <w:p>
            <w:pPr>
              <w:spacing w:before="0" w:after="0" w:line="220" w:lineRule="auto"/>
            </w:pPr>
            <w:r>
              <w:rPr>
                <w:rFonts w:ascii="Consolas" w:hAnsi="Consolas"/>
                <w:color w:val="2D3748"/>
                <w:sz w:val="18"/>
              </w:rPr>
              <w:t xml:space="preserve">4. Re-inserts accounts and transactions preserving primary and foreign keys.</w:t>
            </w:r>
          </w:p>
          <w:p>
            <w:pPr>
              <w:spacing w:before="0" w:after="0" w:line="220" w:lineRule="auto"/>
            </w:pPr>
            <w:r>
              <w:rPr>
                <w:rFonts w:ascii="Consolas" w:hAnsi="Consolas"/>
                <w:color w:val="2D3748"/>
                <w:sz w:val="18"/>
              </w:rPr>
              <w:t xml:space="preserve">5. Saves changes and commits transaction atomically.</w:t>
            </w:r>
          </w:p>
        </w:tc>
      </w:tr>
    </w:tbl>
    <w:p>
      <w:pPr>
        <w:spacing w:after="120"/>
      </w:pPr>
    </w:p>
    <w:p>
      <w:pPr>
        <w:pBdr>
          <w:bottom w:val="single" w:color="CBD5E0" w:sz="6" w:space="1"/>
        </w:pBdr>
        <w:spacing w:before="120" w:after="120"/>
      </w:pPr>
    </w:p>
    <w:p>
      <w:pPr>
        <w:spacing w:before="240" w:after="120"/>
      </w:pPr>
      <w:r>
        <w:rPr>
          <w:rFonts w:ascii="Calibri" w:hAnsi="Calibri"/>
          <w:b/>
          <w:color w:val="2B6CB0"/>
          <w:sz w:val="28"/>
        </w:rPr>
        <w:t>3. 30 Technical Viva Questions and Detailed Answers</w:t>
      </w:r>
    </w:p>
    <w:p>
      <w:pPr>
        <w:spacing w:before="240" w:after="120"/>
      </w:pPr>
      <w:r>
        <w:rPr>
          <w:rFonts w:ascii="Calibri" w:hAnsi="Calibri"/>
          <w:b/>
          <w:color w:val="4A5568"/>
          <w:sz w:val="22"/>
        </w:rPr>
        <w:t>Q1: What version of .NET is used in this project, and what are its key advantages?</w:t>
      </w:r>
    </w:p>
    <w:p>
      <w:pPr>
        <w:spacing w:before="60" w:after="80"/>
      </w:pPr>
      <w:r>
        <w:rPr>
          <w:rFonts w:ascii="Calibri" w:hAnsi="Calibri"/>
          <w:b/>
          <w:sz w:val="22"/>
        </w:rPr>
        <w:t>Answer:</w:t>
      </w:r>
      <w:r>
        <w:rPr>
          <w:rFonts w:ascii="Calibri" w:hAnsi="Calibri"/>
          <w:color w:val="2D3748"/>
          <w:sz w:val="22"/>
        </w:rPr>
        <w:t> The project uses .NET 8.0 LTS. Key advantages include C# 12 language features, the minimal hosting API (</w:t>
      </w:r>
      <w:r>
        <w:rPr>
          <w:rFonts w:ascii="Consolas" w:hAnsi="Consolas"/>
          <w:color w:val="C53030"/>
          <w:sz w:val="19"/>
          <w:shd w:val="clear" w:fill="EDF2F7"/>
        </w:rPr>
        <w:t>WebApplicationBuilder</w:t>
      </w:r>
      <w:r>
        <w:rPr>
          <w:rFonts w:ascii="Calibri" w:hAnsi="Calibri"/>
          <w:color w:val="2D3748"/>
          <w:sz w:val="22"/>
        </w:rPr>
        <w:t>), performance optimizations in Kestrel and CoreCLR, native support for fixed-window rate limiting, and Entity Framework Core 8 optimizations.</w:t>
      </w:r>
    </w:p>
    <w:p>
      <w:pPr>
        <w:spacing w:before="240" w:after="120"/>
      </w:pPr>
      <w:r>
        <w:rPr>
          <w:rFonts w:ascii="Calibri" w:hAnsi="Calibri"/>
          <w:b/>
          <w:color w:val="4A5568"/>
          <w:sz w:val="22"/>
        </w:rPr>
        <w:t>Q2: Explain the role and exact order of middlewares in your application.</w:t>
      </w:r>
    </w:p>
    <w:p>
      <w:pPr>
        <w:spacing w:before="60" w:after="80"/>
      </w:pPr>
      <w:r>
        <w:rPr>
          <w:rFonts w:ascii="Calibri" w:hAnsi="Calibri"/>
          <w:b/>
          <w:sz w:val="22"/>
        </w:rPr>
        <w:t>Answer:</w:t>
      </w:r>
      <w:r>
        <w:rPr>
          <w:rFonts w:ascii="Calibri" w:hAnsi="Calibri"/>
          <w:color w:val="2D3748"/>
          <w:sz w:val="22"/>
        </w:rPr>
        <w:t> In </w:t>
      </w:r>
      <w:r>
        <w:rPr>
          <w:rFonts w:ascii="Consolas" w:hAnsi="Consolas"/>
          <w:color w:val="C53030"/>
          <w:sz w:val="19"/>
          <w:shd w:val="clear" w:fill="EDF2F7"/>
        </w:rPr>
        <w:t>Program.cs</w:t>
      </w:r>
      <w:r>
        <w:rPr>
          <w:rFonts w:ascii="Calibri" w:hAnsi="Calibri"/>
          <w:color w:val="2D3748"/>
          <w:sz w:val="22"/>
        </w:rPr>
        <w:t>, the order is:</w:t>
      </w:r>
    </w:p>
    <w:p>
      <w:pPr>
        <w:spacing w:before="60" w:after="80"/>
      </w:pPr>
      <w:r>
        <w:rPr>
          <w:rFonts w:ascii="Calibri" w:hAnsi="Calibri"/>
          <w:color w:val="2D3748"/>
          <w:sz w:val="22"/>
        </w:rPr>
        <w:t>1. </w:t>
      </w:r>
      <w:r>
        <w:rPr>
          <w:rFonts w:ascii="Consolas" w:hAnsi="Consolas"/>
          <w:color w:val="C53030"/>
          <w:sz w:val="19"/>
          <w:shd w:val="clear" w:fill="EDF2F7"/>
        </w:rPr>
        <w:t>CorrelationIdMiddleware</w:t>
      </w:r>
      <w:r>
        <w:rPr>
          <w:rFonts w:ascii="Calibri" w:hAnsi="Calibri"/>
          <w:color w:val="2D3748"/>
          <w:sz w:val="22"/>
        </w:rPr>
        <w:t>: Generates or reuses </w:t>
      </w:r>
      <w:r>
        <w:rPr>
          <w:rFonts w:ascii="Consolas" w:hAnsi="Consolas"/>
          <w:color w:val="C53030"/>
          <w:sz w:val="19"/>
          <w:shd w:val="clear" w:fill="EDF2F7"/>
        </w:rPr>
        <w:t>X-Correlation-ID</w:t>
      </w:r>
      <w:r>
        <w:rPr>
          <w:rFonts w:ascii="Calibri" w:hAnsi="Calibri"/>
          <w:color w:val="2D3748"/>
          <w:sz w:val="22"/>
        </w:rPr>
        <w:t>.</w:t>
      </w:r>
    </w:p>
    <w:p>
      <w:pPr>
        <w:spacing w:before="60" w:after="80"/>
      </w:pPr>
      <w:r>
        <w:rPr>
          <w:rFonts w:ascii="Calibri" w:hAnsi="Calibri"/>
          <w:color w:val="2D3748"/>
          <w:sz w:val="22"/>
        </w:rPr>
        <w:t>2. </w:t>
      </w:r>
      <w:r>
        <w:rPr>
          <w:rFonts w:ascii="Consolas" w:hAnsi="Consolas"/>
          <w:color w:val="C53030"/>
          <w:sz w:val="19"/>
          <w:shd w:val="clear" w:fill="EDF2F7"/>
        </w:rPr>
        <w:t>ExceptionMiddleware</w:t>
      </w:r>
      <w:r>
        <w:rPr>
          <w:rFonts w:ascii="Calibri" w:hAnsi="Calibri"/>
          <w:color w:val="2D3748"/>
          <w:sz w:val="22"/>
        </w:rPr>
        <w:t>: Central </w:t>
      </w:r>
      <w:r>
        <w:rPr>
          <w:rFonts w:ascii="Consolas" w:hAnsi="Consolas"/>
          <w:color w:val="C53030"/>
          <w:sz w:val="19"/>
          <w:shd w:val="clear" w:fill="EDF2F7"/>
        </w:rPr>
        <w:t>try-catch</w:t>
      </w:r>
      <w:r>
        <w:rPr>
          <w:rFonts w:ascii="Calibri" w:hAnsi="Calibri"/>
          <w:color w:val="2D3748"/>
          <w:sz w:val="22"/>
        </w:rPr>
        <w:t> wrapper for global error handling.</w:t>
      </w:r>
    </w:p>
    <w:p>
      <w:pPr>
        <w:spacing w:before="60" w:after="80"/>
      </w:pPr>
      <w:r>
        <w:rPr>
          <w:rFonts w:ascii="Calibri" w:hAnsi="Calibri"/>
          <w:color w:val="2D3748"/>
          <w:sz w:val="22"/>
        </w:rPr>
        <w:t>3. </w:t>
      </w:r>
      <w:r>
        <w:rPr>
          <w:rFonts w:ascii="Consolas" w:hAnsi="Consolas"/>
          <w:color w:val="C53030"/>
          <w:sz w:val="19"/>
          <w:shd w:val="clear" w:fill="EDF2F7"/>
        </w:rPr>
        <w:t>RequestLoggingMiddleware</w:t>
      </w:r>
      <w:r>
        <w:rPr>
          <w:rFonts w:ascii="Calibri" w:hAnsi="Calibri"/>
          <w:color w:val="2D3748"/>
          <w:sz w:val="22"/>
        </w:rPr>
        <w:t>: Measures and logs execution time in ms.</w:t>
      </w:r>
    </w:p>
    <w:p>
      <w:pPr>
        <w:spacing w:before="60" w:after="80"/>
      </w:pPr>
      <w:r>
        <w:rPr>
          <w:rFonts w:ascii="Calibri" w:hAnsi="Calibri"/>
          <w:color w:val="2D3748"/>
          <w:sz w:val="22"/>
        </w:rPr>
        <w:t>4. </w:t>
      </w:r>
      <w:r>
        <w:rPr>
          <w:rFonts w:ascii="Consolas" w:hAnsi="Consolas"/>
          <w:color w:val="C53030"/>
          <w:sz w:val="19"/>
          <w:shd w:val="clear" w:fill="EDF2F7"/>
        </w:rPr>
        <w:t>UseRateLimiter</w:t>
      </w:r>
      <w:r>
        <w:rPr>
          <w:rFonts w:ascii="Calibri" w:hAnsi="Calibri"/>
          <w:color w:val="2D3748"/>
          <w:sz w:val="22"/>
        </w:rPr>
        <w:t>: Enforces rate limit policies.</w:t>
      </w:r>
    </w:p>
    <w:p>
      <w:pPr>
        <w:spacing w:before="60" w:after="80"/>
      </w:pPr>
      <w:r>
        <w:rPr>
          <w:rFonts w:ascii="Calibri" w:hAnsi="Calibri"/>
          <w:color w:val="2D3748"/>
          <w:sz w:val="22"/>
        </w:rPr>
        <w:t>5. </w:t>
      </w:r>
      <w:r>
        <w:rPr>
          <w:rFonts w:ascii="Consolas" w:hAnsi="Consolas"/>
          <w:color w:val="C53030"/>
          <w:sz w:val="19"/>
          <w:shd w:val="clear" w:fill="EDF2F7"/>
        </w:rPr>
        <w:t>UseAuthentication</w:t>
      </w:r>
      <w:r>
        <w:rPr>
          <w:rFonts w:ascii="Calibri" w:hAnsi="Calibri"/>
          <w:color w:val="2D3748"/>
          <w:sz w:val="22"/>
        </w:rPr>
        <w:t>: Parses JWT and populates </w:t>
      </w:r>
      <w:r>
        <w:rPr>
          <w:rFonts w:ascii="Consolas" w:hAnsi="Consolas"/>
          <w:color w:val="C53030"/>
          <w:sz w:val="19"/>
          <w:shd w:val="clear" w:fill="EDF2F7"/>
        </w:rPr>
        <w:t>HttpContext.User</w:t>
      </w:r>
      <w:r>
        <w:rPr>
          <w:rFonts w:ascii="Calibri" w:hAnsi="Calibri"/>
          <w:color w:val="2D3748"/>
          <w:sz w:val="22"/>
        </w:rPr>
        <w:t>.</w:t>
      </w:r>
    </w:p>
    <w:p>
      <w:pPr>
        <w:spacing w:before="60" w:after="80"/>
      </w:pPr>
      <w:r>
        <w:rPr>
          <w:rFonts w:ascii="Calibri" w:hAnsi="Calibri"/>
          <w:color w:val="2D3748"/>
          <w:sz w:val="22"/>
        </w:rPr>
        <w:t>6. </w:t>
      </w:r>
      <w:r>
        <w:rPr>
          <w:rFonts w:ascii="Consolas" w:hAnsi="Consolas"/>
          <w:color w:val="C53030"/>
          <w:sz w:val="19"/>
          <w:shd w:val="clear" w:fill="EDF2F7"/>
        </w:rPr>
        <w:t>UseAuthorization</w:t>
      </w:r>
      <w:r>
        <w:rPr>
          <w:rFonts w:ascii="Calibri" w:hAnsi="Calibri"/>
          <w:color w:val="2D3748"/>
          <w:sz w:val="22"/>
        </w:rPr>
        <w:t>: Evaluates role and policy claims.</w:t>
      </w:r>
    </w:p>
    <w:p>
      <w:pPr>
        <w:spacing w:before="60" w:after="80"/>
      </w:pPr>
      <w:r>
        <w:rPr>
          <w:rFonts w:ascii="Calibri" w:hAnsi="Calibri"/>
          <w:color w:val="2D3748"/>
          <w:sz w:val="22"/>
        </w:rPr>
        <w:t>7. </w:t>
      </w:r>
      <w:r>
        <w:rPr>
          <w:rFonts w:ascii="Consolas" w:hAnsi="Consolas"/>
          <w:color w:val="C53030"/>
          <w:sz w:val="19"/>
          <w:shd w:val="clear" w:fill="EDF2F7"/>
        </w:rPr>
        <w:t>MapControllers</w:t>
      </w:r>
      <w:r>
        <w:rPr>
          <w:rFonts w:ascii="Calibri" w:hAnsi="Calibri"/>
          <w:color w:val="2D3748"/>
          <w:sz w:val="22"/>
        </w:rPr>
        <w:t> / </w:t>
      </w:r>
      <w:r>
        <w:rPr>
          <w:rFonts w:ascii="Consolas" w:hAnsi="Consolas"/>
          <w:color w:val="C53030"/>
          <w:sz w:val="19"/>
          <w:shd w:val="clear" w:fill="EDF2F7"/>
        </w:rPr>
        <w:t>MapHealthChecks</w:t>
      </w:r>
      <w:r>
        <w:rPr>
          <w:rFonts w:ascii="Calibri" w:hAnsi="Calibri"/>
          <w:color w:val="2D3748"/>
          <w:sz w:val="22"/>
        </w:rPr>
        <w:t>: Directs requests to actions.</w:t>
      </w:r>
    </w:p>
    <w:p>
      <w:pPr>
        <w:spacing w:before="60" w:after="80"/>
      </w:pPr>
      <w:r>
        <w:rPr>
          <w:rFonts w:ascii="Calibri" w:hAnsi="Calibri"/>
          <w:color w:val="2D3748"/>
          <w:sz w:val="22"/>
        </w:rPr>
        <w:t>*Order matters because a middleware can only observe or handle actions executed by components placed downstream from it.*</w:t>
      </w:r>
    </w:p>
    <w:p>
      <w:pPr>
        <w:spacing w:before="240" w:after="120"/>
      </w:pPr>
      <w:r>
        <w:rPr>
          <w:rFonts w:ascii="Calibri" w:hAnsi="Calibri"/>
          <w:b/>
          <w:color w:val="4A5568"/>
          <w:sz w:val="22"/>
        </w:rPr>
        <w:t>Q3: How is global exception handling implemented without try-catch in every controller?</w:t>
      </w:r>
    </w:p>
    <w:p>
      <w:pPr>
        <w:spacing w:before="60" w:after="80"/>
      </w:pPr>
      <w:r>
        <w:rPr>
          <w:rFonts w:ascii="Calibri" w:hAnsi="Calibri"/>
          <w:b/>
          <w:sz w:val="22"/>
        </w:rPr>
        <w:t>Answer:</w:t>
      </w:r>
      <w:r>
        <w:rPr>
          <w:rFonts w:ascii="Calibri" w:hAnsi="Calibri"/>
          <w:color w:val="2D3748"/>
          <w:sz w:val="22"/>
        </w:rPr>
        <w:t> </w:t>
      </w:r>
      <w:r>
        <w:rPr>
          <w:rFonts w:ascii="Consolas" w:hAnsi="Consolas"/>
          <w:color w:val="C53030"/>
          <w:sz w:val="19"/>
          <w:shd w:val="clear" w:fill="EDF2F7"/>
        </w:rPr>
        <w:t>ExceptionMiddleware</w:t>
      </w:r>
      <w:r>
        <w:rPr>
          <w:rFonts w:ascii="Calibri" w:hAnsi="Calibri"/>
          <w:color w:val="2D3748"/>
          <w:sz w:val="22"/>
        </w:rPr>
        <w:t> intercepts every incoming request using </w:t>
      </w:r>
      <w:r>
        <w:rPr>
          <w:rFonts w:ascii="Consolas" w:hAnsi="Consolas"/>
          <w:color w:val="C53030"/>
          <w:sz w:val="19"/>
          <w:shd w:val="clear" w:fill="EDF2F7"/>
        </w:rPr>
        <w:t>await _next(context)</w:t>
      </w:r>
      <w:r>
        <w:rPr>
          <w:rFonts w:ascii="Calibri" w:hAnsi="Calibri"/>
          <w:color w:val="2D3748"/>
          <w:sz w:val="22"/>
        </w:rPr>
        <w:t>. If any exception is thrown downstream, the catch block captures it, retrieves the correlation ID from </w:t>
      </w:r>
      <w:r>
        <w:rPr>
          <w:rFonts w:ascii="Consolas" w:hAnsi="Consolas"/>
          <w:color w:val="C53030"/>
          <w:sz w:val="19"/>
          <w:shd w:val="clear" w:fill="EDF2F7"/>
        </w:rPr>
        <w:t>HttpContext.Items["CorrelationId"]</w:t>
      </w:r>
      <w:r>
        <w:rPr>
          <w:rFonts w:ascii="Calibri" w:hAnsi="Calibri"/>
          <w:color w:val="2D3748"/>
          <w:sz w:val="22"/>
        </w:rPr>
        <w:t>, logs the exception via Serilog, and maps the exception type to an appropriate HTTP status code via a C# switch pattern before returning a sanitized JSON response.</w:t>
      </w:r>
    </w:p>
    <w:p>
      <w:pPr>
        <w:spacing w:before="240" w:after="120"/>
      </w:pPr>
      <w:r>
        <w:rPr>
          <w:rFonts w:ascii="Calibri" w:hAnsi="Calibri"/>
          <w:b/>
          <w:color w:val="4A5568"/>
          <w:sz w:val="22"/>
        </w:rPr>
        <w:t>Q4: How does your application handle race conditions on account balances?</w:t>
      </w:r>
    </w:p>
    <w:p>
      <w:pPr>
        <w:spacing w:before="60" w:after="80"/>
      </w:pPr>
      <w:r>
        <w:rPr>
          <w:rFonts w:ascii="Calibri" w:hAnsi="Calibri"/>
          <w:b/>
          <w:sz w:val="22"/>
        </w:rPr>
        <w:t>Answer:</w:t>
      </w:r>
      <w:r>
        <w:rPr>
          <w:rFonts w:ascii="Calibri" w:hAnsi="Calibri"/>
          <w:color w:val="2D3748"/>
          <w:sz w:val="22"/>
        </w:rPr>
        <w:t> We use optimistic concurrency. The </w:t>
      </w:r>
      <w:r>
        <w:rPr>
          <w:rFonts w:ascii="Consolas" w:hAnsi="Consolas"/>
          <w:color w:val="C53030"/>
          <w:sz w:val="19"/>
          <w:shd w:val="clear" w:fill="EDF2F7"/>
        </w:rPr>
        <w:t>Account</w:t>
      </w:r>
      <w:r>
        <w:rPr>
          <w:rFonts w:ascii="Calibri" w:hAnsi="Calibri"/>
          <w:color w:val="2D3748"/>
          <w:sz w:val="22"/>
        </w:rPr>
        <w:t> entity contains a </w:t>
      </w:r>
      <w:r>
        <w:rPr>
          <w:rFonts w:ascii="Consolas" w:hAnsi="Consolas"/>
          <w:color w:val="C53030"/>
          <w:sz w:val="19"/>
          <w:shd w:val="clear" w:fill="EDF2F7"/>
        </w:rPr>
        <w:t>byte[] RowVersion</w:t>
      </w:r>
      <w:r>
        <w:rPr>
          <w:rFonts w:ascii="Calibri" w:hAnsi="Calibri"/>
          <w:color w:val="2D3748"/>
          <w:sz w:val="22"/>
        </w:rPr>
        <w:t> property configured with </w:t>
      </w:r>
      <w:r>
        <w:rPr>
          <w:rFonts w:ascii="Consolas" w:hAnsi="Consolas"/>
          <w:color w:val="C53030"/>
          <w:sz w:val="19"/>
          <w:shd w:val="clear" w:fill="EDF2F7"/>
        </w:rPr>
        <w:t>.IsRowVersion()</w:t>
      </w:r>
      <w:r>
        <w:rPr>
          <w:rFonts w:ascii="Calibri" w:hAnsi="Calibri"/>
          <w:color w:val="2D3748"/>
          <w:sz w:val="22"/>
        </w:rPr>
        <w:t> in EF Core. SQL Server maps this to a </w:t>
      </w:r>
      <w:r>
        <w:rPr>
          <w:rFonts w:ascii="Consolas" w:hAnsi="Consolas"/>
          <w:color w:val="C53030"/>
          <w:sz w:val="19"/>
          <w:shd w:val="clear" w:fill="EDF2F7"/>
        </w:rPr>
        <w:t>rowversion</w:t>
      </w:r>
      <w:r>
        <w:rPr>
          <w:rFonts w:ascii="Calibri" w:hAnsi="Calibri"/>
          <w:color w:val="2D3748"/>
          <w:sz w:val="22"/>
        </w:rPr>
        <w:t> column, incrementing it on every update. EF Core includes the initial version in its SQL </w:t>
      </w:r>
      <w:r>
        <w:rPr>
          <w:rFonts w:ascii="Consolas" w:hAnsi="Consolas"/>
          <w:color w:val="C53030"/>
          <w:sz w:val="19"/>
          <w:shd w:val="clear" w:fill="EDF2F7"/>
        </w:rPr>
        <w:t>UPDATE</w:t>
      </w:r>
      <w:r>
        <w:rPr>
          <w:rFonts w:ascii="Calibri" w:hAnsi="Calibri"/>
          <w:color w:val="2D3748"/>
          <w:sz w:val="22"/>
        </w:rPr>
        <w:t> statement. If another request updated the balance in the interim, zero rows match, causing EF Core to throw </w:t>
      </w:r>
      <w:r>
        <w:rPr>
          <w:rFonts w:ascii="Consolas" w:hAnsi="Consolas"/>
          <w:color w:val="C53030"/>
          <w:sz w:val="19"/>
          <w:shd w:val="clear" w:fill="EDF2F7"/>
        </w:rPr>
        <w:t>DbUpdateConcurrencyException</w:t>
      </w:r>
      <w:r>
        <w:rPr>
          <w:rFonts w:ascii="Calibri" w:hAnsi="Calibri"/>
          <w:color w:val="2D3748"/>
          <w:sz w:val="22"/>
        </w:rPr>
        <w:t>, which our middleware maps to HTTP </w:t>
      </w:r>
      <w:r>
        <w:rPr>
          <w:rFonts w:ascii="Consolas" w:hAnsi="Consolas"/>
          <w:color w:val="C53030"/>
          <w:sz w:val="19"/>
          <w:shd w:val="clear" w:fill="EDF2F7"/>
        </w:rPr>
        <w:t>409 Conflict</w:t>
      </w:r>
      <w:r>
        <w:rPr>
          <w:rFonts w:ascii="Calibri" w:hAnsi="Calibri"/>
          <w:color w:val="2D3748"/>
          <w:sz w:val="22"/>
        </w:rPr>
        <w:t>.</w:t>
      </w:r>
    </w:p>
    <w:p>
      <w:pPr>
        <w:spacing w:before="240" w:after="120"/>
      </w:pPr>
      <w:r>
        <w:rPr>
          <w:rFonts w:ascii="Calibri" w:hAnsi="Calibri"/>
          <w:b/>
          <w:color w:val="4A5568"/>
          <w:sz w:val="22"/>
        </w:rPr>
        <w:t>Q5: What is the difference between `AsNoTracking()` and standard EF Core queries?</w:t>
      </w:r>
    </w:p>
    <w:p>
      <w:pPr>
        <w:spacing w:before="60" w:after="80"/>
      </w:pPr>
      <w:r>
        <w:rPr>
          <w:rFonts w:ascii="Calibri" w:hAnsi="Calibri"/>
          <w:b/>
          <w:sz w:val="22"/>
        </w:rPr>
        <w:t>Answer:</w:t>
      </w:r>
      <w:r>
        <w:rPr>
          <w:rFonts w:ascii="Calibri" w:hAnsi="Calibri"/>
          <w:color w:val="2D3748"/>
          <w:sz w:val="22"/>
        </w:rPr>
        <w:t> Standard EF Core queries track retrieved entities in the </w:t>
      </w:r>
      <w:r>
        <w:rPr>
          <w:rFonts w:ascii="Consolas" w:hAnsi="Consolas"/>
          <w:color w:val="C53030"/>
          <w:sz w:val="19"/>
          <w:shd w:val="clear" w:fill="EDF2F7"/>
        </w:rPr>
        <w:t>ChangeTracker</w:t>
      </w:r>
      <w:r>
        <w:rPr>
          <w:rFonts w:ascii="Calibri" w:hAnsi="Calibri"/>
          <w:color w:val="2D3748"/>
          <w:sz w:val="22"/>
        </w:rPr>
        <w:t>, monitoring property modifications for subsequent </w:t>
      </w:r>
      <w:r>
        <w:rPr>
          <w:rFonts w:ascii="Consolas" w:hAnsi="Consolas"/>
          <w:color w:val="C53030"/>
          <w:sz w:val="19"/>
          <w:shd w:val="clear" w:fill="EDF2F7"/>
        </w:rPr>
        <w:t>SaveChangesAsync()</w:t>
      </w:r>
      <w:r>
        <w:rPr>
          <w:rFonts w:ascii="Calibri" w:hAnsi="Calibri"/>
          <w:color w:val="2D3748"/>
          <w:sz w:val="22"/>
        </w:rPr>
        <w:t> calls. </w:t>
      </w:r>
      <w:r>
        <w:rPr>
          <w:rFonts w:ascii="Consolas" w:hAnsi="Consolas"/>
          <w:color w:val="C53030"/>
          <w:sz w:val="19"/>
          <w:shd w:val="clear" w:fill="EDF2F7"/>
        </w:rPr>
        <w:t>AsNoTracking()</w:t>
      </w:r>
      <w:r>
        <w:rPr>
          <w:rFonts w:ascii="Calibri" w:hAnsi="Calibri"/>
          <w:color w:val="2D3748"/>
          <w:sz w:val="22"/>
        </w:rPr>
        <w:t> disables this tracking snapshot, significantly reducing memory allocation and improving query execution speed. We use it on all read-only queries (e.g. transaction history and backup export).</w:t>
      </w:r>
    </w:p>
    <w:p>
      <w:pPr>
        <w:spacing w:before="240" w:after="120"/>
      </w:pPr>
      <w:r>
        <w:rPr>
          <w:rFonts w:ascii="Calibri" w:hAnsi="Calibri"/>
          <w:b/>
          <w:color w:val="4A5568"/>
          <w:sz w:val="22"/>
        </w:rPr>
        <w:t>Q6: How is JWT authentication configured in `Program.cs`?</w:t>
      </w:r>
    </w:p>
    <w:p>
      <w:pPr>
        <w:spacing w:before="60" w:after="80"/>
      </w:pPr>
      <w:r>
        <w:rPr>
          <w:rFonts w:ascii="Calibri" w:hAnsi="Calibri"/>
          <w:b/>
          <w:sz w:val="22"/>
        </w:rPr>
        <w:t>Answer:</w:t>
      </w:r>
      <w:r>
        <w:rPr>
          <w:rFonts w:ascii="Calibri" w:hAnsi="Calibri"/>
          <w:color w:val="2D3748"/>
          <w:sz w:val="22"/>
        </w:rPr>
        <w:t> We call </w:t>
      </w:r>
      <w:r>
        <w:rPr>
          <w:rFonts w:ascii="Consolas" w:hAnsi="Consolas"/>
          <w:color w:val="C53030"/>
          <w:sz w:val="19"/>
          <w:shd w:val="clear" w:fill="EDF2F7"/>
        </w:rPr>
        <w:t>builder.Services.AddAuthentication(JwtBearerDefaults.AuthenticationScheme).AddJwtBearer(...)</w:t>
      </w:r>
      <w:r>
        <w:rPr>
          <w:rFonts w:ascii="Calibri" w:hAnsi="Calibri"/>
          <w:color w:val="2D3748"/>
          <w:sz w:val="22"/>
        </w:rPr>
        <w:t>. We supply </w:t>
      </w:r>
      <w:r>
        <w:rPr>
          <w:rFonts w:ascii="Consolas" w:hAnsi="Consolas"/>
          <w:color w:val="C53030"/>
          <w:sz w:val="19"/>
          <w:shd w:val="clear" w:fill="EDF2F7"/>
        </w:rPr>
        <w:t>TokenValidationParameters</w:t>
      </w:r>
      <w:r>
        <w:rPr>
          <w:rFonts w:ascii="Calibri" w:hAnsi="Calibri"/>
          <w:color w:val="2D3748"/>
          <w:sz w:val="22"/>
        </w:rPr>
        <w:t> to validate the </w:t>
      </w:r>
      <w:r>
        <w:rPr>
          <w:rFonts w:ascii="Consolas" w:hAnsi="Consolas"/>
          <w:color w:val="C53030"/>
          <w:sz w:val="19"/>
          <w:shd w:val="clear" w:fill="EDF2F7"/>
        </w:rPr>
        <w:t>Issuer</w:t>
      </w:r>
      <w:r>
        <w:rPr>
          <w:rFonts w:ascii="Calibri" w:hAnsi="Calibri"/>
          <w:color w:val="2D3748"/>
          <w:sz w:val="22"/>
        </w:rPr>
        <w:t>, </w:t>
      </w:r>
      <w:r>
        <w:rPr>
          <w:rFonts w:ascii="Consolas" w:hAnsi="Consolas"/>
          <w:color w:val="C53030"/>
          <w:sz w:val="19"/>
          <w:shd w:val="clear" w:fill="EDF2F7"/>
        </w:rPr>
        <w:t>Audience</w:t>
      </w:r>
      <w:r>
        <w:rPr>
          <w:rFonts w:ascii="Calibri" w:hAnsi="Calibri"/>
          <w:color w:val="2D3748"/>
          <w:sz w:val="22"/>
        </w:rPr>
        <w:t>, </w:t>
      </w:r>
      <w:r>
        <w:rPr>
          <w:rFonts w:ascii="Consolas" w:hAnsi="Consolas"/>
          <w:color w:val="C53030"/>
          <w:sz w:val="19"/>
          <w:shd w:val="clear" w:fill="EDF2F7"/>
        </w:rPr>
        <w:t>Lifetime</w:t>
      </w:r>
      <w:r>
        <w:rPr>
          <w:rFonts w:ascii="Calibri" w:hAnsi="Calibri"/>
          <w:color w:val="2D3748"/>
          <w:sz w:val="22"/>
        </w:rPr>
        <w:t>, and </w:t>
      </w:r>
      <w:r>
        <w:rPr>
          <w:rFonts w:ascii="Consolas" w:hAnsi="Consolas"/>
          <w:color w:val="C53030"/>
          <w:sz w:val="19"/>
          <w:shd w:val="clear" w:fill="EDF2F7"/>
        </w:rPr>
        <w:t>IssuerSigningKey</w:t>
      </w:r>
      <w:r>
        <w:rPr>
          <w:rFonts w:ascii="Calibri" w:hAnsi="Calibri"/>
          <w:color w:val="2D3748"/>
          <w:sz w:val="22"/>
        </w:rPr>
        <w:t> (symmetric key from </w:t>
      </w:r>
      <w:r>
        <w:rPr>
          <w:rFonts w:ascii="Consolas" w:hAnsi="Consolas"/>
          <w:color w:val="C53030"/>
          <w:sz w:val="19"/>
          <w:shd w:val="clear" w:fill="EDF2F7"/>
        </w:rPr>
        <w:t>JwtSettings</w:t>
      </w:r>
      <w:r>
        <w:rPr>
          <w:rFonts w:ascii="Calibri" w:hAnsi="Calibri"/>
          <w:color w:val="2D3748"/>
          <w:sz w:val="22"/>
        </w:rPr>
        <w:t>). We also set </w:t>
      </w:r>
      <w:r>
        <w:rPr>
          <w:rFonts w:ascii="Consolas" w:hAnsi="Consolas"/>
          <w:color w:val="C53030"/>
          <w:sz w:val="19"/>
          <w:shd w:val="clear" w:fill="EDF2F7"/>
        </w:rPr>
        <w:t>ClockSkew = TimeSpan.Zero</w:t>
      </w:r>
      <w:r>
        <w:rPr>
          <w:rFonts w:ascii="Calibri" w:hAnsi="Calibri"/>
          <w:color w:val="2D3748"/>
          <w:sz w:val="22"/>
        </w:rPr>
        <w:t> to enforce exact token expiration without the default 5-minute leeway.</w:t>
      </w:r>
    </w:p>
    <w:p>
      <w:pPr>
        <w:spacing w:before="240" w:after="120"/>
      </w:pPr>
      <w:r>
        <w:rPr>
          <w:rFonts w:ascii="Calibri" w:hAnsi="Calibri"/>
          <w:b/>
          <w:color w:val="4A5568"/>
          <w:sz w:val="22"/>
        </w:rPr>
        <w:t>Q7: How are user roles represented in the JWT token?</w:t>
      </w:r>
    </w:p>
    <w:p>
      <w:pPr>
        <w:spacing w:before="60" w:after="80"/>
      </w:pPr>
      <w:r>
        <w:rPr>
          <w:rFonts w:ascii="Calibri" w:hAnsi="Calibri"/>
          <w:b/>
          <w:sz w:val="22"/>
        </w:rPr>
        <w:t>Answer:</w:t>
      </w:r>
      <w:r>
        <w:rPr>
          <w:rFonts w:ascii="Calibri" w:hAnsi="Calibri"/>
          <w:color w:val="2D3748"/>
          <w:sz w:val="22"/>
        </w:rPr>
        <w:t> When </w:t>
      </w:r>
      <w:r>
        <w:rPr>
          <w:rFonts w:ascii="Consolas" w:hAnsi="Consolas"/>
          <w:color w:val="C53030"/>
          <w:sz w:val="19"/>
          <w:shd w:val="clear" w:fill="EDF2F7"/>
        </w:rPr>
        <w:t>AuthService.GenerateJwtToken</w:t>
      </w:r>
      <w:r>
        <w:rPr>
          <w:rFonts w:ascii="Calibri" w:hAnsi="Calibri"/>
          <w:color w:val="2D3748"/>
          <w:sz w:val="22"/>
        </w:rPr>
        <w:t> executes, it calls </w:t>
      </w:r>
      <w:r>
        <w:rPr>
          <w:rFonts w:ascii="Consolas" w:hAnsi="Consolas"/>
          <w:color w:val="C53030"/>
          <w:sz w:val="19"/>
          <w:shd w:val="clear" w:fill="EDF2F7"/>
        </w:rPr>
        <w:t>UserManager.GetRolesAsync(user)</w:t>
      </w:r>
      <w:r>
        <w:rPr>
          <w:rFonts w:ascii="Calibri" w:hAnsi="Calibri"/>
          <w:color w:val="2D3748"/>
          <w:sz w:val="22"/>
        </w:rPr>
        <w:t>. For every role, it adds a </w:t>
      </w:r>
      <w:r>
        <w:rPr>
          <w:rFonts w:ascii="Consolas" w:hAnsi="Consolas"/>
          <w:color w:val="C53030"/>
          <w:sz w:val="19"/>
          <w:shd w:val="clear" w:fill="EDF2F7"/>
        </w:rPr>
        <w:t>new Claim(ClaimTypes.Role, role)</w:t>
      </w:r>
      <w:r>
        <w:rPr>
          <w:rFonts w:ascii="Calibri" w:hAnsi="Calibri"/>
          <w:color w:val="2D3748"/>
          <w:sz w:val="22"/>
        </w:rPr>
        <w:t> to the token claims list. When an incoming request arrives, the JWT middleware automatically populates </w:t>
      </w:r>
      <w:r>
        <w:rPr>
          <w:rFonts w:ascii="Consolas" w:hAnsi="Consolas"/>
          <w:color w:val="C53030"/>
          <w:sz w:val="19"/>
          <w:shd w:val="clear" w:fill="EDF2F7"/>
        </w:rPr>
        <w:t>HttpContext.User</w:t>
      </w:r>
      <w:r>
        <w:rPr>
          <w:rFonts w:ascii="Calibri" w:hAnsi="Calibri"/>
          <w:color w:val="2D3748"/>
          <w:sz w:val="22"/>
        </w:rPr>
        <w:t> with these role claims, allowing </w:t>
      </w:r>
      <w:r>
        <w:rPr>
          <w:rFonts w:ascii="Consolas" w:hAnsi="Consolas"/>
          <w:color w:val="C53030"/>
          <w:sz w:val="19"/>
          <w:shd w:val="clear" w:fill="EDF2F7"/>
        </w:rPr>
        <w:t>[Authorize(Roles = "Admin")]</w:t>
      </w:r>
      <w:r>
        <w:rPr>
          <w:rFonts w:ascii="Calibri" w:hAnsi="Calibri"/>
          <w:color w:val="2D3748"/>
          <w:sz w:val="22"/>
        </w:rPr>
        <w:t> attributes to evaluate permissions.</w:t>
      </w:r>
    </w:p>
    <w:p>
      <w:pPr>
        <w:spacing w:before="240" w:after="120"/>
      </w:pPr>
      <w:r>
        <w:rPr>
          <w:rFonts w:ascii="Calibri" w:hAnsi="Calibri"/>
          <w:b/>
          <w:color w:val="4A5568"/>
          <w:sz w:val="22"/>
        </w:rPr>
        <w:t>Q8: How does the application enforce account ownership?</w:t>
      </w:r>
    </w:p>
    <w:p>
      <w:pPr>
        <w:spacing w:before="60" w:after="80"/>
      </w:pPr>
      <w:r>
        <w:rPr>
          <w:rFonts w:ascii="Calibri" w:hAnsi="Calibri"/>
          <w:b/>
          <w:sz w:val="22"/>
        </w:rPr>
        <w:t>Answer:</w:t>
      </w:r>
      <w:r>
        <w:rPr>
          <w:rFonts w:ascii="Calibri" w:hAnsi="Calibri"/>
          <w:color w:val="2D3748"/>
          <w:sz w:val="22"/>
        </w:rPr>
        <w:t> In </w:t>
      </w:r>
      <w:r>
        <w:rPr>
          <w:rFonts w:ascii="Consolas" w:hAnsi="Consolas"/>
          <w:color w:val="C53030"/>
          <w:sz w:val="19"/>
          <w:shd w:val="clear" w:fill="EDF2F7"/>
        </w:rPr>
        <w:t>AccountsController</w:t>
      </w:r>
      <w:r>
        <w:rPr>
          <w:rFonts w:ascii="Calibri" w:hAnsi="Calibri"/>
          <w:color w:val="2D3748"/>
          <w:sz w:val="22"/>
        </w:rPr>
        <w:t> and </w:t>
      </w:r>
      <w:r>
        <w:rPr>
          <w:rFonts w:ascii="Consolas" w:hAnsi="Consolas"/>
          <w:color w:val="C53030"/>
          <w:sz w:val="19"/>
          <w:shd w:val="clear" w:fill="EDF2F7"/>
        </w:rPr>
        <w:t>TransactionsController</w:t>
      </w:r>
      <w:r>
        <w:rPr>
          <w:rFonts w:ascii="Calibri" w:hAnsi="Calibri"/>
          <w:color w:val="2D3748"/>
          <w:sz w:val="22"/>
        </w:rPr>
        <w:t>, the controller extracts the current user ID using </w:t>
      </w:r>
      <w:r>
        <w:rPr>
          <w:rFonts w:ascii="Consolas" w:hAnsi="Consolas"/>
          <w:color w:val="C53030"/>
          <w:sz w:val="19"/>
          <w:shd w:val="clear" w:fill="EDF2F7"/>
        </w:rPr>
        <w:t>User.FindFirstValue(ClaimTypes.NameIdentifier)</w:t>
      </w:r>
      <w:r>
        <w:rPr>
          <w:rFonts w:ascii="Calibri" w:hAnsi="Calibri"/>
          <w:color w:val="2D3748"/>
          <w:sz w:val="22"/>
        </w:rPr>
        <w:t> and checks whether </w:t>
      </w:r>
      <w:r>
        <w:rPr>
          <w:rFonts w:ascii="Consolas" w:hAnsi="Consolas"/>
          <w:color w:val="C53030"/>
          <w:sz w:val="19"/>
          <w:shd w:val="clear" w:fill="EDF2F7"/>
        </w:rPr>
        <w:t>User.IsInRole("Admin")</w:t>
      </w:r>
      <w:r>
        <w:rPr>
          <w:rFonts w:ascii="Calibri" w:hAnsi="Calibri"/>
          <w:color w:val="2D3748"/>
          <w:sz w:val="22"/>
        </w:rPr>
        <w:t>. Services compare </w:t>
      </w:r>
      <w:r>
        <w:rPr>
          <w:rFonts w:ascii="Consolas" w:hAnsi="Consolas"/>
          <w:color w:val="C53030"/>
          <w:sz w:val="19"/>
          <w:shd w:val="clear" w:fill="EDF2F7"/>
        </w:rPr>
        <w:t>account.UserId == currentUserId</w:t>
      </w:r>
      <w:r>
        <w:rPr>
          <w:rFonts w:ascii="Calibri" w:hAnsi="Calibri"/>
          <w:color w:val="2D3748"/>
          <w:sz w:val="22"/>
        </w:rPr>
        <w:t>. If the user is neither the owner nor an Admin, the service throws an </w:t>
      </w:r>
      <w:r>
        <w:rPr>
          <w:rFonts w:ascii="Consolas" w:hAnsi="Consolas"/>
          <w:color w:val="C53030"/>
          <w:sz w:val="19"/>
          <w:shd w:val="clear" w:fill="EDF2F7"/>
        </w:rPr>
        <w:t>UnauthorizedAccessException</w:t>
      </w:r>
      <w:r>
        <w:rPr>
          <w:rFonts w:ascii="Calibri" w:hAnsi="Calibri"/>
          <w:color w:val="2D3748"/>
          <w:sz w:val="22"/>
        </w:rPr>
        <w:t>, translated to HTTP </w:t>
      </w:r>
      <w:r>
        <w:rPr>
          <w:rFonts w:ascii="Consolas" w:hAnsi="Consolas"/>
          <w:color w:val="C53030"/>
          <w:sz w:val="19"/>
          <w:shd w:val="clear" w:fill="EDF2F7"/>
        </w:rPr>
        <w:t>401/403</w:t>
      </w:r>
      <w:r>
        <w:rPr>
          <w:rFonts w:ascii="Calibri" w:hAnsi="Calibri"/>
          <w:color w:val="2D3748"/>
          <w:sz w:val="22"/>
        </w:rPr>
        <w:t>.</w:t>
      </w:r>
    </w:p>
    <w:p>
      <w:pPr>
        <w:spacing w:before="240" w:after="120"/>
      </w:pPr>
      <w:r>
        <w:rPr>
          <w:rFonts w:ascii="Calibri" w:hAnsi="Calibri"/>
          <w:b/>
          <w:color w:val="4A5568"/>
          <w:sz w:val="22"/>
        </w:rPr>
        <w:t>Q9: How is brute-force protection implemented on the login endpoint?</w:t>
      </w:r>
    </w:p>
    <w:p>
      <w:pPr>
        <w:spacing w:before="60" w:after="80"/>
      </w:pPr>
      <w:r>
        <w:rPr>
          <w:rFonts w:ascii="Calibri" w:hAnsi="Calibri"/>
          <w:b/>
          <w:sz w:val="22"/>
        </w:rPr>
        <w:t>Answer:</w:t>
      </w:r>
      <w:r>
        <w:rPr>
          <w:rFonts w:ascii="Calibri" w:hAnsi="Calibri"/>
          <w:color w:val="2D3748"/>
          <w:sz w:val="22"/>
        </w:rPr>
        <w:t> In </w:t>
      </w:r>
      <w:r>
        <w:rPr>
          <w:rFonts w:ascii="Consolas" w:hAnsi="Consolas"/>
          <w:color w:val="C53030"/>
          <w:sz w:val="19"/>
          <w:shd w:val="clear" w:fill="EDF2F7"/>
        </w:rPr>
        <w:t>Program.cs</w:t>
      </w:r>
      <w:r>
        <w:rPr>
          <w:rFonts w:ascii="Calibri" w:hAnsi="Calibri"/>
          <w:color w:val="2D3748"/>
          <w:sz w:val="22"/>
        </w:rPr>
        <w:t>, we configure </w:t>
      </w:r>
      <w:r>
        <w:rPr>
          <w:rFonts w:ascii="Consolas" w:hAnsi="Consolas"/>
          <w:color w:val="C53030"/>
          <w:sz w:val="19"/>
          <w:shd w:val="clear" w:fill="EDF2F7"/>
        </w:rPr>
        <w:t>AddRateLimiter</w:t>
      </w:r>
      <w:r>
        <w:rPr>
          <w:rFonts w:ascii="Calibri" w:hAnsi="Calibri"/>
          <w:color w:val="2D3748"/>
          <w:sz w:val="22"/>
        </w:rPr>
        <w:t> with a fixed-window limiter policy named </w:t>
      </w:r>
      <w:r>
        <w:rPr>
          <w:rFonts w:ascii="Consolas" w:hAnsi="Consolas"/>
          <w:color w:val="C53030"/>
          <w:sz w:val="19"/>
          <w:shd w:val="clear" w:fill="EDF2F7"/>
        </w:rPr>
        <w:t>"login"</w:t>
      </w:r>
      <w:r>
        <w:rPr>
          <w:rFonts w:ascii="Calibri" w:hAnsi="Calibri"/>
          <w:color w:val="2D3748"/>
          <w:sz w:val="22"/>
        </w:rPr>
        <w:t>. It partitions requests by client remote IP address, allowing a maximum of 10 permits per 1-minute window with a queue limit of 0. The </w:t>
      </w:r>
      <w:r>
        <w:rPr>
          <w:rFonts w:ascii="Consolas" w:hAnsi="Consolas"/>
          <w:color w:val="C53030"/>
          <w:sz w:val="19"/>
          <w:shd w:val="clear" w:fill="EDF2F7"/>
        </w:rPr>
        <w:t>AuthController.Login</w:t>
      </w:r>
      <w:r>
        <w:rPr>
          <w:rFonts w:ascii="Calibri" w:hAnsi="Calibri"/>
          <w:color w:val="2D3748"/>
          <w:sz w:val="22"/>
        </w:rPr>
        <w:t> action is decorated with </w:t>
      </w:r>
      <w:r>
        <w:rPr>
          <w:rFonts w:ascii="Consolas" w:hAnsi="Consolas"/>
          <w:color w:val="C53030"/>
          <w:sz w:val="19"/>
          <w:shd w:val="clear" w:fill="EDF2F7"/>
        </w:rPr>
        <w:t>[EnableRateLimiting("login")]</w:t>
      </w:r>
      <w:r>
        <w:rPr>
          <w:rFonts w:ascii="Calibri" w:hAnsi="Calibri"/>
          <w:color w:val="2D3748"/>
          <w:sz w:val="22"/>
        </w:rPr>
        <w:t>. Excess requests are rejected with HTTP </w:t>
      </w:r>
      <w:r>
        <w:rPr>
          <w:rFonts w:ascii="Consolas" w:hAnsi="Consolas"/>
          <w:color w:val="C53030"/>
          <w:sz w:val="19"/>
          <w:shd w:val="clear" w:fill="EDF2F7"/>
        </w:rPr>
        <w:t>429 Too Many Requests</w:t>
      </w:r>
      <w:r>
        <w:rPr>
          <w:rFonts w:ascii="Calibri" w:hAnsi="Calibri"/>
          <w:color w:val="2D3748"/>
          <w:sz w:val="22"/>
        </w:rPr>
        <w:t>.</w:t>
      </w:r>
    </w:p>
    <w:p>
      <w:pPr>
        <w:spacing w:before="240" w:after="120"/>
      </w:pPr>
      <w:r>
        <w:rPr>
          <w:rFonts w:ascii="Calibri" w:hAnsi="Calibri"/>
          <w:b/>
          <w:color w:val="4A5568"/>
          <w:sz w:val="22"/>
        </w:rPr>
        <w:t>Q10: What does the `/health` endpoint do and how is it configured?</w:t>
      </w:r>
    </w:p>
    <w:p>
      <w:pPr>
        <w:spacing w:before="60" w:after="80"/>
      </w:pPr>
      <w:r>
        <w:rPr>
          <w:rFonts w:ascii="Calibri" w:hAnsi="Calibri"/>
          <w:b/>
          <w:sz w:val="22"/>
        </w:rPr>
        <w:t>Answer:</w:t>
      </w:r>
      <w:r>
        <w:rPr>
          <w:rFonts w:ascii="Calibri" w:hAnsi="Calibri"/>
          <w:color w:val="2D3748"/>
          <w:sz w:val="22"/>
        </w:rPr>
        <w:t> Configured via </w:t>
      </w:r>
      <w:r>
        <w:rPr>
          <w:rFonts w:ascii="Consolas" w:hAnsi="Consolas"/>
          <w:color w:val="C53030"/>
          <w:sz w:val="19"/>
          <w:shd w:val="clear" w:fill="EDF2F7"/>
        </w:rPr>
        <w:t>builder.Services.AddHealthChecks().AddDbContextCheck&lt;ApplicationDbContext&gt;("database")</w:t>
      </w:r>
      <w:r>
        <w:rPr>
          <w:rFonts w:ascii="Calibri" w:hAnsi="Calibri"/>
          <w:color w:val="2D3748"/>
          <w:sz w:val="22"/>
        </w:rPr>
        <w:t> and mapped using </w:t>
      </w:r>
      <w:r>
        <w:rPr>
          <w:rFonts w:ascii="Consolas" w:hAnsi="Consolas"/>
          <w:color w:val="C53030"/>
          <w:sz w:val="19"/>
          <w:shd w:val="clear" w:fill="EDF2F7"/>
        </w:rPr>
        <w:t>app.MapHealthChecks("/health")</w:t>
      </w:r>
      <w:r>
        <w:rPr>
          <w:rFonts w:ascii="Calibri" w:hAnsi="Calibri"/>
          <w:color w:val="2D3748"/>
          <w:sz w:val="22"/>
        </w:rPr>
        <w:t>. It issues a probe against SQL Server. If the database connection succeeds, it returns </w:t>
      </w:r>
      <w:r>
        <w:rPr>
          <w:rFonts w:ascii="Consolas" w:hAnsi="Consolas"/>
          <w:color w:val="C53030"/>
          <w:sz w:val="19"/>
          <w:shd w:val="clear" w:fill="EDF2F7"/>
        </w:rPr>
        <w:t>200 OK</w:t>
      </w:r>
      <w:r>
        <w:rPr>
          <w:rFonts w:ascii="Calibri" w:hAnsi="Calibri"/>
          <w:color w:val="2D3748"/>
          <w:sz w:val="22"/>
        </w:rPr>
        <w:t> (</w:t>
      </w:r>
      <w:r>
        <w:rPr>
          <w:rFonts w:ascii="Consolas" w:hAnsi="Consolas"/>
          <w:color w:val="C53030"/>
          <w:sz w:val="19"/>
          <w:shd w:val="clear" w:fill="EDF2F7"/>
        </w:rPr>
        <w:t>Healthy</w:t>
      </w:r>
      <w:r>
        <w:rPr>
          <w:rFonts w:ascii="Calibri" w:hAnsi="Calibri"/>
          <w:color w:val="2D3748"/>
          <w:sz w:val="22"/>
        </w:rPr>
        <w:t>); if the database is unreachable, it returns </w:t>
      </w:r>
      <w:r>
        <w:rPr>
          <w:rFonts w:ascii="Consolas" w:hAnsi="Consolas"/>
          <w:color w:val="C53030"/>
          <w:sz w:val="19"/>
          <w:shd w:val="clear" w:fill="EDF2F7"/>
        </w:rPr>
        <w:t>503 Service Unavailable</w:t>
      </w:r>
      <w:r>
        <w:rPr>
          <w:rFonts w:ascii="Calibri" w:hAnsi="Calibri"/>
          <w:color w:val="2D3748"/>
          <w:sz w:val="22"/>
        </w:rPr>
        <w:t> (</w:t>
      </w:r>
      <w:r>
        <w:rPr>
          <w:rFonts w:ascii="Consolas" w:hAnsi="Consolas"/>
          <w:color w:val="C53030"/>
          <w:sz w:val="19"/>
          <w:shd w:val="clear" w:fill="EDF2F7"/>
        </w:rPr>
        <w:t>Unhealthy</w:t>
      </w:r>
      <w:r>
        <w:rPr>
          <w:rFonts w:ascii="Calibri" w:hAnsi="Calibri"/>
          <w:color w:val="2D3748"/>
          <w:sz w:val="22"/>
        </w:rPr>
        <w:t>).</w:t>
      </w:r>
    </w:p>
    <w:p>
      <w:pPr>
        <w:spacing w:before="240" w:after="120"/>
      </w:pPr>
      <w:r>
        <w:rPr>
          <w:rFonts w:ascii="Calibri" w:hAnsi="Calibri"/>
          <w:b/>
          <w:color w:val="4A5568"/>
          <w:sz w:val="22"/>
        </w:rPr>
        <w:t>Q11: Why is `AddIdentity` used instead of `AddDefaultIdentity`?</w:t>
      </w:r>
    </w:p>
    <w:p>
      <w:pPr>
        <w:spacing w:before="60" w:after="80"/>
      </w:pPr>
      <w:r>
        <w:rPr>
          <w:rFonts w:ascii="Calibri" w:hAnsi="Calibri"/>
          <w:b/>
          <w:sz w:val="22"/>
        </w:rPr>
        <w:t>Answer:</w:t>
      </w:r>
      <w:r>
        <w:rPr>
          <w:rFonts w:ascii="Calibri" w:hAnsi="Calibri"/>
          <w:color w:val="2D3748"/>
          <w:sz w:val="22"/>
        </w:rPr>
        <w:t> </w:t>
      </w:r>
      <w:r>
        <w:rPr>
          <w:rFonts w:ascii="Consolas" w:hAnsi="Consolas"/>
          <w:color w:val="C53030"/>
          <w:sz w:val="19"/>
          <w:shd w:val="clear" w:fill="EDF2F7"/>
        </w:rPr>
        <w:t>AddDefaultIdentity</w:t>
      </w:r>
      <w:r>
        <w:rPr>
          <w:rFonts w:ascii="Calibri" w:hAnsi="Calibri"/>
          <w:color w:val="2D3748"/>
          <w:sz w:val="22"/>
        </w:rPr>
        <w:t> is a stripped-down configuration intended for Razor Pages UI and does not register role management services. </w:t>
      </w:r>
      <w:r>
        <w:rPr>
          <w:rFonts w:ascii="Consolas" w:hAnsi="Consolas"/>
          <w:color w:val="C53030"/>
          <w:sz w:val="19"/>
          <w:shd w:val="clear" w:fill="EDF2F7"/>
        </w:rPr>
        <w:t>AddIdentity&lt;ApplicationUser, IdentityRole&gt;()</w:t>
      </w:r>
      <w:r>
        <w:rPr>
          <w:rFonts w:ascii="Calibri" w:hAnsi="Calibri"/>
          <w:color w:val="2D3748"/>
          <w:sz w:val="22"/>
        </w:rPr>
        <w:t> registers </w:t>
      </w:r>
      <w:r>
        <w:rPr>
          <w:rFonts w:ascii="Consolas" w:hAnsi="Consolas"/>
          <w:color w:val="C53030"/>
          <w:sz w:val="19"/>
          <w:shd w:val="clear" w:fill="EDF2F7"/>
        </w:rPr>
        <w:t>RoleManager&lt;IdentityRole&gt;</w:t>
      </w:r>
      <w:r>
        <w:rPr>
          <w:rFonts w:ascii="Calibri" w:hAnsi="Calibri"/>
          <w:color w:val="2D3748"/>
          <w:sz w:val="22"/>
        </w:rPr>
        <w:t>, role validators, and role claims handling required for enterprise API role-based authorization.</w:t>
      </w:r>
    </w:p>
    <w:p>
      <w:pPr>
        <w:spacing w:before="240" w:after="120"/>
      </w:pPr>
      <w:r>
        <w:rPr>
          <w:rFonts w:ascii="Calibri" w:hAnsi="Calibri"/>
          <w:b/>
          <w:color w:val="4A5568"/>
          <w:sz w:val="22"/>
        </w:rPr>
        <w:t>Q12: Explain the database relationship between `Account` and `Transaction`.</w:t>
      </w:r>
    </w:p>
    <w:p>
      <w:pPr>
        <w:spacing w:before="60" w:after="80"/>
      </w:pPr>
      <w:r>
        <w:rPr>
          <w:rFonts w:ascii="Calibri" w:hAnsi="Calibri"/>
          <w:b/>
          <w:sz w:val="22"/>
        </w:rPr>
        <w:t>Answer:</w:t>
      </w:r>
      <w:r>
        <w:rPr>
          <w:rFonts w:ascii="Calibri" w:hAnsi="Calibri"/>
          <w:color w:val="2D3748"/>
          <w:sz w:val="22"/>
        </w:rPr>
        <w:t> There are two foreign keys:</w:t>
      </w:r>
    </w:p>
    <w:p>
      <w:pPr>
        <w:spacing w:before="60" w:after="80"/>
      </w:pPr>
      <w:r>
        <w:rPr>
          <w:rFonts w:ascii="Calibri" w:hAnsi="Calibri"/>
          <w:color w:val="2D3748"/>
          <w:sz w:val="22"/>
        </w:rPr>
        <w:t>1. </w:t>
      </w:r>
      <w:r>
        <w:rPr>
          <w:rFonts w:ascii="Consolas" w:hAnsi="Consolas"/>
          <w:color w:val="C53030"/>
          <w:sz w:val="19"/>
          <w:shd w:val="clear" w:fill="EDF2F7"/>
        </w:rPr>
        <w:t>AccountId</w:t>
      </w:r>
      <w:r>
        <w:rPr>
          <w:rFonts w:ascii="Calibri" w:hAnsi="Calibri"/>
          <w:color w:val="2D3748"/>
          <w:sz w:val="22"/>
        </w:rPr>
        <w:t> (Required): Primary FK representing the owning account (</w:t>
      </w:r>
      <w:r>
        <w:rPr>
          <w:rFonts w:ascii="Consolas" w:hAnsi="Consolas"/>
          <w:color w:val="C53030"/>
          <w:sz w:val="19"/>
          <w:shd w:val="clear" w:fill="EDF2F7"/>
        </w:rPr>
        <w:t>Account (1) &lt;---&gt; (*) Transaction</w:t>
      </w:r>
      <w:r>
        <w:rPr>
          <w:rFonts w:ascii="Calibri" w:hAnsi="Calibri"/>
          <w:color w:val="2D3748"/>
          <w:sz w:val="22"/>
        </w:rPr>
        <w:t>). Configured with </w:t>
      </w:r>
      <w:r>
        <w:rPr>
          <w:rFonts w:ascii="Consolas" w:hAnsi="Consolas"/>
          <w:color w:val="C53030"/>
          <w:sz w:val="19"/>
          <w:shd w:val="clear" w:fill="EDF2F7"/>
        </w:rPr>
        <w:t>DeleteBehavior.Restrict</w:t>
      </w:r>
      <w:r>
        <w:rPr>
          <w:rFonts w:ascii="Calibri" w:hAnsi="Calibri"/>
          <w:color w:val="2D3748"/>
          <w:sz w:val="22"/>
        </w:rPr>
        <w:t>.</w:t>
      </w:r>
    </w:p>
    <w:p>
      <w:pPr>
        <w:spacing w:before="60" w:after="80"/>
      </w:pPr>
      <w:r>
        <w:rPr>
          <w:rFonts w:ascii="Calibri" w:hAnsi="Calibri"/>
          <w:color w:val="2D3748"/>
          <w:sz w:val="22"/>
        </w:rPr>
        <w:t>2. </w:t>
      </w:r>
      <w:r>
        <w:rPr>
          <w:rFonts w:ascii="Consolas" w:hAnsi="Consolas"/>
          <w:color w:val="C53030"/>
          <w:sz w:val="19"/>
          <w:shd w:val="clear" w:fill="EDF2F7"/>
        </w:rPr>
        <w:t>RelatedAccountId</w:t>
      </w:r>
      <w:r>
        <w:rPr>
          <w:rFonts w:ascii="Calibri" w:hAnsi="Calibri"/>
          <w:color w:val="2D3748"/>
          <w:sz w:val="22"/>
        </w:rPr>
        <w:t> (Nullable): Optional FK used during transfers to link the counterparty account (</w:t>
      </w:r>
      <w:r>
        <w:rPr>
          <w:rFonts w:ascii="Consolas" w:hAnsi="Consolas"/>
          <w:color w:val="C53030"/>
          <w:sz w:val="19"/>
          <w:shd w:val="clear" w:fill="EDF2F7"/>
        </w:rPr>
        <w:t>Account (1) &lt;---&gt; (0..1) Transaction</w:t>
      </w:r>
      <w:r>
        <w:rPr>
          <w:rFonts w:ascii="Calibri" w:hAnsi="Calibri"/>
          <w:color w:val="2D3748"/>
          <w:sz w:val="22"/>
        </w:rPr>
        <w:t>). Also configured with </w:t>
      </w:r>
      <w:r>
        <w:rPr>
          <w:rFonts w:ascii="Consolas" w:hAnsi="Consolas"/>
          <w:color w:val="C53030"/>
          <w:sz w:val="19"/>
          <w:shd w:val="clear" w:fill="EDF2F7"/>
        </w:rPr>
        <w:t>DeleteBehavior.Restrict</w:t>
      </w:r>
      <w:r>
        <w:rPr>
          <w:rFonts w:ascii="Calibri" w:hAnsi="Calibri"/>
          <w:color w:val="2D3748"/>
          <w:sz w:val="22"/>
        </w:rPr>
        <w:t>.</w:t>
      </w:r>
    </w:p>
    <w:p>
      <w:pPr>
        <w:spacing w:before="240" w:after="120"/>
      </w:pPr>
      <w:r>
        <w:rPr>
          <w:rFonts w:ascii="Calibri" w:hAnsi="Calibri"/>
          <w:b/>
          <w:color w:val="4A5568"/>
          <w:sz w:val="22"/>
        </w:rPr>
        <w:t>Q13: What happens during an inter-account transfer if the destination account update fails?</w:t>
      </w:r>
    </w:p>
    <w:p>
      <w:pPr>
        <w:spacing w:before="60" w:after="80"/>
      </w:pPr>
      <w:r>
        <w:rPr>
          <w:rFonts w:ascii="Calibri" w:hAnsi="Calibri"/>
          <w:b/>
          <w:sz w:val="22"/>
        </w:rPr>
        <w:t>Answer:</w:t>
      </w:r>
      <w:r>
        <w:rPr>
          <w:rFonts w:ascii="Calibri" w:hAnsi="Calibri"/>
          <w:color w:val="2D3748"/>
          <w:sz w:val="22"/>
        </w:rPr>
        <w:t> The entire operation is enclosed in an EF Core transaction: </w:t>
      </w:r>
      <w:r>
        <w:rPr>
          <w:rFonts w:ascii="Consolas" w:hAnsi="Consolas"/>
          <w:color w:val="C53030"/>
          <w:sz w:val="19"/>
          <w:shd w:val="clear" w:fill="EDF2F7"/>
        </w:rPr>
        <w:t>await _context.Database.BeginTransactionAsync()</w:t>
      </w:r>
      <w:r>
        <w:rPr>
          <w:rFonts w:ascii="Calibri" w:hAnsi="Calibri"/>
          <w:color w:val="2D3748"/>
          <w:sz w:val="22"/>
        </w:rPr>
        <w:t>. If an exception occurs during the credit leg or transaction row insertion, the </w:t>
      </w:r>
      <w:r>
        <w:rPr>
          <w:rFonts w:ascii="Consolas" w:hAnsi="Consolas"/>
          <w:color w:val="C53030"/>
          <w:sz w:val="19"/>
          <w:shd w:val="clear" w:fill="EDF2F7"/>
        </w:rPr>
        <w:t>catch</w:t>
      </w:r>
      <w:r>
        <w:rPr>
          <w:rFonts w:ascii="Calibri" w:hAnsi="Calibri"/>
          <w:color w:val="2D3748"/>
          <w:sz w:val="22"/>
        </w:rPr>
        <w:t> block calls </w:t>
      </w:r>
      <w:r>
        <w:rPr>
          <w:rFonts w:ascii="Consolas" w:hAnsi="Consolas"/>
          <w:color w:val="C53030"/>
          <w:sz w:val="19"/>
          <w:shd w:val="clear" w:fill="EDF2F7"/>
        </w:rPr>
        <w:t>await dbTransaction.RollbackAsync()</w:t>
      </w:r>
      <w:r>
        <w:rPr>
          <w:rFonts w:ascii="Calibri" w:hAnsi="Calibri"/>
          <w:color w:val="2D3748"/>
          <w:sz w:val="22"/>
        </w:rPr>
        <w:t>, restoring the source account balance and leaving no orphan transaction records.</w:t>
      </w:r>
    </w:p>
    <w:p>
      <w:pPr>
        <w:spacing w:before="240" w:after="120"/>
      </w:pPr>
      <w:r>
        <w:rPr>
          <w:rFonts w:ascii="Calibri" w:hAnsi="Calibri"/>
          <w:b/>
          <w:color w:val="4A5568"/>
          <w:sz w:val="22"/>
        </w:rPr>
        <w:t>Q14: How does the system restrict Savings accounts to cash transactions?</w:t>
      </w:r>
    </w:p>
    <w:p>
      <w:pPr>
        <w:spacing w:before="60" w:after="80"/>
      </w:pPr>
      <w:r>
        <w:rPr>
          <w:rFonts w:ascii="Calibri" w:hAnsi="Calibri"/>
          <w:b/>
          <w:sz w:val="22"/>
        </w:rPr>
        <w:t>Answer:</w:t>
      </w:r>
      <w:r>
        <w:rPr>
          <w:rFonts w:ascii="Calibri" w:hAnsi="Calibri"/>
          <w:color w:val="2D3748"/>
          <w:sz w:val="22"/>
        </w:rPr>
        <w:t> In </w:t>
      </w:r>
      <w:r>
        <w:rPr>
          <w:rFonts w:ascii="Consolas" w:hAnsi="Consolas"/>
          <w:color w:val="C53030"/>
          <w:sz w:val="19"/>
          <w:shd w:val="clear" w:fill="EDF2F7"/>
        </w:rPr>
        <w:t>TransactionService.cs</w:t>
      </w:r>
      <w:r>
        <w:rPr>
          <w:rFonts w:ascii="Calibri" w:hAnsi="Calibri"/>
          <w:color w:val="2D3748"/>
          <w:sz w:val="22"/>
        </w:rPr>
        <w:t>:</w:t>
      </w:r>
    </w:p>
    <w:p>
      <w:pPr>
        <w:spacing w:before="40" w:after="40"/>
        <w:ind w:left="360" w:hanging="200"/>
      </w:pPr>
      <w:r>
        <w:rPr>
          <w:rFonts w:ascii="Symbol"/>
          <w:color w:val="3182CE"/>
        </w:rPr>
        <w:t>• </w:t>
      </w:r>
      <w:r>
        <w:rPr>
          <w:rFonts w:ascii="Calibri" w:hAnsi="Calibri"/>
          <w:color w:val="2D3748"/>
          <w:sz w:val="22"/>
        </w:rPr>
        <w:t>On Deposit and Withdrawal: </w:t>
      </w:r>
      <w:r>
        <w:rPr>
          <w:rFonts w:ascii="Consolas" w:hAnsi="Consolas"/>
          <w:color w:val="C53030"/>
          <w:sz w:val="19"/>
          <w:shd w:val="clear" w:fill="EDF2F7"/>
        </w:rPr>
        <w:t>if (account.AccountType == AccountType.Savings &amp;&amp; request.Mode != TransactionMode.Cash)</w:t>
      </w:r>
      <w:r>
        <w:rPr>
          <w:rFonts w:ascii="Calibri" w:hAnsi="Calibri"/>
          <w:color w:val="2D3748"/>
          <w:sz w:val="22"/>
        </w:rPr>
        <w:t> $\rightarrow$ throws </w:t>
      </w:r>
      <w:r>
        <w:rPr>
          <w:rFonts w:ascii="Consolas" w:hAnsi="Consolas"/>
          <w:color w:val="C53030"/>
          <w:sz w:val="19"/>
          <w:shd w:val="clear" w:fill="EDF2F7"/>
        </w:rPr>
        <w:t>InvalidAccountTypeException</w:t>
      </w:r>
      <w:r>
        <w:rPr>
          <w:rFonts w:ascii="Calibri" w:hAnsi="Calibri"/>
          <w:color w:val="2D3748"/>
          <w:sz w:val="22"/>
        </w:rPr>
        <w:t>.</w:t>
      </w:r>
    </w:p>
    <w:p>
      <w:pPr>
        <w:spacing w:before="40" w:after="40"/>
        <w:ind w:left="360" w:hanging="200"/>
      </w:pPr>
      <w:r>
        <w:rPr>
          <w:rFonts w:ascii="Symbol"/>
          <w:color w:val="3182CE"/>
        </w:rPr>
        <w:t>• </w:t>
      </w:r>
      <w:r>
        <w:rPr>
          <w:rFonts w:ascii="Calibri" w:hAnsi="Calibri"/>
          <w:color w:val="2D3748"/>
          <w:sz w:val="22"/>
        </w:rPr>
        <w:t>On Transfer: </w:t>
      </w:r>
      <w:r>
        <w:rPr>
          <w:rFonts w:ascii="Consolas" w:hAnsi="Consolas"/>
          <w:color w:val="C53030"/>
          <w:sz w:val="19"/>
          <w:shd w:val="clear" w:fill="EDF2F7"/>
        </w:rPr>
        <w:t>if (source.AccountType == AccountType.Savings || destination.AccountType == AccountType.Savings)</w:t>
      </w:r>
      <w:r>
        <w:rPr>
          <w:rFonts w:ascii="Calibri" w:hAnsi="Calibri"/>
          <w:color w:val="2D3748"/>
          <w:sz w:val="22"/>
        </w:rPr>
        <w:t> $\rightarrow$ throws </w:t>
      </w:r>
      <w:r>
        <w:rPr>
          <w:rFonts w:ascii="Consolas" w:hAnsi="Consolas"/>
          <w:color w:val="C53030"/>
          <w:sz w:val="19"/>
          <w:shd w:val="clear" w:fill="EDF2F7"/>
        </w:rPr>
        <w:t>InvalidTransactionException</w:t>
      </w:r>
      <w:r>
        <w:rPr>
          <w:rFonts w:ascii="Calibri" w:hAnsi="Calibri"/>
          <w:color w:val="2D3748"/>
          <w:sz w:val="22"/>
        </w:rPr>
        <w:t>.</w:t>
      </w:r>
    </w:p>
    <w:p>
      <w:pPr>
        <w:spacing w:before="60" w:after="80"/>
      </w:pPr>
      <w:r>
        <w:rPr>
          <w:rFonts w:ascii="Calibri" w:hAnsi="Calibri"/>
          <w:color w:val="2D3748"/>
          <w:sz w:val="22"/>
        </w:rPr>
        <w:t>Both exceptions inherit from </w:t>
      </w:r>
      <w:r>
        <w:rPr>
          <w:rFonts w:ascii="Consolas" w:hAnsi="Consolas"/>
          <w:color w:val="C53030"/>
          <w:sz w:val="19"/>
          <w:shd w:val="clear" w:fill="EDF2F7"/>
        </w:rPr>
        <w:t>InvalidOperationException</w:t>
      </w:r>
      <w:r>
        <w:rPr>
          <w:rFonts w:ascii="Calibri" w:hAnsi="Calibri"/>
          <w:color w:val="2D3748"/>
          <w:sz w:val="22"/>
        </w:rPr>
        <w:t> and return HTTP </w:t>
      </w:r>
      <w:r>
        <w:rPr>
          <w:rFonts w:ascii="Consolas" w:hAnsi="Consolas"/>
          <w:color w:val="C53030"/>
          <w:sz w:val="19"/>
          <w:shd w:val="clear" w:fill="EDF2F7"/>
        </w:rPr>
        <w:t>422 Unprocessable Entity</w:t>
      </w:r>
      <w:r>
        <w:rPr>
          <w:rFonts w:ascii="Calibri" w:hAnsi="Calibri"/>
          <w:color w:val="2D3748"/>
          <w:sz w:val="22"/>
        </w:rPr>
        <w:t>.</w:t>
      </w:r>
    </w:p>
    <w:p>
      <w:pPr>
        <w:spacing w:before="240" w:after="120"/>
      </w:pPr>
      <w:r>
        <w:rPr>
          <w:rFonts w:ascii="Calibri" w:hAnsi="Calibri"/>
          <w:b/>
          <w:color w:val="4A5568"/>
          <w:sz w:val="22"/>
        </w:rPr>
        <w:t>Q15: Why does `ExceptionMiddleware` return HTTP 422 instead of HTTP 400 for insufficient balance?</w:t>
      </w:r>
    </w:p>
    <w:p>
      <w:pPr>
        <w:spacing w:before="60" w:after="80"/>
      </w:pPr>
      <w:r>
        <w:rPr>
          <w:rFonts w:ascii="Calibri" w:hAnsi="Calibri"/>
          <w:b/>
          <w:sz w:val="22"/>
        </w:rPr>
        <w:t>Answer:</w:t>
      </w:r>
      <w:r>
        <w:rPr>
          <w:rFonts w:ascii="Calibri" w:hAnsi="Calibri"/>
          <w:color w:val="2D3748"/>
          <w:sz w:val="22"/>
        </w:rPr>
        <w:t> HTTP 400 (Bad Request) denotes syntactic errors (malformed JSON, invalid data types, missing fields). An insufficient balance request is syntactically valid JSON and passes data annotation checks, but violates semantic business domain rules. RFC 4918 specifies HTTP </w:t>
      </w:r>
      <w:r>
        <w:rPr>
          <w:rFonts w:ascii="Consolas" w:hAnsi="Consolas"/>
          <w:color w:val="C53030"/>
          <w:sz w:val="19"/>
          <w:shd w:val="clear" w:fill="EDF2F7"/>
        </w:rPr>
        <w:t>422 Unprocessable Entity</w:t>
      </w:r>
      <w:r>
        <w:rPr>
          <w:rFonts w:ascii="Calibri" w:hAnsi="Calibri"/>
          <w:color w:val="2D3748"/>
          <w:sz w:val="22"/>
        </w:rPr>
        <w:t> for semantic domain violations.</w:t>
      </w:r>
    </w:p>
    <w:p>
      <w:pPr>
        <w:spacing w:before="240" w:after="120"/>
      </w:pPr>
      <w:r>
        <w:rPr>
          <w:rFonts w:ascii="Calibri" w:hAnsi="Calibri"/>
          <w:b/>
          <w:color w:val="4A5568"/>
          <w:sz w:val="22"/>
        </w:rPr>
        <w:t>Q16: What is the purpose of `CorrelationIdMiddleware`?</w:t>
      </w:r>
    </w:p>
    <w:p>
      <w:pPr>
        <w:spacing w:before="60" w:after="80"/>
      </w:pPr>
      <w:r>
        <w:rPr>
          <w:rFonts w:ascii="Calibri" w:hAnsi="Calibri"/>
          <w:b/>
          <w:sz w:val="22"/>
        </w:rPr>
        <w:t>Answer:</w:t>
      </w:r>
      <w:r>
        <w:rPr>
          <w:rFonts w:ascii="Calibri" w:hAnsi="Calibri"/>
          <w:color w:val="2D3748"/>
          <w:sz w:val="22"/>
        </w:rPr>
        <w:t> It implements distributed tracing. For every incoming request, it checks for an existing </w:t>
      </w:r>
      <w:r>
        <w:rPr>
          <w:rFonts w:ascii="Consolas" w:hAnsi="Consolas"/>
          <w:color w:val="C53030"/>
          <w:sz w:val="19"/>
          <w:shd w:val="clear" w:fill="EDF2F7"/>
        </w:rPr>
        <w:t>X-Correlation-ID</w:t>
      </w:r>
      <w:r>
        <w:rPr>
          <w:rFonts w:ascii="Calibri" w:hAnsi="Calibri"/>
          <w:color w:val="2D3748"/>
          <w:sz w:val="22"/>
        </w:rPr>
        <w:t> header; if absent, it generates a new GUID. It attaches this ID to </w:t>
      </w:r>
      <w:r>
        <w:rPr>
          <w:rFonts w:ascii="Consolas" w:hAnsi="Consolas"/>
          <w:color w:val="C53030"/>
          <w:sz w:val="19"/>
          <w:shd w:val="clear" w:fill="EDF2F7"/>
        </w:rPr>
        <w:t>HttpContext.Items</w:t>
      </w:r>
      <w:r>
        <w:rPr>
          <w:rFonts w:ascii="Calibri" w:hAnsi="Calibri"/>
          <w:color w:val="2D3748"/>
          <w:sz w:val="22"/>
        </w:rPr>
        <w:t>, logs it in Serilog, includes it in </w:t>
      </w:r>
      <w:r>
        <w:rPr>
          <w:rFonts w:ascii="Consolas" w:hAnsi="Consolas"/>
          <w:color w:val="C53030"/>
          <w:sz w:val="19"/>
          <w:shd w:val="clear" w:fill="EDF2F7"/>
        </w:rPr>
        <w:t>RequestLoggingMiddleware</w:t>
      </w:r>
      <w:r>
        <w:rPr>
          <w:rFonts w:ascii="Calibri" w:hAnsi="Calibri"/>
          <w:color w:val="2D3748"/>
          <w:sz w:val="22"/>
        </w:rPr>
        <w:t>, and appends it to response headers and error JSON payloads.</w:t>
      </w:r>
    </w:p>
    <w:p>
      <w:pPr>
        <w:spacing w:before="240" w:after="120"/>
      </w:pPr>
      <w:r>
        <w:rPr>
          <w:rFonts w:ascii="Calibri" w:hAnsi="Calibri"/>
          <w:b/>
          <w:color w:val="4A5568"/>
          <w:sz w:val="22"/>
        </w:rPr>
        <w:t>Q17: Where are application logs stored and how are they managed?</w:t>
      </w:r>
    </w:p>
    <w:p>
      <w:pPr>
        <w:spacing w:before="60" w:after="80"/>
      </w:pPr>
      <w:r>
        <w:rPr>
          <w:rFonts w:ascii="Calibri" w:hAnsi="Calibri"/>
          <w:b/>
          <w:sz w:val="22"/>
        </w:rPr>
        <w:t>Answer:</w:t>
      </w:r>
      <w:r>
        <w:rPr>
          <w:rFonts w:ascii="Calibri" w:hAnsi="Calibri"/>
          <w:color w:val="2D3748"/>
          <w:sz w:val="22"/>
        </w:rPr>
        <w:t> Logs are configured via Serilog in </w:t>
      </w:r>
      <w:r>
        <w:rPr>
          <w:rFonts w:ascii="Consolas" w:hAnsi="Consolas"/>
          <w:color w:val="C53030"/>
          <w:sz w:val="19"/>
          <w:shd w:val="clear" w:fill="EDF2F7"/>
        </w:rPr>
        <w:t>Program.cs</w:t>
      </w:r>
      <w:r>
        <w:rPr>
          <w:rFonts w:ascii="Calibri" w:hAnsi="Calibri"/>
          <w:color w:val="2D3748"/>
          <w:sz w:val="22"/>
        </w:rPr>
        <w:t>. In development, logs write to the Console. In all environments, logs write to rolling daily files under </w:t>
      </w:r>
      <w:r>
        <w:rPr>
          <w:rFonts w:ascii="Consolas" w:hAnsi="Consolas"/>
          <w:color w:val="C53030"/>
          <w:sz w:val="19"/>
          <w:shd w:val="clear" w:fill="EDF2F7"/>
        </w:rPr>
        <w:t>Logs/bams-.log</w:t>
      </w:r>
      <w:r>
        <w:rPr>
          <w:rFonts w:ascii="Calibri" w:hAnsi="Calibri"/>
          <w:color w:val="2D3748"/>
          <w:sz w:val="22"/>
        </w:rPr>
        <w:t> with a 30-day retention policy (</w:t>
      </w:r>
      <w:r>
        <w:rPr>
          <w:rFonts w:ascii="Consolas" w:hAnsi="Consolas"/>
          <w:color w:val="C53030"/>
          <w:sz w:val="19"/>
          <w:shd w:val="clear" w:fill="EDF2F7"/>
        </w:rPr>
        <w:t>retainedFileCountLimit: 30</w:t>
      </w:r>
      <w:r>
        <w:rPr>
          <w:rFonts w:ascii="Calibri" w:hAnsi="Calibri"/>
          <w:color w:val="2D3748"/>
          <w:sz w:val="22"/>
        </w:rPr>
        <w:t>).</w:t>
      </w:r>
    </w:p>
    <w:p>
      <w:pPr>
        <w:spacing w:before="240" w:after="120"/>
      </w:pPr>
      <w:r>
        <w:rPr>
          <w:rFonts w:ascii="Calibri" w:hAnsi="Calibri"/>
          <w:b/>
          <w:color w:val="4A5568"/>
          <w:sz w:val="22"/>
        </w:rPr>
        <w:t>Q18: What is the difference between `IEnumerable&lt;T&gt;`, `IQueryable&lt;T&gt;`, and `List&lt;T&gt;` in EF Core?</w:t>
      </w:r>
    </w:p>
    <w:p>
      <w:pPr>
        <w:spacing w:before="60" w:after="80"/>
      </w:pPr>
      <w:r>
        <w:rPr>
          <w:rFonts w:ascii="Calibri" w:hAnsi="Calibri"/>
          <w:b/>
          <w:sz w:val="22"/>
        </w:rPr>
        <w:t>Answer:</w:t>
      </w:r>
      <w:r>
        <w:rPr>
          <w:rFonts w:ascii="Calibri" w:hAnsi="Calibri"/>
          <w:color w:val="2D3748"/>
          <w:sz w:val="22"/>
        </w:rPr>
        <w:t> </w:t>
      </w:r>
      <w:r>
        <w:rPr>
          <w:rFonts w:ascii="Consolas" w:hAnsi="Consolas"/>
          <w:color w:val="C53030"/>
          <w:sz w:val="19"/>
          <w:shd w:val="clear" w:fill="EDF2F7"/>
        </w:rPr>
        <w:t>IQueryable&lt;T&gt;</w:t>
      </w:r>
      <w:r>
        <w:rPr>
          <w:rFonts w:ascii="Calibri" w:hAnsi="Calibri"/>
          <w:color w:val="2D3748"/>
          <w:sz w:val="22"/>
        </w:rPr>
        <w:t> represents a LINQ expression tree that has not yet been executed; filters (</w:t>
      </w:r>
      <w:r>
        <w:rPr>
          <w:rFonts w:ascii="Consolas" w:hAnsi="Consolas"/>
          <w:color w:val="C53030"/>
          <w:sz w:val="19"/>
          <w:shd w:val="clear" w:fill="EDF2F7"/>
        </w:rPr>
        <w:t>Where</w:t>
      </w:r>
      <w:r>
        <w:rPr>
          <w:rFonts w:ascii="Calibri" w:hAnsi="Calibri"/>
          <w:color w:val="2D3748"/>
          <w:sz w:val="22"/>
        </w:rPr>
        <w:t>), projections (</w:t>
      </w:r>
      <w:r>
        <w:rPr>
          <w:rFonts w:ascii="Consolas" w:hAnsi="Consolas"/>
          <w:color w:val="C53030"/>
          <w:sz w:val="19"/>
          <w:shd w:val="clear" w:fill="EDF2F7"/>
        </w:rPr>
        <w:t>Select</w:t>
      </w:r>
      <w:r>
        <w:rPr>
          <w:rFonts w:ascii="Calibri" w:hAnsi="Calibri"/>
          <w:color w:val="2D3748"/>
          <w:sz w:val="22"/>
        </w:rPr>
        <w:t>), and pagination (</w:t>
      </w:r>
      <w:r>
        <w:rPr>
          <w:rFonts w:ascii="Consolas" w:hAnsi="Consolas"/>
          <w:color w:val="C53030"/>
          <w:sz w:val="19"/>
          <w:shd w:val="clear" w:fill="EDF2F7"/>
        </w:rPr>
        <w:t>Skip</w:t>
      </w:r>
      <w:r>
        <w:rPr>
          <w:rFonts w:ascii="Calibri" w:hAnsi="Calibri"/>
          <w:color w:val="2D3748"/>
          <w:sz w:val="22"/>
        </w:rPr>
        <w:t>, </w:t>
      </w:r>
      <w:r>
        <w:rPr>
          <w:rFonts w:ascii="Consolas" w:hAnsi="Consolas"/>
          <w:color w:val="C53030"/>
          <w:sz w:val="19"/>
          <w:shd w:val="clear" w:fill="EDF2F7"/>
        </w:rPr>
        <w:t>Take</w:t>
      </w:r>
      <w:r>
        <w:rPr>
          <w:rFonts w:ascii="Calibri" w:hAnsi="Calibri"/>
          <w:color w:val="2D3748"/>
          <w:sz w:val="22"/>
        </w:rPr>
        <w:t>) appended to </w:t>
      </w:r>
      <w:r>
        <w:rPr>
          <w:rFonts w:ascii="Consolas" w:hAnsi="Consolas"/>
          <w:color w:val="C53030"/>
          <w:sz w:val="19"/>
          <w:shd w:val="clear" w:fill="EDF2F7"/>
        </w:rPr>
        <w:t>IQueryable</w:t>
      </w:r>
      <w:r>
        <w:rPr>
          <w:rFonts w:ascii="Calibri" w:hAnsi="Calibri"/>
          <w:color w:val="2D3748"/>
          <w:sz w:val="22"/>
        </w:rPr>
        <w:t> translate into SQL queries executed on the database server. </w:t>
      </w:r>
      <w:r>
        <w:rPr>
          <w:rFonts w:ascii="Consolas" w:hAnsi="Consolas"/>
          <w:color w:val="C53030"/>
          <w:sz w:val="19"/>
          <w:shd w:val="clear" w:fill="EDF2F7"/>
        </w:rPr>
        <w:t>List&lt;T&gt;</w:t>
      </w:r>
      <w:r>
        <w:rPr>
          <w:rFonts w:ascii="Calibri" w:hAnsi="Calibri"/>
          <w:color w:val="2D3748"/>
          <w:sz w:val="22"/>
        </w:rPr>
        <w:t> and </w:t>
      </w:r>
      <w:r>
        <w:rPr>
          <w:rFonts w:ascii="Consolas" w:hAnsi="Consolas"/>
          <w:color w:val="C53030"/>
          <w:sz w:val="19"/>
          <w:shd w:val="clear" w:fill="EDF2F7"/>
        </w:rPr>
        <w:t>IEnumerable&lt;T&gt;</w:t>
      </w:r>
      <w:r>
        <w:rPr>
          <w:rFonts w:ascii="Calibri" w:hAnsi="Calibri"/>
          <w:color w:val="2D3748"/>
          <w:sz w:val="22"/>
        </w:rPr>
        <w:t> represent in-memory collections; calling </w:t>
      </w:r>
      <w:r>
        <w:rPr>
          <w:rFonts w:ascii="Consolas" w:hAnsi="Consolas"/>
          <w:color w:val="C53030"/>
          <w:sz w:val="19"/>
          <w:shd w:val="clear" w:fill="EDF2F7"/>
        </w:rPr>
        <w:t>.ToList()</w:t>
      </w:r>
      <w:r>
        <w:rPr>
          <w:rFonts w:ascii="Calibri" w:hAnsi="Calibri"/>
          <w:color w:val="2D3748"/>
          <w:sz w:val="22"/>
        </w:rPr>
        <w:t> or </w:t>
      </w:r>
      <w:r>
        <w:rPr>
          <w:rFonts w:ascii="Consolas" w:hAnsi="Consolas"/>
          <w:color w:val="C53030"/>
          <w:sz w:val="19"/>
          <w:shd w:val="clear" w:fill="EDF2F7"/>
        </w:rPr>
        <w:t>.ToListAsync()</w:t>
      </w:r>
      <w:r>
        <w:rPr>
          <w:rFonts w:ascii="Calibri" w:hAnsi="Calibri"/>
          <w:color w:val="2D3748"/>
          <w:sz w:val="22"/>
        </w:rPr>
        <w:t> executes the SQL and loads the records into application memory.</w:t>
      </w:r>
    </w:p>
    <w:p>
      <w:pPr>
        <w:spacing w:before="240" w:after="120"/>
      </w:pPr>
      <w:r>
        <w:rPr>
          <w:rFonts w:ascii="Calibri" w:hAnsi="Calibri"/>
          <w:b/>
          <w:color w:val="4A5568"/>
          <w:sz w:val="22"/>
        </w:rPr>
        <w:t>Q19: How is soft deletion implemented in the system?</w:t>
      </w:r>
    </w:p>
    <w:p>
      <w:pPr>
        <w:spacing w:before="60" w:after="80"/>
      </w:pPr>
      <w:r>
        <w:rPr>
          <w:rFonts w:ascii="Calibri" w:hAnsi="Calibri"/>
          <w:b/>
          <w:sz w:val="22"/>
        </w:rPr>
        <w:t>Answer:</w:t>
      </w:r>
      <w:r>
        <w:rPr>
          <w:rFonts w:ascii="Calibri" w:hAnsi="Calibri"/>
          <w:color w:val="2D3748"/>
          <w:sz w:val="22"/>
        </w:rPr>
        <w:t> The </w:t>
      </w:r>
      <w:r>
        <w:rPr>
          <w:rFonts w:ascii="Consolas" w:hAnsi="Consolas"/>
          <w:color w:val="C53030"/>
          <w:sz w:val="19"/>
          <w:shd w:val="clear" w:fill="EDF2F7"/>
        </w:rPr>
        <w:t>Account</w:t>
      </w:r>
      <w:r>
        <w:rPr>
          <w:rFonts w:ascii="Calibri" w:hAnsi="Calibri"/>
          <w:color w:val="2D3748"/>
          <w:sz w:val="22"/>
        </w:rPr>
        <w:t> entity contains a boolean property </w:t>
      </w:r>
      <w:r>
        <w:rPr>
          <w:rFonts w:ascii="Consolas" w:hAnsi="Consolas"/>
          <w:color w:val="C53030"/>
          <w:sz w:val="19"/>
          <w:shd w:val="clear" w:fill="EDF2F7"/>
        </w:rPr>
        <w:t>IsActive</w:t>
      </w:r>
      <w:r>
        <w:rPr>
          <w:rFonts w:ascii="Calibri" w:hAnsi="Calibri"/>
          <w:color w:val="2D3748"/>
          <w:sz w:val="22"/>
        </w:rPr>
        <w:t>. Calling </w:t>
      </w:r>
      <w:r>
        <w:rPr>
          <w:rFonts w:ascii="Consolas" w:hAnsi="Consolas"/>
          <w:color w:val="C53030"/>
          <w:sz w:val="19"/>
          <w:shd w:val="clear" w:fill="EDF2F7"/>
        </w:rPr>
        <w:t>DELETE /api/v1/accounts/{id}</w:t>
      </w:r>
      <w:r>
        <w:rPr>
          <w:rFonts w:ascii="Calibri" w:hAnsi="Calibri"/>
          <w:color w:val="2D3748"/>
          <w:sz w:val="22"/>
        </w:rPr>
        <w:t> sets </w:t>
      </w:r>
      <w:r>
        <w:rPr>
          <w:rFonts w:ascii="Consolas" w:hAnsi="Consolas"/>
          <w:color w:val="C53030"/>
          <w:sz w:val="19"/>
          <w:shd w:val="clear" w:fill="EDF2F7"/>
        </w:rPr>
        <w:t>IsActive = false</w:t>
      </w:r>
      <w:r>
        <w:rPr>
          <w:rFonts w:ascii="Calibri" w:hAnsi="Calibri"/>
          <w:color w:val="2D3748"/>
          <w:sz w:val="22"/>
        </w:rPr>
        <w:t> rather than issuing a SQL </w:t>
      </w:r>
      <w:r>
        <w:rPr>
          <w:rFonts w:ascii="Consolas" w:hAnsi="Consolas"/>
          <w:color w:val="C53030"/>
          <w:sz w:val="19"/>
          <w:shd w:val="clear" w:fill="EDF2F7"/>
        </w:rPr>
        <w:t>DELETE</w:t>
      </w:r>
      <w:r>
        <w:rPr>
          <w:rFonts w:ascii="Calibri" w:hAnsi="Calibri"/>
          <w:color w:val="2D3748"/>
          <w:sz w:val="22"/>
        </w:rPr>
        <w:t>. The database record remains intact to satisfy foreign keys. All financial transaction operations verify </w:t>
      </w:r>
      <w:r>
        <w:rPr>
          <w:rFonts w:ascii="Consolas" w:hAnsi="Consolas"/>
          <w:color w:val="C53030"/>
          <w:sz w:val="19"/>
          <w:shd w:val="clear" w:fill="EDF2F7"/>
        </w:rPr>
        <w:t>account.IsActive == true</w:t>
      </w:r>
      <w:r>
        <w:rPr>
          <w:rFonts w:ascii="Calibri" w:hAnsi="Calibri"/>
          <w:color w:val="2D3748"/>
          <w:sz w:val="22"/>
        </w:rPr>
        <w:t>; if false, an </w:t>
      </w:r>
      <w:r>
        <w:rPr>
          <w:rFonts w:ascii="Consolas" w:hAnsi="Consolas"/>
          <w:color w:val="C53030"/>
          <w:sz w:val="19"/>
          <w:shd w:val="clear" w:fill="EDF2F7"/>
        </w:rPr>
        <w:t>AccountInactiveException</w:t>
      </w:r>
      <w:r>
        <w:rPr>
          <w:rFonts w:ascii="Calibri" w:hAnsi="Calibri"/>
          <w:color w:val="2D3748"/>
          <w:sz w:val="22"/>
        </w:rPr>
        <w:t> (HTTP 422) is thrown.</w:t>
      </w:r>
    </w:p>
    <w:p>
      <w:pPr>
        <w:spacing w:before="240" w:after="120"/>
      </w:pPr>
      <w:r>
        <w:rPr>
          <w:rFonts w:ascii="Calibri" w:hAnsi="Calibri"/>
          <w:b/>
          <w:color w:val="4A5568"/>
          <w:sz w:val="22"/>
        </w:rPr>
        <w:t>Q20: What is the DTO pattern and why is it used?</w:t>
      </w:r>
    </w:p>
    <w:p>
      <w:pPr>
        <w:spacing w:before="60" w:after="80"/>
      </w:pPr>
      <w:r>
        <w:rPr>
          <w:rFonts w:ascii="Calibri" w:hAnsi="Calibri"/>
          <w:b/>
          <w:sz w:val="22"/>
        </w:rPr>
        <w:t>Answer:</w:t>
      </w:r>
      <w:r>
        <w:rPr>
          <w:rFonts w:ascii="Calibri" w:hAnsi="Calibri"/>
          <w:color w:val="2D3748"/>
          <w:sz w:val="22"/>
        </w:rPr>
        <w:t> Data Transfer Objects (DTOs) are plain C# objects used to pass data between the client and API controllers. They prevent over-posting vulnerabilities (clients sending values for internal fields like </w:t>
      </w:r>
      <w:r>
        <w:rPr>
          <w:rFonts w:ascii="Consolas" w:hAnsi="Consolas"/>
          <w:color w:val="C53030"/>
          <w:sz w:val="19"/>
          <w:shd w:val="clear" w:fill="EDF2F7"/>
        </w:rPr>
        <w:t>Balance</w:t>
      </w:r>
      <w:r>
        <w:rPr>
          <w:rFonts w:ascii="Calibri" w:hAnsi="Calibri"/>
          <w:color w:val="2D3748"/>
          <w:sz w:val="22"/>
        </w:rPr>
        <w:t> or </w:t>
      </w:r>
      <w:r>
        <w:rPr>
          <w:rFonts w:ascii="Consolas" w:hAnsi="Consolas"/>
          <w:color w:val="C53030"/>
          <w:sz w:val="19"/>
          <w:shd w:val="clear" w:fill="EDF2F7"/>
        </w:rPr>
        <w:t>RowVersion</w:t>
      </w:r>
      <w:r>
        <w:rPr>
          <w:rFonts w:ascii="Calibri" w:hAnsi="Calibri"/>
          <w:color w:val="2D3748"/>
          <w:sz w:val="22"/>
        </w:rPr>
        <w:t>), hide sensitive internal database fields (like </w:t>
      </w:r>
      <w:r>
        <w:rPr>
          <w:rFonts w:ascii="Consolas" w:hAnsi="Consolas"/>
          <w:color w:val="C53030"/>
          <w:sz w:val="19"/>
          <w:shd w:val="clear" w:fill="EDF2F7"/>
        </w:rPr>
        <w:t>PasswordHash</w:t>
      </w:r>
      <w:r>
        <w:rPr>
          <w:rFonts w:ascii="Calibri" w:hAnsi="Calibri"/>
          <w:color w:val="2D3748"/>
          <w:sz w:val="22"/>
        </w:rPr>
        <w:t>), and decouple external API contracts from internal database schema changes.</w:t>
      </w:r>
    </w:p>
    <w:p>
      <w:pPr>
        <w:spacing w:before="240" w:after="120"/>
      </w:pPr>
      <w:r>
        <w:rPr>
          <w:rFonts w:ascii="Calibri" w:hAnsi="Calibri"/>
          <w:b/>
          <w:color w:val="4A5568"/>
          <w:sz w:val="22"/>
        </w:rPr>
        <w:t>Q21: How are passwords secured in ASP.NET Core Identity?</w:t>
      </w:r>
    </w:p>
    <w:p>
      <w:pPr>
        <w:spacing w:before="60" w:after="80"/>
      </w:pPr>
      <w:r>
        <w:rPr>
          <w:rFonts w:ascii="Calibri" w:hAnsi="Calibri"/>
          <w:b/>
          <w:sz w:val="22"/>
        </w:rPr>
        <w:t>Answer:</w:t>
      </w:r>
      <w:r>
        <w:rPr>
          <w:rFonts w:ascii="Calibri" w:hAnsi="Calibri"/>
          <w:color w:val="2D3748"/>
          <w:sz w:val="22"/>
        </w:rPr>
        <w:t> Passwords are never stored in plaintext. ASP.NET Core Identity hashes passwords using PBKDF2 (Password-Based Key Derivation Function 2) with HMAC-SHA256, generating a cryptographically secure 128-bit salt and applying thousands of derivation iterations.</w:t>
      </w:r>
    </w:p>
    <w:p>
      <w:pPr>
        <w:spacing w:before="240" w:after="120"/>
      </w:pPr>
      <w:r>
        <w:rPr>
          <w:rFonts w:ascii="Calibri" w:hAnsi="Calibri"/>
          <w:b/>
          <w:color w:val="4A5568"/>
          <w:sz w:val="22"/>
        </w:rPr>
        <w:t>Q22: How does the React client preserve user authentication across page refreshes?</w:t>
      </w:r>
    </w:p>
    <w:p>
      <w:pPr>
        <w:spacing w:before="60" w:after="80"/>
      </w:pPr>
      <w:r>
        <w:rPr>
          <w:rFonts w:ascii="Calibri" w:hAnsi="Calibri"/>
          <w:b/>
          <w:sz w:val="22"/>
        </w:rPr>
        <w:t>Answer:</w:t>
      </w:r>
      <w:r>
        <w:rPr>
          <w:rFonts w:ascii="Calibri" w:hAnsi="Calibri"/>
          <w:color w:val="2D3748"/>
          <w:sz w:val="22"/>
        </w:rPr>
        <w:t> Upon successful login, the React frontend stores the JWT token and serialized user object in browser </w:t>
      </w:r>
      <w:r>
        <w:rPr>
          <w:rFonts w:ascii="Consolas" w:hAnsi="Consolas"/>
          <w:color w:val="C53030"/>
          <w:sz w:val="19"/>
          <w:shd w:val="clear" w:fill="EDF2F7"/>
        </w:rPr>
        <w:t>localStorage</w:t>
      </w:r>
      <w:r>
        <w:rPr>
          <w:rFonts w:ascii="Calibri" w:hAnsi="Calibri"/>
          <w:color w:val="2D3748"/>
          <w:sz w:val="22"/>
        </w:rPr>
        <w:t> (</w:t>
      </w:r>
      <w:r>
        <w:rPr>
          <w:rFonts w:ascii="Consolas" w:hAnsi="Consolas"/>
          <w:color w:val="C53030"/>
          <w:sz w:val="19"/>
          <w:shd w:val="clear" w:fill="EDF2F7"/>
        </w:rPr>
        <w:t>bams_token</w:t>
      </w:r>
      <w:r>
        <w:rPr>
          <w:rFonts w:ascii="Calibri" w:hAnsi="Calibri"/>
          <w:color w:val="2D3748"/>
          <w:sz w:val="22"/>
        </w:rPr>
        <w:t> and </w:t>
      </w:r>
      <w:r>
        <w:rPr>
          <w:rFonts w:ascii="Consolas" w:hAnsi="Consolas"/>
          <w:color w:val="C53030"/>
          <w:sz w:val="19"/>
          <w:shd w:val="clear" w:fill="EDF2F7"/>
        </w:rPr>
        <w:t>bams_user</w:t>
      </w:r>
      <w:r>
        <w:rPr>
          <w:rFonts w:ascii="Calibri" w:hAnsi="Calibri"/>
          <w:color w:val="2D3748"/>
          <w:sz w:val="22"/>
        </w:rPr>
        <w:t>). When </w:t>
      </w:r>
      <w:r>
        <w:rPr>
          <w:rFonts w:ascii="Consolas" w:hAnsi="Consolas"/>
          <w:color w:val="C53030"/>
          <w:sz w:val="19"/>
          <w:shd w:val="clear" w:fill="EDF2F7"/>
        </w:rPr>
        <w:t>AuthContext</w:t>
      </w:r>
      <w:r>
        <w:rPr>
          <w:rFonts w:ascii="Calibri" w:hAnsi="Calibri"/>
          <w:color w:val="2D3748"/>
          <w:sz w:val="22"/>
        </w:rPr>
        <w:t> initializes, it reads these values from </w:t>
      </w:r>
      <w:r>
        <w:rPr>
          <w:rFonts w:ascii="Consolas" w:hAnsi="Consolas"/>
          <w:color w:val="C53030"/>
          <w:sz w:val="19"/>
          <w:shd w:val="clear" w:fill="EDF2F7"/>
        </w:rPr>
        <w:t>localStorage</w:t>
      </w:r>
      <w:r>
        <w:rPr>
          <w:rFonts w:ascii="Calibri" w:hAnsi="Calibri"/>
          <w:color w:val="2D3748"/>
          <w:sz w:val="22"/>
        </w:rPr>
        <w:t>. The Axios request interceptor pulls </w:t>
      </w:r>
      <w:r>
        <w:rPr>
          <w:rFonts w:ascii="Consolas" w:hAnsi="Consolas"/>
          <w:color w:val="C53030"/>
          <w:sz w:val="19"/>
          <w:shd w:val="clear" w:fill="EDF2F7"/>
        </w:rPr>
        <w:t>bams_token</w:t>
      </w:r>
      <w:r>
        <w:rPr>
          <w:rFonts w:ascii="Calibri" w:hAnsi="Calibri"/>
          <w:color w:val="2D3748"/>
          <w:sz w:val="22"/>
        </w:rPr>
        <w:t> from storage and attaches it to the </w:t>
      </w:r>
      <w:r>
        <w:rPr>
          <w:rFonts w:ascii="Consolas" w:hAnsi="Consolas"/>
          <w:color w:val="C53030"/>
          <w:sz w:val="19"/>
          <w:shd w:val="clear" w:fill="EDF2F7"/>
        </w:rPr>
        <w:t>Authorization</w:t>
      </w:r>
      <w:r>
        <w:rPr>
          <w:rFonts w:ascii="Calibri" w:hAnsi="Calibri"/>
          <w:color w:val="2D3748"/>
          <w:sz w:val="22"/>
        </w:rPr>
        <w:t> header on every request.</w:t>
      </w:r>
    </w:p>
    <w:p>
      <w:pPr>
        <w:spacing w:before="240" w:after="120"/>
      </w:pPr>
      <w:r>
        <w:rPr>
          <w:rFonts w:ascii="Calibri" w:hAnsi="Calibri"/>
          <w:b/>
          <w:color w:val="4A5568"/>
          <w:sz w:val="22"/>
        </w:rPr>
        <w:t>Q23: How does the React application handle expired tokens?</w:t>
      </w:r>
    </w:p>
    <w:p>
      <w:pPr>
        <w:spacing w:before="60" w:after="80"/>
      </w:pPr>
      <w:r>
        <w:rPr>
          <w:rFonts w:ascii="Calibri" w:hAnsi="Calibri"/>
          <w:b/>
          <w:sz w:val="22"/>
        </w:rPr>
        <w:t>Answer:</w:t>
      </w:r>
      <w:r>
        <w:rPr>
          <w:rFonts w:ascii="Calibri" w:hAnsi="Calibri"/>
          <w:color w:val="2D3748"/>
          <w:sz w:val="22"/>
        </w:rPr>
        <w:t> An Axios response interceptor in </w:t>
      </w:r>
      <w:r>
        <w:rPr>
          <w:rFonts w:ascii="Consolas" w:hAnsi="Consolas"/>
          <w:color w:val="C53030"/>
          <w:sz w:val="19"/>
          <w:shd w:val="clear" w:fill="EDF2F7"/>
        </w:rPr>
        <w:t>src/api.js</w:t>
      </w:r>
      <w:r>
        <w:rPr>
          <w:rFonts w:ascii="Calibri" w:hAnsi="Calibri"/>
          <w:color w:val="2D3748"/>
          <w:sz w:val="22"/>
        </w:rPr>
        <w:t> listens for HTTP </w:t>
      </w:r>
      <w:r>
        <w:rPr>
          <w:rFonts w:ascii="Consolas" w:hAnsi="Consolas"/>
          <w:color w:val="C53030"/>
          <w:sz w:val="19"/>
          <w:shd w:val="clear" w:fill="EDF2F7"/>
        </w:rPr>
        <w:t>401 Unauthorized</w:t>
      </w:r>
      <w:r>
        <w:rPr>
          <w:rFonts w:ascii="Calibri" w:hAnsi="Calibri"/>
          <w:color w:val="2D3748"/>
          <w:sz w:val="22"/>
        </w:rPr>
        <w:t> responses. When a 401 is received, the interceptor clears </w:t>
      </w:r>
      <w:r>
        <w:rPr>
          <w:rFonts w:ascii="Consolas" w:hAnsi="Consolas"/>
          <w:color w:val="C53030"/>
          <w:sz w:val="19"/>
          <w:shd w:val="clear" w:fill="EDF2F7"/>
        </w:rPr>
        <w:t>bams_token</w:t>
      </w:r>
      <w:r>
        <w:rPr>
          <w:rFonts w:ascii="Calibri" w:hAnsi="Calibri"/>
          <w:color w:val="2D3748"/>
          <w:sz w:val="22"/>
        </w:rPr>
        <w:t> and </w:t>
      </w:r>
      <w:r>
        <w:rPr>
          <w:rFonts w:ascii="Consolas" w:hAnsi="Consolas"/>
          <w:color w:val="C53030"/>
          <w:sz w:val="19"/>
          <w:shd w:val="clear" w:fill="EDF2F7"/>
        </w:rPr>
        <w:t>bams_user</w:t>
      </w:r>
      <w:r>
        <w:rPr>
          <w:rFonts w:ascii="Calibri" w:hAnsi="Calibri"/>
          <w:color w:val="2D3748"/>
          <w:sz w:val="22"/>
        </w:rPr>
        <w:t> from </w:t>
      </w:r>
      <w:r>
        <w:rPr>
          <w:rFonts w:ascii="Consolas" w:hAnsi="Consolas"/>
          <w:color w:val="C53030"/>
          <w:sz w:val="19"/>
          <w:shd w:val="clear" w:fill="EDF2F7"/>
        </w:rPr>
        <w:t>localStorage</w:t>
      </w:r>
      <w:r>
        <w:rPr>
          <w:rFonts w:ascii="Calibri" w:hAnsi="Calibri"/>
          <w:color w:val="2D3748"/>
          <w:sz w:val="22"/>
        </w:rPr>
        <w:t> and triggers a redirect to </w:t>
      </w:r>
      <w:r>
        <w:rPr>
          <w:rFonts w:ascii="Consolas" w:hAnsi="Consolas"/>
          <w:color w:val="C53030"/>
          <w:sz w:val="19"/>
          <w:shd w:val="clear" w:fill="EDF2F7"/>
        </w:rPr>
        <w:t>/login</w:t>
      </w:r>
      <w:r>
        <w:rPr>
          <w:rFonts w:ascii="Calibri" w:hAnsi="Calibri"/>
          <w:color w:val="2D3748"/>
          <w:sz w:val="22"/>
        </w:rPr>
        <w:t>.</w:t>
      </w:r>
    </w:p>
    <w:p>
      <w:pPr>
        <w:spacing w:before="240" w:after="120"/>
      </w:pPr>
      <w:r>
        <w:rPr>
          <w:rFonts w:ascii="Calibri" w:hAnsi="Calibri"/>
          <w:b/>
          <w:color w:val="4A5568"/>
          <w:sz w:val="22"/>
        </w:rPr>
        <w:t>Q24: What is the role of `[ApiController]` on controller classes?</w:t>
      </w:r>
    </w:p>
    <w:p>
      <w:pPr>
        <w:spacing w:before="60" w:after="80"/>
      </w:pPr>
      <w:r>
        <w:rPr>
          <w:rFonts w:ascii="Calibri" w:hAnsi="Calibri"/>
          <w:b/>
          <w:sz w:val="22"/>
        </w:rPr>
        <w:t>Answer:</w:t>
      </w:r>
      <w:r>
        <w:rPr>
          <w:rFonts w:ascii="Calibri" w:hAnsi="Calibri"/>
          <w:color w:val="2D3748"/>
          <w:sz w:val="22"/>
        </w:rPr>
        <w:t> </w:t>
      </w:r>
      <w:r>
        <w:rPr>
          <w:rFonts w:ascii="Consolas" w:hAnsi="Consolas"/>
          <w:color w:val="C53030"/>
          <w:sz w:val="19"/>
          <w:shd w:val="clear" w:fill="EDF2F7"/>
        </w:rPr>
        <w:t>[ApiController]</w:t>
      </w:r>
      <w:r>
        <w:rPr>
          <w:rFonts w:ascii="Calibri" w:hAnsi="Calibri"/>
          <w:color w:val="2D3748"/>
          <w:sz w:val="22"/>
        </w:rPr>
        <w:t> enables several automatic API-specific behaviors:</w:t>
      </w:r>
    </w:p>
    <w:p>
      <w:pPr>
        <w:spacing w:before="60" w:after="80"/>
      </w:pPr>
      <w:r>
        <w:rPr>
          <w:rFonts w:ascii="Calibri" w:hAnsi="Calibri"/>
          <w:color w:val="2D3748"/>
          <w:sz w:val="22"/>
        </w:rPr>
        <w:t>1. Automatic HTTP 400 responses for invalid </w:t>
      </w:r>
      <w:r>
        <w:rPr>
          <w:rFonts w:ascii="Consolas" w:hAnsi="Consolas"/>
          <w:color w:val="C53030"/>
          <w:sz w:val="19"/>
          <w:shd w:val="clear" w:fill="EDF2F7"/>
        </w:rPr>
        <w:t>ModelState</w:t>
      </w:r>
      <w:r>
        <w:rPr>
          <w:rFonts w:ascii="Calibri" w:hAnsi="Calibri"/>
          <w:color w:val="2D3748"/>
          <w:sz w:val="22"/>
        </w:rPr>
        <w:t>.</w:t>
      </w:r>
    </w:p>
    <w:p>
      <w:pPr>
        <w:spacing w:before="60" w:after="80"/>
      </w:pPr>
      <w:r>
        <w:rPr>
          <w:rFonts w:ascii="Calibri" w:hAnsi="Calibri"/>
          <w:color w:val="2D3748"/>
          <w:sz w:val="22"/>
        </w:rPr>
        <w:t>2. Automatic source binding inference (e.g. </w:t>
      </w:r>
      <w:r>
        <w:rPr>
          <w:rFonts w:ascii="Consolas" w:hAnsi="Consolas"/>
          <w:color w:val="C53030"/>
          <w:sz w:val="19"/>
          <w:shd w:val="clear" w:fill="EDF2F7"/>
        </w:rPr>
        <w:t>[FromBody]</w:t>
      </w:r>
      <w:r>
        <w:rPr>
          <w:rFonts w:ascii="Calibri" w:hAnsi="Calibri"/>
          <w:color w:val="2D3748"/>
          <w:sz w:val="22"/>
        </w:rPr>
        <w:t> for complex types, </w:t>
      </w:r>
      <w:r>
        <w:rPr>
          <w:rFonts w:ascii="Consolas" w:hAnsi="Consolas"/>
          <w:color w:val="C53030"/>
          <w:sz w:val="19"/>
          <w:shd w:val="clear" w:fill="EDF2F7"/>
        </w:rPr>
        <w:t>[FromRoute]</w:t>
      </w:r>
      <w:r>
        <w:rPr>
          <w:rFonts w:ascii="Calibri" w:hAnsi="Calibri"/>
          <w:color w:val="2D3748"/>
          <w:sz w:val="22"/>
        </w:rPr>
        <w:t> for route parameters).</w:t>
      </w:r>
    </w:p>
    <w:p>
      <w:pPr>
        <w:spacing w:before="60" w:after="80"/>
      </w:pPr>
      <w:r>
        <w:rPr>
          <w:rFonts w:ascii="Calibri" w:hAnsi="Calibri"/>
          <w:color w:val="2D3748"/>
          <w:sz w:val="22"/>
        </w:rPr>
        <w:t>3. Problem Details error status formatting.</w:t>
      </w:r>
    </w:p>
    <w:p>
      <w:pPr>
        <w:spacing w:before="240" w:after="120"/>
      </w:pPr>
      <w:r>
        <w:rPr>
          <w:rFonts w:ascii="Calibri" w:hAnsi="Calibri"/>
          <w:b/>
          <w:color w:val="4A5568"/>
          <w:sz w:val="22"/>
        </w:rPr>
        <w:t>Q25: Why is `IOptions&lt;JwtSettings&gt;` used instead of reading `IConfiguration` directly in services?</w:t>
      </w:r>
    </w:p>
    <w:p>
      <w:pPr>
        <w:spacing w:before="60" w:after="80"/>
      </w:pPr>
      <w:r>
        <w:rPr>
          <w:rFonts w:ascii="Calibri" w:hAnsi="Calibri"/>
          <w:b/>
          <w:sz w:val="22"/>
        </w:rPr>
        <w:t>Answer:</w:t>
      </w:r>
      <w:r>
        <w:rPr>
          <w:rFonts w:ascii="Calibri" w:hAnsi="Calibri"/>
          <w:color w:val="2D3748"/>
          <w:sz w:val="22"/>
        </w:rPr>
        <w:t> Direct use of </w:t>
      </w:r>
      <w:r>
        <w:rPr>
          <w:rFonts w:ascii="Consolas" w:hAnsi="Consolas"/>
          <w:color w:val="C53030"/>
          <w:sz w:val="19"/>
          <w:shd w:val="clear" w:fill="EDF2F7"/>
        </w:rPr>
        <w:t>IConfiguration["JwtSettings:SecretKey"]</w:t>
      </w:r>
      <w:r>
        <w:rPr>
          <w:rFonts w:ascii="Calibri" w:hAnsi="Calibri"/>
          <w:color w:val="2D3748"/>
          <w:sz w:val="22"/>
        </w:rPr>
        <w:t> introduces magic strings, lacks compile-time validation, and couples business services to configuration file formats. The Options pattern binds configuration sections to strongly typed C# classes (</w:t>
      </w:r>
      <w:r>
        <w:rPr>
          <w:rFonts w:ascii="Consolas" w:hAnsi="Consolas"/>
          <w:color w:val="C53030"/>
          <w:sz w:val="19"/>
          <w:shd w:val="clear" w:fill="EDF2F7"/>
        </w:rPr>
        <w:t>JwtSettings</w:t>
      </w:r>
      <w:r>
        <w:rPr>
          <w:rFonts w:ascii="Calibri" w:hAnsi="Calibri"/>
          <w:color w:val="2D3748"/>
          <w:sz w:val="22"/>
        </w:rPr>
        <w:t>), supporting dependency injection and unit testing.</w:t>
      </w:r>
    </w:p>
    <w:p>
      <w:pPr>
        <w:spacing w:before="240" w:after="120"/>
      </w:pPr>
      <w:r>
        <w:rPr>
          <w:rFonts w:ascii="Calibri" w:hAnsi="Calibri"/>
          <w:b/>
          <w:color w:val="4A5568"/>
          <w:sz w:val="22"/>
        </w:rPr>
        <w:t>Q26: Explain the difference between Authentication and Authorization.</w:t>
      </w:r>
    </w:p>
    <w:p>
      <w:pPr>
        <w:spacing w:before="60" w:after="80"/>
      </w:pPr>
      <w:r>
        <w:rPr>
          <w:rFonts w:ascii="Calibri" w:hAnsi="Calibri"/>
          <w:b/>
          <w:sz w:val="22"/>
        </w:rPr>
        <w:t>Answer:</w:t>
      </w:r>
      <w:r>
        <w:rPr>
          <w:rFonts w:ascii="Calibri" w:hAnsi="Calibri"/>
          <w:color w:val="2D3748"/>
          <w:sz w:val="22"/>
        </w:rPr>
        <w:t> Authentication is the process of identifying who the user is (verifying credentials and validating the signed JWT). Authorization is determining whether the authenticated user has permission to perform an action (evaluating roles such as </w:t>
      </w:r>
      <w:r>
        <w:rPr>
          <w:rFonts w:ascii="Consolas" w:hAnsi="Consolas"/>
          <w:color w:val="C53030"/>
          <w:sz w:val="19"/>
          <w:shd w:val="clear" w:fill="EDF2F7"/>
        </w:rPr>
        <w:t>Admin</w:t>
      </w:r>
      <w:r>
        <w:rPr>
          <w:rFonts w:ascii="Calibri" w:hAnsi="Calibri"/>
          <w:color w:val="2D3748"/>
          <w:sz w:val="22"/>
        </w:rPr>
        <w:t> or ownership of an account ID).</w:t>
      </w:r>
    </w:p>
    <w:p>
      <w:pPr>
        <w:spacing w:before="240" w:after="120"/>
      </w:pPr>
      <w:r>
        <w:rPr>
          <w:rFonts w:ascii="Calibri" w:hAnsi="Calibri"/>
          <w:b/>
          <w:color w:val="4A5568"/>
          <w:sz w:val="22"/>
        </w:rPr>
        <w:t>Q27: How is pagination implemented in transaction history queries?</w:t>
      </w:r>
    </w:p>
    <w:p>
      <w:pPr>
        <w:spacing w:before="60" w:after="80"/>
      </w:pPr>
      <w:r>
        <w:rPr>
          <w:rFonts w:ascii="Calibri" w:hAnsi="Calibri"/>
          <w:b/>
          <w:sz w:val="22"/>
        </w:rPr>
        <w:t>Answer:</w:t>
      </w:r>
      <w:r>
        <w:rPr>
          <w:rFonts w:ascii="Calibri" w:hAnsi="Calibri"/>
          <w:color w:val="2D3748"/>
          <w:sz w:val="22"/>
        </w:rPr>
        <w:t> The </w:t>
      </w:r>
      <w:r>
        <w:rPr>
          <w:rFonts w:ascii="Consolas" w:hAnsi="Consolas"/>
          <w:color w:val="C53030"/>
          <w:sz w:val="19"/>
          <w:shd w:val="clear" w:fill="EDF2F7"/>
        </w:rPr>
        <w:t>TransactionHistoryQuery</w:t>
      </w:r>
      <w:r>
        <w:rPr>
          <w:rFonts w:ascii="Calibri" w:hAnsi="Calibri"/>
          <w:color w:val="2D3748"/>
          <w:sz w:val="22"/>
        </w:rPr>
        <w:t> DTO accepts </w:t>
      </w:r>
      <w:r>
        <w:rPr>
          <w:rFonts w:ascii="Consolas" w:hAnsi="Consolas"/>
          <w:color w:val="C53030"/>
          <w:sz w:val="19"/>
          <w:shd w:val="clear" w:fill="EDF2F7"/>
        </w:rPr>
        <w:t>Page</w:t>
      </w:r>
      <w:r>
        <w:rPr>
          <w:rFonts w:ascii="Calibri" w:hAnsi="Calibri"/>
          <w:color w:val="2D3748"/>
          <w:sz w:val="22"/>
        </w:rPr>
        <w:t> (default 1) and </w:t>
      </w:r>
      <w:r>
        <w:rPr>
          <w:rFonts w:ascii="Consolas" w:hAnsi="Consolas"/>
          <w:color w:val="C53030"/>
          <w:sz w:val="19"/>
          <w:shd w:val="clear" w:fill="EDF2F7"/>
        </w:rPr>
        <w:t>PageSize</w:t>
      </w:r>
      <w:r>
        <w:rPr>
          <w:rFonts w:ascii="Calibri" w:hAnsi="Calibri"/>
          <w:color w:val="2D3748"/>
          <w:sz w:val="22"/>
        </w:rPr>
        <w:t> (default 10). In </w:t>
      </w:r>
      <w:r>
        <w:rPr>
          <w:rFonts w:ascii="Consolas" w:hAnsi="Consolas"/>
          <w:color w:val="C53030"/>
          <w:sz w:val="19"/>
          <w:shd w:val="clear" w:fill="EDF2F7"/>
        </w:rPr>
        <w:t>TransactionService.cs</w:t>
      </w:r>
      <w:r>
        <w:rPr>
          <w:rFonts w:ascii="Calibri" w:hAnsi="Calibri"/>
          <w:color w:val="2D3748"/>
          <w:sz w:val="22"/>
        </w:rPr>
        <w:t>, LINQ executes </w:t>
      </w:r>
      <w:r>
        <w:rPr>
          <w:rFonts w:ascii="Consolas" w:hAnsi="Consolas"/>
          <w:color w:val="C53030"/>
          <w:sz w:val="19"/>
          <w:shd w:val="clear" w:fill="EDF2F7"/>
        </w:rPr>
        <w:t>_context.Transactions.Where(...).OrderByDescending(t =&gt; t.TransactionDate).Skip((query.Page - 1) * query.PageSize).Take(query.PageSize).ToListAsync()</w:t>
      </w:r>
      <w:r>
        <w:rPr>
          <w:rFonts w:ascii="Calibri" w:hAnsi="Calibri"/>
          <w:color w:val="2D3748"/>
          <w:sz w:val="22"/>
        </w:rPr>
        <w:t>. SQL Server translates this into </w:t>
      </w:r>
      <w:r>
        <w:rPr>
          <w:rFonts w:ascii="Consolas" w:hAnsi="Consolas"/>
          <w:color w:val="C53030"/>
          <w:sz w:val="19"/>
          <w:shd w:val="clear" w:fill="EDF2F7"/>
        </w:rPr>
        <w:t>OFFSET ... ROWS FETCH NEXT ... ROWS ONLY</w:t>
      </w:r>
      <w:r>
        <w:rPr>
          <w:rFonts w:ascii="Calibri" w:hAnsi="Calibri"/>
          <w:color w:val="2D3748"/>
          <w:sz w:val="22"/>
        </w:rPr>
        <w:t>.</w:t>
      </w:r>
    </w:p>
    <w:p>
      <w:pPr>
        <w:spacing w:before="240" w:after="120"/>
      </w:pPr>
      <w:r>
        <w:rPr>
          <w:rFonts w:ascii="Calibri" w:hAnsi="Calibri"/>
          <w:b/>
          <w:color w:val="4A5568"/>
          <w:sz w:val="22"/>
        </w:rPr>
        <w:t>Q28: What is the purpose of `DbSeeder.cs`?</w:t>
      </w:r>
    </w:p>
    <w:p>
      <w:pPr>
        <w:spacing w:before="60" w:after="80"/>
      </w:pPr>
      <w:r>
        <w:rPr>
          <w:rFonts w:ascii="Calibri" w:hAnsi="Calibri"/>
          <w:b/>
          <w:sz w:val="22"/>
        </w:rPr>
        <w:t>Answer:</w:t>
      </w:r>
      <w:r>
        <w:rPr>
          <w:rFonts w:ascii="Calibri" w:hAnsi="Calibri"/>
          <w:color w:val="2D3748"/>
          <w:sz w:val="22"/>
        </w:rPr>
        <w:t> </w:t>
      </w:r>
      <w:r>
        <w:rPr>
          <w:rFonts w:ascii="Consolas" w:hAnsi="Consolas"/>
          <w:color w:val="C53030"/>
          <w:sz w:val="19"/>
          <w:shd w:val="clear" w:fill="EDF2F7"/>
        </w:rPr>
        <w:t>DbSeeder.SeedAsync</w:t>
      </w:r>
      <w:r>
        <w:rPr>
          <w:rFonts w:ascii="Calibri" w:hAnsi="Calibri"/>
          <w:color w:val="2D3748"/>
          <w:sz w:val="22"/>
        </w:rPr>
        <w:t> runs during application startup within a dedicated service scope. It verifies whether the </w:t>
      </w:r>
      <w:r>
        <w:rPr>
          <w:rFonts w:ascii="Consolas" w:hAnsi="Consolas"/>
          <w:color w:val="C53030"/>
          <w:sz w:val="19"/>
          <w:shd w:val="clear" w:fill="EDF2F7"/>
        </w:rPr>
        <w:t>Admin</w:t>
      </w:r>
      <w:r>
        <w:rPr>
          <w:rFonts w:ascii="Calibri" w:hAnsi="Calibri"/>
          <w:color w:val="2D3748"/>
          <w:sz w:val="22"/>
        </w:rPr>
        <w:t> and </w:t>
      </w:r>
      <w:r>
        <w:rPr>
          <w:rFonts w:ascii="Consolas" w:hAnsi="Consolas"/>
          <w:color w:val="C53030"/>
          <w:sz w:val="19"/>
          <w:shd w:val="clear" w:fill="EDF2F7"/>
        </w:rPr>
        <w:t>User</w:t>
      </w:r>
      <w:r>
        <w:rPr>
          <w:rFonts w:ascii="Calibri" w:hAnsi="Calibri"/>
          <w:color w:val="2D3748"/>
          <w:sz w:val="22"/>
        </w:rPr>
        <w:t> roles exist in </w:t>
      </w:r>
      <w:r>
        <w:rPr>
          <w:rFonts w:ascii="Consolas" w:hAnsi="Consolas"/>
          <w:color w:val="C53030"/>
          <w:sz w:val="19"/>
          <w:shd w:val="clear" w:fill="EDF2F7"/>
        </w:rPr>
        <w:t>AspNetRoles</w:t>
      </w:r>
      <w:r>
        <w:rPr>
          <w:rFonts w:ascii="Calibri" w:hAnsi="Calibri"/>
          <w:color w:val="2D3748"/>
          <w:sz w:val="22"/>
        </w:rPr>
        <w:t>, creates them if missing, and provisions a default administrative user account (</w:t>
      </w:r>
      <w:r>
        <w:rPr>
          <w:rFonts w:ascii="Consolas" w:hAnsi="Consolas"/>
          <w:color w:val="C53030"/>
          <w:sz w:val="19"/>
          <w:shd w:val="clear" w:fill="EDF2F7"/>
        </w:rPr>
        <w:t>admin@bank.com</w:t>
      </w:r>
      <w:r>
        <w:rPr>
          <w:rFonts w:ascii="Calibri" w:hAnsi="Calibri"/>
          <w:color w:val="2D3748"/>
          <w:sz w:val="22"/>
        </w:rPr>
        <w:t>) with the </w:t>
      </w:r>
      <w:r>
        <w:rPr>
          <w:rFonts w:ascii="Consolas" w:hAnsi="Consolas"/>
          <w:color w:val="C53030"/>
          <w:sz w:val="19"/>
          <w:shd w:val="clear" w:fill="EDF2F7"/>
        </w:rPr>
        <w:t>Admin</w:t>
      </w:r>
      <w:r>
        <w:rPr>
          <w:rFonts w:ascii="Calibri" w:hAnsi="Calibri"/>
          <w:color w:val="2D3748"/>
          <w:sz w:val="22"/>
        </w:rPr>
        <w:t> role if one does not already exist.</w:t>
      </w:r>
    </w:p>
    <w:p>
      <w:pPr>
        <w:spacing w:before="240" w:after="120"/>
      </w:pPr>
      <w:r>
        <w:rPr>
          <w:rFonts w:ascii="Calibri" w:hAnsi="Calibri"/>
          <w:b/>
          <w:color w:val="4A5568"/>
          <w:sz w:val="22"/>
        </w:rPr>
        <w:t>Q29: What indexes exist in the database and why were they added?</w:t>
      </w:r>
    </w:p>
    <w:p>
      <w:pPr>
        <w:spacing w:before="60" w:after="80"/>
      </w:pPr>
      <w:r>
        <w:rPr>
          <w:rFonts w:ascii="Calibri" w:hAnsi="Calibri"/>
          <w:b/>
          <w:sz w:val="22"/>
        </w:rPr>
        <w:t>Answer:</w:t>
      </w:r>
    </w:p>
    <w:p>
      <w:pPr>
        <w:spacing w:before="60" w:after="80"/>
      </w:pPr>
      <w:r>
        <w:rPr>
          <w:rFonts w:ascii="Calibri" w:hAnsi="Calibri"/>
          <w:color w:val="2D3748"/>
          <w:sz w:val="22"/>
        </w:rPr>
        <w:t>1. </w:t>
      </w:r>
      <w:r>
        <w:rPr>
          <w:rFonts w:ascii="Consolas" w:hAnsi="Consolas"/>
          <w:color w:val="C53030"/>
          <w:sz w:val="19"/>
          <w:shd w:val="clear" w:fill="EDF2F7"/>
        </w:rPr>
        <w:t>IX_Accounts_AccountNumber</w:t>
      </w:r>
      <w:r>
        <w:rPr>
          <w:rFonts w:ascii="Calibri" w:hAnsi="Calibri"/>
          <w:color w:val="2D3748"/>
          <w:sz w:val="22"/>
        </w:rPr>
        <w:t> (Unique): Fast lookup by account number and enforcement of uniqueness.</w:t>
      </w:r>
    </w:p>
    <w:p>
      <w:pPr>
        <w:spacing w:before="60" w:after="80"/>
      </w:pPr>
      <w:r>
        <w:rPr>
          <w:rFonts w:ascii="Calibri" w:hAnsi="Calibri"/>
          <w:color w:val="2D3748"/>
          <w:sz w:val="22"/>
        </w:rPr>
        <w:t>2. </w:t>
      </w:r>
      <w:r>
        <w:rPr>
          <w:rFonts w:ascii="Consolas" w:hAnsi="Consolas"/>
          <w:color w:val="C53030"/>
          <w:sz w:val="19"/>
          <w:shd w:val="clear" w:fill="EDF2F7"/>
        </w:rPr>
        <w:t>IX_Transactions_ReferenceNumber</w:t>
      </w:r>
      <w:r>
        <w:rPr>
          <w:rFonts w:ascii="Calibri" w:hAnsi="Calibri"/>
          <w:color w:val="2D3748"/>
          <w:sz w:val="22"/>
        </w:rPr>
        <w:t> (Unique): Fast transaction retrieval and reference uniqueness.</w:t>
      </w:r>
    </w:p>
    <w:p>
      <w:pPr>
        <w:spacing w:before="60" w:after="80"/>
      </w:pPr>
      <w:r>
        <w:rPr>
          <w:rFonts w:ascii="Calibri" w:hAnsi="Calibri"/>
          <w:color w:val="2D3748"/>
          <w:sz w:val="22"/>
        </w:rPr>
        <w:t>3. </w:t>
      </w:r>
      <w:r>
        <w:rPr>
          <w:rFonts w:ascii="Consolas" w:hAnsi="Consolas"/>
          <w:color w:val="C53030"/>
          <w:sz w:val="19"/>
          <w:shd w:val="clear" w:fill="EDF2F7"/>
        </w:rPr>
        <w:t>IX_Transactions_TransactionDate</w:t>
      </w:r>
      <w:r>
        <w:rPr>
          <w:rFonts w:ascii="Calibri" w:hAnsi="Calibri"/>
          <w:color w:val="2D3748"/>
          <w:sz w:val="22"/>
        </w:rPr>
        <w:t>: Speeds up date-range sorting and queries.</w:t>
      </w:r>
    </w:p>
    <w:p>
      <w:pPr>
        <w:spacing w:before="60" w:after="80"/>
      </w:pPr>
      <w:r>
        <w:rPr>
          <w:rFonts w:ascii="Calibri" w:hAnsi="Calibri"/>
          <w:color w:val="2D3748"/>
          <w:sz w:val="22"/>
        </w:rPr>
        <w:t>4. </w:t>
      </w:r>
      <w:r>
        <w:rPr>
          <w:rFonts w:ascii="Consolas" w:hAnsi="Consolas"/>
          <w:color w:val="C53030"/>
          <w:sz w:val="19"/>
          <w:shd w:val="clear" w:fill="EDF2F7"/>
        </w:rPr>
        <w:t>IX_Transactions_AccountId_TransactionDate</w:t>
      </w:r>
      <w:r>
        <w:rPr>
          <w:rFonts w:ascii="Calibri" w:hAnsi="Calibri"/>
          <w:color w:val="2D3748"/>
          <w:sz w:val="22"/>
        </w:rPr>
        <w:t>: Composite index optimizing account-filtered, chronologically sorted transaction history queries.</w:t>
      </w:r>
    </w:p>
    <w:p>
      <w:pPr>
        <w:spacing w:before="240" w:after="120"/>
      </w:pPr>
      <w:r>
        <w:rPr>
          <w:rFonts w:ascii="Calibri" w:hAnsi="Calibri"/>
          <w:b/>
          <w:color w:val="4A5568"/>
          <w:sz w:val="22"/>
        </w:rPr>
        <w:t>Q30: How does the System Restore endpoint prevent partial database corruption if a restore fails midway?</w:t>
      </w:r>
    </w:p>
    <w:p>
      <w:pPr>
        <w:spacing w:before="60" w:after="80"/>
      </w:pPr>
      <w:r>
        <w:rPr>
          <w:rFonts w:ascii="Calibri" w:hAnsi="Calibri"/>
          <w:b/>
          <w:sz w:val="22"/>
        </w:rPr>
        <w:t>Answer:</w:t>
      </w:r>
      <w:r>
        <w:rPr>
          <w:rFonts w:ascii="Calibri" w:hAnsi="Calibri"/>
          <w:color w:val="2D3748"/>
          <w:sz w:val="22"/>
        </w:rPr>
        <w:t> The entire restore routine in </w:t>
      </w:r>
      <w:r>
        <w:rPr>
          <w:rFonts w:ascii="Consolas" w:hAnsi="Consolas"/>
          <w:color w:val="C53030"/>
          <w:sz w:val="19"/>
          <w:shd w:val="clear" w:fill="EDF2F7"/>
        </w:rPr>
        <w:t>SystemBackupService.RestoreSystemAsync</w:t>
      </w:r>
      <w:r>
        <w:rPr>
          <w:rFonts w:ascii="Calibri" w:hAnsi="Calibri"/>
          <w:color w:val="2D3748"/>
          <w:sz w:val="22"/>
        </w:rPr>
        <w:t> is wrapped in an </w:t>
      </w:r>
      <w:r>
        <w:rPr>
          <w:rFonts w:ascii="Consolas" w:hAnsi="Consolas"/>
          <w:color w:val="C53030"/>
          <w:sz w:val="19"/>
          <w:shd w:val="clear" w:fill="EDF2F7"/>
        </w:rPr>
        <w:t>IDbContextTransaction</w:t>
      </w:r>
      <w:r>
        <w:rPr>
          <w:rFonts w:ascii="Calibri" w:hAnsi="Calibri"/>
          <w:color w:val="2D3748"/>
          <w:sz w:val="22"/>
        </w:rPr>
        <w:t>. If an error occurs during account deletion, transaction clearing, or rehydration, </w:t>
      </w:r>
      <w:r>
        <w:rPr>
          <w:rFonts w:ascii="Consolas" w:hAnsi="Consolas"/>
          <w:color w:val="C53030"/>
          <w:sz w:val="19"/>
          <w:shd w:val="clear" w:fill="EDF2F7"/>
        </w:rPr>
        <w:t>await transaction.RollbackAsync()</w:t>
      </w:r>
      <w:r>
        <w:rPr>
          <w:rFonts w:ascii="Calibri" w:hAnsi="Calibri"/>
          <w:color w:val="2D3748"/>
          <w:sz w:val="22"/>
        </w:rPr>
        <w:t> is invoked. The database immediately reverts to its pre-restore state, ensuring zero corruption.</w:t>
      </w:r>
    </w:p>
    <w:p>
      <w:pPr>
        <w:pBdr>
          <w:bottom w:val="single" w:color="CBD5E0" w:sz="6" w:space="1"/>
        </w:pBdr>
        <w:spacing w:before="120" w:after="120"/>
      </w:pPr>
    </w:p>
    <w:p>
      <w:pPr>
        <w:spacing w:before="60" w:after="80"/>
      </w:pPr>
      <w:r>
        <w:rPr>
          <w:rFonts w:ascii="Calibri" w:hAnsi="Calibri"/>
          <w:color w:val="2D3748"/>
          <w:sz w:val="22"/>
        </w:rPr>
        <w:t>*Reference sheet designed for technical interviews, code defenses, and viva voce examinations.*</w:t>
      </w:r>
    </w:p>
    <w:p>
      <w:r>
        <w:br w:type="page"/>
      </w:r>
    </w:p>
    <w:p>
      <w:pPr>
        <w:spacing w:before="360" w:after="240"/>
      </w:pPr>
      <w:r>
        <w:rPr>
          <w:b/>
          <w:color w:val="1A365D"/>
          <w:sz w:val="36"/>
        </w:rPr>
        <w:t>Part 3: Project File &amp; Code Symbol Reference</w:t>
      </w:r>
    </w:p>
    <w:p>
      <w:pPr>
        <w:spacing w:before="240" w:after="120"/>
      </w:pPr>
      <w:r>
        <w:rPr>
          <w:rFonts w:ascii="Calibri" w:hAnsi="Calibri"/>
          <w:b/>
          <w:color w:val="1A365D"/>
          <w:sz w:val="32"/>
        </w:rPr>
        <w:t>BankAccountManagementSystem — Technical File &amp; Code Symbol Reference</w:t>
      </w:r>
    </w:p>
    <w:p>
      <w:pPr>
        <w:pBdr>
          <w:left w:val="single" w:color="3182CE" w:sz="24" w:space="10"/>
        </w:pBdr>
        <w:shd w:val="clear" w:fill="EBF8FF"/>
        <w:spacing w:before="120" w:after="120"/>
        <w:ind w:left="240" w:right="240"/>
      </w:pPr>
      <w:r>
        <w:rPr>
          <w:rFonts w:ascii="Calibri" w:hAnsi="Calibri"/>
          <w:i/>
          <w:color w:val="2C5282"/>
          <w:sz w:val="20"/>
        </w:rPr>
        <w:t>**Quick Reference Guide:** Concept-to-File-to-Symbol mapping across the Bank Account Management System codebase.</w:t>
      </w:r>
    </w:p>
    <w:p>
      <w:pPr>
        <w:pBdr>
          <w:left w:val="single" w:color="3182CE" w:sz="24" w:space="10"/>
        </w:pBdr>
        <w:shd w:val="clear" w:fill="EBF8FF"/>
        <w:spacing w:before="120" w:after="120"/>
        <w:ind w:left="240" w:right="240"/>
      </w:pPr>
      <w:r>
        <w:rPr>
          <w:rFonts w:ascii="Calibri" w:hAnsi="Calibri"/>
          <w:i/>
          <w:color w:val="2C5282"/>
          <w:sz w:val="20"/>
        </w:rPr>
        <w:t>**Use Case:** Instant lookup during code reviews, debugging, viva examinations, and technical discussions.</w:t>
      </w:r>
    </w:p>
    <w:p>
      <w:pPr>
        <w:pBdr>
          <w:bottom w:val="single" w:color="CBD5E0" w:sz="6" w:space="1"/>
        </w:pBdr>
        <w:spacing w:before="120" w:after="120"/>
      </w:pPr>
    </w:p>
    <w:p>
      <w:pPr>
        <w:spacing w:before="240" w:after="120"/>
      </w:pPr>
      <w:r>
        <w:rPr>
          <w:rFonts w:ascii="Calibri" w:hAnsi="Calibri"/>
          <w:b/>
          <w:color w:val="2B6CB0"/>
          <w:sz w:val="28"/>
        </w:rPr>
        <w:t>1. Backend Startup, Hosting &amp; Middleware</w:t>
      </w:r>
    </w:p>
    <w:tbl>
      <w:tblPr>
        <w:tblW w:w="5000" w:type="pct"/>
        <w:tblBorders>
          <w:top w:val="single" w:color="CBD5E0" w:sz="6"/>
          <w:left w:val="single" w:color="CBD5E0" w:sz="6"/>
          <w:bottom w:val="single" w:color="CBD5E0" w:sz="6"/>
          <w:right w:val="single" w:color="CBD5E0" w:sz="6"/>
          <w:insideH w:val="single" w:color="E2E8F0" w:sz="4"/>
          <w:insideV w:val="single" w:color="E2E8F0" w:sz="4"/>
        </w:tblBorders>
      </w:tblPr>
      <w:tr>
        <w:tc>
          <w:tcPr>
            <w:shd w:val="clear" w:fill="2B6CB0"/>
            <w:tcMar>
              <w:top w:w="80"/>
              <w:bottom w:w="80"/>
              <w:left w:w="120"/>
              <w:right w:w="120"/>
            </w:tcMar>
          </w:tcPr>
          <w:p>
            <w:pPr>
              <w:spacing w:before="40" w:after="40"/>
            </w:pPr>
            <w:r>
              <w:rPr>
                <w:rFonts w:ascii="Calibri" w:hAnsi="Calibri"/>
                <w:b/>
                <w:color w:val="FFFFFF"/>
                <w:sz w:val="20"/>
              </w:rPr>
              <w:t>Technical Concept</w:t>
            </w:r>
          </w:p>
        </w:tc>
        <w:tc>
          <w:tcPr>
            <w:shd w:val="clear" w:fill="2B6CB0"/>
            <w:tcMar>
              <w:top w:w="80"/>
              <w:bottom w:w="80"/>
              <w:left w:w="120"/>
              <w:right w:w="120"/>
            </w:tcMar>
          </w:tcPr>
          <w:p>
            <w:pPr>
              <w:spacing w:before="40" w:after="40"/>
            </w:pPr>
            <w:r>
              <w:rPr>
                <w:rFonts w:ascii="Calibri" w:hAnsi="Calibri"/>
                <w:b/>
                <w:color w:val="FFFFFF"/>
                <w:sz w:val="20"/>
              </w:rPr>
              <w:t>Source File</w:t>
            </w:r>
          </w:p>
        </w:tc>
        <w:tc>
          <w:tcPr>
            <w:shd w:val="clear" w:fill="2B6CB0"/>
            <w:tcMar>
              <w:top w:w="80"/>
              <w:bottom w:w="80"/>
              <w:left w:w="120"/>
              <w:right w:w="120"/>
            </w:tcMar>
          </w:tcPr>
          <w:p>
            <w:pPr>
              <w:spacing w:before="40" w:after="40"/>
            </w:pPr>
            <w:r>
              <w:rPr>
                <w:rFonts w:ascii="Calibri" w:hAnsi="Calibri"/>
                <w:b/>
                <w:color w:val="FFFFFF"/>
                <w:sz w:val="20"/>
              </w:rPr>
              <w:t>Class / Struct / Interface</w:t>
            </w:r>
          </w:p>
        </w:tc>
        <w:tc>
          <w:tcPr>
            <w:shd w:val="clear" w:fill="2B6CB0"/>
            <w:tcMar>
              <w:top w:w="80"/>
              <w:bottom w:w="80"/>
              <w:left w:w="120"/>
              <w:right w:w="120"/>
            </w:tcMar>
          </w:tcPr>
          <w:p>
            <w:pPr>
              <w:spacing w:before="40" w:after="40"/>
            </w:pPr>
            <w:r>
              <w:rPr>
                <w:rFonts w:ascii="Calibri" w:hAnsi="Calibri"/>
                <w:b/>
                <w:color w:val="FFFFFF"/>
                <w:sz w:val="20"/>
              </w:rPr>
              <w:t>Method / Symbol</w:t>
            </w:r>
          </w:p>
        </w:tc>
        <w:tc>
          <w:tcPr>
            <w:shd w:val="clear" w:fill="2B6CB0"/>
            <w:tcMar>
              <w:top w:w="80"/>
              <w:bottom w:w="80"/>
              <w:left w:w="120"/>
              <w:right w:w="120"/>
            </w:tcMar>
          </w:tcPr>
          <w:p>
            <w:pPr>
              <w:spacing w:before="40" w:after="40"/>
            </w:pPr>
            <w:r>
              <w:rPr>
                <w:rFonts w:ascii="Calibri" w:hAnsi="Calibri"/>
                <w:b/>
                <w:color w:val="FFFFFF"/>
                <w:sz w:val="20"/>
              </w:rPr>
              <w:t>Detailed Technical Explanation</w:t>
            </w:r>
          </w:p>
        </w:tc>
      </w:tr>
      <w:tr>
        <w:tc>
          <w:tcPr>
            <w:tcMar>
              <w:top w:w="80"/>
              <w:bottom w:w="80"/>
              <w:left w:w="120"/>
              <w:right w:w="120"/>
            </w:tcMar>
          </w:tcPr>
          <w:p>
            <w:pPr>
              <w:spacing w:before="30" w:after="30"/>
            </w:pPr>
            <w:r>
              <w:rPr>
                <w:rFonts w:ascii="Calibri" w:hAnsi="Calibri"/>
                <w:b/>
                <w:sz w:val="22"/>
              </w:rPr>
              <w:t>Kestrel &amp; Startup</w:t>
            </w:r>
          </w:p>
        </w:tc>
        <w:tc>
          <w:tcPr>
            <w:tcMar>
              <w:top w:w="80"/>
              <w:bottom w:w="80"/>
              <w:left w:w="120"/>
              <w:right w:w="120"/>
            </w:tcMar>
          </w:tcPr>
          <w:p>
            <w:pPr>
              <w:spacing w:before="30" w:after="30"/>
            </w:pPr>
            <w:r>
              <w:rPr>
                <w:rFonts w:ascii="Consolas" w:hAnsi="Consolas"/>
                <w:color w:val="C53030"/>
                <w:sz w:val="19"/>
                <w:shd w:val="clear" w:fill="EDF2F7"/>
              </w:rPr>
              <w:t>Program.cs</w:t>
            </w:r>
          </w:p>
        </w:tc>
        <w:tc>
          <w:tcPr>
            <w:tcMar>
              <w:top w:w="80"/>
              <w:bottom w:w="80"/>
              <w:left w:w="120"/>
              <w:right w:w="120"/>
            </w:tcMar>
          </w:tcPr>
          <w:p>
            <w:pPr>
              <w:spacing w:before="30" w:after="30"/>
            </w:pPr>
            <w:r>
              <w:rPr>
                <w:rFonts w:ascii="Calibri" w:hAnsi="Calibri"/>
                <w:color w:val="2D3748"/>
                <w:sz w:val="22"/>
              </w:rPr>
              <w:t>Top-level Statements</w:t>
            </w:r>
          </w:p>
        </w:tc>
        <w:tc>
          <w:tcPr>
            <w:tcMar>
              <w:top w:w="80"/>
              <w:bottom w:w="80"/>
              <w:left w:w="120"/>
              <w:right w:w="120"/>
            </w:tcMar>
          </w:tcPr>
          <w:p>
            <w:pPr>
              <w:spacing w:before="30" w:after="30"/>
            </w:pPr>
            <w:r>
              <w:rPr>
                <w:rFonts w:ascii="Consolas" w:hAnsi="Consolas"/>
                <w:color w:val="C53030"/>
                <w:sz w:val="19"/>
                <w:shd w:val="clear" w:fill="EDF2F7"/>
              </w:rPr>
              <w:t>WebApplication.CreateBuilder</w:t>
            </w:r>
          </w:p>
        </w:tc>
        <w:tc>
          <w:tcPr>
            <w:tcMar>
              <w:top w:w="80"/>
              <w:bottom w:w="80"/>
              <w:left w:w="120"/>
              <w:right w:w="120"/>
            </w:tcMar>
          </w:tcPr>
          <w:p>
            <w:pPr>
              <w:spacing w:before="30" w:after="30"/>
            </w:pPr>
            <w:r>
              <w:rPr>
                <w:rFonts w:ascii="Calibri" w:hAnsi="Calibri"/>
                <w:color w:val="2D3748"/>
                <w:sz w:val="22"/>
              </w:rPr>
              <w:t>Configures host, Kestrel web server, and registers service dependencies.</w:t>
            </w:r>
          </w:p>
        </w:tc>
      </w:tr>
      <w:tr>
        <w:tc>
          <w:tcPr>
            <w:shd w:val="clear" w:fill="F7FAFC"/>
            <w:tcMar>
              <w:top w:w="80"/>
              <w:bottom w:w="80"/>
              <w:left w:w="120"/>
              <w:right w:w="120"/>
            </w:tcMar>
          </w:tcPr>
          <w:p>
            <w:pPr>
              <w:spacing w:before="30" w:after="30"/>
            </w:pPr>
            <w:r>
              <w:rPr>
                <w:rFonts w:ascii="Calibri" w:hAnsi="Calibri"/>
                <w:b/>
                <w:sz w:val="22"/>
              </w:rPr>
              <w:t>Serilog Bootstrap</w:t>
            </w:r>
          </w:p>
        </w:tc>
        <w:tc>
          <w:tcPr>
            <w:shd w:val="clear" w:fill="F7FAFC"/>
            <w:tcMar>
              <w:top w:w="80"/>
              <w:bottom w:w="80"/>
              <w:left w:w="120"/>
              <w:right w:w="120"/>
            </w:tcMar>
          </w:tcPr>
          <w:p>
            <w:pPr>
              <w:spacing w:before="30" w:after="30"/>
            </w:pPr>
            <w:r>
              <w:rPr>
                <w:rFonts w:ascii="Consolas" w:hAnsi="Consolas"/>
                <w:color w:val="C53030"/>
                <w:sz w:val="19"/>
                <w:shd w:val="clear" w:fill="EDF2F7"/>
              </w:rPr>
              <w:t>Program.cs</w:t>
            </w:r>
          </w:p>
        </w:tc>
        <w:tc>
          <w:tcPr>
            <w:shd w:val="clear" w:fill="F7FAFC"/>
            <w:tcMar>
              <w:top w:w="80"/>
              <w:bottom w:w="80"/>
              <w:left w:w="120"/>
              <w:right w:w="120"/>
            </w:tcMar>
          </w:tcPr>
          <w:p>
            <w:pPr>
              <w:spacing w:before="30" w:after="30"/>
            </w:pPr>
            <w:r>
              <w:rPr>
                <w:rFonts w:ascii="Consolas" w:hAnsi="Consolas"/>
                <w:color w:val="C53030"/>
                <w:sz w:val="19"/>
                <w:shd w:val="clear" w:fill="EDF2F7"/>
              </w:rPr>
              <w:t>Serilog.Log</w:t>
            </w:r>
          </w:p>
        </w:tc>
        <w:tc>
          <w:tcPr>
            <w:shd w:val="clear" w:fill="F7FAFC"/>
            <w:tcMar>
              <w:top w:w="80"/>
              <w:bottom w:w="80"/>
              <w:left w:w="120"/>
              <w:right w:w="120"/>
            </w:tcMar>
          </w:tcPr>
          <w:p>
            <w:pPr>
              <w:spacing w:before="30" w:after="30"/>
            </w:pPr>
            <w:r>
              <w:rPr>
                <w:rFonts w:ascii="Consolas" w:hAnsi="Consolas"/>
                <w:color w:val="C53030"/>
                <w:sz w:val="19"/>
                <w:shd w:val="clear" w:fill="EDF2F7"/>
              </w:rPr>
              <w:t>CreateBootstrapLogger()</w:t>
            </w:r>
          </w:p>
        </w:tc>
        <w:tc>
          <w:tcPr>
            <w:shd w:val="clear" w:fill="F7FAFC"/>
            <w:tcMar>
              <w:top w:w="80"/>
              <w:bottom w:w="80"/>
              <w:left w:w="120"/>
              <w:right w:w="120"/>
            </w:tcMar>
          </w:tcPr>
          <w:p>
            <w:pPr>
              <w:spacing w:before="30" w:after="30"/>
            </w:pPr>
            <w:r>
              <w:rPr>
                <w:rFonts w:ascii="Calibri" w:hAnsi="Calibri"/>
                <w:color w:val="2D3748"/>
                <w:sz w:val="22"/>
              </w:rPr>
              <w:t>Early-stage logger to capture errors occurring before DI is ready.</w:t>
            </w:r>
          </w:p>
        </w:tc>
      </w:tr>
      <w:tr>
        <w:tc>
          <w:tcPr>
            <w:tcMar>
              <w:top w:w="80"/>
              <w:bottom w:w="80"/>
              <w:left w:w="120"/>
              <w:right w:w="120"/>
            </w:tcMar>
          </w:tcPr>
          <w:p>
            <w:pPr>
              <w:spacing w:before="30" w:after="30"/>
            </w:pPr>
            <w:r>
              <w:rPr>
                <w:rFonts w:ascii="Calibri" w:hAnsi="Calibri"/>
                <w:b/>
                <w:sz w:val="22"/>
              </w:rPr>
              <w:t>Serilog File Sink</w:t>
            </w:r>
          </w:p>
        </w:tc>
        <w:tc>
          <w:tcPr>
            <w:tcMar>
              <w:top w:w="80"/>
              <w:bottom w:w="80"/>
              <w:left w:w="120"/>
              <w:right w:w="120"/>
            </w:tcMar>
          </w:tcPr>
          <w:p>
            <w:pPr>
              <w:spacing w:before="30" w:after="30"/>
            </w:pPr>
            <w:r>
              <w:rPr>
                <w:rFonts w:ascii="Consolas" w:hAnsi="Consolas"/>
                <w:color w:val="C53030"/>
                <w:sz w:val="19"/>
                <w:shd w:val="clear" w:fill="EDF2F7"/>
              </w:rPr>
              <w:t>Program.cs</w:t>
            </w:r>
          </w:p>
        </w:tc>
        <w:tc>
          <w:tcPr>
            <w:tcMar>
              <w:top w:w="80"/>
              <w:bottom w:w="80"/>
              <w:left w:w="120"/>
              <w:right w:w="120"/>
            </w:tcMar>
          </w:tcPr>
          <w:p>
            <w:pPr>
              <w:spacing w:before="30" w:after="30"/>
            </w:pPr>
            <w:r>
              <w:rPr>
                <w:rFonts w:ascii="Consolas" w:hAnsi="Consolas"/>
                <w:color w:val="C53030"/>
                <w:sz w:val="19"/>
                <w:shd w:val="clear" w:fill="EDF2F7"/>
              </w:rPr>
              <w:t>builder.Host.UseSerilog</w:t>
            </w:r>
          </w:p>
        </w:tc>
        <w:tc>
          <w:tcPr>
            <w:tcMar>
              <w:top w:w="80"/>
              <w:bottom w:w="80"/>
              <w:left w:w="120"/>
              <w:right w:w="120"/>
            </w:tcMar>
          </w:tcPr>
          <w:p>
            <w:pPr>
              <w:spacing w:before="30" w:after="30"/>
            </w:pPr>
            <w:r>
              <w:rPr>
                <w:rFonts w:ascii="Consolas" w:hAnsi="Consolas"/>
                <w:color w:val="C53030"/>
                <w:sz w:val="19"/>
                <w:shd w:val="clear" w:fill="EDF2F7"/>
              </w:rPr>
              <w:t>.WriteTo.File()</w:t>
            </w:r>
          </w:p>
        </w:tc>
        <w:tc>
          <w:tcPr>
            <w:tcMar>
              <w:top w:w="80"/>
              <w:bottom w:w="80"/>
              <w:left w:w="120"/>
              <w:right w:w="120"/>
            </w:tcMar>
          </w:tcPr>
          <w:p>
            <w:pPr>
              <w:spacing w:before="30" w:after="30"/>
            </w:pPr>
            <w:r>
              <w:rPr>
                <w:rFonts w:ascii="Calibri" w:hAnsi="Calibri"/>
                <w:color w:val="2D3748"/>
                <w:sz w:val="22"/>
              </w:rPr>
              <w:t>Configures daily rolling file logging to </w:t>
            </w:r>
            <w:r>
              <w:rPr>
                <w:rFonts w:ascii="Consolas" w:hAnsi="Consolas"/>
                <w:color w:val="C53030"/>
                <w:sz w:val="19"/>
                <w:shd w:val="clear" w:fill="EDF2F7"/>
              </w:rPr>
              <w:t>Logs/bams-.log</w:t>
            </w:r>
            <w:r>
              <w:rPr>
                <w:rFonts w:ascii="Calibri" w:hAnsi="Calibri"/>
                <w:color w:val="2D3748"/>
                <w:sz w:val="22"/>
              </w:rPr>
              <w:t> with 30-day retention.</w:t>
            </w:r>
          </w:p>
        </w:tc>
      </w:tr>
      <w:tr>
        <w:tc>
          <w:tcPr>
            <w:shd w:val="clear" w:fill="F7FAFC"/>
            <w:tcMar>
              <w:top w:w="80"/>
              <w:bottom w:w="80"/>
              <w:left w:w="120"/>
              <w:right w:w="120"/>
            </w:tcMar>
          </w:tcPr>
          <w:p>
            <w:pPr>
              <w:spacing w:before="30" w:after="30"/>
            </w:pPr>
            <w:r>
              <w:rPr>
                <w:rFonts w:ascii="Calibri" w:hAnsi="Calibri"/>
                <w:b/>
                <w:sz w:val="22"/>
              </w:rPr>
              <w:t>Scoped Service DI</w:t>
            </w:r>
          </w:p>
        </w:tc>
        <w:tc>
          <w:tcPr>
            <w:shd w:val="clear" w:fill="F7FAFC"/>
            <w:tcMar>
              <w:top w:w="80"/>
              <w:bottom w:w="80"/>
              <w:left w:w="120"/>
              <w:right w:w="120"/>
            </w:tcMar>
          </w:tcPr>
          <w:p>
            <w:pPr>
              <w:spacing w:before="30" w:after="30"/>
            </w:pPr>
            <w:r>
              <w:rPr>
                <w:rFonts w:ascii="Consolas" w:hAnsi="Consolas"/>
                <w:color w:val="C53030"/>
                <w:sz w:val="19"/>
                <w:shd w:val="clear" w:fill="EDF2F7"/>
              </w:rPr>
              <w:t>Program.cs</w:t>
            </w:r>
          </w:p>
        </w:tc>
        <w:tc>
          <w:tcPr>
            <w:shd w:val="clear" w:fill="F7FAFC"/>
            <w:tcMar>
              <w:top w:w="80"/>
              <w:bottom w:w="80"/>
              <w:left w:w="120"/>
              <w:right w:w="120"/>
            </w:tcMar>
          </w:tcPr>
          <w:p>
            <w:pPr>
              <w:spacing w:before="30" w:after="30"/>
            </w:pPr>
            <w:r>
              <w:rPr>
                <w:rFonts w:ascii="Consolas" w:hAnsi="Consolas"/>
                <w:color w:val="C53030"/>
                <w:sz w:val="19"/>
                <w:shd w:val="clear" w:fill="EDF2F7"/>
              </w:rPr>
              <w:t>builder.Services</w:t>
            </w:r>
          </w:p>
        </w:tc>
        <w:tc>
          <w:tcPr>
            <w:shd w:val="clear" w:fill="F7FAFC"/>
            <w:tcMar>
              <w:top w:w="80"/>
              <w:bottom w:w="80"/>
              <w:left w:w="120"/>
              <w:right w:w="120"/>
            </w:tcMar>
          </w:tcPr>
          <w:p>
            <w:pPr>
              <w:spacing w:before="30" w:after="30"/>
            </w:pPr>
            <w:r>
              <w:rPr>
                <w:rFonts w:ascii="Consolas" w:hAnsi="Consolas"/>
                <w:color w:val="C53030"/>
                <w:sz w:val="19"/>
                <w:shd w:val="clear" w:fill="EDF2F7"/>
              </w:rPr>
              <w:t>.AddScoped&lt;TInterface, TImpl&gt;()</w:t>
            </w:r>
          </w:p>
        </w:tc>
        <w:tc>
          <w:tcPr>
            <w:shd w:val="clear" w:fill="F7FAFC"/>
            <w:tcMar>
              <w:top w:w="80"/>
              <w:bottom w:w="80"/>
              <w:left w:w="120"/>
              <w:right w:w="120"/>
            </w:tcMar>
          </w:tcPr>
          <w:p>
            <w:pPr>
              <w:spacing w:before="30" w:after="30"/>
            </w:pPr>
            <w:r>
              <w:rPr>
                <w:rFonts w:ascii="Calibri" w:hAnsi="Calibri"/>
                <w:color w:val="2D3748"/>
                <w:sz w:val="22"/>
              </w:rPr>
              <w:t>Registers domain services with scoped lifetime (one instance per HTTP request).</w:t>
            </w:r>
          </w:p>
        </w:tc>
      </w:tr>
      <w:tr>
        <w:tc>
          <w:tcPr>
            <w:tcMar>
              <w:top w:w="80"/>
              <w:bottom w:w="80"/>
              <w:left w:w="120"/>
              <w:right w:w="120"/>
            </w:tcMar>
          </w:tcPr>
          <w:p>
            <w:pPr>
              <w:spacing w:before="30" w:after="30"/>
            </w:pPr>
            <w:r>
              <w:rPr>
                <w:rFonts w:ascii="Calibri" w:hAnsi="Calibri"/>
                <w:b/>
                <w:sz w:val="22"/>
              </w:rPr>
              <w:t>Identity Registration</w:t>
            </w:r>
          </w:p>
        </w:tc>
        <w:tc>
          <w:tcPr>
            <w:tcMar>
              <w:top w:w="80"/>
              <w:bottom w:w="80"/>
              <w:left w:w="120"/>
              <w:right w:w="120"/>
            </w:tcMar>
          </w:tcPr>
          <w:p>
            <w:pPr>
              <w:spacing w:before="30" w:after="30"/>
            </w:pPr>
            <w:r>
              <w:rPr>
                <w:rFonts w:ascii="Consolas" w:hAnsi="Consolas"/>
                <w:color w:val="C53030"/>
                <w:sz w:val="19"/>
                <w:shd w:val="clear" w:fill="EDF2F7"/>
              </w:rPr>
              <w:t>Program.cs</w:t>
            </w:r>
          </w:p>
        </w:tc>
        <w:tc>
          <w:tcPr>
            <w:tcMar>
              <w:top w:w="80"/>
              <w:bottom w:w="80"/>
              <w:left w:w="120"/>
              <w:right w:w="120"/>
            </w:tcMar>
          </w:tcPr>
          <w:p>
            <w:pPr>
              <w:spacing w:before="30" w:after="30"/>
            </w:pPr>
            <w:r>
              <w:rPr>
                <w:rFonts w:ascii="Consolas" w:hAnsi="Consolas"/>
                <w:color w:val="C53030"/>
                <w:sz w:val="19"/>
                <w:shd w:val="clear" w:fill="EDF2F7"/>
              </w:rPr>
              <w:t>builder.Services</w:t>
            </w:r>
          </w:p>
        </w:tc>
        <w:tc>
          <w:tcPr>
            <w:tcMar>
              <w:top w:w="80"/>
              <w:bottom w:w="80"/>
              <w:left w:w="120"/>
              <w:right w:w="120"/>
            </w:tcMar>
          </w:tcPr>
          <w:p>
            <w:pPr>
              <w:spacing w:before="30" w:after="30"/>
            </w:pPr>
            <w:r>
              <w:rPr>
                <w:rFonts w:ascii="Consolas" w:hAnsi="Consolas"/>
                <w:color w:val="C53030"/>
                <w:sz w:val="19"/>
                <w:shd w:val="clear" w:fill="EDF2F7"/>
              </w:rPr>
              <w:t>.AddIdentity&lt;ApplicationUser, IdentityRole&gt;()</w:t>
            </w:r>
          </w:p>
        </w:tc>
        <w:tc>
          <w:tcPr>
            <w:tcMar>
              <w:top w:w="80"/>
              <w:bottom w:w="80"/>
              <w:left w:w="120"/>
              <w:right w:w="120"/>
            </w:tcMar>
          </w:tcPr>
          <w:p>
            <w:pPr>
              <w:spacing w:before="30" w:after="30"/>
            </w:pPr>
            <w:r>
              <w:rPr>
                <w:rFonts w:ascii="Calibri" w:hAnsi="Calibri"/>
                <w:color w:val="2D3748"/>
                <w:sz w:val="22"/>
              </w:rPr>
              <w:t>Registers ASP.NET Core Identity user, role, and password managers with DB stores.</w:t>
            </w:r>
          </w:p>
        </w:tc>
      </w:tr>
      <w:tr>
        <w:tc>
          <w:tcPr>
            <w:shd w:val="clear" w:fill="F7FAFC"/>
            <w:tcMar>
              <w:top w:w="80"/>
              <w:bottom w:w="80"/>
              <w:left w:w="120"/>
              <w:right w:w="120"/>
            </w:tcMar>
          </w:tcPr>
          <w:p>
            <w:pPr>
              <w:spacing w:before="30" w:after="30"/>
            </w:pPr>
            <w:r>
              <w:rPr>
                <w:rFonts w:ascii="Calibri" w:hAnsi="Calibri"/>
                <w:b/>
                <w:sz w:val="22"/>
              </w:rPr>
              <w:t>JWT Bearer Options</w:t>
            </w:r>
          </w:p>
        </w:tc>
        <w:tc>
          <w:tcPr>
            <w:shd w:val="clear" w:fill="F7FAFC"/>
            <w:tcMar>
              <w:top w:w="80"/>
              <w:bottom w:w="80"/>
              <w:left w:w="120"/>
              <w:right w:w="120"/>
            </w:tcMar>
          </w:tcPr>
          <w:p>
            <w:pPr>
              <w:spacing w:before="30" w:after="30"/>
            </w:pPr>
            <w:r>
              <w:rPr>
                <w:rFonts w:ascii="Consolas" w:hAnsi="Consolas"/>
                <w:color w:val="C53030"/>
                <w:sz w:val="19"/>
                <w:shd w:val="clear" w:fill="EDF2F7"/>
              </w:rPr>
              <w:t>Program.cs</w:t>
            </w:r>
          </w:p>
        </w:tc>
        <w:tc>
          <w:tcPr>
            <w:shd w:val="clear" w:fill="F7FAFC"/>
            <w:tcMar>
              <w:top w:w="80"/>
              <w:bottom w:w="80"/>
              <w:left w:w="120"/>
              <w:right w:w="120"/>
            </w:tcMar>
          </w:tcPr>
          <w:p>
            <w:pPr>
              <w:spacing w:before="30" w:after="30"/>
            </w:pPr>
            <w:r>
              <w:rPr>
                <w:rFonts w:ascii="Consolas" w:hAnsi="Consolas"/>
                <w:color w:val="C53030"/>
                <w:sz w:val="19"/>
                <w:shd w:val="clear" w:fill="EDF2F7"/>
              </w:rPr>
              <w:t>builder.Services</w:t>
            </w:r>
          </w:p>
        </w:tc>
        <w:tc>
          <w:tcPr>
            <w:shd w:val="clear" w:fill="F7FAFC"/>
            <w:tcMar>
              <w:top w:w="80"/>
              <w:bottom w:w="80"/>
              <w:left w:w="120"/>
              <w:right w:w="120"/>
            </w:tcMar>
          </w:tcPr>
          <w:p>
            <w:pPr>
              <w:spacing w:before="30" w:after="30"/>
            </w:pPr>
            <w:r>
              <w:rPr>
                <w:rFonts w:ascii="Consolas" w:hAnsi="Consolas"/>
                <w:color w:val="C53030"/>
                <w:sz w:val="19"/>
                <w:shd w:val="clear" w:fill="EDF2F7"/>
              </w:rPr>
              <w:t>.AddJwtBearer()</w:t>
            </w:r>
          </w:p>
        </w:tc>
        <w:tc>
          <w:tcPr>
            <w:shd w:val="clear" w:fill="F7FAFC"/>
            <w:tcMar>
              <w:top w:w="80"/>
              <w:bottom w:w="80"/>
              <w:left w:w="120"/>
              <w:right w:w="120"/>
            </w:tcMar>
          </w:tcPr>
          <w:p>
            <w:pPr>
              <w:spacing w:before="30" w:after="30"/>
            </w:pPr>
            <w:r>
              <w:rPr>
                <w:rFonts w:ascii="Calibri" w:hAnsi="Calibri"/>
                <w:color w:val="2D3748"/>
                <w:sz w:val="22"/>
              </w:rPr>
              <w:t>Configures </w:t>
            </w:r>
            <w:r>
              <w:rPr>
                <w:rFonts w:ascii="Consolas" w:hAnsi="Consolas"/>
                <w:color w:val="C53030"/>
                <w:sz w:val="19"/>
                <w:shd w:val="clear" w:fill="EDF2F7"/>
              </w:rPr>
              <w:t>TokenValidationParameters</w:t>
            </w:r>
            <w:r>
              <w:rPr>
                <w:rFonts w:ascii="Calibri" w:hAnsi="Calibri"/>
                <w:color w:val="2D3748"/>
                <w:sz w:val="22"/>
              </w:rPr>
              <w:t> (issuer, audience, symmetric signing key, zero clock skew).</w:t>
            </w:r>
          </w:p>
        </w:tc>
      </w:tr>
      <w:tr>
        <w:tc>
          <w:tcPr>
            <w:tcMar>
              <w:top w:w="80"/>
              <w:bottom w:w="80"/>
              <w:left w:w="120"/>
              <w:right w:w="120"/>
            </w:tcMar>
          </w:tcPr>
          <w:p>
            <w:pPr>
              <w:spacing w:before="30" w:after="30"/>
            </w:pPr>
            <w:r>
              <w:rPr>
                <w:rFonts w:ascii="Calibri" w:hAnsi="Calibri"/>
                <w:b/>
                <w:sz w:val="22"/>
              </w:rPr>
              <w:t>Rate Limiter Policy</w:t>
            </w:r>
          </w:p>
        </w:tc>
        <w:tc>
          <w:tcPr>
            <w:tcMar>
              <w:top w:w="80"/>
              <w:bottom w:w="80"/>
              <w:left w:w="120"/>
              <w:right w:w="120"/>
            </w:tcMar>
          </w:tcPr>
          <w:p>
            <w:pPr>
              <w:spacing w:before="30" w:after="30"/>
            </w:pPr>
            <w:r>
              <w:rPr>
                <w:rFonts w:ascii="Consolas" w:hAnsi="Consolas"/>
                <w:color w:val="C53030"/>
                <w:sz w:val="19"/>
                <w:shd w:val="clear" w:fill="EDF2F7"/>
              </w:rPr>
              <w:t>Program.cs</w:t>
            </w:r>
          </w:p>
        </w:tc>
        <w:tc>
          <w:tcPr>
            <w:tcMar>
              <w:top w:w="80"/>
              <w:bottom w:w="80"/>
              <w:left w:w="120"/>
              <w:right w:w="120"/>
            </w:tcMar>
          </w:tcPr>
          <w:p>
            <w:pPr>
              <w:spacing w:before="30" w:after="30"/>
            </w:pPr>
            <w:r>
              <w:rPr>
                <w:rFonts w:ascii="Consolas" w:hAnsi="Consolas"/>
                <w:color w:val="C53030"/>
                <w:sz w:val="19"/>
                <w:shd w:val="clear" w:fill="EDF2F7"/>
              </w:rPr>
              <w:t>builder.Services</w:t>
            </w:r>
          </w:p>
        </w:tc>
        <w:tc>
          <w:tcPr>
            <w:tcMar>
              <w:top w:w="80"/>
              <w:bottom w:w="80"/>
              <w:left w:w="120"/>
              <w:right w:w="120"/>
            </w:tcMar>
          </w:tcPr>
          <w:p>
            <w:pPr>
              <w:spacing w:before="30" w:after="30"/>
            </w:pPr>
            <w:r>
              <w:rPr>
                <w:rFonts w:ascii="Consolas" w:hAnsi="Consolas"/>
                <w:color w:val="C53030"/>
                <w:sz w:val="19"/>
                <w:shd w:val="clear" w:fill="EDF2F7"/>
              </w:rPr>
              <w:t>.AddRateLimiter()</w:t>
            </w:r>
          </w:p>
        </w:tc>
        <w:tc>
          <w:tcPr>
            <w:tcMar>
              <w:top w:w="80"/>
              <w:bottom w:w="80"/>
              <w:left w:w="120"/>
              <w:right w:w="120"/>
            </w:tcMar>
          </w:tcPr>
          <w:p>
            <w:pPr>
              <w:spacing w:before="30" w:after="30"/>
            </w:pPr>
            <w:r>
              <w:rPr>
                <w:rFonts w:ascii="Calibri" w:hAnsi="Calibri"/>
                <w:color w:val="2D3748"/>
                <w:sz w:val="22"/>
              </w:rPr>
              <w:t>Configures fixed-window limiter </w:t>
            </w:r>
            <w:r>
              <w:rPr>
                <w:rFonts w:ascii="Consolas" w:hAnsi="Consolas"/>
                <w:color w:val="C53030"/>
                <w:sz w:val="19"/>
                <w:shd w:val="clear" w:fill="EDF2F7"/>
              </w:rPr>
              <w:t>"login"</w:t>
            </w:r>
            <w:r>
              <w:rPr>
                <w:rFonts w:ascii="Calibri" w:hAnsi="Calibri"/>
                <w:color w:val="2D3748"/>
                <w:sz w:val="22"/>
              </w:rPr>
              <w:t> (10 requests/min per remote IP).</w:t>
            </w:r>
          </w:p>
        </w:tc>
      </w:tr>
      <w:tr>
        <w:tc>
          <w:tcPr>
            <w:shd w:val="clear" w:fill="F7FAFC"/>
            <w:tcMar>
              <w:top w:w="80"/>
              <w:bottom w:w="80"/>
              <w:left w:w="120"/>
              <w:right w:w="120"/>
            </w:tcMar>
          </w:tcPr>
          <w:p>
            <w:pPr>
              <w:spacing w:before="30" w:after="30"/>
            </w:pPr>
            <w:r>
              <w:rPr>
                <w:rFonts w:ascii="Calibri" w:hAnsi="Calibri"/>
                <w:b/>
                <w:sz w:val="22"/>
              </w:rPr>
              <w:t>Health Checks</w:t>
            </w:r>
          </w:p>
        </w:tc>
        <w:tc>
          <w:tcPr>
            <w:shd w:val="clear" w:fill="F7FAFC"/>
            <w:tcMar>
              <w:top w:w="80"/>
              <w:bottom w:w="80"/>
              <w:left w:w="120"/>
              <w:right w:w="120"/>
            </w:tcMar>
          </w:tcPr>
          <w:p>
            <w:pPr>
              <w:spacing w:before="30" w:after="30"/>
            </w:pPr>
            <w:r>
              <w:rPr>
                <w:rFonts w:ascii="Consolas" w:hAnsi="Consolas"/>
                <w:color w:val="C53030"/>
                <w:sz w:val="19"/>
                <w:shd w:val="clear" w:fill="EDF2F7"/>
              </w:rPr>
              <w:t>Program.cs</w:t>
            </w:r>
          </w:p>
        </w:tc>
        <w:tc>
          <w:tcPr>
            <w:shd w:val="clear" w:fill="F7FAFC"/>
            <w:tcMar>
              <w:top w:w="80"/>
              <w:bottom w:w="80"/>
              <w:left w:w="120"/>
              <w:right w:w="120"/>
            </w:tcMar>
          </w:tcPr>
          <w:p>
            <w:pPr>
              <w:spacing w:before="30" w:after="30"/>
            </w:pPr>
            <w:r>
              <w:rPr>
                <w:rFonts w:ascii="Consolas" w:hAnsi="Consolas"/>
                <w:color w:val="C53030"/>
                <w:sz w:val="19"/>
                <w:shd w:val="clear" w:fill="EDF2F7"/>
              </w:rPr>
              <w:t>builder.Services</w:t>
            </w:r>
          </w:p>
        </w:tc>
        <w:tc>
          <w:tcPr>
            <w:shd w:val="clear" w:fill="F7FAFC"/>
            <w:tcMar>
              <w:top w:w="80"/>
              <w:bottom w:w="80"/>
              <w:left w:w="120"/>
              <w:right w:w="120"/>
            </w:tcMar>
          </w:tcPr>
          <w:p>
            <w:pPr>
              <w:spacing w:before="30" w:after="30"/>
            </w:pPr>
            <w:r>
              <w:rPr>
                <w:rFonts w:ascii="Consolas" w:hAnsi="Consolas"/>
                <w:color w:val="C53030"/>
                <w:sz w:val="19"/>
                <w:shd w:val="clear" w:fill="EDF2F7"/>
              </w:rPr>
              <w:t>.AddHealthChecks().AddDbContextCheck()</w:t>
            </w:r>
          </w:p>
        </w:tc>
        <w:tc>
          <w:tcPr>
            <w:shd w:val="clear" w:fill="F7FAFC"/>
            <w:tcMar>
              <w:top w:w="80"/>
              <w:bottom w:w="80"/>
              <w:left w:w="120"/>
              <w:right w:w="120"/>
            </w:tcMar>
          </w:tcPr>
          <w:p>
            <w:pPr>
              <w:spacing w:before="30" w:after="30"/>
            </w:pPr>
            <w:r>
              <w:rPr>
                <w:rFonts w:ascii="Calibri" w:hAnsi="Calibri"/>
                <w:color w:val="2D3748"/>
                <w:sz w:val="22"/>
              </w:rPr>
              <w:t>Registers </w:t>
            </w:r>
            <w:r>
              <w:rPr>
                <w:rFonts w:ascii="Consolas" w:hAnsi="Consolas"/>
                <w:color w:val="C53030"/>
                <w:sz w:val="19"/>
                <w:shd w:val="clear" w:fill="EDF2F7"/>
              </w:rPr>
              <w:t>/health</w:t>
            </w:r>
            <w:r>
              <w:rPr>
                <w:rFonts w:ascii="Calibri" w:hAnsi="Calibri"/>
                <w:color w:val="2D3748"/>
                <w:sz w:val="22"/>
              </w:rPr>
              <w:t> endpoint to monitor API and SQL Server connectivity.</w:t>
            </w:r>
          </w:p>
        </w:tc>
      </w:tr>
      <w:tr>
        <w:tc>
          <w:tcPr>
            <w:tcMar>
              <w:top w:w="80"/>
              <w:bottom w:w="80"/>
              <w:left w:w="120"/>
              <w:right w:w="120"/>
            </w:tcMar>
          </w:tcPr>
          <w:p>
            <w:pPr>
              <w:spacing w:before="30" w:after="30"/>
            </w:pPr>
            <w:r>
              <w:rPr>
                <w:rFonts w:ascii="Calibri" w:hAnsi="Calibri"/>
                <w:b/>
                <w:sz w:val="22"/>
              </w:rPr>
              <w:t>Correlation ID Tracking</w:t>
            </w:r>
          </w:p>
        </w:tc>
        <w:tc>
          <w:tcPr>
            <w:tcMar>
              <w:top w:w="80"/>
              <w:bottom w:w="80"/>
              <w:left w:w="120"/>
              <w:right w:w="120"/>
            </w:tcMar>
          </w:tcPr>
          <w:p>
            <w:pPr>
              <w:spacing w:before="30" w:after="30"/>
            </w:pPr>
            <w:r>
              <w:rPr>
                <w:rFonts w:ascii="Consolas" w:hAnsi="Consolas"/>
                <w:color w:val="C53030"/>
                <w:sz w:val="19"/>
                <w:shd w:val="clear" w:fill="EDF2F7"/>
              </w:rPr>
              <w:t>Middleware/CorrelationIdMiddleware.cs</w:t>
            </w:r>
          </w:p>
        </w:tc>
        <w:tc>
          <w:tcPr>
            <w:tcMar>
              <w:top w:w="80"/>
              <w:bottom w:w="80"/>
              <w:left w:w="120"/>
              <w:right w:w="120"/>
            </w:tcMar>
          </w:tcPr>
          <w:p>
            <w:pPr>
              <w:spacing w:before="30" w:after="30"/>
            </w:pPr>
            <w:r>
              <w:rPr>
                <w:rFonts w:ascii="Consolas" w:hAnsi="Consolas"/>
                <w:color w:val="C53030"/>
                <w:sz w:val="19"/>
                <w:shd w:val="clear" w:fill="EDF2F7"/>
              </w:rPr>
              <w:t>CorrelationIdMiddleware</w:t>
            </w:r>
          </w:p>
        </w:tc>
        <w:tc>
          <w:tcPr>
            <w:tcMar>
              <w:top w:w="80"/>
              <w:bottom w:w="80"/>
              <w:left w:w="120"/>
              <w:right w:w="120"/>
            </w:tcMar>
          </w:tcPr>
          <w:p>
            <w:pPr>
              <w:spacing w:before="30" w:after="30"/>
            </w:pPr>
            <w:r>
              <w:rPr>
                <w:rFonts w:ascii="Consolas" w:hAnsi="Consolas"/>
                <w:color w:val="C53030"/>
                <w:sz w:val="19"/>
                <w:shd w:val="clear" w:fill="EDF2F7"/>
              </w:rPr>
              <w:t>InvokeAsync(HttpContext context)</w:t>
            </w:r>
          </w:p>
        </w:tc>
        <w:tc>
          <w:tcPr>
            <w:tcMar>
              <w:top w:w="80"/>
              <w:bottom w:w="80"/>
              <w:left w:w="120"/>
              <w:right w:w="120"/>
            </w:tcMar>
          </w:tcPr>
          <w:p>
            <w:pPr>
              <w:spacing w:before="30" w:after="30"/>
            </w:pPr>
            <w:r>
              <w:rPr>
                <w:rFonts w:ascii="Calibri" w:hAnsi="Calibri"/>
                <w:color w:val="2D3748"/>
                <w:sz w:val="22"/>
              </w:rPr>
              <w:t>Extracts or generates </w:t>
            </w:r>
            <w:r>
              <w:rPr>
                <w:rFonts w:ascii="Consolas" w:hAnsi="Consolas"/>
                <w:color w:val="C53030"/>
                <w:sz w:val="19"/>
                <w:shd w:val="clear" w:fill="EDF2F7"/>
              </w:rPr>
              <w:t>X-Correlation-ID</w:t>
            </w:r>
            <w:r>
              <w:rPr>
                <w:rFonts w:ascii="Calibri" w:hAnsi="Calibri"/>
                <w:color w:val="2D3748"/>
                <w:sz w:val="22"/>
              </w:rPr>
              <w:t>, attaches to </w:t>
            </w:r>
            <w:r>
              <w:rPr>
                <w:rFonts w:ascii="Consolas" w:hAnsi="Consolas"/>
                <w:color w:val="C53030"/>
                <w:sz w:val="19"/>
                <w:shd w:val="clear" w:fill="EDF2F7"/>
              </w:rPr>
              <w:t>HttpContext.Items</w:t>
            </w:r>
            <w:r>
              <w:rPr>
                <w:rFonts w:ascii="Calibri" w:hAnsi="Calibri"/>
                <w:color w:val="2D3748"/>
                <w:sz w:val="22"/>
              </w:rPr>
              <w:t> and response headers.</w:t>
            </w:r>
          </w:p>
        </w:tc>
      </w:tr>
      <w:tr>
        <w:tc>
          <w:tcPr>
            <w:shd w:val="clear" w:fill="F7FAFC"/>
            <w:tcMar>
              <w:top w:w="80"/>
              <w:bottom w:w="80"/>
              <w:left w:w="120"/>
              <w:right w:w="120"/>
            </w:tcMar>
          </w:tcPr>
          <w:p>
            <w:pPr>
              <w:spacing w:before="30" w:after="30"/>
            </w:pPr>
            <w:r>
              <w:rPr>
                <w:rFonts w:ascii="Calibri" w:hAnsi="Calibri"/>
                <w:b/>
                <w:sz w:val="22"/>
              </w:rPr>
              <w:t>Global Error Handling</w:t>
            </w:r>
          </w:p>
        </w:tc>
        <w:tc>
          <w:tcPr>
            <w:shd w:val="clear" w:fill="F7FAFC"/>
            <w:tcMar>
              <w:top w:w="80"/>
              <w:bottom w:w="80"/>
              <w:left w:w="120"/>
              <w:right w:w="120"/>
            </w:tcMar>
          </w:tcPr>
          <w:p>
            <w:pPr>
              <w:spacing w:before="30" w:after="30"/>
            </w:pPr>
            <w:r>
              <w:rPr>
                <w:rFonts w:ascii="Consolas" w:hAnsi="Consolas"/>
                <w:color w:val="C53030"/>
                <w:sz w:val="19"/>
                <w:shd w:val="clear" w:fill="EDF2F7"/>
              </w:rPr>
              <w:t>Middleware/ExceptionMiddleware.cs</w:t>
            </w:r>
          </w:p>
        </w:tc>
        <w:tc>
          <w:tcPr>
            <w:shd w:val="clear" w:fill="F7FAFC"/>
            <w:tcMar>
              <w:top w:w="80"/>
              <w:bottom w:w="80"/>
              <w:left w:w="120"/>
              <w:right w:w="120"/>
            </w:tcMar>
          </w:tcPr>
          <w:p>
            <w:pPr>
              <w:spacing w:before="30" w:after="30"/>
            </w:pPr>
            <w:r>
              <w:rPr>
                <w:rFonts w:ascii="Consolas" w:hAnsi="Consolas"/>
                <w:color w:val="C53030"/>
                <w:sz w:val="19"/>
                <w:shd w:val="clear" w:fill="EDF2F7"/>
              </w:rPr>
              <w:t>ExceptionMiddleware</w:t>
            </w:r>
          </w:p>
        </w:tc>
        <w:tc>
          <w:tcPr>
            <w:shd w:val="clear" w:fill="F7FAFC"/>
            <w:tcMar>
              <w:top w:w="80"/>
              <w:bottom w:w="80"/>
              <w:left w:w="120"/>
              <w:right w:w="120"/>
            </w:tcMar>
          </w:tcPr>
          <w:p>
            <w:pPr>
              <w:spacing w:before="30" w:after="30"/>
            </w:pPr>
            <w:r>
              <w:rPr>
                <w:rFonts w:ascii="Consolas" w:hAnsi="Consolas"/>
                <w:color w:val="C53030"/>
                <w:sz w:val="19"/>
                <w:shd w:val="clear" w:fill="EDF2F7"/>
              </w:rPr>
              <w:t>InvokeAsync</w:t>
            </w:r>
            <w:r>
              <w:rPr>
                <w:rFonts w:ascii="Calibri" w:hAnsi="Calibri"/>
                <w:color w:val="2D3748"/>
                <w:sz w:val="22"/>
              </w:rPr>
              <w:t>, </w:t>
            </w:r>
            <w:r>
              <w:rPr>
                <w:rFonts w:ascii="Consolas" w:hAnsi="Consolas"/>
                <w:color w:val="C53030"/>
                <w:sz w:val="19"/>
                <w:shd w:val="clear" w:fill="EDF2F7"/>
              </w:rPr>
              <w:t>HandleExceptionAsync</w:t>
            </w:r>
          </w:p>
        </w:tc>
        <w:tc>
          <w:tcPr>
            <w:shd w:val="clear" w:fill="F7FAFC"/>
            <w:tcMar>
              <w:top w:w="80"/>
              <w:bottom w:w="80"/>
              <w:left w:w="120"/>
              <w:right w:w="120"/>
            </w:tcMar>
          </w:tcPr>
          <w:p>
            <w:pPr>
              <w:spacing w:before="30" w:after="30"/>
            </w:pPr>
            <w:r>
              <w:rPr>
                <w:rFonts w:ascii="Calibri" w:hAnsi="Calibri"/>
                <w:color w:val="2D3748"/>
                <w:sz w:val="22"/>
              </w:rPr>
              <w:t>Global try-catch middleware; maps domain/EF exceptions to HTTP 400/401/404/409/422/500 JSON responses.</w:t>
            </w:r>
          </w:p>
        </w:tc>
      </w:tr>
      <w:tr>
        <w:tc>
          <w:tcPr>
            <w:tcMar>
              <w:top w:w="80"/>
              <w:bottom w:w="80"/>
              <w:left w:w="120"/>
              <w:right w:w="120"/>
            </w:tcMar>
          </w:tcPr>
          <w:p>
            <w:pPr>
              <w:spacing w:before="30" w:after="30"/>
            </w:pPr>
            <w:r>
              <w:rPr>
                <w:rFonts w:ascii="Calibri" w:hAnsi="Calibri"/>
                <w:b/>
                <w:sz w:val="22"/>
              </w:rPr>
              <w:t>HTTP Request Telemetry</w:t>
            </w:r>
          </w:p>
        </w:tc>
        <w:tc>
          <w:tcPr>
            <w:tcMar>
              <w:top w:w="80"/>
              <w:bottom w:w="80"/>
              <w:left w:w="120"/>
              <w:right w:w="120"/>
            </w:tcMar>
          </w:tcPr>
          <w:p>
            <w:pPr>
              <w:spacing w:before="30" w:after="30"/>
            </w:pPr>
            <w:r>
              <w:rPr>
                <w:rFonts w:ascii="Consolas" w:hAnsi="Consolas"/>
                <w:color w:val="C53030"/>
                <w:sz w:val="19"/>
                <w:shd w:val="clear" w:fill="EDF2F7"/>
              </w:rPr>
              <w:t>Middleware/RequestLoggingMiddleware.cs</w:t>
            </w:r>
          </w:p>
        </w:tc>
        <w:tc>
          <w:tcPr>
            <w:tcMar>
              <w:top w:w="80"/>
              <w:bottom w:w="80"/>
              <w:left w:w="120"/>
              <w:right w:w="120"/>
            </w:tcMar>
          </w:tcPr>
          <w:p>
            <w:pPr>
              <w:spacing w:before="30" w:after="30"/>
            </w:pPr>
            <w:r>
              <w:rPr>
                <w:rFonts w:ascii="Consolas" w:hAnsi="Consolas"/>
                <w:color w:val="C53030"/>
                <w:sz w:val="19"/>
                <w:shd w:val="clear" w:fill="EDF2F7"/>
              </w:rPr>
              <w:t>RequestLoggingMiddleware</w:t>
            </w:r>
          </w:p>
        </w:tc>
        <w:tc>
          <w:tcPr>
            <w:tcMar>
              <w:top w:w="80"/>
              <w:bottom w:w="80"/>
              <w:left w:w="120"/>
              <w:right w:w="120"/>
            </w:tcMar>
          </w:tcPr>
          <w:p>
            <w:pPr>
              <w:spacing w:before="30" w:after="30"/>
            </w:pPr>
            <w:r>
              <w:rPr>
                <w:rFonts w:ascii="Consolas" w:hAnsi="Consolas"/>
                <w:color w:val="C53030"/>
                <w:sz w:val="19"/>
                <w:shd w:val="clear" w:fill="EDF2F7"/>
              </w:rPr>
              <w:t>InvokeAsync(HttpContext context)</w:t>
            </w:r>
          </w:p>
        </w:tc>
        <w:tc>
          <w:tcPr>
            <w:tcMar>
              <w:top w:w="80"/>
              <w:bottom w:w="80"/>
              <w:left w:w="120"/>
              <w:right w:w="120"/>
            </w:tcMar>
          </w:tcPr>
          <w:p>
            <w:pPr>
              <w:spacing w:before="30" w:after="30"/>
            </w:pPr>
            <w:r>
              <w:rPr>
                <w:rFonts w:ascii="Calibri" w:hAnsi="Calibri"/>
                <w:color w:val="2D3748"/>
                <w:sz w:val="22"/>
              </w:rPr>
              <w:t>Measures HTTP request duration using </w:t>
            </w:r>
            <w:r>
              <w:rPr>
                <w:rFonts w:ascii="Consolas" w:hAnsi="Consolas"/>
                <w:color w:val="C53030"/>
                <w:sz w:val="19"/>
                <w:shd w:val="clear" w:fill="EDF2F7"/>
              </w:rPr>
              <w:t>Stopwatch</w:t>
            </w:r>
            <w:r>
              <w:rPr>
                <w:rFonts w:ascii="Calibri" w:hAnsi="Calibri"/>
                <w:color w:val="2D3748"/>
                <w:sz w:val="22"/>
              </w:rPr>
              <w:t> and logs status code and duration.</w:t>
            </w:r>
          </w:p>
        </w:tc>
      </w:tr>
      <w:tr>
        <w:tc>
          <w:tcPr>
            <w:shd w:val="clear" w:fill="F7FAFC"/>
            <w:tcMar>
              <w:top w:w="80"/>
              <w:bottom w:w="80"/>
              <w:left w:w="120"/>
              <w:right w:w="120"/>
            </w:tcMar>
          </w:tcPr>
          <w:p>
            <w:pPr>
              <w:spacing w:before="30" w:after="30"/>
            </w:pPr>
            <w:r>
              <w:rPr>
                <w:rFonts w:ascii="Calibri" w:hAnsi="Calibri"/>
                <w:b/>
                <w:sz w:val="22"/>
              </w:rPr>
              <w:t>Database Seeding</w:t>
            </w:r>
          </w:p>
        </w:tc>
        <w:tc>
          <w:tcPr>
            <w:shd w:val="clear" w:fill="F7FAFC"/>
            <w:tcMar>
              <w:top w:w="80"/>
              <w:bottom w:w="80"/>
              <w:left w:w="120"/>
              <w:right w:w="120"/>
            </w:tcMar>
          </w:tcPr>
          <w:p>
            <w:pPr>
              <w:spacing w:before="30" w:after="30"/>
            </w:pPr>
            <w:r>
              <w:rPr>
                <w:rFonts w:ascii="Consolas" w:hAnsi="Consolas"/>
                <w:color w:val="C53030"/>
                <w:sz w:val="19"/>
                <w:shd w:val="clear" w:fill="EDF2F7"/>
              </w:rPr>
              <w:t>Data/DbInitializer.cs</w:t>
            </w:r>
          </w:p>
        </w:tc>
        <w:tc>
          <w:tcPr>
            <w:shd w:val="clear" w:fill="F7FAFC"/>
            <w:tcMar>
              <w:top w:w="80"/>
              <w:bottom w:w="80"/>
              <w:left w:w="120"/>
              <w:right w:w="120"/>
            </w:tcMar>
          </w:tcPr>
          <w:p>
            <w:pPr>
              <w:spacing w:before="30" w:after="30"/>
            </w:pPr>
            <w:r>
              <w:rPr>
                <w:rFonts w:ascii="Consolas" w:hAnsi="Consolas"/>
                <w:color w:val="C53030"/>
                <w:sz w:val="19"/>
                <w:shd w:val="clear" w:fill="EDF2F7"/>
              </w:rPr>
              <w:t>DbSeeder</w:t>
            </w:r>
          </w:p>
        </w:tc>
        <w:tc>
          <w:tcPr>
            <w:shd w:val="clear" w:fill="F7FAFC"/>
            <w:tcMar>
              <w:top w:w="80"/>
              <w:bottom w:w="80"/>
              <w:left w:w="120"/>
              <w:right w:w="120"/>
            </w:tcMar>
          </w:tcPr>
          <w:p>
            <w:pPr>
              <w:spacing w:before="30" w:after="30"/>
            </w:pPr>
            <w:r>
              <w:rPr>
                <w:rFonts w:ascii="Consolas" w:hAnsi="Consolas"/>
                <w:color w:val="C53030"/>
                <w:sz w:val="19"/>
                <w:shd w:val="clear" w:fill="EDF2F7"/>
              </w:rPr>
              <w:t>SeedAsync(IServiceProvider serviceProvider)</w:t>
            </w:r>
          </w:p>
        </w:tc>
        <w:tc>
          <w:tcPr>
            <w:shd w:val="clear" w:fill="F7FAFC"/>
            <w:tcMar>
              <w:top w:w="80"/>
              <w:bottom w:w="80"/>
              <w:left w:w="120"/>
              <w:right w:w="120"/>
            </w:tcMar>
          </w:tcPr>
          <w:p>
            <w:pPr>
              <w:spacing w:before="30" w:after="30"/>
            </w:pPr>
            <w:r>
              <w:rPr>
                <w:rFonts w:ascii="Calibri" w:hAnsi="Calibri"/>
                <w:color w:val="2D3748"/>
                <w:sz w:val="22"/>
              </w:rPr>
              <w:t>Seeds </w:t>
            </w:r>
            <w:r>
              <w:rPr>
                <w:rFonts w:ascii="Consolas" w:hAnsi="Consolas"/>
                <w:color w:val="C53030"/>
                <w:sz w:val="19"/>
                <w:shd w:val="clear" w:fill="EDF2F7"/>
              </w:rPr>
              <w:t>Admin</w:t>
            </w:r>
            <w:r>
              <w:rPr>
                <w:rFonts w:ascii="Calibri" w:hAnsi="Calibri"/>
                <w:color w:val="2D3748"/>
                <w:sz w:val="22"/>
              </w:rPr>
              <w:t> and </w:t>
            </w:r>
            <w:r>
              <w:rPr>
                <w:rFonts w:ascii="Consolas" w:hAnsi="Consolas"/>
                <w:color w:val="C53030"/>
                <w:sz w:val="19"/>
                <w:shd w:val="clear" w:fill="EDF2F7"/>
              </w:rPr>
              <w:t>User</w:t>
            </w:r>
            <w:r>
              <w:rPr>
                <w:rFonts w:ascii="Calibri" w:hAnsi="Calibri"/>
                <w:color w:val="2D3748"/>
                <w:sz w:val="22"/>
              </w:rPr>
              <w:t> roles and provisions default administrator account.</w:t>
            </w:r>
          </w:p>
        </w:tc>
      </w:tr>
    </w:tbl>
    <w:p>
      <w:pPr>
        <w:spacing w:after="120"/>
      </w:pPr>
    </w:p>
    <w:p>
      <w:pPr>
        <w:pBdr>
          <w:bottom w:val="single" w:color="CBD5E0" w:sz="6" w:space="1"/>
        </w:pBdr>
        <w:spacing w:before="120" w:after="120"/>
      </w:pPr>
    </w:p>
    <w:p>
      <w:pPr>
        <w:spacing w:before="240" w:after="120"/>
      </w:pPr>
      <w:r>
        <w:rPr>
          <w:rFonts w:ascii="Calibri" w:hAnsi="Calibri"/>
          <w:b/>
          <w:color w:val="2B6CB0"/>
          <w:sz w:val="28"/>
        </w:rPr>
        <w:t>2. Data Access Layer &amp; Entity Models</w:t>
      </w:r>
    </w:p>
    <w:tbl>
      <w:tblPr>
        <w:tblW w:w="5000" w:type="pct"/>
        <w:tblBorders>
          <w:top w:val="single" w:color="CBD5E0" w:sz="6"/>
          <w:left w:val="single" w:color="CBD5E0" w:sz="6"/>
          <w:bottom w:val="single" w:color="CBD5E0" w:sz="6"/>
          <w:right w:val="single" w:color="CBD5E0" w:sz="6"/>
          <w:insideH w:val="single" w:color="E2E8F0" w:sz="4"/>
          <w:insideV w:val="single" w:color="E2E8F0" w:sz="4"/>
        </w:tblBorders>
      </w:tblPr>
      <w:tr>
        <w:tc>
          <w:tcPr>
            <w:shd w:val="clear" w:fill="2B6CB0"/>
            <w:tcMar>
              <w:top w:w="80"/>
              <w:bottom w:w="80"/>
              <w:left w:w="120"/>
              <w:right w:w="120"/>
            </w:tcMar>
          </w:tcPr>
          <w:p>
            <w:pPr>
              <w:spacing w:before="40" w:after="40"/>
            </w:pPr>
            <w:r>
              <w:rPr>
                <w:rFonts w:ascii="Calibri" w:hAnsi="Calibri"/>
                <w:b/>
                <w:color w:val="FFFFFF"/>
                <w:sz w:val="20"/>
              </w:rPr>
              <w:t>Technical Concept</w:t>
            </w:r>
          </w:p>
        </w:tc>
        <w:tc>
          <w:tcPr>
            <w:shd w:val="clear" w:fill="2B6CB0"/>
            <w:tcMar>
              <w:top w:w="80"/>
              <w:bottom w:w="80"/>
              <w:left w:w="120"/>
              <w:right w:w="120"/>
            </w:tcMar>
          </w:tcPr>
          <w:p>
            <w:pPr>
              <w:spacing w:before="40" w:after="40"/>
            </w:pPr>
            <w:r>
              <w:rPr>
                <w:rFonts w:ascii="Calibri" w:hAnsi="Calibri"/>
                <w:b/>
                <w:color w:val="FFFFFF"/>
                <w:sz w:val="20"/>
              </w:rPr>
              <w:t>Source File</w:t>
            </w:r>
          </w:p>
        </w:tc>
        <w:tc>
          <w:tcPr>
            <w:shd w:val="clear" w:fill="2B6CB0"/>
            <w:tcMar>
              <w:top w:w="80"/>
              <w:bottom w:w="80"/>
              <w:left w:w="120"/>
              <w:right w:w="120"/>
            </w:tcMar>
          </w:tcPr>
          <w:p>
            <w:pPr>
              <w:spacing w:before="40" w:after="40"/>
            </w:pPr>
            <w:r>
              <w:rPr>
                <w:rFonts w:ascii="Calibri" w:hAnsi="Calibri"/>
                <w:b/>
                <w:color w:val="FFFFFF"/>
                <w:sz w:val="20"/>
              </w:rPr>
              <w:t>Class / Struct / Interface</w:t>
            </w:r>
          </w:p>
        </w:tc>
        <w:tc>
          <w:tcPr>
            <w:shd w:val="clear" w:fill="2B6CB0"/>
            <w:tcMar>
              <w:top w:w="80"/>
              <w:bottom w:w="80"/>
              <w:left w:w="120"/>
              <w:right w:w="120"/>
            </w:tcMar>
          </w:tcPr>
          <w:p>
            <w:pPr>
              <w:spacing w:before="40" w:after="40"/>
            </w:pPr>
            <w:r>
              <w:rPr>
                <w:rFonts w:ascii="Calibri" w:hAnsi="Calibri"/>
                <w:b/>
                <w:color w:val="FFFFFF"/>
                <w:sz w:val="20"/>
              </w:rPr>
              <w:t>Method / Symbol</w:t>
            </w:r>
          </w:p>
        </w:tc>
        <w:tc>
          <w:tcPr>
            <w:shd w:val="clear" w:fill="2B6CB0"/>
            <w:tcMar>
              <w:top w:w="80"/>
              <w:bottom w:w="80"/>
              <w:left w:w="120"/>
              <w:right w:w="120"/>
            </w:tcMar>
          </w:tcPr>
          <w:p>
            <w:pPr>
              <w:spacing w:before="40" w:after="40"/>
            </w:pPr>
            <w:r>
              <w:rPr>
                <w:rFonts w:ascii="Calibri" w:hAnsi="Calibri"/>
                <w:b/>
                <w:color w:val="FFFFFF"/>
                <w:sz w:val="20"/>
              </w:rPr>
              <w:t>Detailed Technical Explanation</w:t>
            </w:r>
          </w:p>
        </w:tc>
      </w:tr>
      <w:tr>
        <w:tc>
          <w:tcPr>
            <w:tcMar>
              <w:top w:w="80"/>
              <w:bottom w:w="80"/>
              <w:left w:w="120"/>
              <w:right w:w="120"/>
            </w:tcMar>
          </w:tcPr>
          <w:p>
            <w:pPr>
              <w:spacing w:before="30" w:after="30"/>
            </w:pPr>
            <w:r>
              <w:rPr>
                <w:rFonts w:ascii="Calibri" w:hAnsi="Calibri"/>
                <w:b/>
                <w:sz w:val="22"/>
              </w:rPr>
              <w:t>Database Context</w:t>
            </w:r>
          </w:p>
        </w:tc>
        <w:tc>
          <w:tcPr>
            <w:tcMar>
              <w:top w:w="80"/>
              <w:bottom w:w="80"/>
              <w:left w:w="120"/>
              <w:right w:w="120"/>
            </w:tcMar>
          </w:tcPr>
          <w:p>
            <w:pPr>
              <w:spacing w:before="30" w:after="30"/>
            </w:pPr>
            <w:r>
              <w:rPr>
                <w:rFonts w:ascii="Consolas" w:hAnsi="Consolas"/>
                <w:color w:val="C53030"/>
                <w:sz w:val="19"/>
                <w:shd w:val="clear" w:fill="EDF2F7"/>
              </w:rPr>
              <w:t>Data/ApplicationDbContext.cs</w:t>
            </w:r>
          </w:p>
        </w:tc>
        <w:tc>
          <w:tcPr>
            <w:tcMar>
              <w:top w:w="80"/>
              <w:bottom w:w="80"/>
              <w:left w:w="120"/>
              <w:right w:w="120"/>
            </w:tcMar>
          </w:tcPr>
          <w:p>
            <w:pPr>
              <w:spacing w:before="30" w:after="30"/>
            </w:pPr>
            <w:r>
              <w:rPr>
                <w:rFonts w:ascii="Consolas" w:hAnsi="Consolas"/>
                <w:color w:val="C53030"/>
                <w:sz w:val="19"/>
                <w:shd w:val="clear" w:fill="EDF2F7"/>
              </w:rPr>
              <w:t>ApplicationDbContext</w:t>
            </w:r>
          </w:p>
        </w:tc>
        <w:tc>
          <w:tcPr>
            <w:tcMar>
              <w:top w:w="80"/>
              <w:bottom w:w="80"/>
              <w:left w:w="120"/>
              <w:right w:w="120"/>
            </w:tcMar>
          </w:tcPr>
          <w:p>
            <w:pPr>
              <w:spacing w:before="30" w:after="30"/>
            </w:pPr>
            <w:r>
              <w:rPr>
                <w:rFonts w:ascii="Consolas" w:hAnsi="Consolas"/>
                <w:color w:val="C53030"/>
                <w:sz w:val="19"/>
                <w:shd w:val="clear" w:fill="EDF2F7"/>
              </w:rPr>
              <w:t>base(options)</w:t>
            </w:r>
          </w:p>
        </w:tc>
        <w:tc>
          <w:tcPr>
            <w:tcMar>
              <w:top w:w="80"/>
              <w:bottom w:w="80"/>
              <w:left w:w="120"/>
              <w:right w:w="120"/>
            </w:tcMar>
          </w:tcPr>
          <w:p>
            <w:pPr>
              <w:spacing w:before="30" w:after="30"/>
            </w:pPr>
            <w:r>
              <w:rPr>
                <w:rFonts w:ascii="Calibri" w:hAnsi="Calibri"/>
                <w:color w:val="2D3748"/>
                <w:sz w:val="22"/>
              </w:rPr>
              <w:t>Inherits from </w:t>
            </w:r>
            <w:r>
              <w:rPr>
                <w:rFonts w:ascii="Consolas" w:hAnsi="Consolas"/>
                <w:color w:val="C53030"/>
                <w:sz w:val="19"/>
                <w:shd w:val="clear" w:fill="EDF2F7"/>
              </w:rPr>
              <w:t>IdentityDbContext&lt;ApplicationUser&gt;</w:t>
            </w:r>
            <w:r>
              <w:rPr>
                <w:rFonts w:ascii="Calibri" w:hAnsi="Calibri"/>
                <w:color w:val="2D3748"/>
                <w:sz w:val="22"/>
              </w:rPr>
              <w:t>, binds DbSets to SQL Server.</w:t>
            </w:r>
          </w:p>
        </w:tc>
      </w:tr>
      <w:tr>
        <w:tc>
          <w:tcPr>
            <w:shd w:val="clear" w:fill="F7FAFC"/>
            <w:tcMar>
              <w:top w:w="80"/>
              <w:bottom w:w="80"/>
              <w:left w:w="120"/>
              <w:right w:w="120"/>
            </w:tcMar>
          </w:tcPr>
          <w:p>
            <w:pPr>
              <w:spacing w:before="30" w:after="30"/>
            </w:pPr>
            <w:r>
              <w:rPr>
                <w:rFonts w:ascii="Calibri" w:hAnsi="Calibri"/>
                <w:b/>
                <w:sz w:val="22"/>
              </w:rPr>
              <w:t>Fluent API Mapping</w:t>
            </w:r>
          </w:p>
        </w:tc>
        <w:tc>
          <w:tcPr>
            <w:shd w:val="clear" w:fill="F7FAFC"/>
            <w:tcMar>
              <w:top w:w="80"/>
              <w:bottom w:w="80"/>
              <w:left w:w="120"/>
              <w:right w:w="120"/>
            </w:tcMar>
          </w:tcPr>
          <w:p>
            <w:pPr>
              <w:spacing w:before="30" w:after="30"/>
            </w:pPr>
            <w:r>
              <w:rPr>
                <w:rFonts w:ascii="Consolas" w:hAnsi="Consolas"/>
                <w:color w:val="C53030"/>
                <w:sz w:val="19"/>
                <w:shd w:val="clear" w:fill="EDF2F7"/>
              </w:rPr>
              <w:t>Data/ApplicationDbContext.cs</w:t>
            </w:r>
          </w:p>
        </w:tc>
        <w:tc>
          <w:tcPr>
            <w:shd w:val="clear" w:fill="F7FAFC"/>
            <w:tcMar>
              <w:top w:w="80"/>
              <w:bottom w:w="80"/>
              <w:left w:w="120"/>
              <w:right w:w="120"/>
            </w:tcMar>
          </w:tcPr>
          <w:p>
            <w:pPr>
              <w:spacing w:before="30" w:after="30"/>
            </w:pPr>
            <w:r>
              <w:rPr>
                <w:rFonts w:ascii="Consolas" w:hAnsi="Consolas"/>
                <w:color w:val="C53030"/>
                <w:sz w:val="19"/>
                <w:shd w:val="clear" w:fill="EDF2F7"/>
              </w:rPr>
              <w:t>ApplicationDbContext</w:t>
            </w:r>
          </w:p>
        </w:tc>
        <w:tc>
          <w:tcPr>
            <w:shd w:val="clear" w:fill="F7FAFC"/>
            <w:tcMar>
              <w:top w:w="80"/>
              <w:bottom w:w="80"/>
              <w:left w:w="120"/>
              <w:right w:w="120"/>
            </w:tcMar>
          </w:tcPr>
          <w:p>
            <w:pPr>
              <w:spacing w:before="30" w:after="30"/>
            </w:pPr>
            <w:r>
              <w:rPr>
                <w:rFonts w:ascii="Consolas" w:hAnsi="Consolas"/>
                <w:color w:val="C53030"/>
                <w:sz w:val="19"/>
                <w:shd w:val="clear" w:fill="EDF2F7"/>
              </w:rPr>
              <w:t>OnModelCreating(ModelBuilder builder)</w:t>
            </w:r>
          </w:p>
        </w:tc>
        <w:tc>
          <w:tcPr>
            <w:shd w:val="clear" w:fill="F7FAFC"/>
            <w:tcMar>
              <w:top w:w="80"/>
              <w:bottom w:w="80"/>
              <w:left w:w="120"/>
              <w:right w:w="120"/>
            </w:tcMar>
          </w:tcPr>
          <w:p>
            <w:pPr>
              <w:spacing w:before="30" w:after="30"/>
            </w:pPr>
            <w:r>
              <w:rPr>
                <w:rFonts w:ascii="Calibri" w:hAnsi="Calibri"/>
                <w:color w:val="2D3748"/>
                <w:sz w:val="22"/>
              </w:rPr>
              <w:t>Configures column types (</w:t>
            </w:r>
            <w:r>
              <w:rPr>
                <w:rFonts w:ascii="Consolas" w:hAnsi="Consolas"/>
                <w:color w:val="C53030"/>
                <w:sz w:val="19"/>
                <w:shd w:val="clear" w:fill="EDF2F7"/>
              </w:rPr>
              <w:t>decimal(18,2)</w:t>
            </w:r>
            <w:r>
              <w:rPr>
                <w:rFonts w:ascii="Calibri" w:hAnsi="Calibri"/>
                <w:color w:val="2D3748"/>
                <w:sz w:val="22"/>
              </w:rPr>
              <w:t>), unique indexes, and foreign key restrict behaviors.</w:t>
            </w:r>
          </w:p>
        </w:tc>
      </w:tr>
      <w:tr>
        <w:tc>
          <w:tcPr>
            <w:tcMar>
              <w:top w:w="80"/>
              <w:bottom w:w="80"/>
              <w:left w:w="120"/>
              <w:right w:w="120"/>
            </w:tcMar>
          </w:tcPr>
          <w:p>
            <w:pPr>
              <w:spacing w:before="30" w:after="30"/>
            </w:pPr>
            <w:r>
              <w:rPr>
                <w:rFonts w:ascii="Calibri" w:hAnsi="Calibri"/>
                <w:b/>
                <w:sz w:val="22"/>
              </w:rPr>
              <w:t>Concurrency Token</w:t>
            </w:r>
          </w:p>
        </w:tc>
        <w:tc>
          <w:tcPr>
            <w:tcMar>
              <w:top w:w="80"/>
              <w:bottom w:w="80"/>
              <w:left w:w="120"/>
              <w:right w:w="120"/>
            </w:tcMar>
          </w:tcPr>
          <w:p>
            <w:pPr>
              <w:spacing w:before="30" w:after="30"/>
            </w:pPr>
            <w:r>
              <w:rPr>
                <w:rFonts w:ascii="Consolas" w:hAnsi="Consolas"/>
                <w:color w:val="C53030"/>
                <w:sz w:val="19"/>
                <w:shd w:val="clear" w:fill="EDF2F7"/>
              </w:rPr>
              <w:t>Data/ApplicationDbContext.cs</w:t>
            </w:r>
          </w:p>
        </w:tc>
        <w:tc>
          <w:tcPr>
            <w:tcMar>
              <w:top w:w="80"/>
              <w:bottom w:w="80"/>
              <w:left w:w="120"/>
              <w:right w:w="120"/>
            </w:tcMar>
          </w:tcPr>
          <w:p>
            <w:pPr>
              <w:spacing w:before="30" w:after="30"/>
            </w:pPr>
            <w:r>
              <w:rPr>
                <w:rFonts w:ascii="Consolas" w:hAnsi="Consolas"/>
                <w:color w:val="C53030"/>
                <w:sz w:val="19"/>
                <w:shd w:val="clear" w:fill="EDF2F7"/>
              </w:rPr>
              <w:t>ApplicationDbContext</w:t>
            </w:r>
          </w:p>
        </w:tc>
        <w:tc>
          <w:tcPr>
            <w:tcMar>
              <w:top w:w="80"/>
              <w:bottom w:w="80"/>
              <w:left w:w="120"/>
              <w:right w:w="120"/>
            </w:tcMar>
          </w:tcPr>
          <w:p>
            <w:pPr>
              <w:spacing w:before="30" w:after="30"/>
            </w:pPr>
            <w:r>
              <w:rPr>
                <w:rFonts w:ascii="Consolas" w:hAnsi="Consolas"/>
                <w:color w:val="C53030"/>
                <w:sz w:val="19"/>
                <w:shd w:val="clear" w:fill="EDF2F7"/>
              </w:rPr>
              <w:t>entity.Property(a =&gt; a.RowVersion).IsRowVersion()</w:t>
            </w:r>
          </w:p>
        </w:tc>
        <w:tc>
          <w:tcPr>
            <w:tcMar>
              <w:top w:w="80"/>
              <w:bottom w:w="80"/>
              <w:left w:w="120"/>
              <w:right w:w="120"/>
            </w:tcMar>
          </w:tcPr>
          <w:p>
            <w:pPr>
              <w:spacing w:before="30" w:after="30"/>
            </w:pPr>
            <w:r>
              <w:rPr>
                <w:rFonts w:ascii="Calibri" w:hAnsi="Calibri"/>
                <w:color w:val="2D3748"/>
                <w:sz w:val="22"/>
              </w:rPr>
              <w:t>Maps </w:t>
            </w:r>
            <w:r>
              <w:rPr>
                <w:rFonts w:ascii="Consolas" w:hAnsi="Consolas"/>
                <w:color w:val="C53030"/>
                <w:sz w:val="19"/>
                <w:shd w:val="clear" w:fill="EDF2F7"/>
              </w:rPr>
              <w:t>RowVersion</w:t>
            </w:r>
            <w:r>
              <w:rPr>
                <w:rFonts w:ascii="Calibri" w:hAnsi="Calibri"/>
                <w:color w:val="2D3748"/>
                <w:sz w:val="22"/>
              </w:rPr>
              <w:t> property to SQL Server </w:t>
            </w:r>
            <w:r>
              <w:rPr>
                <w:rFonts w:ascii="Consolas" w:hAnsi="Consolas"/>
                <w:color w:val="C53030"/>
                <w:sz w:val="19"/>
                <w:shd w:val="clear" w:fill="EDF2F7"/>
              </w:rPr>
              <w:t>rowversion</w:t>
            </w:r>
            <w:r>
              <w:rPr>
                <w:rFonts w:ascii="Calibri" w:hAnsi="Calibri"/>
                <w:color w:val="2D3748"/>
                <w:sz w:val="22"/>
              </w:rPr>
              <w:t> column for optimistic locking.</w:t>
            </w:r>
          </w:p>
        </w:tc>
      </w:tr>
      <w:tr>
        <w:tc>
          <w:tcPr>
            <w:shd w:val="clear" w:fill="F7FAFC"/>
            <w:tcMar>
              <w:top w:w="80"/>
              <w:bottom w:w="80"/>
              <w:left w:w="120"/>
              <w:right w:w="120"/>
            </w:tcMar>
          </w:tcPr>
          <w:p>
            <w:pPr>
              <w:spacing w:before="30" w:after="30"/>
            </w:pPr>
            <w:r>
              <w:rPr>
                <w:rFonts w:ascii="Calibri" w:hAnsi="Calibri"/>
                <w:b/>
                <w:sz w:val="22"/>
              </w:rPr>
              <w:t>User Entity</w:t>
            </w:r>
          </w:p>
        </w:tc>
        <w:tc>
          <w:tcPr>
            <w:shd w:val="clear" w:fill="F7FAFC"/>
            <w:tcMar>
              <w:top w:w="80"/>
              <w:bottom w:w="80"/>
              <w:left w:w="120"/>
              <w:right w:w="120"/>
            </w:tcMar>
          </w:tcPr>
          <w:p>
            <w:pPr>
              <w:spacing w:before="30" w:after="30"/>
            </w:pPr>
            <w:r>
              <w:rPr>
                <w:rFonts w:ascii="Consolas" w:hAnsi="Consolas"/>
                <w:color w:val="C53030"/>
                <w:sz w:val="19"/>
                <w:shd w:val="clear" w:fill="EDF2F7"/>
              </w:rPr>
              <w:t>Models/ApplicationUser.cs</w:t>
            </w:r>
          </w:p>
        </w:tc>
        <w:tc>
          <w:tcPr>
            <w:shd w:val="clear" w:fill="F7FAFC"/>
            <w:tcMar>
              <w:top w:w="80"/>
              <w:bottom w:w="80"/>
              <w:left w:w="120"/>
              <w:right w:w="120"/>
            </w:tcMar>
          </w:tcPr>
          <w:p>
            <w:pPr>
              <w:spacing w:before="30" w:after="30"/>
            </w:pPr>
            <w:r>
              <w:rPr>
                <w:rFonts w:ascii="Consolas" w:hAnsi="Consolas"/>
                <w:color w:val="C53030"/>
                <w:sz w:val="19"/>
                <w:shd w:val="clear" w:fill="EDF2F7"/>
              </w:rPr>
              <w:t>ApplicationUser</w:t>
            </w:r>
          </w:p>
        </w:tc>
        <w:tc>
          <w:tcPr>
            <w:shd w:val="clear" w:fill="F7FAFC"/>
            <w:tcMar>
              <w:top w:w="80"/>
              <w:bottom w:w="80"/>
              <w:left w:w="120"/>
              <w:right w:w="120"/>
            </w:tcMar>
          </w:tcPr>
          <w:p>
            <w:pPr>
              <w:spacing w:before="30" w:after="30"/>
            </w:pPr>
            <w:r>
              <w:rPr>
                <w:rFonts w:ascii="Consolas" w:hAnsi="Consolas"/>
                <w:color w:val="C53030"/>
                <w:sz w:val="19"/>
                <w:shd w:val="clear" w:fill="EDF2F7"/>
              </w:rPr>
              <w:t>FirstName</w:t>
            </w:r>
            <w:r>
              <w:rPr>
                <w:rFonts w:ascii="Calibri" w:hAnsi="Calibri"/>
                <w:color w:val="2D3748"/>
                <w:sz w:val="22"/>
              </w:rPr>
              <w:t>, </w:t>
            </w:r>
            <w:r>
              <w:rPr>
                <w:rFonts w:ascii="Consolas" w:hAnsi="Consolas"/>
                <w:color w:val="C53030"/>
                <w:sz w:val="19"/>
                <w:shd w:val="clear" w:fill="EDF2F7"/>
              </w:rPr>
              <w:t>LastName</w:t>
            </w:r>
            <w:r>
              <w:rPr>
                <w:rFonts w:ascii="Calibri" w:hAnsi="Calibri"/>
                <w:color w:val="2D3748"/>
                <w:sz w:val="22"/>
              </w:rPr>
              <w:t>, </w:t>
            </w:r>
            <w:r>
              <w:rPr>
                <w:rFonts w:ascii="Consolas" w:hAnsi="Consolas"/>
                <w:color w:val="C53030"/>
                <w:sz w:val="19"/>
                <w:shd w:val="clear" w:fill="EDF2F7"/>
              </w:rPr>
              <w:t>EmployeeCode</w:t>
            </w:r>
          </w:p>
        </w:tc>
        <w:tc>
          <w:tcPr>
            <w:shd w:val="clear" w:fill="F7FAFC"/>
            <w:tcMar>
              <w:top w:w="80"/>
              <w:bottom w:w="80"/>
              <w:left w:w="120"/>
              <w:right w:w="120"/>
            </w:tcMar>
          </w:tcPr>
          <w:p>
            <w:pPr>
              <w:spacing w:before="30" w:after="30"/>
            </w:pPr>
            <w:r>
              <w:rPr>
                <w:rFonts w:ascii="Calibri" w:hAnsi="Calibri"/>
                <w:color w:val="2D3748"/>
                <w:sz w:val="22"/>
              </w:rPr>
              <w:t>Extends </w:t>
            </w:r>
            <w:r>
              <w:rPr>
                <w:rFonts w:ascii="Consolas" w:hAnsi="Consolas"/>
                <w:color w:val="C53030"/>
                <w:sz w:val="19"/>
                <w:shd w:val="clear" w:fill="EDF2F7"/>
              </w:rPr>
              <w:t>IdentityUser</w:t>
            </w:r>
            <w:r>
              <w:rPr>
                <w:rFonts w:ascii="Calibri" w:hAnsi="Calibri"/>
                <w:color w:val="2D3748"/>
                <w:sz w:val="22"/>
              </w:rPr>
              <w:t>; adds employee code and navigation property to </w:t>
            </w:r>
            <w:r>
              <w:rPr>
                <w:rFonts w:ascii="Consolas" w:hAnsi="Consolas"/>
                <w:color w:val="C53030"/>
                <w:sz w:val="19"/>
                <w:shd w:val="clear" w:fill="EDF2F7"/>
              </w:rPr>
              <w:t>Accounts</w:t>
            </w:r>
            <w:r>
              <w:rPr>
                <w:rFonts w:ascii="Calibri" w:hAnsi="Calibri"/>
                <w:color w:val="2D3748"/>
                <w:sz w:val="22"/>
              </w:rPr>
              <w:t>.</w:t>
            </w:r>
          </w:p>
        </w:tc>
      </w:tr>
      <w:tr>
        <w:tc>
          <w:tcPr>
            <w:tcMar>
              <w:top w:w="80"/>
              <w:bottom w:w="80"/>
              <w:left w:w="120"/>
              <w:right w:w="120"/>
            </w:tcMar>
          </w:tcPr>
          <w:p>
            <w:pPr>
              <w:spacing w:before="30" w:after="30"/>
            </w:pPr>
            <w:r>
              <w:rPr>
                <w:rFonts w:ascii="Calibri" w:hAnsi="Calibri"/>
                <w:b/>
                <w:sz w:val="22"/>
              </w:rPr>
              <w:t>Account Entity</w:t>
            </w:r>
          </w:p>
        </w:tc>
        <w:tc>
          <w:tcPr>
            <w:tcMar>
              <w:top w:w="80"/>
              <w:bottom w:w="80"/>
              <w:left w:w="120"/>
              <w:right w:w="120"/>
            </w:tcMar>
          </w:tcPr>
          <w:p>
            <w:pPr>
              <w:spacing w:before="30" w:after="30"/>
            </w:pPr>
            <w:r>
              <w:rPr>
                <w:rFonts w:ascii="Consolas" w:hAnsi="Consolas"/>
                <w:color w:val="C53030"/>
                <w:sz w:val="19"/>
                <w:shd w:val="clear" w:fill="EDF2F7"/>
              </w:rPr>
              <w:t>Models/Account.cs</w:t>
            </w:r>
          </w:p>
        </w:tc>
        <w:tc>
          <w:tcPr>
            <w:tcMar>
              <w:top w:w="80"/>
              <w:bottom w:w="80"/>
              <w:left w:w="120"/>
              <w:right w:w="120"/>
            </w:tcMar>
          </w:tcPr>
          <w:p>
            <w:pPr>
              <w:spacing w:before="30" w:after="30"/>
            </w:pPr>
            <w:r>
              <w:rPr>
                <w:rFonts w:ascii="Consolas" w:hAnsi="Consolas"/>
                <w:color w:val="C53030"/>
                <w:sz w:val="19"/>
                <w:shd w:val="clear" w:fill="EDF2F7"/>
              </w:rPr>
              <w:t>Account</w:t>
            </w:r>
          </w:p>
        </w:tc>
        <w:tc>
          <w:tcPr>
            <w:tcMar>
              <w:top w:w="80"/>
              <w:bottom w:w="80"/>
              <w:left w:w="120"/>
              <w:right w:w="120"/>
            </w:tcMar>
          </w:tcPr>
          <w:p>
            <w:pPr>
              <w:spacing w:before="30" w:after="30"/>
            </w:pPr>
            <w:r>
              <w:rPr>
                <w:rFonts w:ascii="Consolas" w:hAnsi="Consolas"/>
                <w:color w:val="C53030"/>
                <w:sz w:val="19"/>
                <w:shd w:val="clear" w:fill="EDF2F7"/>
              </w:rPr>
              <w:t>AccountId</w:t>
            </w:r>
            <w:r>
              <w:rPr>
                <w:rFonts w:ascii="Calibri" w:hAnsi="Calibri"/>
                <w:color w:val="2D3748"/>
                <w:sz w:val="22"/>
              </w:rPr>
              <w:t>, </w:t>
            </w:r>
            <w:r>
              <w:rPr>
                <w:rFonts w:ascii="Consolas" w:hAnsi="Consolas"/>
                <w:color w:val="C53030"/>
                <w:sz w:val="19"/>
                <w:shd w:val="clear" w:fill="EDF2F7"/>
              </w:rPr>
              <w:t>AccountNumber</w:t>
            </w:r>
            <w:r>
              <w:rPr>
                <w:rFonts w:ascii="Calibri" w:hAnsi="Calibri"/>
                <w:color w:val="2D3748"/>
                <w:sz w:val="22"/>
              </w:rPr>
              <w:t>, </w:t>
            </w:r>
            <w:r>
              <w:rPr>
                <w:rFonts w:ascii="Consolas" w:hAnsi="Consolas"/>
                <w:color w:val="C53030"/>
                <w:sz w:val="19"/>
                <w:shd w:val="clear" w:fill="EDF2F7"/>
              </w:rPr>
              <w:t>Balance</w:t>
            </w:r>
            <w:r>
              <w:rPr>
                <w:rFonts w:ascii="Calibri" w:hAnsi="Calibri"/>
                <w:color w:val="2D3748"/>
                <w:sz w:val="22"/>
              </w:rPr>
              <w:t>, </w:t>
            </w:r>
            <w:r>
              <w:rPr>
                <w:rFonts w:ascii="Consolas" w:hAnsi="Consolas"/>
                <w:color w:val="C53030"/>
                <w:sz w:val="19"/>
                <w:shd w:val="clear" w:fill="EDF2F7"/>
              </w:rPr>
              <w:t>RowVersion</w:t>
            </w:r>
          </w:p>
        </w:tc>
        <w:tc>
          <w:tcPr>
            <w:tcMar>
              <w:top w:w="80"/>
              <w:bottom w:w="80"/>
              <w:left w:w="120"/>
              <w:right w:w="120"/>
            </w:tcMar>
          </w:tcPr>
          <w:p>
            <w:pPr>
              <w:spacing w:before="30" w:after="30"/>
            </w:pPr>
            <w:r>
              <w:rPr>
                <w:rFonts w:ascii="Calibri" w:hAnsi="Calibri"/>
                <w:color w:val="2D3748"/>
                <w:sz w:val="22"/>
              </w:rPr>
              <w:t>Core domain entity representing customer accounts with optimistic concurrency token.</w:t>
            </w:r>
          </w:p>
        </w:tc>
      </w:tr>
      <w:tr>
        <w:tc>
          <w:tcPr>
            <w:shd w:val="clear" w:fill="F7FAFC"/>
            <w:tcMar>
              <w:top w:w="80"/>
              <w:bottom w:w="80"/>
              <w:left w:w="120"/>
              <w:right w:w="120"/>
            </w:tcMar>
          </w:tcPr>
          <w:p>
            <w:pPr>
              <w:spacing w:before="30" w:after="30"/>
            </w:pPr>
            <w:r>
              <w:rPr>
                <w:rFonts w:ascii="Calibri" w:hAnsi="Calibri"/>
                <w:b/>
                <w:sz w:val="22"/>
              </w:rPr>
              <w:t>Account Type Enum</w:t>
            </w:r>
          </w:p>
        </w:tc>
        <w:tc>
          <w:tcPr>
            <w:shd w:val="clear" w:fill="F7FAFC"/>
            <w:tcMar>
              <w:top w:w="80"/>
              <w:bottom w:w="80"/>
              <w:left w:w="120"/>
              <w:right w:w="120"/>
            </w:tcMar>
          </w:tcPr>
          <w:p>
            <w:pPr>
              <w:spacing w:before="30" w:after="30"/>
            </w:pPr>
            <w:r>
              <w:rPr>
                <w:rFonts w:ascii="Consolas" w:hAnsi="Consolas"/>
                <w:color w:val="C53030"/>
                <w:sz w:val="19"/>
                <w:shd w:val="clear" w:fill="EDF2F7"/>
              </w:rPr>
              <w:t>Models/AccountType.cs</w:t>
            </w:r>
          </w:p>
        </w:tc>
        <w:tc>
          <w:tcPr>
            <w:shd w:val="clear" w:fill="F7FAFC"/>
            <w:tcMar>
              <w:top w:w="80"/>
              <w:bottom w:w="80"/>
              <w:left w:w="120"/>
              <w:right w:w="120"/>
            </w:tcMar>
          </w:tcPr>
          <w:p>
            <w:pPr>
              <w:spacing w:before="30" w:after="30"/>
            </w:pPr>
            <w:r>
              <w:rPr>
                <w:rFonts w:ascii="Consolas" w:hAnsi="Consolas"/>
                <w:color w:val="C53030"/>
                <w:sz w:val="19"/>
                <w:shd w:val="clear" w:fill="EDF2F7"/>
              </w:rPr>
              <w:t>AccountType</w:t>
            </w:r>
          </w:p>
        </w:tc>
        <w:tc>
          <w:tcPr>
            <w:shd w:val="clear" w:fill="F7FAFC"/>
            <w:tcMar>
              <w:top w:w="80"/>
              <w:bottom w:w="80"/>
              <w:left w:w="120"/>
              <w:right w:w="120"/>
            </w:tcMar>
          </w:tcPr>
          <w:p>
            <w:pPr>
              <w:spacing w:before="30" w:after="30"/>
            </w:pPr>
            <w:r>
              <w:rPr>
                <w:rFonts w:ascii="Consolas" w:hAnsi="Consolas"/>
                <w:color w:val="C53030"/>
                <w:sz w:val="19"/>
                <w:shd w:val="clear" w:fill="EDF2F7"/>
              </w:rPr>
              <w:t>Savings = 0</w:t>
            </w:r>
            <w:r>
              <w:rPr>
                <w:rFonts w:ascii="Calibri" w:hAnsi="Calibri"/>
                <w:color w:val="2D3748"/>
                <w:sz w:val="22"/>
              </w:rPr>
              <w:t>, </w:t>
            </w:r>
            <w:r>
              <w:rPr>
                <w:rFonts w:ascii="Consolas" w:hAnsi="Consolas"/>
                <w:color w:val="C53030"/>
                <w:sz w:val="19"/>
                <w:shd w:val="clear" w:fill="EDF2F7"/>
              </w:rPr>
              <w:t>Checking = 1</w:t>
            </w:r>
          </w:p>
        </w:tc>
        <w:tc>
          <w:tcPr>
            <w:shd w:val="clear" w:fill="F7FAFC"/>
            <w:tcMar>
              <w:top w:w="80"/>
              <w:bottom w:w="80"/>
              <w:left w:w="120"/>
              <w:right w:w="120"/>
            </w:tcMar>
          </w:tcPr>
          <w:p>
            <w:pPr>
              <w:spacing w:before="30" w:after="30"/>
            </w:pPr>
            <w:r>
              <w:rPr>
                <w:rFonts w:ascii="Calibri" w:hAnsi="Calibri"/>
                <w:color w:val="2D3748"/>
                <w:sz w:val="22"/>
              </w:rPr>
              <w:t>Enumeration distinguishing Savings and Checking accounts.</w:t>
            </w:r>
          </w:p>
        </w:tc>
      </w:tr>
      <w:tr>
        <w:tc>
          <w:tcPr>
            <w:tcMar>
              <w:top w:w="80"/>
              <w:bottom w:w="80"/>
              <w:left w:w="120"/>
              <w:right w:w="120"/>
            </w:tcMar>
          </w:tcPr>
          <w:p>
            <w:pPr>
              <w:spacing w:before="30" w:after="30"/>
            </w:pPr>
            <w:r>
              <w:rPr>
                <w:rFonts w:ascii="Calibri" w:hAnsi="Calibri"/>
                <w:b/>
                <w:sz w:val="22"/>
              </w:rPr>
              <w:t>Transaction Entity</w:t>
            </w:r>
          </w:p>
        </w:tc>
        <w:tc>
          <w:tcPr>
            <w:tcMar>
              <w:top w:w="80"/>
              <w:bottom w:w="80"/>
              <w:left w:w="120"/>
              <w:right w:w="120"/>
            </w:tcMar>
          </w:tcPr>
          <w:p>
            <w:pPr>
              <w:spacing w:before="30" w:after="30"/>
            </w:pPr>
            <w:r>
              <w:rPr>
                <w:rFonts w:ascii="Consolas" w:hAnsi="Consolas"/>
                <w:color w:val="C53030"/>
                <w:sz w:val="19"/>
                <w:shd w:val="clear" w:fill="EDF2F7"/>
              </w:rPr>
              <w:t>Models/Transaction.cs</w:t>
            </w:r>
          </w:p>
        </w:tc>
        <w:tc>
          <w:tcPr>
            <w:tcMar>
              <w:top w:w="80"/>
              <w:bottom w:w="80"/>
              <w:left w:w="120"/>
              <w:right w:w="120"/>
            </w:tcMar>
          </w:tcPr>
          <w:p>
            <w:pPr>
              <w:spacing w:before="30" w:after="30"/>
            </w:pPr>
            <w:r>
              <w:rPr>
                <w:rFonts w:ascii="Consolas" w:hAnsi="Consolas"/>
                <w:color w:val="C53030"/>
                <w:sz w:val="19"/>
                <w:shd w:val="clear" w:fill="EDF2F7"/>
              </w:rPr>
              <w:t>Transaction</w:t>
            </w:r>
          </w:p>
        </w:tc>
        <w:tc>
          <w:tcPr>
            <w:tcMar>
              <w:top w:w="80"/>
              <w:bottom w:w="80"/>
              <w:left w:w="120"/>
              <w:right w:w="120"/>
            </w:tcMar>
          </w:tcPr>
          <w:p>
            <w:pPr>
              <w:spacing w:before="30" w:after="30"/>
            </w:pPr>
            <w:r>
              <w:rPr>
                <w:rFonts w:ascii="Consolas" w:hAnsi="Consolas"/>
                <w:color w:val="C53030"/>
                <w:sz w:val="19"/>
                <w:shd w:val="clear" w:fill="EDF2F7"/>
              </w:rPr>
              <w:t>TransactionId</w:t>
            </w:r>
            <w:r>
              <w:rPr>
                <w:rFonts w:ascii="Calibri" w:hAnsi="Calibri"/>
                <w:color w:val="2D3748"/>
                <w:sz w:val="22"/>
              </w:rPr>
              <w:t>, </w:t>
            </w:r>
            <w:r>
              <w:rPr>
                <w:rFonts w:ascii="Consolas" w:hAnsi="Consolas"/>
                <w:color w:val="C53030"/>
                <w:sz w:val="19"/>
                <w:shd w:val="clear" w:fill="EDF2F7"/>
              </w:rPr>
              <w:t>AccountId</w:t>
            </w:r>
            <w:r>
              <w:rPr>
                <w:rFonts w:ascii="Calibri" w:hAnsi="Calibri"/>
                <w:color w:val="2D3748"/>
                <w:sz w:val="22"/>
              </w:rPr>
              <w:t>, </w:t>
            </w:r>
            <w:r>
              <w:rPr>
                <w:rFonts w:ascii="Consolas" w:hAnsi="Consolas"/>
                <w:color w:val="C53030"/>
                <w:sz w:val="19"/>
                <w:shd w:val="clear" w:fill="EDF2F7"/>
              </w:rPr>
              <w:t>RelatedAccountId</w:t>
            </w:r>
            <w:r>
              <w:rPr>
                <w:rFonts w:ascii="Calibri" w:hAnsi="Calibri"/>
                <w:color w:val="2D3748"/>
                <w:sz w:val="22"/>
              </w:rPr>
              <w:t>, </w:t>
            </w:r>
            <w:r>
              <w:rPr>
                <w:rFonts w:ascii="Consolas" w:hAnsi="Consolas"/>
                <w:color w:val="C53030"/>
                <w:sz w:val="19"/>
                <w:shd w:val="clear" w:fill="EDF2F7"/>
              </w:rPr>
              <w:t>Amount</w:t>
            </w:r>
          </w:p>
        </w:tc>
        <w:tc>
          <w:tcPr>
            <w:tcMar>
              <w:top w:w="80"/>
              <w:bottom w:w="80"/>
              <w:left w:w="120"/>
              <w:right w:w="120"/>
            </w:tcMar>
          </w:tcPr>
          <w:p>
            <w:pPr>
              <w:spacing w:before="30" w:after="30"/>
            </w:pPr>
            <w:r>
              <w:rPr>
                <w:rFonts w:ascii="Calibri" w:hAnsi="Calibri"/>
                <w:color w:val="2D3748"/>
                <w:sz w:val="22"/>
              </w:rPr>
              <w:t>Financial ledger entity tracking every deposit, withdrawal, and transfer.</w:t>
            </w:r>
          </w:p>
        </w:tc>
      </w:tr>
      <w:tr>
        <w:tc>
          <w:tcPr>
            <w:shd w:val="clear" w:fill="F7FAFC"/>
            <w:tcMar>
              <w:top w:w="80"/>
              <w:bottom w:w="80"/>
              <w:left w:w="120"/>
              <w:right w:w="120"/>
            </w:tcMar>
          </w:tcPr>
          <w:p>
            <w:pPr>
              <w:spacing w:before="30" w:after="30"/>
            </w:pPr>
            <w:r>
              <w:rPr>
                <w:rFonts w:ascii="Calibri" w:hAnsi="Calibri"/>
                <w:b/>
                <w:sz w:val="22"/>
              </w:rPr>
              <w:t>Transaction Type Enum</w:t>
            </w:r>
          </w:p>
        </w:tc>
        <w:tc>
          <w:tcPr>
            <w:shd w:val="clear" w:fill="F7FAFC"/>
            <w:tcMar>
              <w:top w:w="80"/>
              <w:bottom w:w="80"/>
              <w:left w:w="120"/>
              <w:right w:w="120"/>
            </w:tcMar>
          </w:tcPr>
          <w:p>
            <w:pPr>
              <w:spacing w:before="30" w:after="30"/>
            </w:pPr>
            <w:r>
              <w:rPr>
                <w:rFonts w:ascii="Consolas" w:hAnsi="Consolas"/>
                <w:color w:val="C53030"/>
                <w:sz w:val="19"/>
                <w:shd w:val="clear" w:fill="EDF2F7"/>
              </w:rPr>
              <w:t>Models/TransactionType.cs</w:t>
            </w:r>
          </w:p>
        </w:tc>
        <w:tc>
          <w:tcPr>
            <w:shd w:val="clear" w:fill="F7FAFC"/>
            <w:tcMar>
              <w:top w:w="80"/>
              <w:bottom w:w="80"/>
              <w:left w:w="120"/>
              <w:right w:w="120"/>
            </w:tcMar>
          </w:tcPr>
          <w:p>
            <w:pPr>
              <w:spacing w:before="30" w:after="30"/>
            </w:pPr>
            <w:r>
              <w:rPr>
                <w:rFonts w:ascii="Consolas" w:hAnsi="Consolas"/>
                <w:color w:val="C53030"/>
                <w:sz w:val="19"/>
                <w:shd w:val="clear" w:fill="EDF2F7"/>
              </w:rPr>
              <w:t>TransactionType</w:t>
            </w:r>
          </w:p>
        </w:tc>
        <w:tc>
          <w:tcPr>
            <w:shd w:val="clear" w:fill="F7FAFC"/>
            <w:tcMar>
              <w:top w:w="80"/>
              <w:bottom w:w="80"/>
              <w:left w:w="120"/>
              <w:right w:w="120"/>
            </w:tcMar>
          </w:tcPr>
          <w:p>
            <w:pPr>
              <w:spacing w:before="30" w:after="30"/>
            </w:pPr>
            <w:r>
              <w:rPr>
                <w:rFonts w:ascii="Consolas" w:hAnsi="Consolas"/>
                <w:color w:val="C53030"/>
                <w:sz w:val="19"/>
                <w:shd w:val="clear" w:fill="EDF2F7"/>
              </w:rPr>
              <w:t>Deposit = 0</w:t>
            </w:r>
            <w:r>
              <w:rPr>
                <w:rFonts w:ascii="Calibri" w:hAnsi="Calibri"/>
                <w:color w:val="2D3748"/>
                <w:sz w:val="22"/>
              </w:rPr>
              <w:t>, </w:t>
            </w:r>
            <w:r>
              <w:rPr>
                <w:rFonts w:ascii="Consolas" w:hAnsi="Consolas"/>
                <w:color w:val="C53030"/>
                <w:sz w:val="19"/>
                <w:shd w:val="clear" w:fill="EDF2F7"/>
              </w:rPr>
              <w:t>Withdrawal = 1</w:t>
            </w:r>
            <w:r>
              <w:rPr>
                <w:rFonts w:ascii="Calibri" w:hAnsi="Calibri"/>
                <w:color w:val="2D3748"/>
                <w:sz w:val="22"/>
              </w:rPr>
              <w:t>, </w:t>
            </w:r>
            <w:r>
              <w:rPr>
                <w:rFonts w:ascii="Consolas" w:hAnsi="Consolas"/>
                <w:color w:val="C53030"/>
                <w:sz w:val="19"/>
                <w:shd w:val="clear" w:fill="EDF2F7"/>
              </w:rPr>
              <w:t>Transfer = 2</w:t>
            </w:r>
          </w:p>
        </w:tc>
        <w:tc>
          <w:tcPr>
            <w:shd w:val="clear" w:fill="F7FAFC"/>
            <w:tcMar>
              <w:top w:w="80"/>
              <w:bottom w:w="80"/>
              <w:left w:w="120"/>
              <w:right w:w="120"/>
            </w:tcMar>
          </w:tcPr>
          <w:p>
            <w:pPr>
              <w:spacing w:before="30" w:after="30"/>
            </w:pPr>
            <w:r>
              <w:rPr>
                <w:rFonts w:ascii="Calibri" w:hAnsi="Calibri"/>
                <w:color w:val="2D3748"/>
                <w:sz w:val="22"/>
              </w:rPr>
              <w:t>Enumeration indicating transaction nature.</w:t>
            </w:r>
          </w:p>
        </w:tc>
      </w:tr>
      <w:tr>
        <w:tc>
          <w:tcPr>
            <w:tcMar>
              <w:top w:w="80"/>
              <w:bottom w:w="80"/>
              <w:left w:w="120"/>
              <w:right w:w="120"/>
            </w:tcMar>
          </w:tcPr>
          <w:p>
            <w:pPr>
              <w:spacing w:before="30" w:after="30"/>
            </w:pPr>
            <w:r>
              <w:rPr>
                <w:rFonts w:ascii="Calibri" w:hAnsi="Calibri"/>
                <w:b/>
                <w:sz w:val="22"/>
              </w:rPr>
              <w:t>Transaction Mode Enum</w:t>
            </w:r>
          </w:p>
        </w:tc>
        <w:tc>
          <w:tcPr>
            <w:tcMar>
              <w:top w:w="80"/>
              <w:bottom w:w="80"/>
              <w:left w:w="120"/>
              <w:right w:w="120"/>
            </w:tcMar>
          </w:tcPr>
          <w:p>
            <w:pPr>
              <w:spacing w:before="30" w:after="30"/>
            </w:pPr>
            <w:r>
              <w:rPr>
                <w:rFonts w:ascii="Consolas" w:hAnsi="Consolas"/>
                <w:color w:val="C53030"/>
                <w:sz w:val="19"/>
                <w:shd w:val="clear" w:fill="EDF2F7"/>
              </w:rPr>
              <w:t>Models/TransactionMode.cs</w:t>
            </w:r>
          </w:p>
        </w:tc>
        <w:tc>
          <w:tcPr>
            <w:tcMar>
              <w:top w:w="80"/>
              <w:bottom w:w="80"/>
              <w:left w:w="120"/>
              <w:right w:w="120"/>
            </w:tcMar>
          </w:tcPr>
          <w:p>
            <w:pPr>
              <w:spacing w:before="30" w:after="30"/>
            </w:pPr>
            <w:r>
              <w:rPr>
                <w:rFonts w:ascii="Consolas" w:hAnsi="Consolas"/>
                <w:color w:val="C53030"/>
                <w:sz w:val="19"/>
                <w:shd w:val="clear" w:fill="EDF2F7"/>
              </w:rPr>
              <w:t>TransactionMode</w:t>
            </w:r>
          </w:p>
        </w:tc>
        <w:tc>
          <w:tcPr>
            <w:tcMar>
              <w:top w:w="80"/>
              <w:bottom w:w="80"/>
              <w:left w:w="120"/>
              <w:right w:w="120"/>
            </w:tcMar>
          </w:tcPr>
          <w:p>
            <w:pPr>
              <w:spacing w:before="30" w:after="30"/>
            </w:pPr>
            <w:r>
              <w:rPr>
                <w:rFonts w:ascii="Consolas" w:hAnsi="Consolas"/>
                <w:color w:val="C53030"/>
                <w:sz w:val="19"/>
                <w:shd w:val="clear" w:fill="EDF2F7"/>
              </w:rPr>
              <w:t>Cash = 0</w:t>
            </w:r>
            <w:r>
              <w:rPr>
                <w:rFonts w:ascii="Calibri" w:hAnsi="Calibri"/>
                <w:color w:val="2D3748"/>
                <w:sz w:val="22"/>
              </w:rPr>
              <w:t>, </w:t>
            </w:r>
            <w:r>
              <w:rPr>
                <w:rFonts w:ascii="Consolas" w:hAnsi="Consolas"/>
                <w:color w:val="C53030"/>
                <w:sz w:val="19"/>
                <w:shd w:val="clear" w:fill="EDF2F7"/>
              </w:rPr>
              <w:t>Cheque = 1</w:t>
            </w:r>
          </w:p>
        </w:tc>
        <w:tc>
          <w:tcPr>
            <w:tcMar>
              <w:top w:w="80"/>
              <w:bottom w:w="80"/>
              <w:left w:w="120"/>
              <w:right w:w="120"/>
            </w:tcMar>
          </w:tcPr>
          <w:p>
            <w:pPr>
              <w:spacing w:before="30" w:after="30"/>
            </w:pPr>
            <w:r>
              <w:rPr>
                <w:rFonts w:ascii="Calibri" w:hAnsi="Calibri"/>
                <w:color w:val="2D3748"/>
                <w:sz w:val="22"/>
              </w:rPr>
              <w:t>Enumeration distinguishing cash and cheque payment instruments.</w:t>
            </w:r>
          </w:p>
        </w:tc>
      </w:tr>
      <w:tr>
        <w:tc>
          <w:tcPr>
            <w:shd w:val="clear" w:fill="F7FAFC"/>
            <w:tcMar>
              <w:top w:w="80"/>
              <w:bottom w:w="80"/>
              <w:left w:w="120"/>
              <w:right w:w="120"/>
            </w:tcMar>
          </w:tcPr>
          <w:p>
            <w:pPr>
              <w:spacing w:before="30" w:after="30"/>
            </w:pPr>
            <w:r>
              <w:rPr>
                <w:rFonts w:ascii="Calibri" w:hAnsi="Calibri"/>
                <w:b/>
                <w:sz w:val="22"/>
              </w:rPr>
              <w:t>Transaction Status Enum</w:t>
            </w:r>
          </w:p>
        </w:tc>
        <w:tc>
          <w:tcPr>
            <w:shd w:val="clear" w:fill="F7FAFC"/>
            <w:tcMar>
              <w:top w:w="80"/>
              <w:bottom w:w="80"/>
              <w:left w:w="120"/>
              <w:right w:w="120"/>
            </w:tcMar>
          </w:tcPr>
          <w:p>
            <w:pPr>
              <w:spacing w:before="30" w:after="30"/>
            </w:pPr>
            <w:r>
              <w:rPr>
                <w:rFonts w:ascii="Consolas" w:hAnsi="Consolas"/>
                <w:color w:val="C53030"/>
                <w:sz w:val="19"/>
                <w:shd w:val="clear" w:fill="EDF2F7"/>
              </w:rPr>
              <w:t>Models/TransactionStatus.cs</w:t>
            </w:r>
          </w:p>
        </w:tc>
        <w:tc>
          <w:tcPr>
            <w:shd w:val="clear" w:fill="F7FAFC"/>
            <w:tcMar>
              <w:top w:w="80"/>
              <w:bottom w:w="80"/>
              <w:left w:w="120"/>
              <w:right w:w="120"/>
            </w:tcMar>
          </w:tcPr>
          <w:p>
            <w:pPr>
              <w:spacing w:before="30" w:after="30"/>
            </w:pPr>
            <w:r>
              <w:rPr>
                <w:rFonts w:ascii="Consolas" w:hAnsi="Consolas"/>
                <w:color w:val="C53030"/>
                <w:sz w:val="19"/>
                <w:shd w:val="clear" w:fill="EDF2F7"/>
              </w:rPr>
              <w:t>TransactionStatus</w:t>
            </w:r>
          </w:p>
        </w:tc>
        <w:tc>
          <w:tcPr>
            <w:shd w:val="clear" w:fill="F7FAFC"/>
            <w:tcMar>
              <w:top w:w="80"/>
              <w:bottom w:w="80"/>
              <w:left w:w="120"/>
              <w:right w:w="120"/>
            </w:tcMar>
          </w:tcPr>
          <w:p>
            <w:pPr>
              <w:spacing w:before="30" w:after="30"/>
            </w:pPr>
            <w:r>
              <w:rPr>
                <w:rFonts w:ascii="Consolas" w:hAnsi="Consolas"/>
                <w:color w:val="C53030"/>
                <w:sz w:val="19"/>
                <w:shd w:val="clear" w:fill="EDF2F7"/>
              </w:rPr>
              <w:t>Pending = 0</w:t>
            </w:r>
            <w:r>
              <w:rPr>
                <w:rFonts w:ascii="Calibri" w:hAnsi="Calibri"/>
                <w:color w:val="2D3748"/>
                <w:sz w:val="22"/>
              </w:rPr>
              <w:t>, </w:t>
            </w:r>
            <w:r>
              <w:rPr>
                <w:rFonts w:ascii="Consolas" w:hAnsi="Consolas"/>
                <w:color w:val="C53030"/>
                <w:sz w:val="19"/>
                <w:shd w:val="clear" w:fill="EDF2F7"/>
              </w:rPr>
              <w:t>Completed = 1</w:t>
            </w:r>
            <w:r>
              <w:rPr>
                <w:rFonts w:ascii="Calibri" w:hAnsi="Calibri"/>
                <w:color w:val="2D3748"/>
                <w:sz w:val="22"/>
              </w:rPr>
              <w:t>, </w:t>
            </w:r>
            <w:r>
              <w:rPr>
                <w:rFonts w:ascii="Consolas" w:hAnsi="Consolas"/>
                <w:color w:val="C53030"/>
                <w:sz w:val="19"/>
                <w:shd w:val="clear" w:fill="EDF2F7"/>
              </w:rPr>
              <w:t>Failed = 2</w:t>
            </w:r>
          </w:p>
        </w:tc>
        <w:tc>
          <w:tcPr>
            <w:shd w:val="clear" w:fill="F7FAFC"/>
            <w:tcMar>
              <w:top w:w="80"/>
              <w:bottom w:w="80"/>
              <w:left w:w="120"/>
              <w:right w:w="120"/>
            </w:tcMar>
          </w:tcPr>
          <w:p>
            <w:pPr>
              <w:spacing w:before="30" w:after="30"/>
            </w:pPr>
            <w:r>
              <w:rPr>
                <w:rFonts w:ascii="Calibri" w:hAnsi="Calibri"/>
                <w:color w:val="2D3748"/>
                <w:sz w:val="22"/>
              </w:rPr>
              <w:t>Financial transaction lifecycle states.</w:t>
            </w:r>
          </w:p>
        </w:tc>
      </w:tr>
    </w:tbl>
    <w:p>
      <w:pPr>
        <w:spacing w:after="120"/>
      </w:pPr>
    </w:p>
    <w:p>
      <w:pPr>
        <w:pBdr>
          <w:bottom w:val="single" w:color="CBD5E0" w:sz="6" w:space="1"/>
        </w:pBdr>
        <w:spacing w:before="120" w:after="120"/>
      </w:pPr>
    </w:p>
    <w:p>
      <w:pPr>
        <w:spacing w:before="240" w:after="120"/>
      </w:pPr>
      <w:r>
        <w:rPr>
          <w:rFonts w:ascii="Calibri" w:hAnsi="Calibri"/>
          <w:b/>
          <w:color w:val="2B6CB0"/>
          <w:sz w:val="28"/>
        </w:rPr>
        <w:t>3. Business Exceptions &amp; Error Handling</w:t>
      </w:r>
    </w:p>
    <w:tbl>
      <w:tblPr>
        <w:tblW w:w="5000" w:type="pct"/>
        <w:tblBorders>
          <w:top w:val="single" w:color="CBD5E0" w:sz="6"/>
          <w:left w:val="single" w:color="CBD5E0" w:sz="6"/>
          <w:bottom w:val="single" w:color="CBD5E0" w:sz="6"/>
          <w:right w:val="single" w:color="CBD5E0" w:sz="6"/>
          <w:insideH w:val="single" w:color="E2E8F0" w:sz="4"/>
          <w:insideV w:val="single" w:color="E2E8F0" w:sz="4"/>
        </w:tblBorders>
      </w:tblPr>
      <w:tr>
        <w:tc>
          <w:tcPr>
            <w:shd w:val="clear" w:fill="2B6CB0"/>
            <w:tcMar>
              <w:top w:w="80"/>
              <w:bottom w:w="80"/>
              <w:left w:w="120"/>
              <w:right w:w="120"/>
            </w:tcMar>
          </w:tcPr>
          <w:p>
            <w:pPr>
              <w:spacing w:before="40" w:after="40"/>
            </w:pPr>
            <w:r>
              <w:rPr>
                <w:rFonts w:ascii="Calibri" w:hAnsi="Calibri"/>
                <w:b/>
                <w:color w:val="FFFFFF"/>
                <w:sz w:val="20"/>
              </w:rPr>
              <w:t>Technical Concept</w:t>
            </w:r>
          </w:p>
        </w:tc>
        <w:tc>
          <w:tcPr>
            <w:shd w:val="clear" w:fill="2B6CB0"/>
            <w:tcMar>
              <w:top w:w="80"/>
              <w:bottom w:w="80"/>
              <w:left w:w="120"/>
              <w:right w:w="120"/>
            </w:tcMar>
          </w:tcPr>
          <w:p>
            <w:pPr>
              <w:spacing w:before="40" w:after="40"/>
            </w:pPr>
            <w:r>
              <w:rPr>
                <w:rFonts w:ascii="Calibri" w:hAnsi="Calibri"/>
                <w:b/>
                <w:color w:val="FFFFFF"/>
                <w:sz w:val="20"/>
              </w:rPr>
              <w:t>Source File</w:t>
            </w:r>
          </w:p>
        </w:tc>
        <w:tc>
          <w:tcPr>
            <w:shd w:val="clear" w:fill="2B6CB0"/>
            <w:tcMar>
              <w:top w:w="80"/>
              <w:bottom w:w="80"/>
              <w:left w:w="120"/>
              <w:right w:w="120"/>
            </w:tcMar>
          </w:tcPr>
          <w:p>
            <w:pPr>
              <w:spacing w:before="40" w:after="40"/>
            </w:pPr>
            <w:r>
              <w:rPr>
                <w:rFonts w:ascii="Calibri" w:hAnsi="Calibri"/>
                <w:b/>
                <w:color w:val="FFFFFF"/>
                <w:sz w:val="20"/>
              </w:rPr>
              <w:t>Class / Struct / Interface</w:t>
            </w:r>
          </w:p>
        </w:tc>
        <w:tc>
          <w:tcPr>
            <w:shd w:val="clear" w:fill="2B6CB0"/>
            <w:tcMar>
              <w:top w:w="80"/>
              <w:bottom w:w="80"/>
              <w:left w:w="120"/>
              <w:right w:w="120"/>
            </w:tcMar>
          </w:tcPr>
          <w:p>
            <w:pPr>
              <w:spacing w:before="40" w:after="40"/>
            </w:pPr>
            <w:r>
              <w:rPr>
                <w:rFonts w:ascii="Calibri" w:hAnsi="Calibri"/>
                <w:b/>
                <w:color w:val="FFFFFF"/>
                <w:sz w:val="20"/>
              </w:rPr>
              <w:t>Method / Symbol</w:t>
            </w:r>
          </w:p>
        </w:tc>
        <w:tc>
          <w:tcPr>
            <w:shd w:val="clear" w:fill="2B6CB0"/>
            <w:tcMar>
              <w:top w:w="80"/>
              <w:bottom w:w="80"/>
              <w:left w:w="120"/>
              <w:right w:w="120"/>
            </w:tcMar>
          </w:tcPr>
          <w:p>
            <w:pPr>
              <w:spacing w:before="40" w:after="40"/>
            </w:pPr>
            <w:r>
              <w:rPr>
                <w:rFonts w:ascii="Calibri" w:hAnsi="Calibri"/>
                <w:b/>
                <w:color w:val="FFFFFF"/>
                <w:sz w:val="20"/>
              </w:rPr>
              <w:t>Detailed Technical Explanation</w:t>
            </w:r>
          </w:p>
        </w:tc>
      </w:tr>
      <w:tr>
        <w:tc>
          <w:tcPr>
            <w:tcMar>
              <w:top w:w="80"/>
              <w:bottom w:w="80"/>
              <w:left w:w="120"/>
              <w:right w:w="120"/>
            </w:tcMar>
          </w:tcPr>
          <w:p>
            <w:pPr>
              <w:spacing w:before="30" w:after="30"/>
            </w:pPr>
            <w:r>
              <w:rPr>
                <w:rFonts w:ascii="Calibri" w:hAnsi="Calibri"/>
                <w:b/>
                <w:sz w:val="22"/>
              </w:rPr>
              <w:t>Insufficient Funds</w:t>
            </w:r>
          </w:p>
        </w:tc>
        <w:tc>
          <w:tcPr>
            <w:tcMar>
              <w:top w:w="80"/>
              <w:bottom w:w="80"/>
              <w:left w:w="120"/>
              <w:right w:w="120"/>
            </w:tcMar>
          </w:tcPr>
          <w:p>
            <w:pPr>
              <w:spacing w:before="30" w:after="30"/>
            </w:pPr>
            <w:r>
              <w:rPr>
                <w:rFonts w:ascii="Consolas" w:hAnsi="Consolas"/>
                <w:color w:val="C53030"/>
                <w:sz w:val="19"/>
                <w:shd w:val="clear" w:fill="EDF2F7"/>
              </w:rPr>
              <w:t>Exceptions/BankingExceptions.cs</w:t>
            </w:r>
          </w:p>
        </w:tc>
        <w:tc>
          <w:tcPr>
            <w:tcMar>
              <w:top w:w="80"/>
              <w:bottom w:w="80"/>
              <w:left w:w="120"/>
              <w:right w:w="120"/>
            </w:tcMar>
          </w:tcPr>
          <w:p>
            <w:pPr>
              <w:spacing w:before="30" w:after="30"/>
            </w:pPr>
            <w:r>
              <w:rPr>
                <w:rFonts w:ascii="Consolas" w:hAnsi="Consolas"/>
                <w:color w:val="C53030"/>
                <w:sz w:val="19"/>
                <w:shd w:val="clear" w:fill="EDF2F7"/>
              </w:rPr>
              <w:t>InsufficientBalanceException</w:t>
            </w:r>
          </w:p>
        </w:tc>
        <w:tc>
          <w:tcPr>
            <w:tcMar>
              <w:top w:w="80"/>
              <w:bottom w:w="80"/>
              <w:left w:w="120"/>
              <w:right w:w="120"/>
            </w:tcMar>
          </w:tcPr>
          <w:p>
            <w:pPr>
              <w:spacing w:before="30" w:after="30"/>
            </w:pPr>
            <w:r>
              <w:rPr>
                <w:rFonts w:ascii="Consolas" w:hAnsi="Consolas"/>
                <w:color w:val="C53030"/>
                <w:sz w:val="19"/>
                <w:shd w:val="clear" w:fill="EDF2F7"/>
              </w:rPr>
              <w:t>AvailableBalance</w:t>
            </w:r>
            <w:r>
              <w:rPr>
                <w:rFonts w:ascii="Calibri" w:hAnsi="Calibri"/>
                <w:color w:val="2D3748"/>
                <w:sz w:val="22"/>
              </w:rPr>
              <w:t>, </w:t>
            </w:r>
            <w:r>
              <w:rPr>
                <w:rFonts w:ascii="Consolas" w:hAnsi="Consolas"/>
                <w:color w:val="C53030"/>
                <w:sz w:val="19"/>
                <w:shd w:val="clear" w:fill="EDF2F7"/>
              </w:rPr>
              <w:t>RequestedAmount</w:t>
            </w:r>
          </w:p>
        </w:tc>
        <w:tc>
          <w:tcPr>
            <w:tcMar>
              <w:top w:w="80"/>
              <w:bottom w:w="80"/>
              <w:left w:w="120"/>
              <w:right w:w="120"/>
            </w:tcMar>
          </w:tcPr>
          <w:p>
            <w:pPr>
              <w:spacing w:before="30" w:after="30"/>
            </w:pPr>
            <w:r>
              <w:rPr>
                <w:rFonts w:ascii="Calibri" w:hAnsi="Calibri"/>
                <w:color w:val="2D3748"/>
                <w:sz w:val="22"/>
              </w:rPr>
              <w:t>Thrown when withdrawal or transfer exceeds available balance; maps to HTTP 422.</w:t>
            </w:r>
          </w:p>
        </w:tc>
      </w:tr>
      <w:tr>
        <w:tc>
          <w:tcPr>
            <w:shd w:val="clear" w:fill="F7FAFC"/>
            <w:tcMar>
              <w:top w:w="80"/>
              <w:bottom w:w="80"/>
              <w:left w:w="120"/>
              <w:right w:w="120"/>
            </w:tcMar>
          </w:tcPr>
          <w:p>
            <w:pPr>
              <w:spacing w:before="30" w:after="30"/>
            </w:pPr>
            <w:r>
              <w:rPr>
                <w:rFonts w:ascii="Calibri" w:hAnsi="Calibri"/>
                <w:b/>
                <w:sz w:val="22"/>
              </w:rPr>
              <w:t>Inactive Account</w:t>
            </w:r>
          </w:p>
        </w:tc>
        <w:tc>
          <w:tcPr>
            <w:shd w:val="clear" w:fill="F7FAFC"/>
            <w:tcMar>
              <w:top w:w="80"/>
              <w:bottom w:w="80"/>
              <w:left w:w="120"/>
              <w:right w:w="120"/>
            </w:tcMar>
          </w:tcPr>
          <w:p>
            <w:pPr>
              <w:spacing w:before="30" w:after="30"/>
            </w:pPr>
            <w:r>
              <w:rPr>
                <w:rFonts w:ascii="Consolas" w:hAnsi="Consolas"/>
                <w:color w:val="C53030"/>
                <w:sz w:val="19"/>
                <w:shd w:val="clear" w:fill="EDF2F7"/>
              </w:rPr>
              <w:t>Exceptions/BankingExceptions.cs</w:t>
            </w:r>
          </w:p>
        </w:tc>
        <w:tc>
          <w:tcPr>
            <w:shd w:val="clear" w:fill="F7FAFC"/>
            <w:tcMar>
              <w:top w:w="80"/>
              <w:bottom w:w="80"/>
              <w:left w:w="120"/>
              <w:right w:w="120"/>
            </w:tcMar>
          </w:tcPr>
          <w:p>
            <w:pPr>
              <w:spacing w:before="30" w:after="30"/>
            </w:pPr>
            <w:r>
              <w:rPr>
                <w:rFonts w:ascii="Consolas" w:hAnsi="Consolas"/>
                <w:color w:val="C53030"/>
                <w:sz w:val="19"/>
                <w:shd w:val="clear" w:fill="EDF2F7"/>
              </w:rPr>
              <w:t>AccountInactiveException</w:t>
            </w:r>
          </w:p>
        </w:tc>
        <w:tc>
          <w:tcPr>
            <w:shd w:val="clear" w:fill="F7FAFC"/>
            <w:tcMar>
              <w:top w:w="80"/>
              <w:bottom w:w="80"/>
              <w:left w:w="120"/>
              <w:right w:w="120"/>
            </w:tcMar>
          </w:tcPr>
          <w:p>
            <w:pPr>
              <w:spacing w:before="30" w:after="30"/>
            </w:pPr>
            <w:r>
              <w:rPr>
                <w:rFonts w:ascii="Consolas" w:hAnsi="Consolas"/>
                <w:color w:val="C53030"/>
                <w:sz w:val="19"/>
                <w:shd w:val="clear" w:fill="EDF2F7"/>
              </w:rPr>
              <w:t>AccountNumber</w:t>
            </w:r>
          </w:p>
        </w:tc>
        <w:tc>
          <w:tcPr>
            <w:shd w:val="clear" w:fill="F7FAFC"/>
            <w:tcMar>
              <w:top w:w="80"/>
              <w:bottom w:w="80"/>
              <w:left w:w="120"/>
              <w:right w:w="120"/>
            </w:tcMar>
          </w:tcPr>
          <w:p>
            <w:pPr>
              <w:spacing w:before="30" w:after="30"/>
            </w:pPr>
            <w:r>
              <w:rPr>
                <w:rFonts w:ascii="Calibri" w:hAnsi="Calibri"/>
                <w:color w:val="2D3748"/>
                <w:sz w:val="22"/>
              </w:rPr>
              <w:t>Thrown when operations are attempted on a deactivated account; maps to HTTP 422.</w:t>
            </w:r>
          </w:p>
        </w:tc>
      </w:tr>
      <w:tr>
        <w:tc>
          <w:tcPr>
            <w:tcMar>
              <w:top w:w="80"/>
              <w:bottom w:w="80"/>
              <w:left w:w="120"/>
              <w:right w:w="120"/>
            </w:tcMar>
          </w:tcPr>
          <w:p>
            <w:pPr>
              <w:spacing w:before="30" w:after="30"/>
            </w:pPr>
            <w:r>
              <w:rPr>
                <w:rFonts w:ascii="Calibri" w:hAnsi="Calibri"/>
                <w:b/>
                <w:sz w:val="22"/>
              </w:rPr>
              <w:t>Invalid Operation</w:t>
            </w:r>
          </w:p>
        </w:tc>
        <w:tc>
          <w:tcPr>
            <w:tcMar>
              <w:top w:w="80"/>
              <w:bottom w:w="80"/>
              <w:left w:w="120"/>
              <w:right w:w="120"/>
            </w:tcMar>
          </w:tcPr>
          <w:p>
            <w:pPr>
              <w:spacing w:before="30" w:after="30"/>
            </w:pPr>
            <w:r>
              <w:rPr>
                <w:rFonts w:ascii="Consolas" w:hAnsi="Consolas"/>
                <w:color w:val="C53030"/>
                <w:sz w:val="19"/>
                <w:shd w:val="clear" w:fill="EDF2F7"/>
              </w:rPr>
              <w:t>Exceptions/BankingExceptions.cs</w:t>
            </w:r>
          </w:p>
        </w:tc>
        <w:tc>
          <w:tcPr>
            <w:tcMar>
              <w:top w:w="80"/>
              <w:bottom w:w="80"/>
              <w:left w:w="120"/>
              <w:right w:w="120"/>
            </w:tcMar>
          </w:tcPr>
          <w:p>
            <w:pPr>
              <w:spacing w:before="30" w:after="30"/>
            </w:pPr>
            <w:r>
              <w:rPr>
                <w:rFonts w:ascii="Consolas" w:hAnsi="Consolas"/>
                <w:color w:val="C53030"/>
                <w:sz w:val="19"/>
                <w:shd w:val="clear" w:fill="EDF2F7"/>
              </w:rPr>
              <w:t>InvalidTransactionException</w:t>
            </w:r>
          </w:p>
        </w:tc>
        <w:tc>
          <w:tcPr>
            <w:tcMar>
              <w:top w:w="80"/>
              <w:bottom w:w="80"/>
              <w:left w:w="120"/>
              <w:right w:w="120"/>
            </w:tcMar>
          </w:tcPr>
          <w:p>
            <w:pPr>
              <w:spacing w:before="30" w:after="30"/>
            </w:pPr>
            <w:r>
              <w:rPr>
                <w:rFonts w:ascii="Calibri" w:hAnsi="Calibri"/>
                <w:color w:val="2D3748"/>
                <w:sz w:val="22"/>
              </w:rPr>
              <w:t>Constructor with message</w:t>
            </w:r>
          </w:p>
        </w:tc>
        <w:tc>
          <w:tcPr>
            <w:tcMar>
              <w:top w:w="80"/>
              <w:bottom w:w="80"/>
              <w:left w:w="120"/>
              <w:right w:w="120"/>
            </w:tcMar>
          </w:tcPr>
          <w:p>
            <w:pPr>
              <w:spacing w:before="30" w:after="30"/>
            </w:pPr>
            <w:r>
              <w:rPr>
                <w:rFonts w:ascii="Calibri" w:hAnsi="Calibri"/>
                <w:color w:val="2D3748"/>
                <w:sz w:val="22"/>
              </w:rPr>
              <w:t>Thrown for domain violations (e.g. transfer to same account); maps to HTTP 422.</w:t>
            </w:r>
          </w:p>
        </w:tc>
      </w:tr>
      <w:tr>
        <w:tc>
          <w:tcPr>
            <w:shd w:val="clear" w:fill="F7FAFC"/>
            <w:tcMar>
              <w:top w:w="80"/>
              <w:bottom w:w="80"/>
              <w:left w:w="120"/>
              <w:right w:w="120"/>
            </w:tcMar>
          </w:tcPr>
          <w:p>
            <w:pPr>
              <w:spacing w:before="30" w:after="30"/>
            </w:pPr>
            <w:r>
              <w:rPr>
                <w:rFonts w:ascii="Calibri" w:hAnsi="Calibri"/>
                <w:b/>
                <w:sz w:val="22"/>
              </w:rPr>
              <w:t>Invalid Account Type</w:t>
            </w:r>
          </w:p>
        </w:tc>
        <w:tc>
          <w:tcPr>
            <w:shd w:val="clear" w:fill="F7FAFC"/>
            <w:tcMar>
              <w:top w:w="80"/>
              <w:bottom w:w="80"/>
              <w:left w:w="120"/>
              <w:right w:w="120"/>
            </w:tcMar>
          </w:tcPr>
          <w:p>
            <w:pPr>
              <w:spacing w:before="30" w:after="30"/>
            </w:pPr>
            <w:r>
              <w:rPr>
                <w:rFonts w:ascii="Consolas" w:hAnsi="Consolas"/>
                <w:color w:val="C53030"/>
                <w:sz w:val="19"/>
                <w:shd w:val="clear" w:fill="EDF2F7"/>
              </w:rPr>
              <w:t>Exceptions/BankingExceptions.cs</w:t>
            </w:r>
          </w:p>
        </w:tc>
        <w:tc>
          <w:tcPr>
            <w:shd w:val="clear" w:fill="F7FAFC"/>
            <w:tcMar>
              <w:top w:w="80"/>
              <w:bottom w:w="80"/>
              <w:left w:w="120"/>
              <w:right w:w="120"/>
            </w:tcMar>
          </w:tcPr>
          <w:p>
            <w:pPr>
              <w:spacing w:before="30" w:after="30"/>
            </w:pPr>
            <w:r>
              <w:rPr>
                <w:rFonts w:ascii="Consolas" w:hAnsi="Consolas"/>
                <w:color w:val="C53030"/>
                <w:sz w:val="19"/>
                <w:shd w:val="clear" w:fill="EDF2F7"/>
              </w:rPr>
              <w:t>InvalidAccountTypeException</w:t>
            </w:r>
          </w:p>
        </w:tc>
        <w:tc>
          <w:tcPr>
            <w:shd w:val="clear" w:fill="F7FAFC"/>
            <w:tcMar>
              <w:top w:w="80"/>
              <w:bottom w:w="80"/>
              <w:left w:w="120"/>
              <w:right w:w="120"/>
            </w:tcMar>
          </w:tcPr>
          <w:p>
            <w:pPr>
              <w:spacing w:before="30" w:after="30"/>
            </w:pPr>
            <w:r>
              <w:rPr>
                <w:rFonts w:ascii="Calibri" w:hAnsi="Calibri"/>
                <w:color w:val="2D3748"/>
                <w:sz w:val="22"/>
              </w:rPr>
              <w:t>Constructor with message</w:t>
            </w:r>
          </w:p>
        </w:tc>
        <w:tc>
          <w:tcPr>
            <w:shd w:val="clear" w:fill="F7FAFC"/>
            <w:tcMar>
              <w:top w:w="80"/>
              <w:bottom w:w="80"/>
              <w:left w:w="120"/>
              <w:right w:w="120"/>
            </w:tcMar>
          </w:tcPr>
          <w:p>
            <w:pPr>
              <w:spacing w:before="30" w:after="30"/>
            </w:pPr>
            <w:r>
              <w:rPr>
                <w:rFonts w:ascii="Calibri" w:hAnsi="Calibri"/>
                <w:color w:val="2D3748"/>
                <w:sz w:val="22"/>
              </w:rPr>
              <w:t>Thrown when cheque or transfer is attempted on a Savings account; maps to HTTP 422.</w:t>
            </w:r>
          </w:p>
        </w:tc>
      </w:tr>
    </w:tbl>
    <w:p>
      <w:pPr>
        <w:spacing w:after="120"/>
      </w:pPr>
    </w:p>
    <w:p>
      <w:pPr>
        <w:pBdr>
          <w:bottom w:val="single" w:color="CBD5E0" w:sz="6" w:space="1"/>
        </w:pBdr>
        <w:spacing w:before="120" w:after="120"/>
      </w:pPr>
    </w:p>
    <w:p>
      <w:pPr>
        <w:spacing w:before="240" w:after="120"/>
      </w:pPr>
      <w:r>
        <w:rPr>
          <w:rFonts w:ascii="Calibri" w:hAnsi="Calibri"/>
          <w:b/>
          <w:color w:val="2B6CB0"/>
          <w:sz w:val="28"/>
        </w:rPr>
        <w:t>4. Authentication, Users &amp; Security</w:t>
      </w:r>
    </w:p>
    <w:tbl>
      <w:tblPr>
        <w:tblW w:w="5000" w:type="pct"/>
        <w:tblBorders>
          <w:top w:val="single" w:color="CBD5E0" w:sz="6"/>
          <w:left w:val="single" w:color="CBD5E0" w:sz="6"/>
          <w:bottom w:val="single" w:color="CBD5E0" w:sz="6"/>
          <w:right w:val="single" w:color="CBD5E0" w:sz="6"/>
          <w:insideH w:val="single" w:color="E2E8F0" w:sz="4"/>
          <w:insideV w:val="single" w:color="E2E8F0" w:sz="4"/>
        </w:tblBorders>
      </w:tblPr>
      <w:tr>
        <w:tc>
          <w:tcPr>
            <w:shd w:val="clear" w:fill="2B6CB0"/>
            <w:tcMar>
              <w:top w:w="80"/>
              <w:bottom w:w="80"/>
              <w:left w:w="120"/>
              <w:right w:w="120"/>
            </w:tcMar>
          </w:tcPr>
          <w:p>
            <w:pPr>
              <w:spacing w:before="40" w:after="40"/>
            </w:pPr>
            <w:r>
              <w:rPr>
                <w:rFonts w:ascii="Calibri" w:hAnsi="Calibri"/>
                <w:b/>
                <w:color w:val="FFFFFF"/>
                <w:sz w:val="20"/>
              </w:rPr>
              <w:t>Technical Concept</w:t>
            </w:r>
          </w:p>
        </w:tc>
        <w:tc>
          <w:tcPr>
            <w:shd w:val="clear" w:fill="2B6CB0"/>
            <w:tcMar>
              <w:top w:w="80"/>
              <w:bottom w:w="80"/>
              <w:left w:w="120"/>
              <w:right w:w="120"/>
            </w:tcMar>
          </w:tcPr>
          <w:p>
            <w:pPr>
              <w:spacing w:before="40" w:after="40"/>
            </w:pPr>
            <w:r>
              <w:rPr>
                <w:rFonts w:ascii="Calibri" w:hAnsi="Calibri"/>
                <w:b/>
                <w:color w:val="FFFFFF"/>
                <w:sz w:val="20"/>
              </w:rPr>
              <w:t>Source File</w:t>
            </w:r>
          </w:p>
        </w:tc>
        <w:tc>
          <w:tcPr>
            <w:shd w:val="clear" w:fill="2B6CB0"/>
            <w:tcMar>
              <w:top w:w="80"/>
              <w:bottom w:w="80"/>
              <w:left w:w="120"/>
              <w:right w:w="120"/>
            </w:tcMar>
          </w:tcPr>
          <w:p>
            <w:pPr>
              <w:spacing w:before="40" w:after="40"/>
            </w:pPr>
            <w:r>
              <w:rPr>
                <w:rFonts w:ascii="Calibri" w:hAnsi="Calibri"/>
                <w:b/>
                <w:color w:val="FFFFFF"/>
                <w:sz w:val="20"/>
              </w:rPr>
              <w:t>Class / Struct / Interface</w:t>
            </w:r>
          </w:p>
        </w:tc>
        <w:tc>
          <w:tcPr>
            <w:shd w:val="clear" w:fill="2B6CB0"/>
            <w:tcMar>
              <w:top w:w="80"/>
              <w:bottom w:w="80"/>
              <w:left w:w="120"/>
              <w:right w:w="120"/>
            </w:tcMar>
          </w:tcPr>
          <w:p>
            <w:pPr>
              <w:spacing w:before="40" w:after="40"/>
            </w:pPr>
            <w:r>
              <w:rPr>
                <w:rFonts w:ascii="Calibri" w:hAnsi="Calibri"/>
                <w:b/>
                <w:color w:val="FFFFFF"/>
                <w:sz w:val="20"/>
              </w:rPr>
              <w:t>Method / Symbol</w:t>
            </w:r>
          </w:p>
        </w:tc>
        <w:tc>
          <w:tcPr>
            <w:shd w:val="clear" w:fill="2B6CB0"/>
            <w:tcMar>
              <w:top w:w="80"/>
              <w:bottom w:w="80"/>
              <w:left w:w="120"/>
              <w:right w:w="120"/>
            </w:tcMar>
          </w:tcPr>
          <w:p>
            <w:pPr>
              <w:spacing w:before="40" w:after="40"/>
            </w:pPr>
            <w:r>
              <w:rPr>
                <w:rFonts w:ascii="Calibri" w:hAnsi="Calibri"/>
                <w:b/>
                <w:color w:val="FFFFFF"/>
                <w:sz w:val="20"/>
              </w:rPr>
              <w:t>Detailed Technical Explanation</w:t>
            </w:r>
          </w:p>
        </w:tc>
      </w:tr>
      <w:tr>
        <w:tc>
          <w:tcPr>
            <w:tcMar>
              <w:top w:w="80"/>
              <w:bottom w:w="80"/>
              <w:left w:w="120"/>
              <w:right w:w="120"/>
            </w:tcMar>
          </w:tcPr>
          <w:p>
            <w:pPr>
              <w:spacing w:before="30" w:after="30"/>
            </w:pPr>
            <w:r>
              <w:rPr>
                <w:rFonts w:ascii="Calibri" w:hAnsi="Calibri"/>
                <w:b/>
                <w:sz w:val="22"/>
              </w:rPr>
              <w:t>Auth Controller</w:t>
            </w:r>
          </w:p>
        </w:tc>
        <w:tc>
          <w:tcPr>
            <w:tcMar>
              <w:top w:w="80"/>
              <w:bottom w:w="80"/>
              <w:left w:w="120"/>
              <w:right w:w="120"/>
            </w:tcMar>
          </w:tcPr>
          <w:p>
            <w:pPr>
              <w:spacing w:before="30" w:after="30"/>
            </w:pPr>
            <w:r>
              <w:rPr>
                <w:rFonts w:ascii="Consolas" w:hAnsi="Consolas"/>
                <w:color w:val="C53030"/>
                <w:sz w:val="19"/>
                <w:shd w:val="clear" w:fill="EDF2F7"/>
              </w:rPr>
              <w:t>Controllers/AuthController.cs</w:t>
            </w:r>
          </w:p>
        </w:tc>
        <w:tc>
          <w:tcPr>
            <w:tcMar>
              <w:top w:w="80"/>
              <w:bottom w:w="80"/>
              <w:left w:w="120"/>
              <w:right w:w="120"/>
            </w:tcMar>
          </w:tcPr>
          <w:p>
            <w:pPr>
              <w:spacing w:before="30" w:after="30"/>
            </w:pPr>
            <w:r>
              <w:rPr>
                <w:rFonts w:ascii="Consolas" w:hAnsi="Consolas"/>
                <w:color w:val="C53030"/>
                <w:sz w:val="19"/>
                <w:shd w:val="clear" w:fill="EDF2F7"/>
              </w:rPr>
              <w:t>AuthController</w:t>
            </w:r>
          </w:p>
        </w:tc>
        <w:tc>
          <w:tcPr>
            <w:tcMar>
              <w:top w:w="80"/>
              <w:bottom w:w="80"/>
              <w:left w:w="120"/>
              <w:right w:w="120"/>
            </w:tcMar>
          </w:tcPr>
          <w:p>
            <w:pPr>
              <w:spacing w:before="30" w:after="30"/>
            </w:pPr>
            <w:r>
              <w:rPr>
                <w:rFonts w:ascii="Consolas" w:hAnsi="Consolas"/>
                <w:color w:val="C53030"/>
                <w:sz w:val="19"/>
                <w:shd w:val="clear" w:fill="EDF2F7"/>
              </w:rPr>
              <w:t>Register</w:t>
            </w:r>
            <w:r>
              <w:rPr>
                <w:rFonts w:ascii="Calibri" w:hAnsi="Calibri"/>
                <w:color w:val="2D3748"/>
                <w:sz w:val="22"/>
              </w:rPr>
              <w:t>, </w:t>
            </w:r>
            <w:r>
              <w:rPr>
                <w:rFonts w:ascii="Consolas" w:hAnsi="Consolas"/>
                <w:color w:val="C53030"/>
                <w:sz w:val="19"/>
                <w:shd w:val="clear" w:fill="EDF2F7"/>
              </w:rPr>
              <w:t>Login</w:t>
            </w:r>
            <w:r>
              <w:rPr>
                <w:rFonts w:ascii="Calibri" w:hAnsi="Calibri"/>
                <w:color w:val="2D3748"/>
                <w:sz w:val="22"/>
              </w:rPr>
              <w:t>, </w:t>
            </w:r>
            <w:r>
              <w:rPr>
                <w:rFonts w:ascii="Consolas" w:hAnsi="Consolas"/>
                <w:color w:val="C53030"/>
                <w:sz w:val="19"/>
                <w:shd w:val="clear" w:fill="EDF2F7"/>
              </w:rPr>
              <w:t>GetCurrentUser</w:t>
            </w:r>
          </w:p>
        </w:tc>
        <w:tc>
          <w:tcPr>
            <w:tcMar>
              <w:top w:w="80"/>
              <w:bottom w:w="80"/>
              <w:left w:w="120"/>
              <w:right w:w="120"/>
            </w:tcMar>
          </w:tcPr>
          <w:p>
            <w:pPr>
              <w:spacing w:before="30" w:after="30"/>
            </w:pPr>
            <w:r>
              <w:rPr>
                <w:rFonts w:ascii="Calibri" w:hAnsi="Calibri"/>
                <w:color w:val="2D3748"/>
                <w:sz w:val="22"/>
              </w:rPr>
              <w:t>Exposes endpoints for registration, rate-limited login, and user profile retrieval.</w:t>
            </w:r>
          </w:p>
        </w:tc>
      </w:tr>
      <w:tr>
        <w:tc>
          <w:tcPr>
            <w:shd w:val="clear" w:fill="F7FAFC"/>
            <w:tcMar>
              <w:top w:w="80"/>
              <w:bottom w:w="80"/>
              <w:left w:w="120"/>
              <w:right w:w="120"/>
            </w:tcMar>
          </w:tcPr>
          <w:p>
            <w:pPr>
              <w:spacing w:before="30" w:after="30"/>
            </w:pPr>
            <w:r>
              <w:rPr>
                <w:rFonts w:ascii="Calibri" w:hAnsi="Calibri"/>
                <w:b/>
                <w:sz w:val="22"/>
              </w:rPr>
              <w:t>Auth Service Contract</w:t>
            </w:r>
          </w:p>
        </w:tc>
        <w:tc>
          <w:tcPr>
            <w:shd w:val="clear" w:fill="F7FAFC"/>
            <w:tcMar>
              <w:top w:w="80"/>
              <w:bottom w:w="80"/>
              <w:left w:w="120"/>
              <w:right w:w="120"/>
            </w:tcMar>
          </w:tcPr>
          <w:p>
            <w:pPr>
              <w:spacing w:before="30" w:after="30"/>
            </w:pPr>
            <w:r>
              <w:rPr>
                <w:rFonts w:ascii="Consolas" w:hAnsi="Consolas"/>
                <w:color w:val="C53030"/>
                <w:sz w:val="19"/>
                <w:shd w:val="clear" w:fill="EDF2F7"/>
              </w:rPr>
              <w:t>Services/Interfaces/IAuthService.cs</w:t>
            </w:r>
          </w:p>
        </w:tc>
        <w:tc>
          <w:tcPr>
            <w:shd w:val="clear" w:fill="F7FAFC"/>
            <w:tcMar>
              <w:top w:w="80"/>
              <w:bottom w:w="80"/>
              <w:left w:w="120"/>
              <w:right w:w="120"/>
            </w:tcMar>
          </w:tcPr>
          <w:p>
            <w:pPr>
              <w:spacing w:before="30" w:after="30"/>
            </w:pPr>
            <w:r>
              <w:rPr>
                <w:rFonts w:ascii="Consolas" w:hAnsi="Consolas"/>
                <w:color w:val="C53030"/>
                <w:sz w:val="19"/>
                <w:shd w:val="clear" w:fill="EDF2F7"/>
              </w:rPr>
              <w:t>IAuthService</w:t>
            </w:r>
          </w:p>
        </w:tc>
        <w:tc>
          <w:tcPr>
            <w:shd w:val="clear" w:fill="F7FAFC"/>
            <w:tcMar>
              <w:top w:w="80"/>
              <w:bottom w:w="80"/>
              <w:left w:w="120"/>
              <w:right w:w="120"/>
            </w:tcMar>
          </w:tcPr>
          <w:p>
            <w:pPr>
              <w:spacing w:before="30" w:after="30"/>
            </w:pPr>
            <w:r>
              <w:rPr>
                <w:rFonts w:ascii="Consolas" w:hAnsi="Consolas"/>
                <w:color w:val="C53030"/>
                <w:sz w:val="19"/>
                <w:shd w:val="clear" w:fill="EDF2F7"/>
              </w:rPr>
              <w:t>RegisterAsync</w:t>
            </w:r>
            <w:r>
              <w:rPr>
                <w:rFonts w:ascii="Calibri" w:hAnsi="Calibri"/>
                <w:color w:val="2D3748"/>
                <w:sz w:val="22"/>
              </w:rPr>
              <w:t>, </w:t>
            </w:r>
            <w:r>
              <w:rPr>
                <w:rFonts w:ascii="Consolas" w:hAnsi="Consolas"/>
                <w:color w:val="C53030"/>
                <w:sz w:val="19"/>
                <w:shd w:val="clear" w:fill="EDF2F7"/>
              </w:rPr>
              <w:t>LoginAsync</w:t>
            </w:r>
            <w:r>
              <w:rPr>
                <w:rFonts w:ascii="Calibri" w:hAnsi="Calibri"/>
                <w:color w:val="2D3748"/>
                <w:sz w:val="22"/>
              </w:rPr>
              <w:t>, </w:t>
            </w:r>
            <w:r>
              <w:rPr>
                <w:rFonts w:ascii="Consolas" w:hAnsi="Consolas"/>
                <w:color w:val="C53030"/>
                <w:sz w:val="19"/>
                <w:shd w:val="clear" w:fill="EDF2F7"/>
              </w:rPr>
              <w:t>GenerateJwtToken</w:t>
            </w:r>
          </w:p>
        </w:tc>
        <w:tc>
          <w:tcPr>
            <w:shd w:val="clear" w:fill="F7FAFC"/>
            <w:tcMar>
              <w:top w:w="80"/>
              <w:bottom w:w="80"/>
              <w:left w:w="120"/>
              <w:right w:w="120"/>
            </w:tcMar>
          </w:tcPr>
          <w:p>
            <w:pPr>
              <w:spacing w:before="30" w:after="30"/>
            </w:pPr>
            <w:r>
              <w:rPr>
                <w:rFonts w:ascii="Calibri" w:hAnsi="Calibri"/>
                <w:color w:val="2D3748"/>
                <w:sz w:val="22"/>
              </w:rPr>
              <w:t>Abstraction for authentication workflows.</w:t>
            </w:r>
          </w:p>
        </w:tc>
      </w:tr>
      <w:tr>
        <w:tc>
          <w:tcPr>
            <w:tcMar>
              <w:top w:w="80"/>
              <w:bottom w:w="80"/>
              <w:left w:w="120"/>
              <w:right w:w="120"/>
            </w:tcMar>
          </w:tcPr>
          <w:p>
            <w:pPr>
              <w:spacing w:before="30" w:after="30"/>
            </w:pPr>
            <w:r>
              <w:rPr>
                <w:rFonts w:ascii="Calibri" w:hAnsi="Calibri"/>
                <w:b/>
                <w:sz w:val="22"/>
              </w:rPr>
              <w:t>Auth Service Logic</w:t>
            </w:r>
          </w:p>
        </w:tc>
        <w:tc>
          <w:tcPr>
            <w:tcMar>
              <w:top w:w="80"/>
              <w:bottom w:w="80"/>
              <w:left w:w="120"/>
              <w:right w:w="120"/>
            </w:tcMar>
          </w:tcPr>
          <w:p>
            <w:pPr>
              <w:spacing w:before="30" w:after="30"/>
            </w:pPr>
            <w:r>
              <w:rPr>
                <w:rFonts w:ascii="Consolas" w:hAnsi="Consolas"/>
                <w:color w:val="C53030"/>
                <w:sz w:val="19"/>
                <w:shd w:val="clear" w:fill="EDF2F7"/>
              </w:rPr>
              <w:t>Services/Implementations/AuthService.cs</w:t>
            </w:r>
          </w:p>
        </w:tc>
        <w:tc>
          <w:tcPr>
            <w:tcMar>
              <w:top w:w="80"/>
              <w:bottom w:w="80"/>
              <w:left w:w="120"/>
              <w:right w:w="120"/>
            </w:tcMar>
          </w:tcPr>
          <w:p>
            <w:pPr>
              <w:spacing w:before="30" w:after="30"/>
            </w:pPr>
            <w:r>
              <w:rPr>
                <w:rFonts w:ascii="Consolas" w:hAnsi="Consolas"/>
                <w:color w:val="C53030"/>
                <w:sz w:val="19"/>
                <w:shd w:val="clear" w:fill="EDF2F7"/>
              </w:rPr>
              <w:t>AuthService</w:t>
            </w:r>
          </w:p>
        </w:tc>
        <w:tc>
          <w:tcPr>
            <w:tcMar>
              <w:top w:w="80"/>
              <w:bottom w:w="80"/>
              <w:left w:w="120"/>
              <w:right w:w="120"/>
            </w:tcMar>
          </w:tcPr>
          <w:p>
            <w:pPr>
              <w:spacing w:before="30" w:after="30"/>
            </w:pPr>
            <w:r>
              <w:rPr>
                <w:rFonts w:ascii="Consolas" w:hAnsi="Consolas"/>
                <w:color w:val="C53030"/>
                <w:sz w:val="19"/>
                <w:shd w:val="clear" w:fill="EDF2F7"/>
              </w:rPr>
              <w:t>LoginAsync</w:t>
            </w:r>
            <w:r>
              <w:rPr>
                <w:rFonts w:ascii="Calibri" w:hAnsi="Calibri"/>
                <w:color w:val="2D3748"/>
                <w:sz w:val="22"/>
              </w:rPr>
              <w:t>, </w:t>
            </w:r>
            <w:r>
              <w:rPr>
                <w:rFonts w:ascii="Consolas" w:hAnsi="Consolas"/>
                <w:color w:val="C53030"/>
                <w:sz w:val="19"/>
                <w:shd w:val="clear" w:fill="EDF2F7"/>
              </w:rPr>
              <w:t>GenerateJwtToken</w:t>
            </w:r>
          </w:p>
        </w:tc>
        <w:tc>
          <w:tcPr>
            <w:tcMar>
              <w:top w:w="80"/>
              <w:bottom w:w="80"/>
              <w:left w:w="120"/>
              <w:right w:w="120"/>
            </w:tcMar>
          </w:tcPr>
          <w:p>
            <w:pPr>
              <w:spacing w:before="30" w:after="30"/>
            </w:pPr>
            <w:r>
              <w:rPr>
                <w:rFonts w:ascii="Calibri" w:hAnsi="Calibri"/>
                <w:color w:val="2D3748"/>
                <w:sz w:val="22"/>
              </w:rPr>
              <w:t>Validates credentials via </w:t>
            </w:r>
            <w:r>
              <w:rPr>
                <w:rFonts w:ascii="Consolas" w:hAnsi="Consolas"/>
                <w:color w:val="C53030"/>
                <w:sz w:val="19"/>
                <w:shd w:val="clear" w:fill="EDF2F7"/>
              </w:rPr>
              <w:t>UserManager</w:t>
            </w:r>
            <w:r>
              <w:rPr>
                <w:rFonts w:ascii="Calibri" w:hAnsi="Calibri"/>
                <w:color w:val="2D3748"/>
                <w:sz w:val="22"/>
              </w:rPr>
              <w:t> and issues HMAC-SHA256 signed JWT tokens.</w:t>
            </w:r>
          </w:p>
        </w:tc>
      </w:tr>
      <w:tr>
        <w:tc>
          <w:tcPr>
            <w:shd w:val="clear" w:fill="F7FAFC"/>
            <w:tcMar>
              <w:top w:w="80"/>
              <w:bottom w:w="80"/>
              <w:left w:w="120"/>
              <w:right w:w="120"/>
            </w:tcMar>
          </w:tcPr>
          <w:p>
            <w:pPr>
              <w:spacing w:before="30" w:after="30"/>
            </w:pPr>
            <w:r>
              <w:rPr>
                <w:rFonts w:ascii="Calibri" w:hAnsi="Calibri"/>
                <w:b/>
                <w:sz w:val="22"/>
              </w:rPr>
              <w:t>User Controller (Admin)</w:t>
            </w:r>
          </w:p>
        </w:tc>
        <w:tc>
          <w:tcPr>
            <w:shd w:val="clear" w:fill="F7FAFC"/>
            <w:tcMar>
              <w:top w:w="80"/>
              <w:bottom w:w="80"/>
              <w:left w:w="120"/>
              <w:right w:w="120"/>
            </w:tcMar>
          </w:tcPr>
          <w:p>
            <w:pPr>
              <w:spacing w:before="30" w:after="30"/>
            </w:pPr>
            <w:r>
              <w:rPr>
                <w:rFonts w:ascii="Consolas" w:hAnsi="Consolas"/>
                <w:color w:val="C53030"/>
                <w:sz w:val="19"/>
                <w:shd w:val="clear" w:fill="EDF2F7"/>
              </w:rPr>
              <w:t>Controllers/UsersController.cs</w:t>
            </w:r>
          </w:p>
        </w:tc>
        <w:tc>
          <w:tcPr>
            <w:shd w:val="clear" w:fill="F7FAFC"/>
            <w:tcMar>
              <w:top w:w="80"/>
              <w:bottom w:w="80"/>
              <w:left w:w="120"/>
              <w:right w:w="120"/>
            </w:tcMar>
          </w:tcPr>
          <w:p>
            <w:pPr>
              <w:spacing w:before="30" w:after="30"/>
            </w:pPr>
            <w:r>
              <w:rPr>
                <w:rFonts w:ascii="Consolas" w:hAnsi="Consolas"/>
                <w:color w:val="C53030"/>
                <w:sz w:val="19"/>
                <w:shd w:val="clear" w:fill="EDF2F7"/>
              </w:rPr>
              <w:t>UsersController</w:t>
            </w:r>
          </w:p>
        </w:tc>
        <w:tc>
          <w:tcPr>
            <w:shd w:val="clear" w:fill="F7FAFC"/>
            <w:tcMar>
              <w:top w:w="80"/>
              <w:bottom w:w="80"/>
              <w:left w:w="120"/>
              <w:right w:w="120"/>
            </w:tcMar>
          </w:tcPr>
          <w:p>
            <w:pPr>
              <w:spacing w:before="30" w:after="30"/>
            </w:pPr>
            <w:r>
              <w:rPr>
                <w:rFonts w:ascii="Consolas" w:hAnsi="Consolas"/>
                <w:color w:val="C53030"/>
                <w:sz w:val="19"/>
                <w:shd w:val="clear" w:fill="EDF2F7"/>
              </w:rPr>
              <w:t>GetUsers</w:t>
            </w:r>
            <w:r>
              <w:rPr>
                <w:rFonts w:ascii="Calibri" w:hAnsi="Calibri"/>
                <w:color w:val="2D3748"/>
                <w:sz w:val="22"/>
              </w:rPr>
              <w:t>, </w:t>
            </w:r>
            <w:r>
              <w:rPr>
                <w:rFonts w:ascii="Consolas" w:hAnsi="Consolas"/>
                <w:color w:val="C53030"/>
                <w:sz w:val="19"/>
                <w:shd w:val="clear" w:fill="EDF2F7"/>
              </w:rPr>
              <w:t>CreateUser</w:t>
            </w:r>
            <w:r>
              <w:rPr>
                <w:rFonts w:ascii="Calibri" w:hAnsi="Calibri"/>
                <w:color w:val="2D3748"/>
                <w:sz w:val="22"/>
              </w:rPr>
              <w:t>, </w:t>
            </w:r>
            <w:r>
              <w:rPr>
                <w:rFonts w:ascii="Consolas" w:hAnsi="Consolas"/>
                <w:color w:val="C53030"/>
                <w:sz w:val="19"/>
                <w:shd w:val="clear" w:fill="EDF2F7"/>
              </w:rPr>
              <w:t>AssignRole</w:t>
            </w:r>
          </w:p>
        </w:tc>
        <w:tc>
          <w:tcPr>
            <w:shd w:val="clear" w:fill="F7FAFC"/>
            <w:tcMar>
              <w:top w:w="80"/>
              <w:bottom w:w="80"/>
              <w:left w:w="120"/>
              <w:right w:w="120"/>
            </w:tcMar>
          </w:tcPr>
          <w:p>
            <w:pPr>
              <w:spacing w:before="30" w:after="30"/>
            </w:pPr>
            <w:r>
              <w:rPr>
                <w:rFonts w:ascii="Calibri" w:hAnsi="Calibri"/>
                <w:color w:val="2D3748"/>
                <w:sz w:val="22"/>
              </w:rPr>
              <w:t>Administrative endpoints decorated with </w:t>
            </w:r>
            <w:r>
              <w:rPr>
                <w:rFonts w:ascii="Consolas" w:hAnsi="Consolas"/>
                <w:color w:val="C53030"/>
                <w:sz w:val="19"/>
                <w:shd w:val="clear" w:fill="EDF2F7"/>
              </w:rPr>
              <w:t>[Authorize(Roles = "Admin")]</w:t>
            </w:r>
            <w:r>
              <w:rPr>
                <w:rFonts w:ascii="Calibri" w:hAnsi="Calibri"/>
                <w:color w:val="2D3748"/>
                <w:sz w:val="22"/>
              </w:rPr>
              <w:t>.</w:t>
            </w:r>
          </w:p>
        </w:tc>
      </w:tr>
      <w:tr>
        <w:tc>
          <w:tcPr>
            <w:tcMar>
              <w:top w:w="80"/>
              <w:bottom w:w="80"/>
              <w:left w:w="120"/>
              <w:right w:w="120"/>
            </w:tcMar>
          </w:tcPr>
          <w:p>
            <w:pPr>
              <w:spacing w:before="30" w:after="30"/>
            </w:pPr>
            <w:r>
              <w:rPr>
                <w:rFonts w:ascii="Calibri" w:hAnsi="Calibri"/>
                <w:b/>
                <w:sz w:val="22"/>
              </w:rPr>
              <w:t>User Service</w:t>
            </w:r>
          </w:p>
        </w:tc>
        <w:tc>
          <w:tcPr>
            <w:tcMar>
              <w:top w:w="80"/>
              <w:bottom w:w="80"/>
              <w:left w:w="120"/>
              <w:right w:w="120"/>
            </w:tcMar>
          </w:tcPr>
          <w:p>
            <w:pPr>
              <w:spacing w:before="30" w:after="30"/>
            </w:pPr>
            <w:r>
              <w:rPr>
                <w:rFonts w:ascii="Consolas" w:hAnsi="Consolas"/>
                <w:color w:val="C53030"/>
                <w:sz w:val="19"/>
                <w:shd w:val="clear" w:fill="EDF2F7"/>
              </w:rPr>
              <w:t>Services/Implementations/UserService.cs</w:t>
            </w:r>
          </w:p>
        </w:tc>
        <w:tc>
          <w:tcPr>
            <w:tcMar>
              <w:top w:w="80"/>
              <w:bottom w:w="80"/>
              <w:left w:w="120"/>
              <w:right w:w="120"/>
            </w:tcMar>
          </w:tcPr>
          <w:p>
            <w:pPr>
              <w:spacing w:before="30" w:after="30"/>
            </w:pPr>
            <w:r>
              <w:rPr>
                <w:rFonts w:ascii="Consolas" w:hAnsi="Consolas"/>
                <w:color w:val="C53030"/>
                <w:sz w:val="19"/>
                <w:shd w:val="clear" w:fill="EDF2F7"/>
              </w:rPr>
              <w:t>UserService</w:t>
            </w:r>
          </w:p>
        </w:tc>
        <w:tc>
          <w:tcPr>
            <w:tcMar>
              <w:top w:w="80"/>
              <w:bottom w:w="80"/>
              <w:left w:w="120"/>
              <w:right w:w="120"/>
            </w:tcMar>
          </w:tcPr>
          <w:p>
            <w:pPr>
              <w:spacing w:before="30" w:after="30"/>
            </w:pPr>
            <w:r>
              <w:rPr>
                <w:rFonts w:ascii="Consolas" w:hAnsi="Consolas"/>
                <w:color w:val="C53030"/>
                <w:sz w:val="19"/>
                <w:shd w:val="clear" w:fill="EDF2F7"/>
              </w:rPr>
              <w:t>GetUsersAsync</w:t>
            </w:r>
            <w:r>
              <w:rPr>
                <w:rFonts w:ascii="Calibri" w:hAnsi="Calibri"/>
                <w:color w:val="2D3748"/>
                <w:sz w:val="22"/>
              </w:rPr>
              <w:t>, </w:t>
            </w:r>
            <w:r>
              <w:rPr>
                <w:rFonts w:ascii="Consolas" w:hAnsi="Consolas"/>
                <w:color w:val="C53030"/>
                <w:sz w:val="19"/>
                <w:shd w:val="clear" w:fill="EDF2F7"/>
              </w:rPr>
              <w:t>AssignRoleAsync</w:t>
            </w:r>
          </w:p>
        </w:tc>
        <w:tc>
          <w:tcPr>
            <w:tcMar>
              <w:top w:w="80"/>
              <w:bottom w:w="80"/>
              <w:left w:w="120"/>
              <w:right w:w="120"/>
            </w:tcMar>
          </w:tcPr>
          <w:p>
            <w:pPr>
              <w:spacing w:before="30" w:after="30"/>
            </w:pPr>
            <w:r>
              <w:rPr>
                <w:rFonts w:ascii="Calibri" w:hAnsi="Calibri"/>
                <w:color w:val="2D3748"/>
                <w:sz w:val="22"/>
              </w:rPr>
              <w:t>CRUD operations for managing user records and role claims.</w:t>
            </w:r>
          </w:p>
        </w:tc>
      </w:tr>
      <w:tr>
        <w:tc>
          <w:tcPr>
            <w:shd w:val="clear" w:fill="F7FAFC"/>
            <w:tcMar>
              <w:top w:w="80"/>
              <w:bottom w:w="80"/>
              <w:left w:w="120"/>
              <w:right w:w="120"/>
            </w:tcMar>
          </w:tcPr>
          <w:p>
            <w:pPr>
              <w:spacing w:before="30" w:after="30"/>
            </w:pPr>
            <w:r>
              <w:rPr>
                <w:rFonts w:ascii="Calibri" w:hAnsi="Calibri"/>
                <w:b/>
                <w:sz w:val="22"/>
              </w:rPr>
              <w:t>JWT Options Class</w:t>
            </w:r>
          </w:p>
        </w:tc>
        <w:tc>
          <w:tcPr>
            <w:shd w:val="clear" w:fill="F7FAFC"/>
            <w:tcMar>
              <w:top w:w="80"/>
              <w:bottom w:w="80"/>
              <w:left w:w="120"/>
              <w:right w:w="120"/>
            </w:tcMar>
          </w:tcPr>
          <w:p>
            <w:pPr>
              <w:spacing w:before="30" w:after="30"/>
            </w:pPr>
            <w:r>
              <w:rPr>
                <w:rFonts w:ascii="Consolas" w:hAnsi="Consolas"/>
                <w:color w:val="C53030"/>
                <w:sz w:val="19"/>
                <w:shd w:val="clear" w:fill="EDF2F7"/>
              </w:rPr>
              <w:t>Configuration/JwtSettings.cs</w:t>
            </w:r>
          </w:p>
        </w:tc>
        <w:tc>
          <w:tcPr>
            <w:shd w:val="clear" w:fill="F7FAFC"/>
            <w:tcMar>
              <w:top w:w="80"/>
              <w:bottom w:w="80"/>
              <w:left w:w="120"/>
              <w:right w:w="120"/>
            </w:tcMar>
          </w:tcPr>
          <w:p>
            <w:pPr>
              <w:spacing w:before="30" w:after="30"/>
            </w:pPr>
            <w:r>
              <w:rPr>
                <w:rFonts w:ascii="Consolas" w:hAnsi="Consolas"/>
                <w:color w:val="C53030"/>
                <w:sz w:val="19"/>
                <w:shd w:val="clear" w:fill="EDF2F7"/>
              </w:rPr>
              <w:t>JwtSettings</w:t>
            </w:r>
          </w:p>
        </w:tc>
        <w:tc>
          <w:tcPr>
            <w:shd w:val="clear" w:fill="F7FAFC"/>
            <w:tcMar>
              <w:top w:w="80"/>
              <w:bottom w:w="80"/>
              <w:left w:w="120"/>
              <w:right w:w="120"/>
            </w:tcMar>
          </w:tcPr>
          <w:p>
            <w:pPr>
              <w:spacing w:before="30" w:after="30"/>
            </w:pPr>
            <w:r>
              <w:rPr>
                <w:rFonts w:ascii="Consolas" w:hAnsi="Consolas"/>
                <w:color w:val="C53030"/>
                <w:sz w:val="19"/>
                <w:shd w:val="clear" w:fill="EDF2F7"/>
              </w:rPr>
              <w:t>SecretKey</w:t>
            </w:r>
            <w:r>
              <w:rPr>
                <w:rFonts w:ascii="Calibri" w:hAnsi="Calibri"/>
                <w:color w:val="2D3748"/>
                <w:sz w:val="22"/>
              </w:rPr>
              <w:t>, </w:t>
            </w:r>
            <w:r>
              <w:rPr>
                <w:rFonts w:ascii="Consolas" w:hAnsi="Consolas"/>
                <w:color w:val="C53030"/>
                <w:sz w:val="19"/>
                <w:shd w:val="clear" w:fill="EDF2F7"/>
              </w:rPr>
              <w:t>Issuer</w:t>
            </w:r>
            <w:r>
              <w:rPr>
                <w:rFonts w:ascii="Calibri" w:hAnsi="Calibri"/>
                <w:color w:val="2D3748"/>
                <w:sz w:val="22"/>
              </w:rPr>
              <w:t>, </w:t>
            </w:r>
            <w:r>
              <w:rPr>
                <w:rFonts w:ascii="Consolas" w:hAnsi="Consolas"/>
                <w:color w:val="C53030"/>
                <w:sz w:val="19"/>
                <w:shd w:val="clear" w:fill="EDF2F7"/>
              </w:rPr>
              <w:t>Audience</w:t>
            </w:r>
            <w:r>
              <w:rPr>
                <w:rFonts w:ascii="Calibri" w:hAnsi="Calibri"/>
                <w:color w:val="2D3748"/>
                <w:sz w:val="22"/>
              </w:rPr>
              <w:t>, </w:t>
            </w:r>
            <w:r>
              <w:rPr>
                <w:rFonts w:ascii="Consolas" w:hAnsi="Consolas"/>
                <w:color w:val="C53030"/>
                <w:sz w:val="19"/>
                <w:shd w:val="clear" w:fill="EDF2F7"/>
              </w:rPr>
              <w:t>ExpiryInMinutes</w:t>
            </w:r>
          </w:p>
        </w:tc>
        <w:tc>
          <w:tcPr>
            <w:shd w:val="clear" w:fill="F7FAFC"/>
            <w:tcMar>
              <w:top w:w="80"/>
              <w:bottom w:w="80"/>
              <w:left w:w="120"/>
              <w:right w:w="120"/>
            </w:tcMar>
          </w:tcPr>
          <w:p>
            <w:pPr>
              <w:spacing w:before="30" w:after="30"/>
            </w:pPr>
            <w:r>
              <w:rPr>
                <w:rFonts w:ascii="Calibri" w:hAnsi="Calibri"/>
                <w:color w:val="2D3748"/>
                <w:sz w:val="22"/>
              </w:rPr>
              <w:t>POCO bound to </w:t>
            </w:r>
            <w:r>
              <w:rPr>
                <w:rFonts w:ascii="Consolas" w:hAnsi="Consolas"/>
                <w:color w:val="C53030"/>
                <w:sz w:val="19"/>
                <w:shd w:val="clear" w:fill="EDF2F7"/>
              </w:rPr>
              <w:t>appsettings.json</w:t>
            </w:r>
            <w:r>
              <w:rPr>
                <w:rFonts w:ascii="Calibri" w:hAnsi="Calibri"/>
                <w:color w:val="2D3748"/>
                <w:sz w:val="22"/>
              </w:rPr>
              <w:t> section for strong typing.</w:t>
            </w:r>
          </w:p>
        </w:tc>
      </w:tr>
    </w:tbl>
    <w:p>
      <w:pPr>
        <w:spacing w:after="120"/>
      </w:pPr>
    </w:p>
    <w:p>
      <w:pPr>
        <w:pBdr>
          <w:bottom w:val="single" w:color="CBD5E0" w:sz="6" w:space="1"/>
        </w:pBdr>
        <w:spacing w:before="120" w:after="120"/>
      </w:pPr>
    </w:p>
    <w:p>
      <w:pPr>
        <w:spacing w:before="240" w:after="120"/>
      </w:pPr>
      <w:r>
        <w:rPr>
          <w:rFonts w:ascii="Calibri" w:hAnsi="Calibri"/>
          <w:b/>
          <w:color w:val="2B6CB0"/>
          <w:sz w:val="28"/>
        </w:rPr>
        <w:t>5. Accounts Domain</w:t>
      </w:r>
    </w:p>
    <w:tbl>
      <w:tblPr>
        <w:tblW w:w="5000" w:type="pct"/>
        <w:tblBorders>
          <w:top w:val="single" w:color="CBD5E0" w:sz="6"/>
          <w:left w:val="single" w:color="CBD5E0" w:sz="6"/>
          <w:bottom w:val="single" w:color="CBD5E0" w:sz="6"/>
          <w:right w:val="single" w:color="CBD5E0" w:sz="6"/>
          <w:insideH w:val="single" w:color="E2E8F0" w:sz="4"/>
          <w:insideV w:val="single" w:color="E2E8F0" w:sz="4"/>
        </w:tblBorders>
      </w:tblPr>
      <w:tr>
        <w:tc>
          <w:tcPr>
            <w:shd w:val="clear" w:fill="2B6CB0"/>
            <w:tcMar>
              <w:top w:w="80"/>
              <w:bottom w:w="80"/>
              <w:left w:w="120"/>
              <w:right w:w="120"/>
            </w:tcMar>
          </w:tcPr>
          <w:p>
            <w:pPr>
              <w:spacing w:before="40" w:after="40"/>
            </w:pPr>
            <w:r>
              <w:rPr>
                <w:rFonts w:ascii="Calibri" w:hAnsi="Calibri"/>
                <w:b/>
                <w:color w:val="FFFFFF"/>
                <w:sz w:val="20"/>
              </w:rPr>
              <w:t>Technical Concept</w:t>
            </w:r>
          </w:p>
        </w:tc>
        <w:tc>
          <w:tcPr>
            <w:shd w:val="clear" w:fill="2B6CB0"/>
            <w:tcMar>
              <w:top w:w="80"/>
              <w:bottom w:w="80"/>
              <w:left w:w="120"/>
              <w:right w:w="120"/>
            </w:tcMar>
          </w:tcPr>
          <w:p>
            <w:pPr>
              <w:spacing w:before="40" w:after="40"/>
            </w:pPr>
            <w:r>
              <w:rPr>
                <w:rFonts w:ascii="Calibri" w:hAnsi="Calibri"/>
                <w:b/>
                <w:color w:val="FFFFFF"/>
                <w:sz w:val="20"/>
              </w:rPr>
              <w:t>Source File</w:t>
            </w:r>
          </w:p>
        </w:tc>
        <w:tc>
          <w:tcPr>
            <w:shd w:val="clear" w:fill="2B6CB0"/>
            <w:tcMar>
              <w:top w:w="80"/>
              <w:bottom w:w="80"/>
              <w:left w:w="120"/>
              <w:right w:w="120"/>
            </w:tcMar>
          </w:tcPr>
          <w:p>
            <w:pPr>
              <w:spacing w:before="40" w:after="40"/>
            </w:pPr>
            <w:r>
              <w:rPr>
                <w:rFonts w:ascii="Calibri" w:hAnsi="Calibri"/>
                <w:b/>
                <w:color w:val="FFFFFF"/>
                <w:sz w:val="20"/>
              </w:rPr>
              <w:t>Class / Struct / Interface</w:t>
            </w:r>
          </w:p>
        </w:tc>
        <w:tc>
          <w:tcPr>
            <w:shd w:val="clear" w:fill="2B6CB0"/>
            <w:tcMar>
              <w:top w:w="80"/>
              <w:bottom w:w="80"/>
              <w:left w:w="120"/>
              <w:right w:w="120"/>
            </w:tcMar>
          </w:tcPr>
          <w:p>
            <w:pPr>
              <w:spacing w:before="40" w:after="40"/>
            </w:pPr>
            <w:r>
              <w:rPr>
                <w:rFonts w:ascii="Calibri" w:hAnsi="Calibri"/>
                <w:b/>
                <w:color w:val="FFFFFF"/>
                <w:sz w:val="20"/>
              </w:rPr>
              <w:t>Method / Symbol</w:t>
            </w:r>
          </w:p>
        </w:tc>
        <w:tc>
          <w:tcPr>
            <w:shd w:val="clear" w:fill="2B6CB0"/>
            <w:tcMar>
              <w:top w:w="80"/>
              <w:bottom w:w="80"/>
              <w:left w:w="120"/>
              <w:right w:w="120"/>
            </w:tcMar>
          </w:tcPr>
          <w:p>
            <w:pPr>
              <w:spacing w:before="40" w:after="40"/>
            </w:pPr>
            <w:r>
              <w:rPr>
                <w:rFonts w:ascii="Calibri" w:hAnsi="Calibri"/>
                <w:b/>
                <w:color w:val="FFFFFF"/>
                <w:sz w:val="20"/>
              </w:rPr>
              <w:t>Detailed Technical Explanation</w:t>
            </w:r>
          </w:p>
        </w:tc>
      </w:tr>
      <w:tr>
        <w:tc>
          <w:tcPr>
            <w:tcMar>
              <w:top w:w="80"/>
              <w:bottom w:w="80"/>
              <w:left w:w="120"/>
              <w:right w:w="120"/>
            </w:tcMar>
          </w:tcPr>
          <w:p>
            <w:pPr>
              <w:spacing w:before="30" w:after="30"/>
            </w:pPr>
            <w:r>
              <w:rPr>
                <w:rFonts w:ascii="Calibri" w:hAnsi="Calibri"/>
                <w:b/>
                <w:sz w:val="22"/>
              </w:rPr>
              <w:t>Accounts Controller</w:t>
            </w:r>
          </w:p>
        </w:tc>
        <w:tc>
          <w:tcPr>
            <w:tcMar>
              <w:top w:w="80"/>
              <w:bottom w:w="80"/>
              <w:left w:w="120"/>
              <w:right w:w="120"/>
            </w:tcMar>
          </w:tcPr>
          <w:p>
            <w:pPr>
              <w:spacing w:before="30" w:after="30"/>
            </w:pPr>
            <w:r>
              <w:rPr>
                <w:rFonts w:ascii="Consolas" w:hAnsi="Consolas"/>
                <w:color w:val="C53030"/>
                <w:sz w:val="19"/>
                <w:shd w:val="clear" w:fill="EDF2F7"/>
              </w:rPr>
              <w:t>Controllers/AccountsController.cs</w:t>
            </w:r>
          </w:p>
        </w:tc>
        <w:tc>
          <w:tcPr>
            <w:tcMar>
              <w:top w:w="80"/>
              <w:bottom w:w="80"/>
              <w:left w:w="120"/>
              <w:right w:w="120"/>
            </w:tcMar>
          </w:tcPr>
          <w:p>
            <w:pPr>
              <w:spacing w:before="30" w:after="30"/>
            </w:pPr>
            <w:r>
              <w:rPr>
                <w:rFonts w:ascii="Consolas" w:hAnsi="Consolas"/>
                <w:color w:val="C53030"/>
                <w:sz w:val="19"/>
                <w:shd w:val="clear" w:fill="EDF2F7"/>
              </w:rPr>
              <w:t>AccountsController</w:t>
            </w:r>
          </w:p>
        </w:tc>
        <w:tc>
          <w:tcPr>
            <w:tcMar>
              <w:top w:w="80"/>
              <w:bottom w:w="80"/>
              <w:left w:w="120"/>
              <w:right w:w="120"/>
            </w:tcMar>
          </w:tcPr>
          <w:p>
            <w:pPr>
              <w:spacing w:before="30" w:after="30"/>
            </w:pPr>
            <w:r>
              <w:rPr>
                <w:rFonts w:ascii="Consolas" w:hAnsi="Consolas"/>
                <w:color w:val="C53030"/>
                <w:sz w:val="19"/>
                <w:shd w:val="clear" w:fill="EDF2F7"/>
              </w:rPr>
              <w:t>CreateAccount</w:t>
            </w:r>
            <w:r>
              <w:rPr>
                <w:rFonts w:ascii="Calibri" w:hAnsi="Calibri"/>
                <w:color w:val="2D3748"/>
                <w:sz w:val="22"/>
              </w:rPr>
              <w:t>, </w:t>
            </w:r>
            <w:r>
              <w:rPr>
                <w:rFonts w:ascii="Consolas" w:hAnsi="Consolas"/>
                <w:color w:val="C53030"/>
                <w:sz w:val="19"/>
                <w:shd w:val="clear" w:fill="EDF2F7"/>
              </w:rPr>
              <w:t>GetAccounts</w:t>
            </w:r>
            <w:r>
              <w:rPr>
                <w:rFonts w:ascii="Calibri" w:hAnsi="Calibri"/>
                <w:color w:val="2D3748"/>
                <w:sz w:val="22"/>
              </w:rPr>
              <w:t>, </w:t>
            </w:r>
            <w:r>
              <w:rPr>
                <w:rFonts w:ascii="Consolas" w:hAnsi="Consolas"/>
                <w:color w:val="C53030"/>
                <w:sz w:val="19"/>
                <w:shd w:val="clear" w:fill="EDF2F7"/>
              </w:rPr>
              <w:t>DeactivateAccount</w:t>
            </w:r>
          </w:p>
        </w:tc>
        <w:tc>
          <w:tcPr>
            <w:tcMar>
              <w:top w:w="80"/>
              <w:bottom w:w="80"/>
              <w:left w:w="120"/>
              <w:right w:w="120"/>
            </w:tcMar>
          </w:tcPr>
          <w:p>
            <w:pPr>
              <w:spacing w:before="30" w:after="30"/>
            </w:pPr>
            <w:r>
              <w:rPr>
                <w:rFonts w:ascii="Calibri" w:hAnsi="Calibri"/>
                <w:color w:val="2D3748"/>
                <w:sz w:val="22"/>
              </w:rPr>
              <w:t>Exposes endpoints for opening, retrieving, and soft-deactivating accounts.</w:t>
            </w:r>
          </w:p>
        </w:tc>
      </w:tr>
      <w:tr>
        <w:tc>
          <w:tcPr>
            <w:shd w:val="clear" w:fill="F7FAFC"/>
            <w:tcMar>
              <w:top w:w="80"/>
              <w:bottom w:w="80"/>
              <w:left w:w="120"/>
              <w:right w:w="120"/>
            </w:tcMar>
          </w:tcPr>
          <w:p>
            <w:pPr>
              <w:spacing w:before="30" w:after="30"/>
            </w:pPr>
            <w:r>
              <w:rPr>
                <w:rFonts w:ascii="Calibri" w:hAnsi="Calibri"/>
                <w:b/>
                <w:sz w:val="22"/>
              </w:rPr>
              <w:t>Account Service Contract</w:t>
            </w:r>
          </w:p>
        </w:tc>
        <w:tc>
          <w:tcPr>
            <w:shd w:val="clear" w:fill="F7FAFC"/>
            <w:tcMar>
              <w:top w:w="80"/>
              <w:bottom w:w="80"/>
              <w:left w:w="120"/>
              <w:right w:w="120"/>
            </w:tcMar>
          </w:tcPr>
          <w:p>
            <w:pPr>
              <w:spacing w:before="30" w:after="30"/>
            </w:pPr>
            <w:r>
              <w:rPr>
                <w:rFonts w:ascii="Consolas" w:hAnsi="Consolas"/>
                <w:color w:val="C53030"/>
                <w:sz w:val="19"/>
                <w:shd w:val="clear" w:fill="EDF2F7"/>
              </w:rPr>
              <w:t>Services/Interfaces/IAccountService.cs</w:t>
            </w:r>
          </w:p>
        </w:tc>
        <w:tc>
          <w:tcPr>
            <w:shd w:val="clear" w:fill="F7FAFC"/>
            <w:tcMar>
              <w:top w:w="80"/>
              <w:bottom w:w="80"/>
              <w:left w:w="120"/>
              <w:right w:w="120"/>
            </w:tcMar>
          </w:tcPr>
          <w:p>
            <w:pPr>
              <w:spacing w:before="30" w:after="30"/>
            </w:pPr>
            <w:r>
              <w:rPr>
                <w:rFonts w:ascii="Consolas" w:hAnsi="Consolas"/>
                <w:color w:val="C53030"/>
                <w:sz w:val="19"/>
                <w:shd w:val="clear" w:fill="EDF2F7"/>
              </w:rPr>
              <w:t>IAccountService</w:t>
            </w:r>
          </w:p>
        </w:tc>
        <w:tc>
          <w:tcPr>
            <w:shd w:val="clear" w:fill="F7FAFC"/>
            <w:tcMar>
              <w:top w:w="80"/>
              <w:bottom w:w="80"/>
              <w:left w:w="120"/>
              <w:right w:w="120"/>
            </w:tcMar>
          </w:tcPr>
          <w:p>
            <w:pPr>
              <w:spacing w:before="30" w:after="30"/>
            </w:pPr>
            <w:r>
              <w:rPr>
                <w:rFonts w:ascii="Consolas" w:hAnsi="Consolas"/>
                <w:color w:val="C53030"/>
                <w:sz w:val="19"/>
                <w:shd w:val="clear" w:fill="EDF2F7"/>
              </w:rPr>
              <w:t>CreateAccountAsync</w:t>
            </w:r>
            <w:r>
              <w:rPr>
                <w:rFonts w:ascii="Calibri" w:hAnsi="Calibri"/>
                <w:color w:val="2D3748"/>
                <w:sz w:val="22"/>
              </w:rPr>
              <w:t>, </w:t>
            </w:r>
            <w:r>
              <w:rPr>
                <w:rFonts w:ascii="Consolas" w:hAnsi="Consolas"/>
                <w:color w:val="C53030"/>
                <w:sz w:val="19"/>
                <w:shd w:val="clear" w:fill="EDF2F7"/>
              </w:rPr>
              <w:t>GetAccountsAsync</w:t>
            </w:r>
          </w:p>
        </w:tc>
        <w:tc>
          <w:tcPr>
            <w:shd w:val="clear" w:fill="F7FAFC"/>
            <w:tcMar>
              <w:top w:w="80"/>
              <w:bottom w:w="80"/>
              <w:left w:w="120"/>
              <w:right w:w="120"/>
            </w:tcMar>
          </w:tcPr>
          <w:p>
            <w:pPr>
              <w:spacing w:before="30" w:after="30"/>
            </w:pPr>
            <w:r>
              <w:rPr>
                <w:rFonts w:ascii="Calibri" w:hAnsi="Calibri"/>
                <w:color w:val="2D3748"/>
                <w:sz w:val="22"/>
              </w:rPr>
              <w:t>Interface declaring banking account lifecycle operations.</w:t>
            </w:r>
          </w:p>
        </w:tc>
      </w:tr>
      <w:tr>
        <w:tc>
          <w:tcPr>
            <w:tcMar>
              <w:top w:w="80"/>
              <w:bottom w:w="80"/>
              <w:left w:w="120"/>
              <w:right w:w="120"/>
            </w:tcMar>
          </w:tcPr>
          <w:p>
            <w:pPr>
              <w:spacing w:before="30" w:after="30"/>
            </w:pPr>
            <w:r>
              <w:rPr>
                <w:rFonts w:ascii="Calibri" w:hAnsi="Calibri"/>
                <w:b/>
                <w:sz w:val="22"/>
              </w:rPr>
              <w:t>Account Business Logic</w:t>
            </w:r>
          </w:p>
        </w:tc>
        <w:tc>
          <w:tcPr>
            <w:tcMar>
              <w:top w:w="80"/>
              <w:bottom w:w="80"/>
              <w:left w:w="120"/>
              <w:right w:w="120"/>
            </w:tcMar>
          </w:tcPr>
          <w:p>
            <w:pPr>
              <w:spacing w:before="30" w:after="30"/>
            </w:pPr>
            <w:r>
              <w:rPr>
                <w:rFonts w:ascii="Consolas" w:hAnsi="Consolas"/>
                <w:color w:val="C53030"/>
                <w:sz w:val="19"/>
                <w:shd w:val="clear" w:fill="EDF2F7"/>
              </w:rPr>
              <w:t>Services/Implementations/AccountService.cs</w:t>
            </w:r>
          </w:p>
        </w:tc>
        <w:tc>
          <w:tcPr>
            <w:tcMar>
              <w:top w:w="80"/>
              <w:bottom w:w="80"/>
              <w:left w:w="120"/>
              <w:right w:w="120"/>
            </w:tcMar>
          </w:tcPr>
          <w:p>
            <w:pPr>
              <w:spacing w:before="30" w:after="30"/>
            </w:pPr>
            <w:r>
              <w:rPr>
                <w:rFonts w:ascii="Consolas" w:hAnsi="Consolas"/>
                <w:color w:val="C53030"/>
                <w:sz w:val="19"/>
                <w:shd w:val="clear" w:fill="EDF2F7"/>
              </w:rPr>
              <w:t>AccountService</w:t>
            </w:r>
          </w:p>
        </w:tc>
        <w:tc>
          <w:tcPr>
            <w:tcMar>
              <w:top w:w="80"/>
              <w:bottom w:w="80"/>
              <w:left w:w="120"/>
              <w:right w:w="120"/>
            </w:tcMar>
          </w:tcPr>
          <w:p>
            <w:pPr>
              <w:spacing w:before="30" w:after="30"/>
            </w:pPr>
            <w:r>
              <w:rPr>
                <w:rFonts w:ascii="Consolas" w:hAnsi="Consolas"/>
                <w:color w:val="C53030"/>
                <w:sz w:val="19"/>
                <w:shd w:val="clear" w:fill="EDF2F7"/>
              </w:rPr>
              <w:t>CreateAccountAsync</w:t>
            </w:r>
          </w:p>
        </w:tc>
        <w:tc>
          <w:tcPr>
            <w:tcMar>
              <w:top w:w="80"/>
              <w:bottom w:w="80"/>
              <w:left w:w="120"/>
              <w:right w:w="120"/>
            </w:tcMar>
          </w:tcPr>
          <w:p>
            <w:pPr>
              <w:spacing w:before="30" w:after="30"/>
            </w:pPr>
            <w:r>
              <w:rPr>
                <w:rFonts w:ascii="Calibri" w:hAnsi="Calibri"/>
                <w:color w:val="2D3748"/>
                <w:sz w:val="22"/>
              </w:rPr>
              <w:t>Formats account number (</w:t>
            </w:r>
            <w:r>
              <w:rPr>
                <w:rFonts w:ascii="Consolas" w:hAnsi="Consolas"/>
                <w:color w:val="C53030"/>
                <w:sz w:val="19"/>
                <w:shd w:val="clear" w:fill="EDF2F7"/>
              </w:rPr>
              <w:t>ACC-YYYYMMDD-XXXX</w:t>
            </w:r>
            <w:r>
              <w:rPr>
                <w:rFonts w:ascii="Calibri" w:hAnsi="Calibri"/>
                <w:color w:val="2D3748"/>
                <w:sz w:val="22"/>
              </w:rPr>
              <w:t>), validates ownership, saves entity.</w:t>
            </w:r>
          </w:p>
        </w:tc>
      </w:tr>
      <w:tr>
        <w:tc>
          <w:tcPr>
            <w:shd w:val="clear" w:fill="F7FAFC"/>
            <w:tcMar>
              <w:top w:w="80"/>
              <w:bottom w:w="80"/>
              <w:left w:w="120"/>
              <w:right w:w="120"/>
            </w:tcMar>
          </w:tcPr>
          <w:p>
            <w:pPr>
              <w:spacing w:before="30" w:after="30"/>
            </w:pPr>
            <w:r>
              <w:rPr>
                <w:rFonts w:ascii="Calibri" w:hAnsi="Calibri"/>
                <w:b/>
                <w:sz w:val="22"/>
              </w:rPr>
              <w:t>Soft Deactivation</w:t>
            </w:r>
          </w:p>
        </w:tc>
        <w:tc>
          <w:tcPr>
            <w:shd w:val="clear" w:fill="F7FAFC"/>
            <w:tcMar>
              <w:top w:w="80"/>
              <w:bottom w:w="80"/>
              <w:left w:w="120"/>
              <w:right w:w="120"/>
            </w:tcMar>
          </w:tcPr>
          <w:p>
            <w:pPr>
              <w:spacing w:before="30" w:after="30"/>
            </w:pPr>
            <w:r>
              <w:rPr>
                <w:rFonts w:ascii="Consolas" w:hAnsi="Consolas"/>
                <w:color w:val="C53030"/>
                <w:sz w:val="19"/>
                <w:shd w:val="clear" w:fill="EDF2F7"/>
              </w:rPr>
              <w:t>Services/Implementations/AccountService.cs</w:t>
            </w:r>
          </w:p>
        </w:tc>
        <w:tc>
          <w:tcPr>
            <w:shd w:val="clear" w:fill="F7FAFC"/>
            <w:tcMar>
              <w:top w:w="80"/>
              <w:bottom w:w="80"/>
              <w:left w:w="120"/>
              <w:right w:w="120"/>
            </w:tcMar>
          </w:tcPr>
          <w:p>
            <w:pPr>
              <w:spacing w:before="30" w:after="30"/>
            </w:pPr>
            <w:r>
              <w:rPr>
                <w:rFonts w:ascii="Consolas" w:hAnsi="Consolas"/>
                <w:color w:val="C53030"/>
                <w:sz w:val="19"/>
                <w:shd w:val="clear" w:fill="EDF2F7"/>
              </w:rPr>
              <w:t>AccountService</w:t>
            </w:r>
          </w:p>
        </w:tc>
        <w:tc>
          <w:tcPr>
            <w:shd w:val="clear" w:fill="F7FAFC"/>
            <w:tcMar>
              <w:top w:w="80"/>
              <w:bottom w:w="80"/>
              <w:left w:w="120"/>
              <w:right w:w="120"/>
            </w:tcMar>
          </w:tcPr>
          <w:p>
            <w:pPr>
              <w:spacing w:before="30" w:after="30"/>
            </w:pPr>
            <w:r>
              <w:rPr>
                <w:rFonts w:ascii="Consolas" w:hAnsi="Consolas"/>
                <w:color w:val="C53030"/>
                <w:sz w:val="19"/>
                <w:shd w:val="clear" w:fill="EDF2F7"/>
              </w:rPr>
              <w:t>DeactivateAccountAsync</w:t>
            </w:r>
          </w:p>
        </w:tc>
        <w:tc>
          <w:tcPr>
            <w:shd w:val="clear" w:fill="F7FAFC"/>
            <w:tcMar>
              <w:top w:w="80"/>
              <w:bottom w:w="80"/>
              <w:left w:w="120"/>
              <w:right w:w="120"/>
            </w:tcMar>
          </w:tcPr>
          <w:p>
            <w:pPr>
              <w:spacing w:before="30" w:after="30"/>
            </w:pPr>
            <w:r>
              <w:rPr>
                <w:rFonts w:ascii="Calibri" w:hAnsi="Calibri"/>
                <w:color w:val="2D3748"/>
                <w:sz w:val="22"/>
              </w:rPr>
              <w:t>Sets </w:t>
            </w:r>
            <w:r>
              <w:rPr>
                <w:rFonts w:ascii="Consolas" w:hAnsi="Consolas"/>
                <w:color w:val="C53030"/>
                <w:sz w:val="19"/>
                <w:shd w:val="clear" w:fill="EDF2F7"/>
              </w:rPr>
              <w:t>account.IsActive = false</w:t>
            </w:r>
            <w:r>
              <w:rPr>
                <w:rFonts w:ascii="Calibri" w:hAnsi="Calibri"/>
                <w:color w:val="2D3748"/>
                <w:sz w:val="22"/>
              </w:rPr>
              <w:t>, preserving transaction history foreign keys.</w:t>
            </w:r>
          </w:p>
        </w:tc>
      </w:tr>
      <w:tr>
        <w:tc>
          <w:tcPr>
            <w:tcMar>
              <w:top w:w="80"/>
              <w:bottom w:w="80"/>
              <w:left w:w="120"/>
              <w:right w:w="120"/>
            </w:tcMar>
          </w:tcPr>
          <w:p>
            <w:pPr>
              <w:spacing w:before="30" w:after="30"/>
            </w:pPr>
            <w:r>
              <w:rPr>
                <w:rFonts w:ascii="Calibri" w:hAnsi="Calibri"/>
                <w:b/>
                <w:sz w:val="22"/>
              </w:rPr>
              <w:t>Account Request DTO</w:t>
            </w:r>
          </w:p>
        </w:tc>
        <w:tc>
          <w:tcPr>
            <w:tcMar>
              <w:top w:w="80"/>
              <w:bottom w:w="80"/>
              <w:left w:w="120"/>
              <w:right w:w="120"/>
            </w:tcMar>
          </w:tcPr>
          <w:p>
            <w:pPr>
              <w:spacing w:before="30" w:after="30"/>
            </w:pPr>
            <w:r>
              <w:rPr>
                <w:rFonts w:ascii="Consolas" w:hAnsi="Consolas"/>
                <w:color w:val="C53030"/>
                <w:sz w:val="19"/>
                <w:shd w:val="clear" w:fill="EDF2F7"/>
              </w:rPr>
              <w:t>DTOs/Accounts/CreateAccountRequest.cs</w:t>
            </w:r>
          </w:p>
        </w:tc>
        <w:tc>
          <w:tcPr>
            <w:tcMar>
              <w:top w:w="80"/>
              <w:bottom w:w="80"/>
              <w:left w:w="120"/>
              <w:right w:w="120"/>
            </w:tcMar>
          </w:tcPr>
          <w:p>
            <w:pPr>
              <w:spacing w:before="30" w:after="30"/>
            </w:pPr>
            <w:r>
              <w:rPr>
                <w:rFonts w:ascii="Consolas" w:hAnsi="Consolas"/>
                <w:color w:val="C53030"/>
                <w:sz w:val="19"/>
                <w:shd w:val="clear" w:fill="EDF2F7"/>
              </w:rPr>
              <w:t>CreateAccountRequest</w:t>
            </w:r>
          </w:p>
        </w:tc>
        <w:tc>
          <w:tcPr>
            <w:tcMar>
              <w:top w:w="80"/>
              <w:bottom w:w="80"/>
              <w:left w:w="120"/>
              <w:right w:w="120"/>
            </w:tcMar>
          </w:tcPr>
          <w:p>
            <w:pPr>
              <w:spacing w:before="30" w:after="30"/>
            </w:pPr>
            <w:r>
              <w:rPr>
                <w:rFonts w:ascii="Consolas" w:hAnsi="Consolas"/>
                <w:color w:val="C53030"/>
                <w:sz w:val="19"/>
                <w:shd w:val="clear" w:fill="EDF2F7"/>
              </w:rPr>
              <w:t>AccountType</w:t>
            </w:r>
            <w:r>
              <w:rPr>
                <w:rFonts w:ascii="Calibri" w:hAnsi="Calibri"/>
                <w:color w:val="2D3748"/>
                <w:sz w:val="22"/>
              </w:rPr>
              <w:t>, </w:t>
            </w:r>
            <w:r>
              <w:rPr>
                <w:rFonts w:ascii="Consolas" w:hAnsi="Consolas"/>
                <w:color w:val="C53030"/>
                <w:sz w:val="19"/>
                <w:shd w:val="clear" w:fill="EDF2F7"/>
              </w:rPr>
              <w:t>InitialDeposit</w:t>
            </w:r>
          </w:p>
        </w:tc>
        <w:tc>
          <w:tcPr>
            <w:tcMar>
              <w:top w:w="80"/>
              <w:bottom w:w="80"/>
              <w:left w:w="120"/>
              <w:right w:w="120"/>
            </w:tcMar>
          </w:tcPr>
          <w:p>
            <w:pPr>
              <w:spacing w:before="30" w:after="30"/>
            </w:pPr>
            <w:r>
              <w:rPr>
                <w:rFonts w:ascii="Calibri" w:hAnsi="Calibri"/>
                <w:color w:val="2D3748"/>
                <w:sz w:val="22"/>
              </w:rPr>
              <w:t>Validated request payload for opening a new account.</w:t>
            </w:r>
          </w:p>
        </w:tc>
      </w:tr>
    </w:tbl>
    <w:p>
      <w:pPr>
        <w:spacing w:after="120"/>
      </w:pPr>
    </w:p>
    <w:p>
      <w:pPr>
        <w:pBdr>
          <w:bottom w:val="single" w:color="CBD5E0" w:sz="6" w:space="1"/>
        </w:pBdr>
        <w:spacing w:before="120" w:after="120"/>
      </w:pPr>
    </w:p>
    <w:p>
      <w:pPr>
        <w:spacing w:before="240" w:after="120"/>
      </w:pPr>
      <w:r>
        <w:rPr>
          <w:rFonts w:ascii="Calibri" w:hAnsi="Calibri"/>
          <w:b/>
          <w:color w:val="2B6CB0"/>
          <w:sz w:val="28"/>
        </w:rPr>
        <w:t>6. Transactions Domain</w:t>
      </w:r>
    </w:p>
    <w:tbl>
      <w:tblPr>
        <w:tblW w:w="5000" w:type="pct"/>
        <w:tblBorders>
          <w:top w:val="single" w:color="CBD5E0" w:sz="6"/>
          <w:left w:val="single" w:color="CBD5E0" w:sz="6"/>
          <w:bottom w:val="single" w:color="CBD5E0" w:sz="6"/>
          <w:right w:val="single" w:color="CBD5E0" w:sz="6"/>
          <w:insideH w:val="single" w:color="E2E8F0" w:sz="4"/>
          <w:insideV w:val="single" w:color="E2E8F0" w:sz="4"/>
        </w:tblBorders>
      </w:tblPr>
      <w:tr>
        <w:tc>
          <w:tcPr>
            <w:shd w:val="clear" w:fill="2B6CB0"/>
            <w:tcMar>
              <w:top w:w="80"/>
              <w:bottom w:w="80"/>
              <w:left w:w="120"/>
              <w:right w:w="120"/>
            </w:tcMar>
          </w:tcPr>
          <w:p>
            <w:pPr>
              <w:spacing w:before="40" w:after="40"/>
            </w:pPr>
            <w:r>
              <w:rPr>
                <w:rFonts w:ascii="Calibri" w:hAnsi="Calibri"/>
                <w:b/>
                <w:color w:val="FFFFFF"/>
                <w:sz w:val="20"/>
              </w:rPr>
              <w:t>Technical Concept</w:t>
            </w:r>
          </w:p>
        </w:tc>
        <w:tc>
          <w:tcPr>
            <w:shd w:val="clear" w:fill="2B6CB0"/>
            <w:tcMar>
              <w:top w:w="80"/>
              <w:bottom w:w="80"/>
              <w:left w:w="120"/>
              <w:right w:w="120"/>
            </w:tcMar>
          </w:tcPr>
          <w:p>
            <w:pPr>
              <w:spacing w:before="40" w:after="40"/>
            </w:pPr>
            <w:r>
              <w:rPr>
                <w:rFonts w:ascii="Calibri" w:hAnsi="Calibri"/>
                <w:b/>
                <w:color w:val="FFFFFF"/>
                <w:sz w:val="20"/>
              </w:rPr>
              <w:t>Source File</w:t>
            </w:r>
          </w:p>
        </w:tc>
        <w:tc>
          <w:tcPr>
            <w:shd w:val="clear" w:fill="2B6CB0"/>
            <w:tcMar>
              <w:top w:w="80"/>
              <w:bottom w:w="80"/>
              <w:left w:w="120"/>
              <w:right w:w="120"/>
            </w:tcMar>
          </w:tcPr>
          <w:p>
            <w:pPr>
              <w:spacing w:before="40" w:after="40"/>
            </w:pPr>
            <w:r>
              <w:rPr>
                <w:rFonts w:ascii="Calibri" w:hAnsi="Calibri"/>
                <w:b/>
                <w:color w:val="FFFFFF"/>
                <w:sz w:val="20"/>
              </w:rPr>
              <w:t>Class / Struct / Interface</w:t>
            </w:r>
          </w:p>
        </w:tc>
        <w:tc>
          <w:tcPr>
            <w:shd w:val="clear" w:fill="2B6CB0"/>
            <w:tcMar>
              <w:top w:w="80"/>
              <w:bottom w:w="80"/>
              <w:left w:w="120"/>
              <w:right w:w="120"/>
            </w:tcMar>
          </w:tcPr>
          <w:p>
            <w:pPr>
              <w:spacing w:before="40" w:after="40"/>
            </w:pPr>
            <w:r>
              <w:rPr>
                <w:rFonts w:ascii="Calibri" w:hAnsi="Calibri"/>
                <w:b/>
                <w:color w:val="FFFFFF"/>
                <w:sz w:val="20"/>
              </w:rPr>
              <w:t>Method / Symbol</w:t>
            </w:r>
          </w:p>
        </w:tc>
        <w:tc>
          <w:tcPr>
            <w:shd w:val="clear" w:fill="2B6CB0"/>
            <w:tcMar>
              <w:top w:w="80"/>
              <w:bottom w:w="80"/>
              <w:left w:w="120"/>
              <w:right w:w="120"/>
            </w:tcMar>
          </w:tcPr>
          <w:p>
            <w:pPr>
              <w:spacing w:before="40" w:after="40"/>
            </w:pPr>
            <w:r>
              <w:rPr>
                <w:rFonts w:ascii="Calibri" w:hAnsi="Calibri"/>
                <w:b/>
                <w:color w:val="FFFFFF"/>
                <w:sz w:val="20"/>
              </w:rPr>
              <w:t>Detailed Technical Explanation</w:t>
            </w:r>
          </w:p>
        </w:tc>
      </w:tr>
      <w:tr>
        <w:tc>
          <w:tcPr>
            <w:tcMar>
              <w:top w:w="80"/>
              <w:bottom w:w="80"/>
              <w:left w:w="120"/>
              <w:right w:w="120"/>
            </w:tcMar>
          </w:tcPr>
          <w:p>
            <w:pPr>
              <w:spacing w:before="30" w:after="30"/>
            </w:pPr>
            <w:r>
              <w:rPr>
                <w:rFonts w:ascii="Calibri" w:hAnsi="Calibri"/>
                <w:b/>
                <w:sz w:val="22"/>
              </w:rPr>
              <w:t>Transactions Controller</w:t>
            </w:r>
          </w:p>
        </w:tc>
        <w:tc>
          <w:tcPr>
            <w:tcMar>
              <w:top w:w="80"/>
              <w:bottom w:w="80"/>
              <w:left w:w="120"/>
              <w:right w:w="120"/>
            </w:tcMar>
          </w:tcPr>
          <w:p>
            <w:pPr>
              <w:spacing w:before="30" w:after="30"/>
            </w:pPr>
            <w:r>
              <w:rPr>
                <w:rFonts w:ascii="Consolas" w:hAnsi="Consolas"/>
                <w:color w:val="C53030"/>
                <w:sz w:val="19"/>
                <w:shd w:val="clear" w:fill="EDF2F7"/>
              </w:rPr>
              <w:t>Controllers/TransactionsController.cs</w:t>
            </w:r>
          </w:p>
        </w:tc>
        <w:tc>
          <w:tcPr>
            <w:tcMar>
              <w:top w:w="80"/>
              <w:bottom w:w="80"/>
              <w:left w:w="120"/>
              <w:right w:w="120"/>
            </w:tcMar>
          </w:tcPr>
          <w:p>
            <w:pPr>
              <w:spacing w:before="30" w:after="30"/>
            </w:pPr>
            <w:r>
              <w:rPr>
                <w:rFonts w:ascii="Consolas" w:hAnsi="Consolas"/>
                <w:color w:val="C53030"/>
                <w:sz w:val="19"/>
                <w:shd w:val="clear" w:fill="EDF2F7"/>
              </w:rPr>
              <w:t>TransactionsController</w:t>
            </w:r>
          </w:p>
        </w:tc>
        <w:tc>
          <w:tcPr>
            <w:tcMar>
              <w:top w:w="80"/>
              <w:bottom w:w="80"/>
              <w:left w:w="120"/>
              <w:right w:w="120"/>
            </w:tcMar>
          </w:tcPr>
          <w:p>
            <w:pPr>
              <w:spacing w:before="30" w:after="30"/>
            </w:pPr>
            <w:r>
              <w:rPr>
                <w:rFonts w:ascii="Consolas" w:hAnsi="Consolas"/>
                <w:color w:val="C53030"/>
                <w:sz w:val="19"/>
                <w:shd w:val="clear" w:fill="EDF2F7"/>
              </w:rPr>
              <w:t>Deposit</w:t>
            </w:r>
            <w:r>
              <w:rPr>
                <w:rFonts w:ascii="Calibri" w:hAnsi="Calibri"/>
                <w:color w:val="2D3748"/>
                <w:sz w:val="22"/>
              </w:rPr>
              <w:t>, </w:t>
            </w:r>
            <w:r>
              <w:rPr>
                <w:rFonts w:ascii="Consolas" w:hAnsi="Consolas"/>
                <w:color w:val="C53030"/>
                <w:sz w:val="19"/>
                <w:shd w:val="clear" w:fill="EDF2F7"/>
              </w:rPr>
              <w:t>Withdraw</w:t>
            </w:r>
            <w:r>
              <w:rPr>
                <w:rFonts w:ascii="Calibri" w:hAnsi="Calibri"/>
                <w:color w:val="2D3748"/>
                <w:sz w:val="22"/>
              </w:rPr>
              <w:t>, </w:t>
            </w:r>
            <w:r>
              <w:rPr>
                <w:rFonts w:ascii="Consolas" w:hAnsi="Consolas"/>
                <w:color w:val="C53030"/>
                <w:sz w:val="19"/>
                <w:shd w:val="clear" w:fill="EDF2F7"/>
              </w:rPr>
              <w:t>Transfer</w:t>
            </w:r>
            <w:r>
              <w:rPr>
                <w:rFonts w:ascii="Calibri" w:hAnsi="Calibri"/>
                <w:color w:val="2D3748"/>
                <w:sz w:val="22"/>
              </w:rPr>
              <w:t>, </w:t>
            </w:r>
            <w:r>
              <w:rPr>
                <w:rFonts w:ascii="Consolas" w:hAnsi="Consolas"/>
                <w:color w:val="C53030"/>
                <w:sz w:val="19"/>
                <w:shd w:val="clear" w:fill="EDF2F7"/>
              </w:rPr>
              <w:t>GetHistory</w:t>
            </w:r>
          </w:p>
        </w:tc>
        <w:tc>
          <w:tcPr>
            <w:tcMar>
              <w:top w:w="80"/>
              <w:bottom w:w="80"/>
              <w:left w:w="120"/>
              <w:right w:w="120"/>
            </w:tcMar>
          </w:tcPr>
          <w:p>
            <w:pPr>
              <w:spacing w:before="30" w:after="30"/>
            </w:pPr>
            <w:r>
              <w:rPr>
                <w:rFonts w:ascii="Calibri" w:hAnsi="Calibri"/>
                <w:color w:val="2D3748"/>
                <w:sz w:val="22"/>
              </w:rPr>
              <w:t>REST endpoints for financial transactions and transaction query filtering.</w:t>
            </w:r>
          </w:p>
        </w:tc>
      </w:tr>
      <w:tr>
        <w:tc>
          <w:tcPr>
            <w:shd w:val="clear" w:fill="F7FAFC"/>
            <w:tcMar>
              <w:top w:w="80"/>
              <w:bottom w:w="80"/>
              <w:left w:w="120"/>
              <w:right w:w="120"/>
            </w:tcMar>
          </w:tcPr>
          <w:p>
            <w:pPr>
              <w:spacing w:before="30" w:after="30"/>
            </w:pPr>
            <w:r>
              <w:rPr>
                <w:rFonts w:ascii="Calibri" w:hAnsi="Calibri"/>
                <w:b/>
                <w:sz w:val="22"/>
              </w:rPr>
              <w:t>Transaction Contract</w:t>
            </w:r>
          </w:p>
        </w:tc>
        <w:tc>
          <w:tcPr>
            <w:shd w:val="clear" w:fill="F7FAFC"/>
            <w:tcMar>
              <w:top w:w="80"/>
              <w:bottom w:w="80"/>
              <w:left w:w="120"/>
              <w:right w:w="120"/>
            </w:tcMar>
          </w:tcPr>
          <w:p>
            <w:pPr>
              <w:spacing w:before="30" w:after="30"/>
            </w:pPr>
            <w:r>
              <w:rPr>
                <w:rFonts w:ascii="Consolas" w:hAnsi="Consolas"/>
                <w:color w:val="C53030"/>
                <w:sz w:val="19"/>
                <w:shd w:val="clear" w:fill="EDF2F7"/>
              </w:rPr>
              <w:t>Services/Interfaces/ITransactionService.cs</w:t>
            </w:r>
          </w:p>
        </w:tc>
        <w:tc>
          <w:tcPr>
            <w:shd w:val="clear" w:fill="F7FAFC"/>
            <w:tcMar>
              <w:top w:w="80"/>
              <w:bottom w:w="80"/>
              <w:left w:w="120"/>
              <w:right w:w="120"/>
            </w:tcMar>
          </w:tcPr>
          <w:p>
            <w:pPr>
              <w:spacing w:before="30" w:after="30"/>
            </w:pPr>
            <w:r>
              <w:rPr>
                <w:rFonts w:ascii="Consolas" w:hAnsi="Consolas"/>
                <w:color w:val="C53030"/>
                <w:sz w:val="19"/>
                <w:shd w:val="clear" w:fill="EDF2F7"/>
              </w:rPr>
              <w:t>ITransactionService</w:t>
            </w:r>
          </w:p>
        </w:tc>
        <w:tc>
          <w:tcPr>
            <w:shd w:val="clear" w:fill="F7FAFC"/>
            <w:tcMar>
              <w:top w:w="80"/>
              <w:bottom w:w="80"/>
              <w:left w:w="120"/>
              <w:right w:w="120"/>
            </w:tcMar>
          </w:tcPr>
          <w:p>
            <w:pPr>
              <w:spacing w:before="30" w:after="30"/>
            </w:pPr>
            <w:r>
              <w:rPr>
                <w:rFonts w:ascii="Consolas" w:hAnsi="Consolas"/>
                <w:color w:val="C53030"/>
                <w:sz w:val="19"/>
                <w:shd w:val="clear" w:fill="EDF2F7"/>
              </w:rPr>
              <w:t>DepositAsync</w:t>
            </w:r>
            <w:r>
              <w:rPr>
                <w:rFonts w:ascii="Calibri" w:hAnsi="Calibri"/>
                <w:color w:val="2D3748"/>
                <w:sz w:val="22"/>
              </w:rPr>
              <w:t>, </w:t>
            </w:r>
            <w:r>
              <w:rPr>
                <w:rFonts w:ascii="Consolas" w:hAnsi="Consolas"/>
                <w:color w:val="C53030"/>
                <w:sz w:val="19"/>
                <w:shd w:val="clear" w:fill="EDF2F7"/>
              </w:rPr>
              <w:t>WithdrawAsync</w:t>
            </w:r>
            <w:r>
              <w:rPr>
                <w:rFonts w:ascii="Calibri" w:hAnsi="Calibri"/>
                <w:color w:val="2D3748"/>
                <w:sz w:val="22"/>
              </w:rPr>
              <w:t>, </w:t>
            </w:r>
            <w:r>
              <w:rPr>
                <w:rFonts w:ascii="Consolas" w:hAnsi="Consolas"/>
                <w:color w:val="C53030"/>
                <w:sz w:val="19"/>
                <w:shd w:val="clear" w:fill="EDF2F7"/>
              </w:rPr>
              <w:t>TransferAsync</w:t>
            </w:r>
          </w:p>
        </w:tc>
        <w:tc>
          <w:tcPr>
            <w:shd w:val="clear" w:fill="F7FAFC"/>
            <w:tcMar>
              <w:top w:w="80"/>
              <w:bottom w:w="80"/>
              <w:left w:w="120"/>
              <w:right w:w="120"/>
            </w:tcMar>
          </w:tcPr>
          <w:p>
            <w:pPr>
              <w:spacing w:before="30" w:after="30"/>
            </w:pPr>
            <w:r>
              <w:rPr>
                <w:rFonts w:ascii="Calibri" w:hAnsi="Calibri"/>
                <w:color w:val="2D3748"/>
                <w:sz w:val="22"/>
              </w:rPr>
              <w:t>Interface defining financial ledger operations and query filters.</w:t>
            </w:r>
          </w:p>
        </w:tc>
      </w:tr>
      <w:tr>
        <w:tc>
          <w:tcPr>
            <w:tcMar>
              <w:top w:w="80"/>
              <w:bottom w:w="80"/>
              <w:left w:w="120"/>
              <w:right w:w="120"/>
            </w:tcMar>
          </w:tcPr>
          <w:p>
            <w:pPr>
              <w:spacing w:before="30" w:after="30"/>
            </w:pPr>
            <w:r>
              <w:rPr>
                <w:rFonts w:ascii="Calibri" w:hAnsi="Calibri"/>
                <w:b/>
                <w:sz w:val="22"/>
              </w:rPr>
              <w:t>Cash/Cheque Deposit</w:t>
            </w:r>
          </w:p>
        </w:tc>
        <w:tc>
          <w:tcPr>
            <w:tcMar>
              <w:top w:w="80"/>
              <w:bottom w:w="80"/>
              <w:left w:w="120"/>
              <w:right w:w="120"/>
            </w:tcMar>
          </w:tcPr>
          <w:p>
            <w:pPr>
              <w:spacing w:before="30" w:after="30"/>
            </w:pPr>
            <w:r>
              <w:rPr>
                <w:rFonts w:ascii="Consolas" w:hAnsi="Consolas"/>
                <w:color w:val="C53030"/>
                <w:sz w:val="19"/>
                <w:shd w:val="clear" w:fill="EDF2F7"/>
              </w:rPr>
              <w:t>Services/Implementations/TransactionService.cs</w:t>
            </w:r>
          </w:p>
        </w:tc>
        <w:tc>
          <w:tcPr>
            <w:tcMar>
              <w:top w:w="80"/>
              <w:bottom w:w="80"/>
              <w:left w:w="120"/>
              <w:right w:w="120"/>
            </w:tcMar>
          </w:tcPr>
          <w:p>
            <w:pPr>
              <w:spacing w:before="30" w:after="30"/>
            </w:pPr>
            <w:r>
              <w:rPr>
                <w:rFonts w:ascii="Consolas" w:hAnsi="Consolas"/>
                <w:color w:val="C53030"/>
                <w:sz w:val="19"/>
                <w:shd w:val="clear" w:fill="EDF2F7"/>
              </w:rPr>
              <w:t>TransactionService</w:t>
            </w:r>
          </w:p>
        </w:tc>
        <w:tc>
          <w:tcPr>
            <w:tcMar>
              <w:top w:w="80"/>
              <w:bottom w:w="80"/>
              <w:left w:w="120"/>
              <w:right w:w="120"/>
            </w:tcMar>
          </w:tcPr>
          <w:p>
            <w:pPr>
              <w:spacing w:before="30" w:after="30"/>
            </w:pPr>
            <w:r>
              <w:rPr>
                <w:rFonts w:ascii="Consolas" w:hAnsi="Consolas"/>
                <w:color w:val="C53030"/>
                <w:sz w:val="19"/>
                <w:shd w:val="clear" w:fill="EDF2F7"/>
              </w:rPr>
              <w:t>DepositAsync</w:t>
            </w:r>
          </w:p>
        </w:tc>
        <w:tc>
          <w:tcPr>
            <w:tcMar>
              <w:top w:w="80"/>
              <w:bottom w:w="80"/>
              <w:left w:w="120"/>
              <w:right w:w="120"/>
            </w:tcMar>
          </w:tcPr>
          <w:p>
            <w:pPr>
              <w:spacing w:before="30" w:after="30"/>
            </w:pPr>
            <w:r>
              <w:rPr>
                <w:rFonts w:ascii="Calibri" w:hAnsi="Calibri"/>
                <w:color w:val="2D3748"/>
                <w:sz w:val="22"/>
              </w:rPr>
              <w:t>Validates Savings cash-only rule, credits balance, creates transaction log.</w:t>
            </w:r>
          </w:p>
        </w:tc>
      </w:tr>
      <w:tr>
        <w:tc>
          <w:tcPr>
            <w:shd w:val="clear" w:fill="F7FAFC"/>
            <w:tcMar>
              <w:top w:w="80"/>
              <w:bottom w:w="80"/>
              <w:left w:w="120"/>
              <w:right w:w="120"/>
            </w:tcMar>
          </w:tcPr>
          <w:p>
            <w:pPr>
              <w:spacing w:before="30" w:after="30"/>
            </w:pPr>
            <w:r>
              <w:rPr>
                <w:rFonts w:ascii="Calibri" w:hAnsi="Calibri"/>
                <w:b/>
                <w:sz w:val="22"/>
              </w:rPr>
              <w:t>Cash/Cheque Withdrawal</w:t>
            </w:r>
          </w:p>
        </w:tc>
        <w:tc>
          <w:tcPr>
            <w:shd w:val="clear" w:fill="F7FAFC"/>
            <w:tcMar>
              <w:top w:w="80"/>
              <w:bottom w:w="80"/>
              <w:left w:w="120"/>
              <w:right w:w="120"/>
            </w:tcMar>
          </w:tcPr>
          <w:p>
            <w:pPr>
              <w:spacing w:before="30" w:after="30"/>
            </w:pPr>
            <w:r>
              <w:rPr>
                <w:rFonts w:ascii="Consolas" w:hAnsi="Consolas"/>
                <w:color w:val="C53030"/>
                <w:sz w:val="19"/>
                <w:shd w:val="clear" w:fill="EDF2F7"/>
              </w:rPr>
              <w:t>Services/Implementations/TransactionService.cs</w:t>
            </w:r>
          </w:p>
        </w:tc>
        <w:tc>
          <w:tcPr>
            <w:shd w:val="clear" w:fill="F7FAFC"/>
            <w:tcMar>
              <w:top w:w="80"/>
              <w:bottom w:w="80"/>
              <w:left w:w="120"/>
              <w:right w:w="120"/>
            </w:tcMar>
          </w:tcPr>
          <w:p>
            <w:pPr>
              <w:spacing w:before="30" w:after="30"/>
            </w:pPr>
            <w:r>
              <w:rPr>
                <w:rFonts w:ascii="Consolas" w:hAnsi="Consolas"/>
                <w:color w:val="C53030"/>
                <w:sz w:val="19"/>
                <w:shd w:val="clear" w:fill="EDF2F7"/>
              </w:rPr>
              <w:t>TransactionService</w:t>
            </w:r>
          </w:p>
        </w:tc>
        <w:tc>
          <w:tcPr>
            <w:shd w:val="clear" w:fill="F7FAFC"/>
            <w:tcMar>
              <w:top w:w="80"/>
              <w:bottom w:w="80"/>
              <w:left w:w="120"/>
              <w:right w:w="120"/>
            </w:tcMar>
          </w:tcPr>
          <w:p>
            <w:pPr>
              <w:spacing w:before="30" w:after="30"/>
            </w:pPr>
            <w:r>
              <w:rPr>
                <w:rFonts w:ascii="Consolas" w:hAnsi="Consolas"/>
                <w:color w:val="C53030"/>
                <w:sz w:val="19"/>
                <w:shd w:val="clear" w:fill="EDF2F7"/>
              </w:rPr>
              <w:t>WithdrawAsync</w:t>
            </w:r>
          </w:p>
        </w:tc>
        <w:tc>
          <w:tcPr>
            <w:shd w:val="clear" w:fill="F7FAFC"/>
            <w:tcMar>
              <w:top w:w="80"/>
              <w:bottom w:w="80"/>
              <w:left w:w="120"/>
              <w:right w:w="120"/>
            </w:tcMar>
          </w:tcPr>
          <w:p>
            <w:pPr>
              <w:spacing w:before="30" w:after="30"/>
            </w:pPr>
            <w:r>
              <w:rPr>
                <w:rFonts w:ascii="Calibri" w:hAnsi="Calibri"/>
                <w:color w:val="2D3748"/>
                <w:sz w:val="22"/>
              </w:rPr>
              <w:t>Validates active status and balance; debits funds and logs transaction.</w:t>
            </w:r>
          </w:p>
        </w:tc>
      </w:tr>
      <w:tr>
        <w:tc>
          <w:tcPr>
            <w:tcMar>
              <w:top w:w="80"/>
              <w:bottom w:w="80"/>
              <w:left w:w="120"/>
              <w:right w:w="120"/>
            </w:tcMar>
          </w:tcPr>
          <w:p>
            <w:pPr>
              <w:spacing w:before="30" w:after="30"/>
            </w:pPr>
            <w:r>
              <w:rPr>
                <w:rFonts w:ascii="Calibri" w:hAnsi="Calibri"/>
                <w:b/>
                <w:sz w:val="22"/>
              </w:rPr>
              <w:t>Atomic Transfer</w:t>
            </w:r>
          </w:p>
        </w:tc>
        <w:tc>
          <w:tcPr>
            <w:tcMar>
              <w:top w:w="80"/>
              <w:bottom w:w="80"/>
              <w:left w:w="120"/>
              <w:right w:w="120"/>
            </w:tcMar>
          </w:tcPr>
          <w:p>
            <w:pPr>
              <w:spacing w:before="30" w:after="30"/>
            </w:pPr>
            <w:r>
              <w:rPr>
                <w:rFonts w:ascii="Consolas" w:hAnsi="Consolas"/>
                <w:color w:val="C53030"/>
                <w:sz w:val="19"/>
                <w:shd w:val="clear" w:fill="EDF2F7"/>
              </w:rPr>
              <w:t>Services/Implementations/TransactionService.cs</w:t>
            </w:r>
          </w:p>
        </w:tc>
        <w:tc>
          <w:tcPr>
            <w:tcMar>
              <w:top w:w="80"/>
              <w:bottom w:w="80"/>
              <w:left w:w="120"/>
              <w:right w:w="120"/>
            </w:tcMar>
          </w:tcPr>
          <w:p>
            <w:pPr>
              <w:spacing w:before="30" w:after="30"/>
            </w:pPr>
            <w:r>
              <w:rPr>
                <w:rFonts w:ascii="Consolas" w:hAnsi="Consolas"/>
                <w:color w:val="C53030"/>
                <w:sz w:val="19"/>
                <w:shd w:val="clear" w:fill="EDF2F7"/>
              </w:rPr>
              <w:t>TransactionService</w:t>
            </w:r>
          </w:p>
        </w:tc>
        <w:tc>
          <w:tcPr>
            <w:tcMar>
              <w:top w:w="80"/>
              <w:bottom w:w="80"/>
              <w:left w:w="120"/>
              <w:right w:w="120"/>
            </w:tcMar>
          </w:tcPr>
          <w:p>
            <w:pPr>
              <w:spacing w:before="30" w:after="30"/>
            </w:pPr>
            <w:r>
              <w:rPr>
                <w:rFonts w:ascii="Consolas" w:hAnsi="Consolas"/>
                <w:color w:val="C53030"/>
                <w:sz w:val="19"/>
                <w:shd w:val="clear" w:fill="EDF2F7"/>
              </w:rPr>
              <w:t>TransferAsync</w:t>
            </w:r>
          </w:p>
        </w:tc>
        <w:tc>
          <w:tcPr>
            <w:tcMar>
              <w:top w:w="80"/>
              <w:bottom w:w="80"/>
              <w:left w:w="120"/>
              <w:right w:w="120"/>
            </w:tcMar>
          </w:tcPr>
          <w:p>
            <w:pPr>
              <w:spacing w:before="30" w:after="30"/>
            </w:pPr>
            <w:r>
              <w:rPr>
                <w:rFonts w:ascii="Calibri" w:hAnsi="Calibri"/>
                <w:color w:val="2D3748"/>
                <w:sz w:val="22"/>
              </w:rPr>
              <w:t>Enclosed in </w:t>
            </w:r>
            <w:r>
              <w:rPr>
                <w:rFonts w:ascii="Consolas" w:hAnsi="Consolas"/>
                <w:color w:val="C53030"/>
                <w:sz w:val="19"/>
                <w:shd w:val="clear" w:fill="EDF2F7"/>
              </w:rPr>
              <w:t>BeginTransactionAsync</w:t>
            </w:r>
            <w:r>
              <w:rPr>
                <w:rFonts w:ascii="Calibri" w:hAnsi="Calibri"/>
                <w:color w:val="2D3748"/>
                <w:sz w:val="22"/>
              </w:rPr>
              <w:t>; validates Checking accounts, updates balances, logs dual legs.</w:t>
            </w:r>
          </w:p>
        </w:tc>
      </w:tr>
      <w:tr>
        <w:tc>
          <w:tcPr>
            <w:shd w:val="clear" w:fill="F7FAFC"/>
            <w:tcMar>
              <w:top w:w="80"/>
              <w:bottom w:w="80"/>
              <w:left w:w="120"/>
              <w:right w:w="120"/>
            </w:tcMar>
          </w:tcPr>
          <w:p>
            <w:pPr>
              <w:spacing w:before="30" w:after="30"/>
            </w:pPr>
            <w:r>
              <w:rPr>
                <w:rFonts w:ascii="Calibri" w:hAnsi="Calibri"/>
                <w:b/>
                <w:sz w:val="22"/>
              </w:rPr>
              <w:t>History &amp; Pagination</w:t>
            </w:r>
          </w:p>
        </w:tc>
        <w:tc>
          <w:tcPr>
            <w:shd w:val="clear" w:fill="F7FAFC"/>
            <w:tcMar>
              <w:top w:w="80"/>
              <w:bottom w:w="80"/>
              <w:left w:w="120"/>
              <w:right w:w="120"/>
            </w:tcMar>
          </w:tcPr>
          <w:p>
            <w:pPr>
              <w:spacing w:before="30" w:after="30"/>
            </w:pPr>
            <w:r>
              <w:rPr>
                <w:rFonts w:ascii="Consolas" w:hAnsi="Consolas"/>
                <w:color w:val="C53030"/>
                <w:sz w:val="19"/>
                <w:shd w:val="clear" w:fill="EDF2F7"/>
              </w:rPr>
              <w:t>Services/Implementations/TransactionService.cs</w:t>
            </w:r>
          </w:p>
        </w:tc>
        <w:tc>
          <w:tcPr>
            <w:shd w:val="clear" w:fill="F7FAFC"/>
            <w:tcMar>
              <w:top w:w="80"/>
              <w:bottom w:w="80"/>
              <w:left w:w="120"/>
              <w:right w:w="120"/>
            </w:tcMar>
          </w:tcPr>
          <w:p>
            <w:pPr>
              <w:spacing w:before="30" w:after="30"/>
            </w:pPr>
            <w:r>
              <w:rPr>
                <w:rFonts w:ascii="Consolas" w:hAnsi="Consolas"/>
                <w:color w:val="C53030"/>
                <w:sz w:val="19"/>
                <w:shd w:val="clear" w:fill="EDF2F7"/>
              </w:rPr>
              <w:t>TransactionService</w:t>
            </w:r>
          </w:p>
        </w:tc>
        <w:tc>
          <w:tcPr>
            <w:shd w:val="clear" w:fill="F7FAFC"/>
            <w:tcMar>
              <w:top w:w="80"/>
              <w:bottom w:w="80"/>
              <w:left w:w="120"/>
              <w:right w:w="120"/>
            </w:tcMar>
          </w:tcPr>
          <w:p>
            <w:pPr>
              <w:spacing w:before="30" w:after="30"/>
            </w:pPr>
            <w:r>
              <w:rPr>
                <w:rFonts w:ascii="Consolas" w:hAnsi="Consolas"/>
                <w:color w:val="C53030"/>
                <w:sz w:val="19"/>
                <w:shd w:val="clear" w:fill="EDF2F7"/>
              </w:rPr>
              <w:t>GetAccountTransactionsAsync</w:t>
            </w:r>
          </w:p>
        </w:tc>
        <w:tc>
          <w:tcPr>
            <w:shd w:val="clear" w:fill="F7FAFC"/>
            <w:tcMar>
              <w:top w:w="80"/>
              <w:bottom w:w="80"/>
              <w:left w:w="120"/>
              <w:right w:w="120"/>
            </w:tcMar>
          </w:tcPr>
          <w:p>
            <w:pPr>
              <w:spacing w:before="30" w:after="30"/>
            </w:pPr>
            <w:r>
              <w:rPr>
                <w:rFonts w:ascii="Calibri" w:hAnsi="Calibri"/>
                <w:color w:val="2D3748"/>
                <w:sz w:val="22"/>
              </w:rPr>
              <w:t>Uses LINQ </w:t>
            </w:r>
            <w:r>
              <w:rPr>
                <w:rFonts w:ascii="Consolas" w:hAnsi="Consolas"/>
                <w:color w:val="C53030"/>
                <w:sz w:val="19"/>
                <w:shd w:val="clear" w:fill="EDF2F7"/>
              </w:rPr>
              <w:t>.Skip()</w:t>
            </w:r>
            <w:r>
              <w:rPr>
                <w:rFonts w:ascii="Calibri" w:hAnsi="Calibri"/>
                <w:color w:val="2D3748"/>
                <w:sz w:val="22"/>
              </w:rPr>
              <w:t> and </w:t>
            </w:r>
            <w:r>
              <w:rPr>
                <w:rFonts w:ascii="Consolas" w:hAnsi="Consolas"/>
                <w:color w:val="C53030"/>
                <w:sz w:val="19"/>
                <w:shd w:val="clear" w:fill="EDF2F7"/>
              </w:rPr>
              <w:t>.Take()</w:t>
            </w:r>
            <w:r>
              <w:rPr>
                <w:rFonts w:ascii="Calibri" w:hAnsi="Calibri"/>
                <w:color w:val="2D3748"/>
                <w:sz w:val="22"/>
              </w:rPr>
              <w:t> to provide paginated </w:t>
            </w:r>
            <w:r>
              <w:rPr>
                <w:rFonts w:ascii="Consolas" w:hAnsi="Consolas"/>
                <w:color w:val="C53030"/>
                <w:sz w:val="19"/>
                <w:shd w:val="clear" w:fill="EDF2F7"/>
              </w:rPr>
              <w:t>PagedResult&lt;TransactionResponse&gt;</w:t>
            </w:r>
            <w:r>
              <w:rPr>
                <w:rFonts w:ascii="Calibri" w:hAnsi="Calibri"/>
                <w:color w:val="2D3748"/>
                <w:sz w:val="22"/>
              </w:rPr>
              <w:t>.</w:t>
            </w:r>
          </w:p>
        </w:tc>
      </w:tr>
      <w:tr>
        <w:tc>
          <w:tcPr>
            <w:tcMar>
              <w:top w:w="80"/>
              <w:bottom w:w="80"/>
              <w:left w:w="120"/>
              <w:right w:w="120"/>
            </w:tcMar>
          </w:tcPr>
          <w:p>
            <w:pPr>
              <w:spacing w:before="30" w:after="30"/>
            </w:pPr>
            <w:r>
              <w:rPr>
                <w:rFonts w:ascii="Calibri" w:hAnsi="Calibri"/>
                <w:b/>
                <w:sz w:val="22"/>
              </w:rPr>
              <w:t>Deposit Request DTO</w:t>
            </w:r>
          </w:p>
        </w:tc>
        <w:tc>
          <w:tcPr>
            <w:tcMar>
              <w:top w:w="80"/>
              <w:bottom w:w="80"/>
              <w:left w:w="120"/>
              <w:right w:w="120"/>
            </w:tcMar>
          </w:tcPr>
          <w:p>
            <w:pPr>
              <w:spacing w:before="30" w:after="30"/>
            </w:pPr>
            <w:r>
              <w:rPr>
                <w:rFonts w:ascii="Consolas" w:hAnsi="Consolas"/>
                <w:color w:val="C53030"/>
                <w:sz w:val="19"/>
                <w:shd w:val="clear" w:fill="EDF2F7"/>
              </w:rPr>
              <w:t>DTOs/Transactions/DepositRequest.cs</w:t>
            </w:r>
          </w:p>
        </w:tc>
        <w:tc>
          <w:tcPr>
            <w:tcMar>
              <w:top w:w="80"/>
              <w:bottom w:w="80"/>
              <w:left w:w="120"/>
              <w:right w:w="120"/>
            </w:tcMar>
          </w:tcPr>
          <w:p>
            <w:pPr>
              <w:spacing w:before="30" w:after="30"/>
            </w:pPr>
            <w:r>
              <w:rPr>
                <w:rFonts w:ascii="Consolas" w:hAnsi="Consolas"/>
                <w:color w:val="C53030"/>
                <w:sz w:val="19"/>
                <w:shd w:val="clear" w:fill="EDF2F7"/>
              </w:rPr>
              <w:t>DepositRequest</w:t>
            </w:r>
          </w:p>
        </w:tc>
        <w:tc>
          <w:tcPr>
            <w:tcMar>
              <w:top w:w="80"/>
              <w:bottom w:w="80"/>
              <w:left w:w="120"/>
              <w:right w:w="120"/>
            </w:tcMar>
          </w:tcPr>
          <w:p>
            <w:pPr>
              <w:spacing w:before="30" w:after="30"/>
            </w:pPr>
            <w:r>
              <w:rPr>
                <w:rFonts w:ascii="Consolas" w:hAnsi="Consolas"/>
                <w:color w:val="C53030"/>
                <w:sz w:val="19"/>
                <w:shd w:val="clear" w:fill="EDF2F7"/>
              </w:rPr>
              <w:t>AccountId</w:t>
            </w:r>
            <w:r>
              <w:rPr>
                <w:rFonts w:ascii="Calibri" w:hAnsi="Calibri"/>
                <w:color w:val="2D3748"/>
                <w:sz w:val="22"/>
              </w:rPr>
              <w:t>, </w:t>
            </w:r>
            <w:r>
              <w:rPr>
                <w:rFonts w:ascii="Consolas" w:hAnsi="Consolas"/>
                <w:color w:val="C53030"/>
                <w:sz w:val="19"/>
                <w:shd w:val="clear" w:fill="EDF2F7"/>
              </w:rPr>
              <w:t>Amount</w:t>
            </w:r>
            <w:r>
              <w:rPr>
                <w:rFonts w:ascii="Calibri" w:hAnsi="Calibri"/>
                <w:color w:val="2D3748"/>
                <w:sz w:val="22"/>
              </w:rPr>
              <w:t>, </w:t>
            </w:r>
            <w:r>
              <w:rPr>
                <w:rFonts w:ascii="Consolas" w:hAnsi="Consolas"/>
                <w:color w:val="C53030"/>
                <w:sz w:val="19"/>
                <w:shd w:val="clear" w:fill="EDF2F7"/>
              </w:rPr>
              <w:t>Mode</w:t>
            </w:r>
          </w:p>
        </w:tc>
        <w:tc>
          <w:tcPr>
            <w:tcMar>
              <w:top w:w="80"/>
              <w:bottom w:w="80"/>
              <w:left w:w="120"/>
              <w:right w:w="120"/>
            </w:tcMar>
          </w:tcPr>
          <w:p>
            <w:pPr>
              <w:spacing w:before="30" w:after="30"/>
            </w:pPr>
            <w:r>
              <w:rPr>
                <w:rFonts w:ascii="Calibri" w:hAnsi="Calibri"/>
                <w:color w:val="2D3748"/>
                <w:sz w:val="22"/>
              </w:rPr>
              <w:t>Data annotation validated request object for deposits.</w:t>
            </w:r>
          </w:p>
        </w:tc>
      </w:tr>
      <w:tr>
        <w:tc>
          <w:tcPr>
            <w:shd w:val="clear" w:fill="F7FAFC"/>
            <w:tcMar>
              <w:top w:w="80"/>
              <w:bottom w:w="80"/>
              <w:left w:w="120"/>
              <w:right w:w="120"/>
            </w:tcMar>
          </w:tcPr>
          <w:p>
            <w:pPr>
              <w:spacing w:before="30" w:after="30"/>
            </w:pPr>
            <w:r>
              <w:rPr>
                <w:rFonts w:ascii="Calibri" w:hAnsi="Calibri"/>
                <w:b/>
                <w:sz w:val="22"/>
              </w:rPr>
              <w:t>Withdrawal Request DTO</w:t>
            </w:r>
          </w:p>
        </w:tc>
        <w:tc>
          <w:tcPr>
            <w:shd w:val="clear" w:fill="F7FAFC"/>
            <w:tcMar>
              <w:top w:w="80"/>
              <w:bottom w:w="80"/>
              <w:left w:w="120"/>
              <w:right w:w="120"/>
            </w:tcMar>
          </w:tcPr>
          <w:p>
            <w:pPr>
              <w:spacing w:before="30" w:after="30"/>
            </w:pPr>
            <w:r>
              <w:rPr>
                <w:rFonts w:ascii="Consolas" w:hAnsi="Consolas"/>
                <w:color w:val="C53030"/>
                <w:sz w:val="19"/>
                <w:shd w:val="clear" w:fill="EDF2F7"/>
              </w:rPr>
              <w:t>DTOs/Transactions/WithdrawalRequest.cs</w:t>
            </w:r>
          </w:p>
        </w:tc>
        <w:tc>
          <w:tcPr>
            <w:shd w:val="clear" w:fill="F7FAFC"/>
            <w:tcMar>
              <w:top w:w="80"/>
              <w:bottom w:w="80"/>
              <w:left w:w="120"/>
              <w:right w:w="120"/>
            </w:tcMar>
          </w:tcPr>
          <w:p>
            <w:pPr>
              <w:spacing w:before="30" w:after="30"/>
            </w:pPr>
            <w:r>
              <w:rPr>
                <w:rFonts w:ascii="Consolas" w:hAnsi="Consolas"/>
                <w:color w:val="C53030"/>
                <w:sz w:val="19"/>
                <w:shd w:val="clear" w:fill="EDF2F7"/>
              </w:rPr>
              <w:t>WithdrawalRequest</w:t>
            </w:r>
          </w:p>
        </w:tc>
        <w:tc>
          <w:tcPr>
            <w:shd w:val="clear" w:fill="F7FAFC"/>
            <w:tcMar>
              <w:top w:w="80"/>
              <w:bottom w:w="80"/>
              <w:left w:w="120"/>
              <w:right w:w="120"/>
            </w:tcMar>
          </w:tcPr>
          <w:p>
            <w:pPr>
              <w:spacing w:before="30" w:after="30"/>
            </w:pPr>
            <w:r>
              <w:rPr>
                <w:rFonts w:ascii="Consolas" w:hAnsi="Consolas"/>
                <w:color w:val="C53030"/>
                <w:sz w:val="19"/>
                <w:shd w:val="clear" w:fill="EDF2F7"/>
              </w:rPr>
              <w:t>AccountId</w:t>
            </w:r>
            <w:r>
              <w:rPr>
                <w:rFonts w:ascii="Calibri" w:hAnsi="Calibri"/>
                <w:color w:val="2D3748"/>
                <w:sz w:val="22"/>
              </w:rPr>
              <w:t>, </w:t>
            </w:r>
            <w:r>
              <w:rPr>
                <w:rFonts w:ascii="Consolas" w:hAnsi="Consolas"/>
                <w:color w:val="C53030"/>
                <w:sz w:val="19"/>
                <w:shd w:val="clear" w:fill="EDF2F7"/>
              </w:rPr>
              <w:t>Amount</w:t>
            </w:r>
            <w:r>
              <w:rPr>
                <w:rFonts w:ascii="Calibri" w:hAnsi="Calibri"/>
                <w:color w:val="2D3748"/>
                <w:sz w:val="22"/>
              </w:rPr>
              <w:t>, </w:t>
            </w:r>
            <w:r>
              <w:rPr>
                <w:rFonts w:ascii="Consolas" w:hAnsi="Consolas"/>
                <w:color w:val="C53030"/>
                <w:sz w:val="19"/>
                <w:shd w:val="clear" w:fill="EDF2F7"/>
              </w:rPr>
              <w:t>Mode</w:t>
            </w:r>
          </w:p>
        </w:tc>
        <w:tc>
          <w:tcPr>
            <w:shd w:val="clear" w:fill="F7FAFC"/>
            <w:tcMar>
              <w:top w:w="80"/>
              <w:bottom w:w="80"/>
              <w:left w:w="120"/>
              <w:right w:w="120"/>
            </w:tcMar>
          </w:tcPr>
          <w:p>
            <w:pPr>
              <w:spacing w:before="30" w:after="30"/>
            </w:pPr>
            <w:r>
              <w:rPr>
                <w:rFonts w:ascii="Calibri" w:hAnsi="Calibri"/>
                <w:color w:val="2D3748"/>
                <w:sz w:val="22"/>
              </w:rPr>
              <w:t>Validated request object for withdrawals.</w:t>
            </w:r>
          </w:p>
        </w:tc>
      </w:tr>
      <w:tr>
        <w:tc>
          <w:tcPr>
            <w:tcMar>
              <w:top w:w="80"/>
              <w:bottom w:w="80"/>
              <w:left w:w="120"/>
              <w:right w:w="120"/>
            </w:tcMar>
          </w:tcPr>
          <w:p>
            <w:pPr>
              <w:spacing w:before="30" w:after="30"/>
            </w:pPr>
            <w:r>
              <w:rPr>
                <w:rFonts w:ascii="Calibri" w:hAnsi="Calibri"/>
                <w:b/>
                <w:sz w:val="22"/>
              </w:rPr>
              <w:t>Transfer Request DTO</w:t>
            </w:r>
          </w:p>
        </w:tc>
        <w:tc>
          <w:tcPr>
            <w:tcMar>
              <w:top w:w="80"/>
              <w:bottom w:w="80"/>
              <w:left w:w="120"/>
              <w:right w:w="120"/>
            </w:tcMar>
          </w:tcPr>
          <w:p>
            <w:pPr>
              <w:spacing w:before="30" w:after="30"/>
            </w:pPr>
            <w:r>
              <w:rPr>
                <w:rFonts w:ascii="Consolas" w:hAnsi="Consolas"/>
                <w:color w:val="C53030"/>
                <w:sz w:val="19"/>
                <w:shd w:val="clear" w:fill="EDF2F7"/>
              </w:rPr>
              <w:t>DTOs/Transactions/TransferRequest.cs</w:t>
            </w:r>
          </w:p>
        </w:tc>
        <w:tc>
          <w:tcPr>
            <w:tcMar>
              <w:top w:w="80"/>
              <w:bottom w:w="80"/>
              <w:left w:w="120"/>
              <w:right w:w="120"/>
            </w:tcMar>
          </w:tcPr>
          <w:p>
            <w:pPr>
              <w:spacing w:before="30" w:after="30"/>
            </w:pPr>
            <w:r>
              <w:rPr>
                <w:rFonts w:ascii="Consolas" w:hAnsi="Consolas"/>
                <w:color w:val="C53030"/>
                <w:sz w:val="19"/>
                <w:shd w:val="clear" w:fill="EDF2F7"/>
              </w:rPr>
              <w:t>TransferRequest</w:t>
            </w:r>
          </w:p>
        </w:tc>
        <w:tc>
          <w:tcPr>
            <w:tcMar>
              <w:top w:w="80"/>
              <w:bottom w:w="80"/>
              <w:left w:w="120"/>
              <w:right w:w="120"/>
            </w:tcMar>
          </w:tcPr>
          <w:p>
            <w:pPr>
              <w:spacing w:before="30" w:after="30"/>
            </w:pPr>
            <w:r>
              <w:rPr>
                <w:rFonts w:ascii="Consolas" w:hAnsi="Consolas"/>
                <w:color w:val="C53030"/>
                <w:sz w:val="19"/>
                <w:shd w:val="clear" w:fill="EDF2F7"/>
              </w:rPr>
              <w:t>SourceAccountId</w:t>
            </w:r>
            <w:r>
              <w:rPr>
                <w:rFonts w:ascii="Calibri" w:hAnsi="Calibri"/>
                <w:color w:val="2D3748"/>
                <w:sz w:val="22"/>
              </w:rPr>
              <w:t>, </w:t>
            </w:r>
            <w:r>
              <w:rPr>
                <w:rFonts w:ascii="Consolas" w:hAnsi="Consolas"/>
                <w:color w:val="C53030"/>
                <w:sz w:val="19"/>
                <w:shd w:val="clear" w:fill="EDF2F7"/>
              </w:rPr>
              <w:t>DestinationAccountId</w:t>
            </w:r>
            <w:r>
              <w:rPr>
                <w:rFonts w:ascii="Calibri" w:hAnsi="Calibri"/>
                <w:color w:val="2D3748"/>
                <w:sz w:val="22"/>
              </w:rPr>
              <w:t>, </w:t>
            </w:r>
            <w:r>
              <w:rPr>
                <w:rFonts w:ascii="Consolas" w:hAnsi="Consolas"/>
                <w:color w:val="C53030"/>
                <w:sz w:val="19"/>
                <w:shd w:val="clear" w:fill="EDF2F7"/>
              </w:rPr>
              <w:t>Amount</w:t>
            </w:r>
          </w:p>
        </w:tc>
        <w:tc>
          <w:tcPr>
            <w:tcMar>
              <w:top w:w="80"/>
              <w:bottom w:w="80"/>
              <w:left w:w="120"/>
              <w:right w:w="120"/>
            </w:tcMar>
          </w:tcPr>
          <w:p>
            <w:pPr>
              <w:spacing w:before="30" w:after="30"/>
            </w:pPr>
            <w:r>
              <w:rPr>
                <w:rFonts w:ascii="Calibri" w:hAnsi="Calibri"/>
                <w:color w:val="2D3748"/>
                <w:sz w:val="22"/>
              </w:rPr>
              <w:t>Validated request object for inter-account transfers.</w:t>
            </w:r>
          </w:p>
        </w:tc>
      </w:tr>
      <w:tr>
        <w:tc>
          <w:tcPr>
            <w:shd w:val="clear" w:fill="F7FAFC"/>
            <w:tcMar>
              <w:top w:w="80"/>
              <w:bottom w:w="80"/>
              <w:left w:w="120"/>
              <w:right w:w="120"/>
            </w:tcMar>
          </w:tcPr>
          <w:p>
            <w:pPr>
              <w:spacing w:before="30" w:after="30"/>
            </w:pPr>
            <w:r>
              <w:rPr>
                <w:rFonts w:ascii="Calibri" w:hAnsi="Calibri"/>
                <w:b/>
                <w:sz w:val="22"/>
              </w:rPr>
              <w:t>Query Parameters DTO</w:t>
            </w:r>
          </w:p>
        </w:tc>
        <w:tc>
          <w:tcPr>
            <w:shd w:val="clear" w:fill="F7FAFC"/>
            <w:tcMar>
              <w:top w:w="80"/>
              <w:bottom w:w="80"/>
              <w:left w:w="120"/>
              <w:right w:w="120"/>
            </w:tcMar>
          </w:tcPr>
          <w:p>
            <w:pPr>
              <w:spacing w:before="30" w:after="30"/>
            </w:pPr>
            <w:r>
              <w:rPr>
                <w:rFonts w:ascii="Consolas" w:hAnsi="Consolas"/>
                <w:color w:val="C53030"/>
                <w:sz w:val="19"/>
                <w:shd w:val="clear" w:fill="EDF2F7"/>
              </w:rPr>
              <w:t>DTOs/Transactions/TransactionHistoryQuery.cs</w:t>
            </w:r>
          </w:p>
        </w:tc>
        <w:tc>
          <w:tcPr>
            <w:shd w:val="clear" w:fill="F7FAFC"/>
            <w:tcMar>
              <w:top w:w="80"/>
              <w:bottom w:w="80"/>
              <w:left w:w="120"/>
              <w:right w:w="120"/>
            </w:tcMar>
          </w:tcPr>
          <w:p>
            <w:pPr>
              <w:spacing w:before="30" w:after="30"/>
            </w:pPr>
            <w:r>
              <w:rPr>
                <w:rFonts w:ascii="Consolas" w:hAnsi="Consolas"/>
                <w:color w:val="C53030"/>
                <w:sz w:val="19"/>
                <w:shd w:val="clear" w:fill="EDF2F7"/>
              </w:rPr>
              <w:t>TransactionHistoryQuery</w:t>
            </w:r>
          </w:p>
        </w:tc>
        <w:tc>
          <w:tcPr>
            <w:shd w:val="clear" w:fill="F7FAFC"/>
            <w:tcMar>
              <w:top w:w="80"/>
              <w:bottom w:w="80"/>
              <w:left w:w="120"/>
              <w:right w:w="120"/>
            </w:tcMar>
          </w:tcPr>
          <w:p>
            <w:pPr>
              <w:spacing w:before="30" w:after="30"/>
            </w:pPr>
            <w:r>
              <w:rPr>
                <w:rFonts w:ascii="Consolas" w:hAnsi="Consolas"/>
                <w:color w:val="C53030"/>
                <w:sz w:val="19"/>
                <w:shd w:val="clear" w:fill="EDF2F7"/>
              </w:rPr>
              <w:t>Page</w:t>
            </w:r>
            <w:r>
              <w:rPr>
                <w:rFonts w:ascii="Calibri" w:hAnsi="Calibri"/>
                <w:color w:val="2D3748"/>
                <w:sz w:val="22"/>
              </w:rPr>
              <w:t>, </w:t>
            </w:r>
            <w:r>
              <w:rPr>
                <w:rFonts w:ascii="Consolas" w:hAnsi="Consolas"/>
                <w:color w:val="C53030"/>
                <w:sz w:val="19"/>
                <w:shd w:val="clear" w:fill="EDF2F7"/>
              </w:rPr>
              <w:t>PageSize</w:t>
            </w:r>
            <w:r>
              <w:rPr>
                <w:rFonts w:ascii="Calibri" w:hAnsi="Calibri"/>
                <w:color w:val="2D3748"/>
                <w:sz w:val="22"/>
              </w:rPr>
              <w:t>, </w:t>
            </w:r>
            <w:r>
              <w:rPr>
                <w:rFonts w:ascii="Consolas" w:hAnsi="Consolas"/>
                <w:color w:val="C53030"/>
                <w:sz w:val="19"/>
                <w:shd w:val="clear" w:fill="EDF2F7"/>
              </w:rPr>
              <w:t>StartDate</w:t>
            </w:r>
            <w:r>
              <w:rPr>
                <w:rFonts w:ascii="Calibri" w:hAnsi="Calibri"/>
                <w:color w:val="2D3748"/>
                <w:sz w:val="22"/>
              </w:rPr>
              <w:t>, </w:t>
            </w:r>
            <w:r>
              <w:rPr>
                <w:rFonts w:ascii="Consolas" w:hAnsi="Consolas"/>
                <w:color w:val="C53030"/>
                <w:sz w:val="19"/>
                <w:shd w:val="clear" w:fill="EDF2F7"/>
              </w:rPr>
              <w:t>EndDate</w:t>
            </w:r>
          </w:p>
        </w:tc>
        <w:tc>
          <w:tcPr>
            <w:shd w:val="clear" w:fill="F7FAFC"/>
            <w:tcMar>
              <w:top w:w="80"/>
              <w:bottom w:w="80"/>
              <w:left w:w="120"/>
              <w:right w:w="120"/>
            </w:tcMar>
          </w:tcPr>
          <w:p>
            <w:pPr>
              <w:spacing w:before="30" w:after="30"/>
            </w:pPr>
            <w:r>
              <w:rPr>
                <w:rFonts w:ascii="Calibri" w:hAnsi="Calibri"/>
                <w:color w:val="2D3748"/>
                <w:sz w:val="22"/>
              </w:rPr>
              <w:t>Query parameters for transaction history filtering.</w:t>
            </w:r>
          </w:p>
        </w:tc>
      </w:tr>
    </w:tbl>
    <w:p>
      <w:pPr>
        <w:spacing w:after="120"/>
      </w:pPr>
    </w:p>
    <w:p>
      <w:pPr>
        <w:pBdr>
          <w:bottom w:val="single" w:color="CBD5E0" w:sz="6" w:space="1"/>
        </w:pBdr>
        <w:spacing w:before="120" w:after="120"/>
      </w:pPr>
    </w:p>
    <w:p>
      <w:pPr>
        <w:spacing w:before="240" w:after="120"/>
      </w:pPr>
      <w:r>
        <w:rPr>
          <w:rFonts w:ascii="Calibri" w:hAnsi="Calibri"/>
          <w:b/>
          <w:color w:val="2B6CB0"/>
          <w:sz w:val="28"/>
        </w:rPr>
        <w:t>7. System Backup &amp; Rehydration Domain</w:t>
      </w:r>
    </w:p>
    <w:tbl>
      <w:tblPr>
        <w:tblW w:w="5000" w:type="pct"/>
        <w:tblBorders>
          <w:top w:val="single" w:color="CBD5E0" w:sz="6"/>
          <w:left w:val="single" w:color="CBD5E0" w:sz="6"/>
          <w:bottom w:val="single" w:color="CBD5E0" w:sz="6"/>
          <w:right w:val="single" w:color="CBD5E0" w:sz="6"/>
          <w:insideH w:val="single" w:color="E2E8F0" w:sz="4"/>
          <w:insideV w:val="single" w:color="E2E8F0" w:sz="4"/>
        </w:tblBorders>
      </w:tblPr>
      <w:tr>
        <w:tc>
          <w:tcPr>
            <w:shd w:val="clear" w:fill="2B6CB0"/>
            <w:tcMar>
              <w:top w:w="80"/>
              <w:bottom w:w="80"/>
              <w:left w:w="120"/>
              <w:right w:w="120"/>
            </w:tcMar>
          </w:tcPr>
          <w:p>
            <w:pPr>
              <w:spacing w:before="40" w:after="40"/>
            </w:pPr>
            <w:r>
              <w:rPr>
                <w:rFonts w:ascii="Calibri" w:hAnsi="Calibri"/>
                <w:b/>
                <w:color w:val="FFFFFF"/>
                <w:sz w:val="20"/>
              </w:rPr>
              <w:t>Technical Concept</w:t>
            </w:r>
          </w:p>
        </w:tc>
        <w:tc>
          <w:tcPr>
            <w:shd w:val="clear" w:fill="2B6CB0"/>
            <w:tcMar>
              <w:top w:w="80"/>
              <w:bottom w:w="80"/>
              <w:left w:w="120"/>
              <w:right w:w="120"/>
            </w:tcMar>
          </w:tcPr>
          <w:p>
            <w:pPr>
              <w:spacing w:before="40" w:after="40"/>
            </w:pPr>
            <w:r>
              <w:rPr>
                <w:rFonts w:ascii="Calibri" w:hAnsi="Calibri"/>
                <w:b/>
                <w:color w:val="FFFFFF"/>
                <w:sz w:val="20"/>
              </w:rPr>
              <w:t>Source File</w:t>
            </w:r>
          </w:p>
        </w:tc>
        <w:tc>
          <w:tcPr>
            <w:shd w:val="clear" w:fill="2B6CB0"/>
            <w:tcMar>
              <w:top w:w="80"/>
              <w:bottom w:w="80"/>
              <w:left w:w="120"/>
              <w:right w:w="120"/>
            </w:tcMar>
          </w:tcPr>
          <w:p>
            <w:pPr>
              <w:spacing w:before="40" w:after="40"/>
            </w:pPr>
            <w:r>
              <w:rPr>
                <w:rFonts w:ascii="Calibri" w:hAnsi="Calibri"/>
                <w:b/>
                <w:color w:val="FFFFFF"/>
                <w:sz w:val="20"/>
              </w:rPr>
              <w:t>Class / Struct / Interface</w:t>
            </w:r>
          </w:p>
        </w:tc>
        <w:tc>
          <w:tcPr>
            <w:shd w:val="clear" w:fill="2B6CB0"/>
            <w:tcMar>
              <w:top w:w="80"/>
              <w:bottom w:w="80"/>
              <w:left w:w="120"/>
              <w:right w:w="120"/>
            </w:tcMar>
          </w:tcPr>
          <w:p>
            <w:pPr>
              <w:spacing w:before="40" w:after="40"/>
            </w:pPr>
            <w:r>
              <w:rPr>
                <w:rFonts w:ascii="Calibri" w:hAnsi="Calibri"/>
                <w:b/>
                <w:color w:val="FFFFFF"/>
                <w:sz w:val="20"/>
              </w:rPr>
              <w:t>Method / Symbol</w:t>
            </w:r>
          </w:p>
        </w:tc>
        <w:tc>
          <w:tcPr>
            <w:shd w:val="clear" w:fill="2B6CB0"/>
            <w:tcMar>
              <w:top w:w="80"/>
              <w:bottom w:w="80"/>
              <w:left w:w="120"/>
              <w:right w:w="120"/>
            </w:tcMar>
          </w:tcPr>
          <w:p>
            <w:pPr>
              <w:spacing w:before="40" w:after="40"/>
            </w:pPr>
            <w:r>
              <w:rPr>
                <w:rFonts w:ascii="Calibri" w:hAnsi="Calibri"/>
                <w:b/>
                <w:color w:val="FFFFFF"/>
                <w:sz w:val="20"/>
              </w:rPr>
              <w:t>Detailed Technical Explanation</w:t>
            </w:r>
          </w:p>
        </w:tc>
      </w:tr>
      <w:tr>
        <w:tc>
          <w:tcPr>
            <w:tcMar>
              <w:top w:w="80"/>
              <w:bottom w:w="80"/>
              <w:left w:w="120"/>
              <w:right w:w="120"/>
            </w:tcMar>
          </w:tcPr>
          <w:p>
            <w:pPr>
              <w:spacing w:before="30" w:after="30"/>
            </w:pPr>
            <w:r>
              <w:rPr>
                <w:rFonts w:ascii="Calibri" w:hAnsi="Calibri"/>
                <w:b/>
                <w:sz w:val="22"/>
              </w:rPr>
              <w:t>System Controller</w:t>
            </w:r>
          </w:p>
        </w:tc>
        <w:tc>
          <w:tcPr>
            <w:tcMar>
              <w:top w:w="80"/>
              <w:bottom w:w="80"/>
              <w:left w:w="120"/>
              <w:right w:w="120"/>
            </w:tcMar>
          </w:tcPr>
          <w:p>
            <w:pPr>
              <w:spacing w:before="30" w:after="30"/>
            </w:pPr>
            <w:r>
              <w:rPr>
                <w:rFonts w:ascii="Consolas" w:hAnsi="Consolas"/>
                <w:color w:val="C53030"/>
                <w:sz w:val="19"/>
                <w:shd w:val="clear" w:fill="EDF2F7"/>
              </w:rPr>
              <w:t>Controllers/SystemController.cs</w:t>
            </w:r>
          </w:p>
        </w:tc>
        <w:tc>
          <w:tcPr>
            <w:tcMar>
              <w:top w:w="80"/>
              <w:bottom w:w="80"/>
              <w:left w:w="120"/>
              <w:right w:w="120"/>
            </w:tcMar>
          </w:tcPr>
          <w:p>
            <w:pPr>
              <w:spacing w:before="30" w:after="30"/>
            </w:pPr>
            <w:r>
              <w:rPr>
                <w:rFonts w:ascii="Consolas" w:hAnsi="Consolas"/>
                <w:color w:val="C53030"/>
                <w:sz w:val="19"/>
                <w:shd w:val="clear" w:fill="EDF2F7"/>
              </w:rPr>
              <w:t>SystemController</w:t>
            </w:r>
          </w:p>
        </w:tc>
        <w:tc>
          <w:tcPr>
            <w:tcMar>
              <w:top w:w="80"/>
              <w:bottom w:w="80"/>
              <w:left w:w="120"/>
              <w:right w:w="120"/>
            </w:tcMar>
          </w:tcPr>
          <w:p>
            <w:pPr>
              <w:spacing w:before="30" w:after="30"/>
            </w:pPr>
            <w:r>
              <w:rPr>
                <w:rFonts w:ascii="Consolas" w:hAnsi="Consolas"/>
                <w:color w:val="C53030"/>
                <w:sz w:val="19"/>
                <w:shd w:val="clear" w:fill="EDF2F7"/>
              </w:rPr>
              <w:t>SaveSystem</w:t>
            </w:r>
            <w:r>
              <w:rPr>
                <w:rFonts w:ascii="Calibri" w:hAnsi="Calibri"/>
                <w:color w:val="2D3748"/>
                <w:sz w:val="22"/>
              </w:rPr>
              <w:t>, </w:t>
            </w:r>
            <w:r>
              <w:rPr>
                <w:rFonts w:ascii="Consolas" w:hAnsi="Consolas"/>
                <w:color w:val="C53030"/>
                <w:sz w:val="19"/>
                <w:shd w:val="clear" w:fill="EDF2F7"/>
              </w:rPr>
              <w:t>RestoreSystem</w:t>
            </w:r>
          </w:p>
        </w:tc>
        <w:tc>
          <w:tcPr>
            <w:tcMar>
              <w:top w:w="80"/>
              <w:bottom w:w="80"/>
              <w:left w:w="120"/>
              <w:right w:w="120"/>
            </w:tcMar>
          </w:tcPr>
          <w:p>
            <w:pPr>
              <w:spacing w:before="30" w:after="30"/>
            </w:pPr>
            <w:r>
              <w:rPr>
                <w:rFonts w:ascii="Calibri" w:hAnsi="Calibri"/>
                <w:color w:val="2D3748"/>
                <w:sz w:val="22"/>
              </w:rPr>
              <w:t>Administrative endpoints (</w:t>
            </w:r>
            <w:r>
              <w:rPr>
                <w:rFonts w:ascii="Consolas" w:hAnsi="Consolas"/>
                <w:color w:val="C53030"/>
                <w:sz w:val="19"/>
                <w:shd w:val="clear" w:fill="EDF2F7"/>
              </w:rPr>
              <w:t>[Authorize(Roles = "Admin")]</w:t>
            </w:r>
            <w:r>
              <w:rPr>
                <w:rFonts w:ascii="Calibri" w:hAnsi="Calibri"/>
                <w:color w:val="2D3748"/>
                <w:sz w:val="22"/>
              </w:rPr>
              <w:t>) for backup/restore.</w:t>
            </w:r>
          </w:p>
        </w:tc>
      </w:tr>
      <w:tr>
        <w:tc>
          <w:tcPr>
            <w:shd w:val="clear" w:fill="F7FAFC"/>
            <w:tcMar>
              <w:top w:w="80"/>
              <w:bottom w:w="80"/>
              <w:left w:w="120"/>
              <w:right w:w="120"/>
            </w:tcMar>
          </w:tcPr>
          <w:p>
            <w:pPr>
              <w:spacing w:before="30" w:after="30"/>
            </w:pPr>
            <w:r>
              <w:rPr>
                <w:rFonts w:ascii="Calibri" w:hAnsi="Calibri"/>
                <w:b/>
                <w:sz w:val="22"/>
              </w:rPr>
              <w:t>Backup Contract</w:t>
            </w:r>
          </w:p>
        </w:tc>
        <w:tc>
          <w:tcPr>
            <w:shd w:val="clear" w:fill="F7FAFC"/>
            <w:tcMar>
              <w:top w:w="80"/>
              <w:bottom w:w="80"/>
              <w:left w:w="120"/>
              <w:right w:w="120"/>
            </w:tcMar>
          </w:tcPr>
          <w:p>
            <w:pPr>
              <w:spacing w:before="30" w:after="30"/>
            </w:pPr>
            <w:r>
              <w:rPr>
                <w:rFonts w:ascii="Consolas" w:hAnsi="Consolas"/>
                <w:color w:val="C53030"/>
                <w:sz w:val="19"/>
                <w:shd w:val="clear" w:fill="EDF2F7"/>
              </w:rPr>
              <w:t>Services/Interfaces/ISystemBackupService.cs</w:t>
            </w:r>
          </w:p>
        </w:tc>
        <w:tc>
          <w:tcPr>
            <w:shd w:val="clear" w:fill="F7FAFC"/>
            <w:tcMar>
              <w:top w:w="80"/>
              <w:bottom w:w="80"/>
              <w:left w:w="120"/>
              <w:right w:w="120"/>
            </w:tcMar>
          </w:tcPr>
          <w:p>
            <w:pPr>
              <w:spacing w:before="30" w:after="30"/>
            </w:pPr>
            <w:r>
              <w:rPr>
                <w:rFonts w:ascii="Consolas" w:hAnsi="Consolas"/>
                <w:color w:val="C53030"/>
                <w:sz w:val="19"/>
                <w:shd w:val="clear" w:fill="EDF2F7"/>
              </w:rPr>
              <w:t>ISystemBackupService</w:t>
            </w:r>
          </w:p>
        </w:tc>
        <w:tc>
          <w:tcPr>
            <w:shd w:val="clear" w:fill="F7FAFC"/>
            <w:tcMar>
              <w:top w:w="80"/>
              <w:bottom w:w="80"/>
              <w:left w:w="120"/>
              <w:right w:w="120"/>
            </w:tcMar>
          </w:tcPr>
          <w:p>
            <w:pPr>
              <w:spacing w:before="30" w:after="30"/>
            </w:pPr>
            <w:r>
              <w:rPr>
                <w:rFonts w:ascii="Consolas" w:hAnsi="Consolas"/>
                <w:color w:val="C53030"/>
                <w:sz w:val="19"/>
                <w:shd w:val="clear" w:fill="EDF2F7"/>
              </w:rPr>
              <w:t>ExportSystemBackupAsync</w:t>
            </w:r>
            <w:r>
              <w:rPr>
                <w:rFonts w:ascii="Calibri" w:hAnsi="Calibri"/>
                <w:color w:val="2D3748"/>
                <w:sz w:val="22"/>
              </w:rPr>
              <w:t>, </w:t>
            </w:r>
            <w:r>
              <w:rPr>
                <w:rFonts w:ascii="Consolas" w:hAnsi="Consolas"/>
                <w:color w:val="C53030"/>
                <w:sz w:val="19"/>
                <w:shd w:val="clear" w:fill="EDF2F7"/>
              </w:rPr>
              <w:t>RestoreSystemAsync</w:t>
            </w:r>
          </w:p>
        </w:tc>
        <w:tc>
          <w:tcPr>
            <w:shd w:val="clear" w:fill="F7FAFC"/>
            <w:tcMar>
              <w:top w:w="80"/>
              <w:bottom w:w="80"/>
              <w:left w:w="120"/>
              <w:right w:w="120"/>
            </w:tcMar>
          </w:tcPr>
          <w:p>
            <w:pPr>
              <w:spacing w:before="30" w:after="30"/>
            </w:pPr>
            <w:r>
              <w:rPr>
                <w:rFonts w:ascii="Calibri" w:hAnsi="Calibri"/>
                <w:color w:val="2D3748"/>
                <w:sz w:val="22"/>
              </w:rPr>
              <w:t>Abstraction for system save and restore operations.</w:t>
            </w:r>
          </w:p>
        </w:tc>
      </w:tr>
      <w:tr>
        <w:tc>
          <w:tcPr>
            <w:tcMar>
              <w:top w:w="80"/>
              <w:bottom w:w="80"/>
              <w:left w:w="120"/>
              <w:right w:w="120"/>
            </w:tcMar>
          </w:tcPr>
          <w:p>
            <w:pPr>
              <w:spacing w:before="30" w:after="30"/>
            </w:pPr>
            <w:r>
              <w:rPr>
                <w:rFonts w:ascii="Calibri" w:hAnsi="Calibri"/>
                <w:b/>
                <w:sz w:val="22"/>
              </w:rPr>
              <w:t>System Export Logic</w:t>
            </w:r>
          </w:p>
        </w:tc>
        <w:tc>
          <w:tcPr>
            <w:tcMar>
              <w:top w:w="80"/>
              <w:bottom w:w="80"/>
              <w:left w:w="120"/>
              <w:right w:w="120"/>
            </w:tcMar>
          </w:tcPr>
          <w:p>
            <w:pPr>
              <w:spacing w:before="30" w:after="30"/>
            </w:pPr>
            <w:r>
              <w:rPr>
                <w:rFonts w:ascii="Consolas" w:hAnsi="Consolas"/>
                <w:color w:val="C53030"/>
                <w:sz w:val="19"/>
                <w:shd w:val="clear" w:fill="EDF2F7"/>
              </w:rPr>
              <w:t>Services/Implementations/SystemBackupService.cs</w:t>
            </w:r>
          </w:p>
        </w:tc>
        <w:tc>
          <w:tcPr>
            <w:tcMar>
              <w:top w:w="80"/>
              <w:bottom w:w="80"/>
              <w:left w:w="120"/>
              <w:right w:w="120"/>
            </w:tcMar>
          </w:tcPr>
          <w:p>
            <w:pPr>
              <w:spacing w:before="30" w:after="30"/>
            </w:pPr>
            <w:r>
              <w:rPr>
                <w:rFonts w:ascii="Consolas" w:hAnsi="Consolas"/>
                <w:color w:val="C53030"/>
                <w:sz w:val="19"/>
                <w:shd w:val="clear" w:fill="EDF2F7"/>
              </w:rPr>
              <w:t>SystemBackupService</w:t>
            </w:r>
          </w:p>
        </w:tc>
        <w:tc>
          <w:tcPr>
            <w:tcMar>
              <w:top w:w="80"/>
              <w:bottom w:w="80"/>
              <w:left w:w="120"/>
              <w:right w:w="120"/>
            </w:tcMar>
          </w:tcPr>
          <w:p>
            <w:pPr>
              <w:spacing w:before="30" w:after="30"/>
            </w:pPr>
            <w:r>
              <w:rPr>
                <w:rFonts w:ascii="Consolas" w:hAnsi="Consolas"/>
                <w:color w:val="C53030"/>
                <w:sz w:val="19"/>
                <w:shd w:val="clear" w:fill="EDF2F7"/>
              </w:rPr>
              <w:t>ExportSystemBackupAsync</w:t>
            </w:r>
          </w:p>
        </w:tc>
        <w:tc>
          <w:tcPr>
            <w:tcMar>
              <w:top w:w="80"/>
              <w:bottom w:w="80"/>
              <w:left w:w="120"/>
              <w:right w:w="120"/>
            </w:tcMar>
          </w:tcPr>
          <w:p>
            <w:pPr>
              <w:spacing w:before="30" w:after="30"/>
            </w:pPr>
            <w:r>
              <w:rPr>
                <w:rFonts w:ascii="Calibri" w:hAnsi="Calibri"/>
                <w:color w:val="2D3748"/>
                <w:sz w:val="22"/>
              </w:rPr>
              <w:t>Reads all accounts and transactions with </w:t>
            </w:r>
            <w:r>
              <w:rPr>
                <w:rFonts w:ascii="Consolas" w:hAnsi="Consolas"/>
                <w:color w:val="C53030"/>
                <w:sz w:val="19"/>
                <w:shd w:val="clear" w:fill="EDF2F7"/>
              </w:rPr>
              <w:t>AsNoTracking()</w:t>
            </w:r>
            <w:r>
              <w:rPr>
                <w:rFonts w:ascii="Calibri" w:hAnsi="Calibri"/>
                <w:color w:val="2D3748"/>
                <w:sz w:val="22"/>
              </w:rPr>
              <w:t> into </w:t>
            </w:r>
            <w:r>
              <w:rPr>
                <w:rFonts w:ascii="Consolas" w:hAnsi="Consolas"/>
                <w:color w:val="C53030"/>
                <w:sz w:val="19"/>
                <w:shd w:val="clear" w:fill="EDF2F7"/>
              </w:rPr>
              <w:t>SystemBackupDto</w:t>
            </w:r>
            <w:r>
              <w:rPr>
                <w:rFonts w:ascii="Calibri" w:hAnsi="Calibri"/>
                <w:color w:val="2D3748"/>
                <w:sz w:val="22"/>
              </w:rPr>
              <w:t>.</w:t>
            </w:r>
          </w:p>
        </w:tc>
      </w:tr>
      <w:tr>
        <w:tc>
          <w:tcPr>
            <w:shd w:val="clear" w:fill="F7FAFC"/>
            <w:tcMar>
              <w:top w:w="80"/>
              <w:bottom w:w="80"/>
              <w:left w:w="120"/>
              <w:right w:w="120"/>
            </w:tcMar>
          </w:tcPr>
          <w:p>
            <w:pPr>
              <w:spacing w:before="30" w:after="30"/>
            </w:pPr>
            <w:r>
              <w:rPr>
                <w:rFonts w:ascii="Calibri" w:hAnsi="Calibri"/>
                <w:b/>
                <w:sz w:val="22"/>
              </w:rPr>
              <w:t>Atomic Rehydration</w:t>
            </w:r>
          </w:p>
        </w:tc>
        <w:tc>
          <w:tcPr>
            <w:shd w:val="clear" w:fill="F7FAFC"/>
            <w:tcMar>
              <w:top w:w="80"/>
              <w:bottom w:w="80"/>
              <w:left w:w="120"/>
              <w:right w:w="120"/>
            </w:tcMar>
          </w:tcPr>
          <w:p>
            <w:pPr>
              <w:spacing w:before="30" w:after="30"/>
            </w:pPr>
            <w:r>
              <w:rPr>
                <w:rFonts w:ascii="Consolas" w:hAnsi="Consolas"/>
                <w:color w:val="C53030"/>
                <w:sz w:val="19"/>
                <w:shd w:val="clear" w:fill="EDF2F7"/>
              </w:rPr>
              <w:t>Services/Implementations/SystemBackupService.cs</w:t>
            </w:r>
          </w:p>
        </w:tc>
        <w:tc>
          <w:tcPr>
            <w:shd w:val="clear" w:fill="F7FAFC"/>
            <w:tcMar>
              <w:top w:w="80"/>
              <w:bottom w:w="80"/>
              <w:left w:w="120"/>
              <w:right w:w="120"/>
            </w:tcMar>
          </w:tcPr>
          <w:p>
            <w:pPr>
              <w:spacing w:before="30" w:after="30"/>
            </w:pPr>
            <w:r>
              <w:rPr>
                <w:rFonts w:ascii="Consolas" w:hAnsi="Consolas"/>
                <w:color w:val="C53030"/>
                <w:sz w:val="19"/>
                <w:shd w:val="clear" w:fill="EDF2F7"/>
              </w:rPr>
              <w:t>SystemBackupService</w:t>
            </w:r>
          </w:p>
        </w:tc>
        <w:tc>
          <w:tcPr>
            <w:shd w:val="clear" w:fill="F7FAFC"/>
            <w:tcMar>
              <w:top w:w="80"/>
              <w:bottom w:w="80"/>
              <w:left w:w="120"/>
              <w:right w:w="120"/>
            </w:tcMar>
          </w:tcPr>
          <w:p>
            <w:pPr>
              <w:spacing w:before="30" w:after="30"/>
            </w:pPr>
            <w:r>
              <w:rPr>
                <w:rFonts w:ascii="Consolas" w:hAnsi="Consolas"/>
                <w:color w:val="C53030"/>
                <w:sz w:val="19"/>
                <w:shd w:val="clear" w:fill="EDF2F7"/>
              </w:rPr>
              <w:t>RestoreSystemAsync</w:t>
            </w:r>
          </w:p>
        </w:tc>
        <w:tc>
          <w:tcPr>
            <w:shd w:val="clear" w:fill="F7FAFC"/>
            <w:tcMar>
              <w:top w:w="80"/>
              <w:bottom w:w="80"/>
              <w:left w:w="120"/>
              <w:right w:w="120"/>
            </w:tcMar>
          </w:tcPr>
          <w:p>
            <w:pPr>
              <w:spacing w:before="30" w:after="30"/>
            </w:pPr>
            <w:r>
              <w:rPr>
                <w:rFonts w:ascii="Calibri" w:hAnsi="Calibri"/>
                <w:color w:val="2D3748"/>
                <w:sz w:val="22"/>
              </w:rPr>
              <w:t>Begins EF Core transaction, truncates existing data, rehydrates backup atomically.</w:t>
            </w:r>
          </w:p>
        </w:tc>
      </w:tr>
      <w:tr>
        <w:tc>
          <w:tcPr>
            <w:tcMar>
              <w:top w:w="80"/>
              <w:bottom w:w="80"/>
              <w:left w:w="120"/>
              <w:right w:w="120"/>
            </w:tcMar>
          </w:tcPr>
          <w:p>
            <w:pPr>
              <w:spacing w:before="30" w:after="30"/>
            </w:pPr>
            <w:r>
              <w:rPr>
                <w:rFonts w:ascii="Calibri" w:hAnsi="Calibri"/>
                <w:b/>
                <w:sz w:val="22"/>
              </w:rPr>
              <w:t>System Backup DTO</w:t>
            </w:r>
          </w:p>
        </w:tc>
        <w:tc>
          <w:tcPr>
            <w:tcMar>
              <w:top w:w="80"/>
              <w:bottom w:w="80"/>
              <w:left w:w="120"/>
              <w:right w:w="120"/>
            </w:tcMar>
          </w:tcPr>
          <w:p>
            <w:pPr>
              <w:spacing w:before="30" w:after="30"/>
            </w:pPr>
            <w:r>
              <w:rPr>
                <w:rFonts w:ascii="Consolas" w:hAnsi="Consolas"/>
                <w:color w:val="C53030"/>
                <w:sz w:val="19"/>
                <w:shd w:val="clear" w:fill="EDF2F7"/>
              </w:rPr>
              <w:t>DTOs/System/SystemBackupDto.cs</w:t>
            </w:r>
          </w:p>
        </w:tc>
        <w:tc>
          <w:tcPr>
            <w:tcMar>
              <w:top w:w="80"/>
              <w:bottom w:w="80"/>
              <w:left w:w="120"/>
              <w:right w:w="120"/>
            </w:tcMar>
          </w:tcPr>
          <w:p>
            <w:pPr>
              <w:spacing w:before="30" w:after="30"/>
            </w:pPr>
            <w:r>
              <w:rPr>
                <w:rFonts w:ascii="Consolas" w:hAnsi="Consolas"/>
                <w:color w:val="C53030"/>
                <w:sz w:val="19"/>
                <w:shd w:val="clear" w:fill="EDF2F7"/>
              </w:rPr>
              <w:t>SystemBackupDto</w:t>
            </w:r>
          </w:p>
        </w:tc>
        <w:tc>
          <w:tcPr>
            <w:tcMar>
              <w:top w:w="80"/>
              <w:bottom w:w="80"/>
              <w:left w:w="120"/>
              <w:right w:w="120"/>
            </w:tcMar>
          </w:tcPr>
          <w:p>
            <w:pPr>
              <w:spacing w:before="30" w:after="30"/>
            </w:pPr>
            <w:r>
              <w:rPr>
                <w:rFonts w:ascii="Consolas" w:hAnsi="Consolas"/>
                <w:color w:val="C53030"/>
                <w:sz w:val="19"/>
                <w:shd w:val="clear" w:fill="EDF2F7"/>
              </w:rPr>
              <w:t>ExportedAt</w:t>
            </w:r>
            <w:r>
              <w:rPr>
                <w:rFonts w:ascii="Calibri" w:hAnsi="Calibri"/>
                <w:color w:val="2D3748"/>
                <w:sz w:val="22"/>
              </w:rPr>
              <w:t>, </w:t>
            </w:r>
            <w:r>
              <w:rPr>
                <w:rFonts w:ascii="Consolas" w:hAnsi="Consolas"/>
                <w:color w:val="C53030"/>
                <w:sz w:val="19"/>
                <w:shd w:val="clear" w:fill="EDF2F7"/>
              </w:rPr>
              <w:t>Version</w:t>
            </w:r>
            <w:r>
              <w:rPr>
                <w:rFonts w:ascii="Calibri" w:hAnsi="Calibri"/>
                <w:color w:val="2D3748"/>
                <w:sz w:val="22"/>
              </w:rPr>
              <w:t>, </w:t>
            </w:r>
            <w:r>
              <w:rPr>
                <w:rFonts w:ascii="Consolas" w:hAnsi="Consolas"/>
                <w:color w:val="C53030"/>
                <w:sz w:val="19"/>
                <w:shd w:val="clear" w:fill="EDF2F7"/>
              </w:rPr>
              <w:t>Accounts</w:t>
            </w:r>
            <w:r>
              <w:rPr>
                <w:rFonts w:ascii="Calibri" w:hAnsi="Calibri"/>
                <w:color w:val="2D3748"/>
                <w:sz w:val="22"/>
              </w:rPr>
              <w:t>, </w:t>
            </w:r>
            <w:r>
              <w:rPr>
                <w:rFonts w:ascii="Consolas" w:hAnsi="Consolas"/>
                <w:color w:val="C53030"/>
                <w:sz w:val="19"/>
                <w:shd w:val="clear" w:fill="EDF2F7"/>
              </w:rPr>
              <w:t>Transactions</w:t>
            </w:r>
          </w:p>
        </w:tc>
        <w:tc>
          <w:tcPr>
            <w:tcMar>
              <w:top w:w="80"/>
              <w:bottom w:w="80"/>
              <w:left w:w="120"/>
              <w:right w:w="120"/>
            </w:tcMar>
          </w:tcPr>
          <w:p>
            <w:pPr>
              <w:spacing w:before="30" w:after="30"/>
            </w:pPr>
            <w:r>
              <w:rPr>
                <w:rFonts w:ascii="Calibri" w:hAnsi="Calibri"/>
                <w:color w:val="2D3748"/>
                <w:sz w:val="22"/>
              </w:rPr>
              <w:t>Complete system export payload structure.</w:t>
            </w:r>
          </w:p>
        </w:tc>
      </w:tr>
      <w:tr>
        <w:tc>
          <w:tcPr>
            <w:shd w:val="clear" w:fill="F7FAFC"/>
            <w:tcMar>
              <w:top w:w="80"/>
              <w:bottom w:w="80"/>
              <w:left w:w="120"/>
              <w:right w:w="120"/>
            </w:tcMar>
          </w:tcPr>
          <w:p>
            <w:pPr>
              <w:spacing w:before="30" w:after="30"/>
            </w:pPr>
            <w:r>
              <w:rPr>
                <w:rFonts w:ascii="Calibri" w:hAnsi="Calibri"/>
                <w:b/>
                <w:sz w:val="22"/>
              </w:rPr>
              <w:t>Restore Response DTO</w:t>
            </w:r>
          </w:p>
        </w:tc>
        <w:tc>
          <w:tcPr>
            <w:shd w:val="clear" w:fill="F7FAFC"/>
            <w:tcMar>
              <w:top w:w="80"/>
              <w:bottom w:w="80"/>
              <w:left w:w="120"/>
              <w:right w:w="120"/>
            </w:tcMar>
          </w:tcPr>
          <w:p>
            <w:pPr>
              <w:spacing w:before="30" w:after="30"/>
            </w:pPr>
            <w:r>
              <w:rPr>
                <w:rFonts w:ascii="Consolas" w:hAnsi="Consolas"/>
                <w:color w:val="C53030"/>
                <w:sz w:val="19"/>
                <w:shd w:val="clear" w:fill="EDF2F7"/>
              </w:rPr>
              <w:t>DTOs/System/RestoreResponseDto.cs</w:t>
            </w:r>
          </w:p>
        </w:tc>
        <w:tc>
          <w:tcPr>
            <w:shd w:val="clear" w:fill="F7FAFC"/>
            <w:tcMar>
              <w:top w:w="80"/>
              <w:bottom w:w="80"/>
              <w:left w:w="120"/>
              <w:right w:w="120"/>
            </w:tcMar>
          </w:tcPr>
          <w:p>
            <w:pPr>
              <w:spacing w:before="30" w:after="30"/>
            </w:pPr>
            <w:r>
              <w:rPr>
                <w:rFonts w:ascii="Consolas" w:hAnsi="Consolas"/>
                <w:color w:val="C53030"/>
                <w:sz w:val="19"/>
                <w:shd w:val="clear" w:fill="EDF2F7"/>
              </w:rPr>
              <w:t>RestoreResponseDto</w:t>
            </w:r>
          </w:p>
        </w:tc>
        <w:tc>
          <w:tcPr>
            <w:shd w:val="clear" w:fill="F7FAFC"/>
            <w:tcMar>
              <w:top w:w="80"/>
              <w:bottom w:w="80"/>
              <w:left w:w="120"/>
              <w:right w:w="120"/>
            </w:tcMar>
          </w:tcPr>
          <w:p>
            <w:pPr>
              <w:spacing w:before="30" w:after="30"/>
            </w:pPr>
            <w:r>
              <w:rPr>
                <w:rFonts w:ascii="Consolas" w:hAnsi="Consolas"/>
                <w:color w:val="C53030"/>
                <w:sz w:val="19"/>
                <w:shd w:val="clear" w:fill="EDF2F7"/>
              </w:rPr>
              <w:t>Success</w:t>
            </w:r>
            <w:r>
              <w:rPr>
                <w:rFonts w:ascii="Calibri" w:hAnsi="Calibri"/>
                <w:color w:val="2D3748"/>
                <w:sz w:val="22"/>
              </w:rPr>
              <w:t>, </w:t>
            </w:r>
            <w:r>
              <w:rPr>
                <w:rFonts w:ascii="Consolas" w:hAnsi="Consolas"/>
                <w:color w:val="C53030"/>
                <w:sz w:val="19"/>
                <w:shd w:val="clear" w:fill="EDF2F7"/>
              </w:rPr>
              <w:t>AccountsRestored</w:t>
            </w:r>
            <w:r>
              <w:rPr>
                <w:rFonts w:ascii="Calibri" w:hAnsi="Calibri"/>
                <w:color w:val="2D3748"/>
                <w:sz w:val="22"/>
              </w:rPr>
              <w:t>, </w:t>
            </w:r>
            <w:r>
              <w:rPr>
                <w:rFonts w:ascii="Consolas" w:hAnsi="Consolas"/>
                <w:color w:val="C53030"/>
                <w:sz w:val="19"/>
                <w:shd w:val="clear" w:fill="EDF2F7"/>
              </w:rPr>
              <w:t>TransactionsRestored</w:t>
            </w:r>
          </w:p>
        </w:tc>
        <w:tc>
          <w:tcPr>
            <w:shd w:val="clear" w:fill="F7FAFC"/>
            <w:tcMar>
              <w:top w:w="80"/>
              <w:bottom w:w="80"/>
              <w:left w:w="120"/>
              <w:right w:w="120"/>
            </w:tcMar>
          </w:tcPr>
          <w:p>
            <w:pPr>
              <w:spacing w:before="30" w:after="30"/>
            </w:pPr>
            <w:r>
              <w:rPr>
                <w:rFonts w:ascii="Calibri" w:hAnsi="Calibri"/>
                <w:color w:val="2D3748"/>
                <w:sz w:val="22"/>
              </w:rPr>
              <w:t>Confirmation report after system rehydration.</w:t>
            </w:r>
          </w:p>
        </w:tc>
      </w:tr>
    </w:tbl>
    <w:p>
      <w:pPr>
        <w:spacing w:after="120"/>
      </w:pPr>
    </w:p>
    <w:p>
      <w:pPr>
        <w:pBdr>
          <w:bottom w:val="single" w:color="CBD5E0" w:sz="6" w:space="1"/>
        </w:pBdr>
        <w:spacing w:before="120" w:after="120"/>
      </w:pPr>
    </w:p>
    <w:p>
      <w:pPr>
        <w:spacing w:before="240" w:after="120"/>
      </w:pPr>
      <w:r>
        <w:rPr>
          <w:rFonts w:ascii="Calibri" w:hAnsi="Calibri"/>
          <w:b/>
          <w:color w:val="2B6CB0"/>
          <w:sz w:val="28"/>
        </w:rPr>
        <w:t>8. Frontend Client Architecture (React 18 SPA)</w:t>
      </w:r>
    </w:p>
    <w:tbl>
      <w:tblPr>
        <w:tblW w:w="5000" w:type="pct"/>
        <w:tblBorders>
          <w:top w:val="single" w:color="CBD5E0" w:sz="6"/>
          <w:left w:val="single" w:color="CBD5E0" w:sz="6"/>
          <w:bottom w:val="single" w:color="CBD5E0" w:sz="6"/>
          <w:right w:val="single" w:color="CBD5E0" w:sz="6"/>
          <w:insideH w:val="single" w:color="E2E8F0" w:sz="4"/>
          <w:insideV w:val="single" w:color="E2E8F0" w:sz="4"/>
        </w:tblBorders>
      </w:tblPr>
      <w:tr>
        <w:tc>
          <w:tcPr>
            <w:shd w:val="clear" w:fill="2B6CB0"/>
            <w:tcMar>
              <w:top w:w="80"/>
              <w:bottom w:w="80"/>
              <w:left w:w="120"/>
              <w:right w:w="120"/>
            </w:tcMar>
          </w:tcPr>
          <w:p>
            <w:pPr>
              <w:spacing w:before="40" w:after="40"/>
            </w:pPr>
            <w:r>
              <w:rPr>
                <w:rFonts w:ascii="Calibri" w:hAnsi="Calibri"/>
                <w:b/>
                <w:color w:val="FFFFFF"/>
                <w:sz w:val="20"/>
              </w:rPr>
              <w:t>Technical Concept</w:t>
            </w:r>
          </w:p>
        </w:tc>
        <w:tc>
          <w:tcPr>
            <w:shd w:val="clear" w:fill="2B6CB0"/>
            <w:tcMar>
              <w:top w:w="80"/>
              <w:bottom w:w="80"/>
              <w:left w:w="120"/>
              <w:right w:w="120"/>
            </w:tcMar>
          </w:tcPr>
          <w:p>
            <w:pPr>
              <w:spacing w:before="40" w:after="40"/>
            </w:pPr>
            <w:r>
              <w:rPr>
                <w:rFonts w:ascii="Calibri" w:hAnsi="Calibri"/>
                <w:b/>
                <w:color w:val="FFFFFF"/>
                <w:sz w:val="20"/>
              </w:rPr>
              <w:t>Source File</w:t>
            </w:r>
          </w:p>
        </w:tc>
        <w:tc>
          <w:tcPr>
            <w:shd w:val="clear" w:fill="2B6CB0"/>
            <w:tcMar>
              <w:top w:w="80"/>
              <w:bottom w:w="80"/>
              <w:left w:w="120"/>
              <w:right w:w="120"/>
            </w:tcMar>
          </w:tcPr>
          <w:p>
            <w:pPr>
              <w:spacing w:before="40" w:after="40"/>
            </w:pPr>
            <w:r>
              <w:rPr>
                <w:rFonts w:ascii="Calibri" w:hAnsi="Calibri"/>
                <w:b/>
                <w:color w:val="FFFFFF"/>
                <w:sz w:val="20"/>
              </w:rPr>
              <w:t>Component / Hook / Function</w:t>
            </w:r>
          </w:p>
        </w:tc>
        <w:tc>
          <w:tcPr>
            <w:shd w:val="clear" w:fill="2B6CB0"/>
            <w:tcMar>
              <w:top w:w="80"/>
              <w:bottom w:w="80"/>
              <w:left w:w="120"/>
              <w:right w:w="120"/>
            </w:tcMar>
          </w:tcPr>
          <w:p>
            <w:pPr>
              <w:spacing w:before="40" w:after="40"/>
            </w:pPr>
            <w:r>
              <w:rPr>
                <w:rFonts w:ascii="Calibri" w:hAnsi="Calibri"/>
                <w:b/>
                <w:color w:val="FFFFFF"/>
                <w:sz w:val="20"/>
              </w:rPr>
              <w:t>Detailed Technical Explanation</w:t>
            </w:r>
          </w:p>
        </w:tc>
      </w:tr>
      <w:tr>
        <w:tc>
          <w:tcPr>
            <w:tcMar>
              <w:top w:w="80"/>
              <w:bottom w:w="80"/>
              <w:left w:w="120"/>
              <w:right w:w="120"/>
            </w:tcMar>
          </w:tcPr>
          <w:p>
            <w:pPr>
              <w:spacing w:before="30" w:after="30"/>
            </w:pPr>
            <w:r>
              <w:rPr>
                <w:rFonts w:ascii="Calibri" w:hAnsi="Calibri"/>
                <w:b/>
                <w:sz w:val="22"/>
              </w:rPr>
              <w:t>Axios Instance &amp; Interceptor</w:t>
            </w:r>
          </w:p>
        </w:tc>
        <w:tc>
          <w:tcPr>
            <w:tcMar>
              <w:top w:w="80"/>
              <w:bottom w:w="80"/>
              <w:left w:w="120"/>
              <w:right w:w="120"/>
            </w:tcMar>
          </w:tcPr>
          <w:p>
            <w:pPr>
              <w:spacing w:before="30" w:after="30"/>
            </w:pPr>
            <w:r>
              <w:rPr>
                <w:rFonts w:ascii="Consolas" w:hAnsi="Consolas"/>
                <w:color w:val="C53030"/>
                <w:sz w:val="19"/>
                <w:shd w:val="clear" w:fill="EDF2F7"/>
              </w:rPr>
              <w:t>Frontend/src/api.js</w:t>
            </w:r>
          </w:p>
        </w:tc>
        <w:tc>
          <w:tcPr>
            <w:tcMar>
              <w:top w:w="80"/>
              <w:bottom w:w="80"/>
              <w:left w:w="120"/>
              <w:right w:w="120"/>
            </w:tcMar>
          </w:tcPr>
          <w:p>
            <w:pPr>
              <w:spacing w:before="30" w:after="30"/>
            </w:pPr>
            <w:r>
              <w:rPr>
                <w:rFonts w:ascii="Consolas" w:hAnsi="Consolas"/>
                <w:color w:val="C53030"/>
                <w:sz w:val="19"/>
                <w:shd w:val="clear" w:fill="EDF2F7"/>
              </w:rPr>
              <w:t>api</w:t>
            </w:r>
            <w:r>
              <w:rPr>
                <w:rFonts w:ascii="Calibri" w:hAnsi="Calibri"/>
                <w:color w:val="2D3748"/>
                <w:sz w:val="22"/>
              </w:rPr>
              <w:t> (Axios instance)</w:t>
            </w:r>
          </w:p>
        </w:tc>
        <w:tc>
          <w:tcPr>
            <w:tcMar>
              <w:top w:w="80"/>
              <w:bottom w:w="80"/>
              <w:left w:w="120"/>
              <w:right w:w="120"/>
            </w:tcMar>
          </w:tcPr>
          <w:p>
            <w:pPr>
              <w:spacing w:before="30" w:after="30"/>
            </w:pPr>
            <w:r>
              <w:rPr>
                <w:rFonts w:ascii="Calibri" w:hAnsi="Calibri"/>
                <w:color w:val="2D3748"/>
                <w:sz w:val="22"/>
              </w:rPr>
              <w:t>Injects Bearer token into headers; catches 401 errors and redirects to </w:t>
            </w:r>
            <w:r>
              <w:rPr>
                <w:rFonts w:ascii="Consolas" w:hAnsi="Consolas"/>
                <w:color w:val="C53030"/>
                <w:sz w:val="19"/>
                <w:shd w:val="clear" w:fill="EDF2F7"/>
              </w:rPr>
              <w:t>/login</w:t>
            </w:r>
            <w:r>
              <w:rPr>
                <w:rFonts w:ascii="Calibri" w:hAnsi="Calibri"/>
                <w:color w:val="2D3748"/>
                <w:sz w:val="22"/>
              </w:rPr>
              <w:t>.</w:t>
            </w:r>
          </w:p>
        </w:tc>
      </w:tr>
      <w:tr>
        <w:tc>
          <w:tcPr>
            <w:shd w:val="clear" w:fill="F7FAFC"/>
            <w:tcMar>
              <w:top w:w="80"/>
              <w:bottom w:w="80"/>
              <w:left w:w="120"/>
              <w:right w:w="120"/>
            </w:tcMar>
          </w:tcPr>
          <w:p>
            <w:pPr>
              <w:spacing w:before="30" w:after="30"/>
            </w:pPr>
            <w:r>
              <w:rPr>
                <w:rFonts w:ascii="Calibri" w:hAnsi="Calibri"/>
                <w:b/>
                <w:sz w:val="22"/>
              </w:rPr>
              <w:t>Auth State Provider</w:t>
            </w:r>
          </w:p>
        </w:tc>
        <w:tc>
          <w:tcPr>
            <w:shd w:val="clear" w:fill="F7FAFC"/>
            <w:tcMar>
              <w:top w:w="80"/>
              <w:bottom w:w="80"/>
              <w:left w:w="120"/>
              <w:right w:w="120"/>
            </w:tcMar>
          </w:tcPr>
          <w:p>
            <w:pPr>
              <w:spacing w:before="30" w:after="30"/>
            </w:pPr>
            <w:r>
              <w:rPr>
                <w:rFonts w:ascii="Consolas" w:hAnsi="Consolas"/>
                <w:color w:val="C53030"/>
                <w:sz w:val="19"/>
                <w:shd w:val="clear" w:fill="EDF2F7"/>
              </w:rPr>
              <w:t>Frontend/src/context/AuthContext.jsx</w:t>
            </w:r>
          </w:p>
        </w:tc>
        <w:tc>
          <w:tcPr>
            <w:shd w:val="clear" w:fill="F7FAFC"/>
            <w:tcMar>
              <w:top w:w="80"/>
              <w:bottom w:w="80"/>
              <w:left w:w="120"/>
              <w:right w:w="120"/>
            </w:tcMar>
          </w:tcPr>
          <w:p>
            <w:pPr>
              <w:spacing w:before="30" w:after="30"/>
            </w:pPr>
            <w:r>
              <w:rPr>
                <w:rFonts w:ascii="Consolas" w:hAnsi="Consolas"/>
                <w:color w:val="C53030"/>
                <w:sz w:val="19"/>
                <w:shd w:val="clear" w:fill="EDF2F7"/>
              </w:rPr>
              <w:t>AuthContext</w:t>
            </w:r>
            <w:r>
              <w:rPr>
                <w:rFonts w:ascii="Calibri" w:hAnsi="Calibri"/>
                <w:color w:val="2D3748"/>
                <w:sz w:val="22"/>
              </w:rPr>
              <w:t>, </w:t>
            </w:r>
            <w:r>
              <w:rPr>
                <w:rFonts w:ascii="Consolas" w:hAnsi="Consolas"/>
                <w:color w:val="C53030"/>
                <w:sz w:val="19"/>
                <w:shd w:val="clear" w:fill="EDF2F7"/>
              </w:rPr>
              <w:t>AuthProvider</w:t>
            </w:r>
          </w:p>
        </w:tc>
        <w:tc>
          <w:tcPr>
            <w:shd w:val="clear" w:fill="F7FAFC"/>
            <w:tcMar>
              <w:top w:w="80"/>
              <w:bottom w:w="80"/>
              <w:left w:w="120"/>
              <w:right w:w="120"/>
            </w:tcMar>
          </w:tcPr>
          <w:p>
            <w:pPr>
              <w:spacing w:before="30" w:after="30"/>
            </w:pPr>
            <w:r>
              <w:rPr>
                <w:rFonts w:ascii="Calibri" w:hAnsi="Calibri"/>
                <w:color w:val="2D3748"/>
                <w:sz w:val="22"/>
              </w:rPr>
              <w:t>Manages </w:t>
            </w:r>
            <w:r>
              <w:rPr>
                <w:rFonts w:ascii="Consolas" w:hAnsi="Consolas"/>
                <w:color w:val="C53030"/>
                <w:sz w:val="19"/>
                <w:shd w:val="clear" w:fill="EDF2F7"/>
              </w:rPr>
              <w:t>user</w:t>
            </w:r>
            <w:r>
              <w:rPr>
                <w:rFonts w:ascii="Calibri" w:hAnsi="Calibri"/>
                <w:color w:val="2D3748"/>
                <w:sz w:val="22"/>
              </w:rPr>
              <w:t>, </w:t>
            </w:r>
            <w:r>
              <w:rPr>
                <w:rFonts w:ascii="Consolas" w:hAnsi="Consolas"/>
                <w:color w:val="C53030"/>
                <w:sz w:val="19"/>
                <w:shd w:val="clear" w:fill="EDF2F7"/>
              </w:rPr>
              <w:t>token</w:t>
            </w:r>
            <w:r>
              <w:rPr>
                <w:rFonts w:ascii="Calibri" w:hAnsi="Calibri"/>
                <w:color w:val="2D3748"/>
                <w:sz w:val="22"/>
              </w:rPr>
              <w:t>, </w:t>
            </w:r>
            <w:r>
              <w:rPr>
                <w:rFonts w:ascii="Consolas" w:hAnsi="Consolas"/>
                <w:color w:val="C53030"/>
                <w:sz w:val="19"/>
                <w:shd w:val="clear" w:fill="EDF2F7"/>
              </w:rPr>
              <w:t>role</w:t>
            </w:r>
            <w:r>
              <w:rPr>
                <w:rFonts w:ascii="Calibri" w:hAnsi="Calibri"/>
                <w:color w:val="2D3748"/>
                <w:sz w:val="22"/>
              </w:rPr>
              <w:t>, and persists session in </w:t>
            </w:r>
            <w:r>
              <w:rPr>
                <w:rFonts w:ascii="Consolas" w:hAnsi="Consolas"/>
                <w:color w:val="C53030"/>
                <w:sz w:val="19"/>
                <w:shd w:val="clear" w:fill="EDF2F7"/>
              </w:rPr>
              <w:t>localStorage</w:t>
            </w:r>
            <w:r>
              <w:rPr>
                <w:rFonts w:ascii="Calibri" w:hAnsi="Calibri"/>
                <w:color w:val="2D3748"/>
                <w:sz w:val="22"/>
              </w:rPr>
              <w:t>.</w:t>
            </w:r>
          </w:p>
        </w:tc>
      </w:tr>
      <w:tr>
        <w:tc>
          <w:tcPr>
            <w:tcMar>
              <w:top w:w="80"/>
              <w:bottom w:w="80"/>
              <w:left w:w="120"/>
              <w:right w:w="120"/>
            </w:tcMar>
          </w:tcPr>
          <w:p>
            <w:pPr>
              <w:spacing w:before="30" w:after="30"/>
            </w:pPr>
            <w:r>
              <w:rPr>
                <w:rFonts w:ascii="Calibri" w:hAnsi="Calibri"/>
                <w:b/>
                <w:sz w:val="22"/>
              </w:rPr>
              <w:t>Custom Auth Hook</w:t>
            </w:r>
          </w:p>
        </w:tc>
        <w:tc>
          <w:tcPr>
            <w:tcMar>
              <w:top w:w="80"/>
              <w:bottom w:w="80"/>
              <w:left w:w="120"/>
              <w:right w:w="120"/>
            </w:tcMar>
          </w:tcPr>
          <w:p>
            <w:pPr>
              <w:spacing w:before="30" w:after="30"/>
            </w:pPr>
            <w:r>
              <w:rPr>
                <w:rFonts w:ascii="Consolas" w:hAnsi="Consolas"/>
                <w:color w:val="C53030"/>
                <w:sz w:val="19"/>
                <w:shd w:val="clear" w:fill="EDF2F7"/>
              </w:rPr>
              <w:t>Frontend/src/context/AuthContext.jsx</w:t>
            </w:r>
          </w:p>
        </w:tc>
        <w:tc>
          <w:tcPr>
            <w:tcMar>
              <w:top w:w="80"/>
              <w:bottom w:w="80"/>
              <w:left w:w="120"/>
              <w:right w:w="120"/>
            </w:tcMar>
          </w:tcPr>
          <w:p>
            <w:pPr>
              <w:spacing w:before="30" w:after="30"/>
            </w:pPr>
            <w:r>
              <w:rPr>
                <w:rFonts w:ascii="Consolas" w:hAnsi="Consolas"/>
                <w:color w:val="C53030"/>
                <w:sz w:val="19"/>
                <w:shd w:val="clear" w:fill="EDF2F7"/>
              </w:rPr>
              <w:t>useAuth()</w:t>
            </w:r>
          </w:p>
        </w:tc>
        <w:tc>
          <w:tcPr>
            <w:tcMar>
              <w:top w:w="80"/>
              <w:bottom w:w="80"/>
              <w:left w:w="120"/>
              <w:right w:w="120"/>
            </w:tcMar>
          </w:tcPr>
          <w:p>
            <w:pPr>
              <w:spacing w:before="30" w:after="30"/>
            </w:pPr>
            <w:r>
              <w:rPr>
                <w:rFonts w:ascii="Calibri" w:hAnsi="Calibri"/>
                <w:color w:val="2D3748"/>
                <w:sz w:val="22"/>
              </w:rPr>
              <w:t>Custom React hook providing access to authentication state.</w:t>
            </w:r>
          </w:p>
        </w:tc>
      </w:tr>
      <w:tr>
        <w:tc>
          <w:tcPr>
            <w:shd w:val="clear" w:fill="F7FAFC"/>
            <w:tcMar>
              <w:top w:w="80"/>
              <w:bottom w:w="80"/>
              <w:left w:w="120"/>
              <w:right w:w="120"/>
            </w:tcMar>
          </w:tcPr>
          <w:p>
            <w:pPr>
              <w:spacing w:before="30" w:after="30"/>
            </w:pPr>
            <w:r>
              <w:rPr>
                <w:rFonts w:ascii="Calibri" w:hAnsi="Calibri"/>
                <w:b/>
                <w:sz w:val="22"/>
              </w:rPr>
              <w:t>Route Authorization Guard</w:t>
            </w:r>
          </w:p>
        </w:tc>
        <w:tc>
          <w:tcPr>
            <w:shd w:val="clear" w:fill="F7FAFC"/>
            <w:tcMar>
              <w:top w:w="80"/>
              <w:bottom w:w="80"/>
              <w:left w:w="120"/>
              <w:right w:w="120"/>
            </w:tcMar>
          </w:tcPr>
          <w:p>
            <w:pPr>
              <w:spacing w:before="30" w:after="30"/>
            </w:pPr>
            <w:r>
              <w:rPr>
                <w:rFonts w:ascii="Consolas" w:hAnsi="Consolas"/>
                <w:color w:val="C53030"/>
                <w:sz w:val="19"/>
                <w:shd w:val="clear" w:fill="EDF2F7"/>
              </w:rPr>
              <w:t>Frontend/src/components/ProtectedRoute.jsx</w:t>
            </w:r>
          </w:p>
        </w:tc>
        <w:tc>
          <w:tcPr>
            <w:shd w:val="clear" w:fill="F7FAFC"/>
            <w:tcMar>
              <w:top w:w="80"/>
              <w:bottom w:w="80"/>
              <w:left w:w="120"/>
              <w:right w:w="120"/>
            </w:tcMar>
          </w:tcPr>
          <w:p>
            <w:pPr>
              <w:spacing w:before="30" w:after="30"/>
            </w:pPr>
            <w:r>
              <w:rPr>
                <w:rFonts w:ascii="Consolas" w:hAnsi="Consolas"/>
                <w:color w:val="C53030"/>
                <w:sz w:val="19"/>
                <w:shd w:val="clear" w:fill="EDF2F7"/>
              </w:rPr>
              <w:t>ProtectedRoute</w:t>
            </w:r>
          </w:p>
        </w:tc>
        <w:tc>
          <w:tcPr>
            <w:shd w:val="clear" w:fill="F7FAFC"/>
            <w:tcMar>
              <w:top w:w="80"/>
              <w:bottom w:w="80"/>
              <w:left w:w="120"/>
              <w:right w:w="120"/>
            </w:tcMar>
          </w:tcPr>
          <w:p>
            <w:pPr>
              <w:spacing w:before="30" w:after="30"/>
            </w:pPr>
            <w:r>
              <w:rPr>
                <w:rFonts w:ascii="Calibri" w:hAnsi="Calibri"/>
                <w:color w:val="2D3748"/>
                <w:sz w:val="22"/>
              </w:rPr>
              <w:t>Evaluates token and role; redirects unauthorized users to </w:t>
            </w:r>
            <w:r>
              <w:rPr>
                <w:rFonts w:ascii="Consolas" w:hAnsi="Consolas"/>
                <w:color w:val="C53030"/>
                <w:sz w:val="19"/>
                <w:shd w:val="clear" w:fill="EDF2F7"/>
              </w:rPr>
              <w:t>/login</w:t>
            </w:r>
            <w:r>
              <w:rPr>
                <w:rFonts w:ascii="Calibri" w:hAnsi="Calibri"/>
                <w:color w:val="2D3748"/>
                <w:sz w:val="22"/>
              </w:rPr>
              <w:t>.</w:t>
            </w:r>
          </w:p>
        </w:tc>
      </w:tr>
      <w:tr>
        <w:tc>
          <w:tcPr>
            <w:tcMar>
              <w:top w:w="80"/>
              <w:bottom w:w="80"/>
              <w:left w:w="120"/>
              <w:right w:w="120"/>
            </w:tcMar>
          </w:tcPr>
          <w:p>
            <w:pPr>
              <w:spacing w:before="30" w:after="30"/>
            </w:pPr>
            <w:r>
              <w:rPr>
                <w:rFonts w:ascii="Calibri" w:hAnsi="Calibri"/>
                <w:b/>
                <w:sz w:val="22"/>
              </w:rPr>
              <w:t>Dashboard Layout</w:t>
            </w:r>
          </w:p>
        </w:tc>
        <w:tc>
          <w:tcPr>
            <w:tcMar>
              <w:top w:w="80"/>
              <w:bottom w:w="80"/>
              <w:left w:w="120"/>
              <w:right w:w="120"/>
            </w:tcMar>
          </w:tcPr>
          <w:p>
            <w:pPr>
              <w:spacing w:before="30" w:after="30"/>
            </w:pPr>
            <w:r>
              <w:rPr>
                <w:rFonts w:ascii="Consolas" w:hAnsi="Consolas"/>
                <w:color w:val="C53030"/>
                <w:sz w:val="19"/>
                <w:shd w:val="clear" w:fill="EDF2F7"/>
              </w:rPr>
              <w:t>Frontend/src/layouts/DashboardLayout.jsx</w:t>
            </w:r>
          </w:p>
        </w:tc>
        <w:tc>
          <w:tcPr>
            <w:tcMar>
              <w:top w:w="80"/>
              <w:bottom w:w="80"/>
              <w:left w:w="120"/>
              <w:right w:w="120"/>
            </w:tcMar>
          </w:tcPr>
          <w:p>
            <w:pPr>
              <w:spacing w:before="30" w:after="30"/>
            </w:pPr>
            <w:r>
              <w:rPr>
                <w:rFonts w:ascii="Consolas" w:hAnsi="Consolas"/>
                <w:color w:val="C53030"/>
                <w:sz w:val="19"/>
                <w:shd w:val="clear" w:fill="EDF2F7"/>
              </w:rPr>
              <w:t>DashboardLayout</w:t>
            </w:r>
          </w:p>
        </w:tc>
        <w:tc>
          <w:tcPr>
            <w:tcMar>
              <w:top w:w="80"/>
              <w:bottom w:w="80"/>
              <w:left w:w="120"/>
              <w:right w:w="120"/>
            </w:tcMar>
          </w:tcPr>
          <w:p>
            <w:pPr>
              <w:spacing w:before="30" w:after="30"/>
            </w:pPr>
            <w:r>
              <w:rPr>
                <w:rFonts w:ascii="Calibri" w:hAnsi="Calibri"/>
                <w:color w:val="2D3748"/>
                <w:sz w:val="22"/>
              </w:rPr>
              <w:t>Renders shared sidebar navigation, header, and outlet for nested page routes.</w:t>
            </w:r>
          </w:p>
        </w:tc>
      </w:tr>
      <w:tr>
        <w:tc>
          <w:tcPr>
            <w:shd w:val="clear" w:fill="F7FAFC"/>
            <w:tcMar>
              <w:top w:w="80"/>
              <w:bottom w:w="80"/>
              <w:left w:w="120"/>
              <w:right w:w="120"/>
            </w:tcMar>
          </w:tcPr>
          <w:p>
            <w:pPr>
              <w:spacing w:before="30" w:after="30"/>
            </w:pPr>
            <w:r>
              <w:rPr>
                <w:rFonts w:ascii="Calibri" w:hAnsi="Calibri"/>
                <w:b/>
                <w:sz w:val="22"/>
              </w:rPr>
              <w:t>Navigation Component</w:t>
            </w:r>
          </w:p>
        </w:tc>
        <w:tc>
          <w:tcPr>
            <w:shd w:val="clear" w:fill="F7FAFC"/>
            <w:tcMar>
              <w:top w:w="80"/>
              <w:bottom w:w="80"/>
              <w:left w:w="120"/>
              <w:right w:w="120"/>
            </w:tcMar>
          </w:tcPr>
          <w:p>
            <w:pPr>
              <w:spacing w:before="30" w:after="30"/>
            </w:pPr>
            <w:r>
              <w:rPr>
                <w:rFonts w:ascii="Consolas" w:hAnsi="Consolas"/>
                <w:color w:val="C53030"/>
                <w:sz w:val="19"/>
                <w:shd w:val="clear" w:fill="EDF2F7"/>
              </w:rPr>
              <w:t>Frontend/src/components/BankingNavigation.jsx</w:t>
            </w:r>
          </w:p>
        </w:tc>
        <w:tc>
          <w:tcPr>
            <w:shd w:val="clear" w:fill="F7FAFC"/>
            <w:tcMar>
              <w:top w:w="80"/>
              <w:bottom w:w="80"/>
              <w:left w:w="120"/>
              <w:right w:w="120"/>
            </w:tcMar>
          </w:tcPr>
          <w:p>
            <w:pPr>
              <w:spacing w:before="30" w:after="30"/>
            </w:pPr>
            <w:r>
              <w:rPr>
                <w:rFonts w:ascii="Consolas" w:hAnsi="Consolas"/>
                <w:color w:val="C53030"/>
                <w:sz w:val="19"/>
                <w:shd w:val="clear" w:fill="EDF2F7"/>
              </w:rPr>
              <w:t>BankingNavigation</w:t>
            </w:r>
          </w:p>
        </w:tc>
        <w:tc>
          <w:tcPr>
            <w:shd w:val="clear" w:fill="F7FAFC"/>
            <w:tcMar>
              <w:top w:w="80"/>
              <w:bottom w:w="80"/>
              <w:left w:w="120"/>
              <w:right w:w="120"/>
            </w:tcMar>
          </w:tcPr>
          <w:p>
            <w:pPr>
              <w:spacing w:before="30" w:after="30"/>
            </w:pPr>
            <w:r>
              <w:rPr>
                <w:rFonts w:ascii="Calibri" w:hAnsi="Calibri"/>
                <w:color w:val="2D3748"/>
                <w:sz w:val="22"/>
              </w:rPr>
              <w:t>Renders role-aware links (Dashboard, Accounts, Transactions, Backup &amp; Restore).</w:t>
            </w:r>
          </w:p>
        </w:tc>
      </w:tr>
    </w:tbl>
    <w:p>
      <w:pPr>
        <w:spacing w:after="120"/>
      </w:pPr>
    </w:p>
    <w:p>
      <w:pPr>
        <w:pBdr>
          <w:bottom w:val="single" w:color="CBD5E0" w:sz="6" w:space="1"/>
        </w:pBdr>
        <w:spacing w:before="120" w:after="120"/>
      </w:pPr>
    </w:p>
    <w:p>
      <w:pPr>
        <w:spacing w:before="240" w:after="120"/>
      </w:pPr>
      <w:r>
        <w:rPr>
          <w:rFonts w:ascii="Calibri" w:hAnsi="Calibri"/>
          <w:b/>
          <w:color w:val="2B6CB0"/>
          <w:sz w:val="28"/>
        </w:rPr>
        <w:t>9. Frontend Pages &amp; Views</w:t>
      </w:r>
    </w:p>
    <w:tbl>
      <w:tblPr>
        <w:tblW w:w="5000" w:type="pct"/>
        <w:tblBorders>
          <w:top w:val="single" w:color="CBD5E0" w:sz="6"/>
          <w:left w:val="single" w:color="CBD5E0" w:sz="6"/>
          <w:bottom w:val="single" w:color="CBD5E0" w:sz="6"/>
          <w:right w:val="single" w:color="CBD5E0" w:sz="6"/>
          <w:insideH w:val="single" w:color="E2E8F0" w:sz="4"/>
          <w:insideV w:val="single" w:color="E2E8F0" w:sz="4"/>
        </w:tblBorders>
      </w:tblPr>
      <w:tr>
        <w:tc>
          <w:tcPr>
            <w:shd w:val="clear" w:fill="2B6CB0"/>
            <w:tcMar>
              <w:top w:w="80"/>
              <w:bottom w:w="80"/>
              <w:left w:w="120"/>
              <w:right w:w="120"/>
            </w:tcMar>
          </w:tcPr>
          <w:p>
            <w:pPr>
              <w:spacing w:before="40" w:after="40"/>
            </w:pPr>
            <w:r>
              <w:rPr>
                <w:rFonts w:ascii="Calibri" w:hAnsi="Calibri"/>
                <w:b/>
                <w:color w:val="FFFFFF"/>
                <w:sz w:val="20"/>
              </w:rPr>
              <w:t>Page / Feature</w:t>
            </w:r>
          </w:p>
        </w:tc>
        <w:tc>
          <w:tcPr>
            <w:shd w:val="clear" w:fill="2B6CB0"/>
            <w:tcMar>
              <w:top w:w="80"/>
              <w:bottom w:w="80"/>
              <w:left w:w="120"/>
              <w:right w:w="120"/>
            </w:tcMar>
          </w:tcPr>
          <w:p>
            <w:pPr>
              <w:spacing w:before="40" w:after="40"/>
            </w:pPr>
            <w:r>
              <w:rPr>
                <w:rFonts w:ascii="Calibri" w:hAnsi="Calibri"/>
                <w:b/>
                <w:color w:val="FFFFFF"/>
                <w:sz w:val="20"/>
              </w:rPr>
              <w:t>Source File</w:t>
            </w:r>
          </w:p>
        </w:tc>
        <w:tc>
          <w:tcPr>
            <w:shd w:val="clear" w:fill="2B6CB0"/>
            <w:tcMar>
              <w:top w:w="80"/>
              <w:bottom w:w="80"/>
              <w:left w:w="120"/>
              <w:right w:w="120"/>
            </w:tcMar>
          </w:tcPr>
          <w:p>
            <w:pPr>
              <w:spacing w:before="40" w:after="40"/>
            </w:pPr>
            <w:r>
              <w:rPr>
                <w:rFonts w:ascii="Calibri" w:hAnsi="Calibri"/>
                <w:b/>
                <w:color w:val="FFFFFF"/>
                <w:sz w:val="20"/>
              </w:rPr>
              <w:t>Key Functions / State Handlers</w:t>
            </w:r>
          </w:p>
        </w:tc>
        <w:tc>
          <w:tcPr>
            <w:shd w:val="clear" w:fill="2B6CB0"/>
            <w:tcMar>
              <w:top w:w="80"/>
              <w:bottom w:w="80"/>
              <w:left w:w="120"/>
              <w:right w:w="120"/>
            </w:tcMar>
          </w:tcPr>
          <w:p>
            <w:pPr>
              <w:spacing w:before="40" w:after="40"/>
            </w:pPr>
            <w:r>
              <w:rPr>
                <w:rFonts w:ascii="Calibri" w:hAnsi="Calibri"/>
                <w:b/>
                <w:color w:val="FFFFFF"/>
                <w:sz w:val="20"/>
              </w:rPr>
              <w:t>Description</w:t>
            </w:r>
          </w:p>
        </w:tc>
      </w:tr>
      <w:tr>
        <w:tc>
          <w:tcPr>
            <w:tcMar>
              <w:top w:w="80"/>
              <w:bottom w:w="80"/>
              <w:left w:w="120"/>
              <w:right w:w="120"/>
            </w:tcMar>
          </w:tcPr>
          <w:p>
            <w:pPr>
              <w:spacing w:before="30" w:after="30"/>
            </w:pPr>
            <w:r>
              <w:rPr>
                <w:rFonts w:ascii="Calibri" w:hAnsi="Calibri"/>
                <w:b/>
                <w:sz w:val="22"/>
              </w:rPr>
              <w:t>Login View</w:t>
            </w:r>
          </w:p>
        </w:tc>
        <w:tc>
          <w:tcPr>
            <w:tcMar>
              <w:top w:w="80"/>
              <w:bottom w:w="80"/>
              <w:left w:w="120"/>
              <w:right w:w="120"/>
            </w:tcMar>
          </w:tcPr>
          <w:p>
            <w:pPr>
              <w:spacing w:before="30" w:after="30"/>
            </w:pPr>
            <w:r>
              <w:rPr>
                <w:rFonts w:ascii="Consolas" w:hAnsi="Consolas"/>
                <w:color w:val="C53030"/>
                <w:sz w:val="19"/>
                <w:shd w:val="clear" w:fill="EDF2F7"/>
              </w:rPr>
              <w:t>pages/LoginPage.jsx</w:t>
            </w:r>
          </w:p>
        </w:tc>
        <w:tc>
          <w:tcPr>
            <w:tcMar>
              <w:top w:w="80"/>
              <w:bottom w:w="80"/>
              <w:left w:w="120"/>
              <w:right w:w="120"/>
            </w:tcMar>
          </w:tcPr>
          <w:p>
            <w:pPr>
              <w:spacing w:before="30" w:after="30"/>
            </w:pPr>
            <w:r>
              <w:rPr>
                <w:rFonts w:ascii="Consolas" w:hAnsi="Consolas"/>
                <w:color w:val="C53030"/>
                <w:sz w:val="19"/>
                <w:shd w:val="clear" w:fill="EDF2F7"/>
              </w:rPr>
              <w:t>handleSubmit</w:t>
            </w:r>
            <w:r>
              <w:rPr>
                <w:rFonts w:ascii="Calibri" w:hAnsi="Calibri"/>
                <w:color w:val="2D3748"/>
                <w:sz w:val="22"/>
              </w:rPr>
              <w:t>, </w:t>
            </w:r>
            <w:r>
              <w:rPr>
                <w:rFonts w:ascii="Consolas" w:hAnsi="Consolas"/>
                <w:color w:val="C53030"/>
                <w:sz w:val="19"/>
                <w:shd w:val="clear" w:fill="EDF2F7"/>
              </w:rPr>
              <w:t>loading</w:t>
            </w:r>
            <w:r>
              <w:rPr>
                <w:rFonts w:ascii="Calibri" w:hAnsi="Calibri"/>
                <w:color w:val="2D3748"/>
                <w:sz w:val="22"/>
              </w:rPr>
              <w:t>, </w:t>
            </w:r>
            <w:r>
              <w:rPr>
                <w:rFonts w:ascii="Consolas" w:hAnsi="Consolas"/>
                <w:color w:val="C53030"/>
                <w:sz w:val="19"/>
                <w:shd w:val="clear" w:fill="EDF2F7"/>
              </w:rPr>
              <w:t>error</w:t>
            </w:r>
          </w:p>
        </w:tc>
        <w:tc>
          <w:tcPr>
            <w:tcMar>
              <w:top w:w="80"/>
              <w:bottom w:w="80"/>
              <w:left w:w="120"/>
              <w:right w:w="120"/>
            </w:tcMar>
          </w:tcPr>
          <w:p>
            <w:pPr>
              <w:spacing w:before="30" w:after="30"/>
            </w:pPr>
            <w:r>
              <w:rPr>
                <w:rFonts w:ascii="Calibri" w:hAnsi="Calibri"/>
                <w:color w:val="2D3748"/>
                <w:sz w:val="22"/>
              </w:rPr>
              <w:t>Form handling login submission; invokes </w:t>
            </w:r>
            <w:r>
              <w:rPr>
                <w:rFonts w:ascii="Consolas" w:hAnsi="Consolas"/>
                <w:color w:val="C53030"/>
                <w:sz w:val="19"/>
                <w:shd w:val="clear" w:fill="EDF2F7"/>
              </w:rPr>
              <w:t>login()</w:t>
            </w:r>
            <w:r>
              <w:rPr>
                <w:rFonts w:ascii="Calibri" w:hAnsi="Calibri"/>
                <w:color w:val="2D3748"/>
                <w:sz w:val="22"/>
              </w:rPr>
              <w:t> from </w:t>
            </w:r>
            <w:r>
              <w:rPr>
                <w:rFonts w:ascii="Consolas" w:hAnsi="Consolas"/>
                <w:color w:val="C53030"/>
                <w:sz w:val="19"/>
                <w:shd w:val="clear" w:fill="EDF2F7"/>
              </w:rPr>
              <w:t>AuthContext</w:t>
            </w:r>
            <w:r>
              <w:rPr>
                <w:rFonts w:ascii="Calibri" w:hAnsi="Calibri"/>
                <w:color w:val="2D3748"/>
                <w:sz w:val="22"/>
              </w:rPr>
              <w:t>.</w:t>
            </w:r>
          </w:p>
        </w:tc>
      </w:tr>
      <w:tr>
        <w:tc>
          <w:tcPr>
            <w:shd w:val="clear" w:fill="F7FAFC"/>
            <w:tcMar>
              <w:top w:w="80"/>
              <w:bottom w:w="80"/>
              <w:left w:w="120"/>
              <w:right w:w="120"/>
            </w:tcMar>
          </w:tcPr>
          <w:p>
            <w:pPr>
              <w:spacing w:before="30" w:after="30"/>
            </w:pPr>
            <w:r>
              <w:rPr>
                <w:rFonts w:ascii="Calibri" w:hAnsi="Calibri"/>
                <w:b/>
                <w:sz w:val="22"/>
              </w:rPr>
              <w:t>Registration View</w:t>
            </w:r>
          </w:p>
        </w:tc>
        <w:tc>
          <w:tcPr>
            <w:shd w:val="clear" w:fill="F7FAFC"/>
            <w:tcMar>
              <w:top w:w="80"/>
              <w:bottom w:w="80"/>
              <w:left w:w="120"/>
              <w:right w:w="120"/>
            </w:tcMar>
          </w:tcPr>
          <w:p>
            <w:pPr>
              <w:spacing w:before="30" w:after="30"/>
            </w:pPr>
            <w:r>
              <w:rPr>
                <w:rFonts w:ascii="Consolas" w:hAnsi="Consolas"/>
                <w:color w:val="C53030"/>
                <w:sz w:val="19"/>
                <w:shd w:val="clear" w:fill="EDF2F7"/>
              </w:rPr>
              <w:t>pages/RegisterPage.jsx</w:t>
            </w:r>
          </w:p>
        </w:tc>
        <w:tc>
          <w:tcPr>
            <w:shd w:val="clear" w:fill="F7FAFC"/>
            <w:tcMar>
              <w:top w:w="80"/>
              <w:bottom w:w="80"/>
              <w:left w:w="120"/>
              <w:right w:w="120"/>
            </w:tcMar>
          </w:tcPr>
          <w:p>
            <w:pPr>
              <w:spacing w:before="30" w:after="30"/>
            </w:pPr>
            <w:r>
              <w:rPr>
                <w:rFonts w:ascii="Consolas" w:hAnsi="Consolas"/>
                <w:color w:val="C53030"/>
                <w:sz w:val="19"/>
                <w:shd w:val="clear" w:fill="EDF2F7"/>
              </w:rPr>
              <w:t>handleSubmit</w:t>
            </w:r>
            <w:r>
              <w:rPr>
                <w:rFonts w:ascii="Calibri" w:hAnsi="Calibri"/>
                <w:color w:val="2D3748"/>
                <w:sz w:val="22"/>
              </w:rPr>
              <w:t>, </w:t>
            </w:r>
            <w:r>
              <w:rPr>
                <w:rFonts w:ascii="Consolas" w:hAnsi="Consolas"/>
                <w:color w:val="C53030"/>
                <w:sz w:val="19"/>
                <w:shd w:val="clear" w:fill="EDF2F7"/>
              </w:rPr>
              <w:t>formData</w:t>
            </w:r>
          </w:p>
        </w:tc>
        <w:tc>
          <w:tcPr>
            <w:shd w:val="clear" w:fill="F7FAFC"/>
            <w:tcMar>
              <w:top w:w="80"/>
              <w:bottom w:w="80"/>
              <w:left w:w="120"/>
              <w:right w:w="120"/>
            </w:tcMar>
          </w:tcPr>
          <w:p>
            <w:pPr>
              <w:spacing w:before="30" w:after="30"/>
            </w:pPr>
            <w:r>
              <w:rPr>
                <w:rFonts w:ascii="Calibri" w:hAnsi="Calibri"/>
                <w:color w:val="2D3748"/>
                <w:sz w:val="22"/>
              </w:rPr>
              <w:t>Registers new user and redirects to login upon success.</w:t>
            </w:r>
          </w:p>
        </w:tc>
      </w:tr>
      <w:tr>
        <w:tc>
          <w:tcPr>
            <w:tcMar>
              <w:top w:w="80"/>
              <w:bottom w:w="80"/>
              <w:left w:w="120"/>
              <w:right w:w="120"/>
            </w:tcMar>
          </w:tcPr>
          <w:p>
            <w:pPr>
              <w:spacing w:before="30" w:after="30"/>
            </w:pPr>
            <w:r>
              <w:rPr>
                <w:rFonts w:ascii="Calibri" w:hAnsi="Calibri"/>
                <w:b/>
                <w:sz w:val="22"/>
              </w:rPr>
              <w:t>Dashboard View</w:t>
            </w:r>
          </w:p>
        </w:tc>
        <w:tc>
          <w:tcPr>
            <w:tcMar>
              <w:top w:w="80"/>
              <w:bottom w:w="80"/>
              <w:left w:w="120"/>
              <w:right w:w="120"/>
            </w:tcMar>
          </w:tcPr>
          <w:p>
            <w:pPr>
              <w:spacing w:before="30" w:after="30"/>
            </w:pPr>
            <w:r>
              <w:rPr>
                <w:rFonts w:ascii="Consolas" w:hAnsi="Consolas"/>
                <w:color w:val="C53030"/>
                <w:sz w:val="19"/>
                <w:shd w:val="clear" w:fill="EDF2F7"/>
              </w:rPr>
              <w:t>pages/DashboardPage.jsx</w:t>
            </w:r>
          </w:p>
        </w:tc>
        <w:tc>
          <w:tcPr>
            <w:tcMar>
              <w:top w:w="80"/>
              <w:bottom w:w="80"/>
              <w:left w:w="120"/>
              <w:right w:w="120"/>
            </w:tcMar>
          </w:tcPr>
          <w:p>
            <w:pPr>
              <w:spacing w:before="30" w:after="30"/>
            </w:pPr>
            <w:r>
              <w:rPr>
                <w:rFonts w:ascii="Consolas" w:hAnsi="Consolas"/>
                <w:color w:val="C53030"/>
                <w:sz w:val="19"/>
                <w:shd w:val="clear" w:fill="EDF2F7"/>
              </w:rPr>
              <w:t>useEffect</w:t>
            </w:r>
            <w:r>
              <w:rPr>
                <w:rFonts w:ascii="Calibri" w:hAnsi="Calibri"/>
                <w:color w:val="2D3748"/>
                <w:sz w:val="22"/>
              </w:rPr>
              <w:t>, </w:t>
            </w:r>
            <w:r>
              <w:rPr>
                <w:rFonts w:ascii="Consolas" w:hAnsi="Consolas"/>
                <w:color w:val="C53030"/>
                <w:sz w:val="19"/>
                <w:shd w:val="clear" w:fill="EDF2F7"/>
              </w:rPr>
              <w:t>accounts</w:t>
            </w:r>
            <w:r>
              <w:rPr>
                <w:rFonts w:ascii="Calibri" w:hAnsi="Calibri"/>
                <w:color w:val="2D3748"/>
                <w:sz w:val="22"/>
              </w:rPr>
              <w:t>, </w:t>
            </w:r>
            <w:r>
              <w:rPr>
                <w:rFonts w:ascii="Consolas" w:hAnsi="Consolas"/>
                <w:color w:val="C53030"/>
                <w:sz w:val="19"/>
                <w:shd w:val="clear" w:fill="EDF2F7"/>
              </w:rPr>
              <w:t>stats</w:t>
            </w:r>
          </w:p>
        </w:tc>
        <w:tc>
          <w:tcPr>
            <w:tcMar>
              <w:top w:w="80"/>
              <w:bottom w:w="80"/>
              <w:left w:w="120"/>
              <w:right w:w="120"/>
            </w:tcMar>
          </w:tcPr>
          <w:p>
            <w:pPr>
              <w:spacing w:before="30" w:after="30"/>
            </w:pPr>
            <w:r>
              <w:rPr>
                <w:rFonts w:ascii="Calibri" w:hAnsi="Calibri"/>
                <w:color w:val="2D3748"/>
                <w:sz w:val="22"/>
              </w:rPr>
              <w:t>Displays summary of accounts, quick balance totals, and recent activity.</w:t>
            </w:r>
          </w:p>
        </w:tc>
      </w:tr>
      <w:tr>
        <w:tc>
          <w:tcPr>
            <w:shd w:val="clear" w:fill="F7FAFC"/>
            <w:tcMar>
              <w:top w:w="80"/>
              <w:bottom w:w="80"/>
              <w:left w:w="120"/>
              <w:right w:w="120"/>
            </w:tcMar>
          </w:tcPr>
          <w:p>
            <w:pPr>
              <w:spacing w:before="30" w:after="30"/>
            </w:pPr>
            <w:r>
              <w:rPr>
                <w:rFonts w:ascii="Calibri" w:hAnsi="Calibri"/>
                <w:b/>
                <w:sz w:val="22"/>
              </w:rPr>
              <w:t>Accounts List</w:t>
            </w:r>
          </w:p>
        </w:tc>
        <w:tc>
          <w:tcPr>
            <w:shd w:val="clear" w:fill="F7FAFC"/>
            <w:tcMar>
              <w:top w:w="80"/>
              <w:bottom w:w="80"/>
              <w:left w:w="120"/>
              <w:right w:w="120"/>
            </w:tcMar>
          </w:tcPr>
          <w:p>
            <w:pPr>
              <w:spacing w:before="30" w:after="30"/>
            </w:pPr>
            <w:r>
              <w:rPr>
                <w:rFonts w:ascii="Consolas" w:hAnsi="Consolas"/>
                <w:color w:val="C53030"/>
                <w:sz w:val="19"/>
                <w:shd w:val="clear" w:fill="EDF2F7"/>
              </w:rPr>
              <w:t>pages/AccountsPage.jsx</w:t>
            </w:r>
          </w:p>
        </w:tc>
        <w:tc>
          <w:tcPr>
            <w:shd w:val="clear" w:fill="F7FAFC"/>
            <w:tcMar>
              <w:top w:w="80"/>
              <w:bottom w:w="80"/>
              <w:left w:w="120"/>
              <w:right w:w="120"/>
            </w:tcMar>
          </w:tcPr>
          <w:p>
            <w:pPr>
              <w:spacing w:before="30" w:after="30"/>
            </w:pPr>
            <w:r>
              <w:rPr>
                <w:rFonts w:ascii="Consolas" w:hAnsi="Consolas"/>
                <w:color w:val="C53030"/>
                <w:sz w:val="19"/>
                <w:shd w:val="clear" w:fill="EDF2F7"/>
              </w:rPr>
              <w:t>fetchAccounts</w:t>
            </w:r>
            <w:r>
              <w:rPr>
                <w:rFonts w:ascii="Calibri" w:hAnsi="Calibri"/>
                <w:color w:val="2D3748"/>
                <w:sz w:val="22"/>
              </w:rPr>
              <w:t>, </w:t>
            </w:r>
            <w:r>
              <w:rPr>
                <w:rFonts w:ascii="Consolas" w:hAnsi="Consolas"/>
                <w:color w:val="C53030"/>
                <w:sz w:val="19"/>
                <w:shd w:val="clear" w:fill="EDF2F7"/>
              </w:rPr>
              <w:t>handleDeactivate</w:t>
            </w:r>
          </w:p>
        </w:tc>
        <w:tc>
          <w:tcPr>
            <w:shd w:val="clear" w:fill="F7FAFC"/>
            <w:tcMar>
              <w:top w:w="80"/>
              <w:bottom w:w="80"/>
              <w:left w:w="120"/>
              <w:right w:w="120"/>
            </w:tcMar>
          </w:tcPr>
          <w:p>
            <w:pPr>
              <w:spacing w:before="30" w:after="30"/>
            </w:pPr>
            <w:r>
              <w:rPr>
                <w:rFonts w:ascii="Calibri" w:hAnsi="Calibri"/>
                <w:color w:val="2D3748"/>
                <w:sz w:val="22"/>
              </w:rPr>
              <w:t>Lists user accounts with soft-deactivation buttons and status badges.</w:t>
            </w:r>
          </w:p>
        </w:tc>
      </w:tr>
      <w:tr>
        <w:tc>
          <w:tcPr>
            <w:tcMar>
              <w:top w:w="80"/>
              <w:bottom w:w="80"/>
              <w:left w:w="120"/>
              <w:right w:w="120"/>
            </w:tcMar>
          </w:tcPr>
          <w:p>
            <w:pPr>
              <w:spacing w:before="30" w:after="30"/>
            </w:pPr>
            <w:r>
              <w:rPr>
                <w:rFonts w:ascii="Calibri" w:hAnsi="Calibri"/>
                <w:b/>
                <w:sz w:val="22"/>
              </w:rPr>
              <w:t>Open Account</w:t>
            </w:r>
          </w:p>
        </w:tc>
        <w:tc>
          <w:tcPr>
            <w:tcMar>
              <w:top w:w="80"/>
              <w:bottom w:w="80"/>
              <w:left w:w="120"/>
              <w:right w:w="120"/>
            </w:tcMar>
          </w:tcPr>
          <w:p>
            <w:pPr>
              <w:spacing w:before="30" w:after="30"/>
            </w:pPr>
            <w:r>
              <w:rPr>
                <w:rFonts w:ascii="Consolas" w:hAnsi="Consolas"/>
                <w:color w:val="C53030"/>
                <w:sz w:val="19"/>
                <w:shd w:val="clear" w:fill="EDF2F7"/>
              </w:rPr>
              <w:t>pages/AddAccountPage.jsx</w:t>
            </w:r>
          </w:p>
        </w:tc>
        <w:tc>
          <w:tcPr>
            <w:tcMar>
              <w:top w:w="80"/>
              <w:bottom w:w="80"/>
              <w:left w:w="120"/>
              <w:right w:w="120"/>
            </w:tcMar>
          </w:tcPr>
          <w:p>
            <w:pPr>
              <w:spacing w:before="30" w:after="30"/>
            </w:pPr>
            <w:r>
              <w:rPr>
                <w:rFonts w:ascii="Consolas" w:hAnsi="Consolas"/>
                <w:color w:val="C53030"/>
                <w:sz w:val="19"/>
                <w:shd w:val="clear" w:fill="EDF2F7"/>
              </w:rPr>
              <w:t>handleSubmit</w:t>
            </w:r>
            <w:r>
              <w:rPr>
                <w:rFonts w:ascii="Calibri" w:hAnsi="Calibri"/>
                <w:color w:val="2D3748"/>
                <w:sz w:val="22"/>
              </w:rPr>
              <w:t>, </w:t>
            </w:r>
            <w:r>
              <w:rPr>
                <w:rFonts w:ascii="Consolas" w:hAnsi="Consolas"/>
                <w:color w:val="C53030"/>
                <w:sz w:val="19"/>
                <w:shd w:val="clear" w:fill="EDF2F7"/>
              </w:rPr>
              <w:t>accountType</w:t>
            </w:r>
          </w:p>
        </w:tc>
        <w:tc>
          <w:tcPr>
            <w:tcMar>
              <w:top w:w="80"/>
              <w:bottom w:w="80"/>
              <w:left w:w="120"/>
              <w:right w:w="120"/>
            </w:tcMar>
          </w:tcPr>
          <w:p>
            <w:pPr>
              <w:spacing w:before="30" w:after="30"/>
            </w:pPr>
            <w:r>
              <w:rPr>
                <w:rFonts w:ascii="Calibri" w:hAnsi="Calibri"/>
                <w:color w:val="2D3748"/>
                <w:sz w:val="22"/>
              </w:rPr>
              <w:t>Form to create a Savings or Checking account.</w:t>
            </w:r>
          </w:p>
        </w:tc>
      </w:tr>
      <w:tr>
        <w:tc>
          <w:tcPr>
            <w:shd w:val="clear" w:fill="F7FAFC"/>
            <w:tcMar>
              <w:top w:w="80"/>
              <w:bottom w:w="80"/>
              <w:left w:w="120"/>
              <w:right w:w="120"/>
            </w:tcMar>
          </w:tcPr>
          <w:p>
            <w:pPr>
              <w:spacing w:before="30" w:after="30"/>
            </w:pPr>
            <w:r>
              <w:rPr>
                <w:rFonts w:ascii="Calibri" w:hAnsi="Calibri"/>
                <w:b/>
                <w:sz w:val="22"/>
              </w:rPr>
              <w:t>Account Details</w:t>
            </w:r>
          </w:p>
        </w:tc>
        <w:tc>
          <w:tcPr>
            <w:shd w:val="clear" w:fill="F7FAFC"/>
            <w:tcMar>
              <w:top w:w="80"/>
              <w:bottom w:w="80"/>
              <w:left w:w="120"/>
              <w:right w:w="120"/>
            </w:tcMar>
          </w:tcPr>
          <w:p>
            <w:pPr>
              <w:spacing w:before="30" w:after="30"/>
            </w:pPr>
            <w:r>
              <w:rPr>
                <w:rFonts w:ascii="Consolas" w:hAnsi="Consolas"/>
                <w:color w:val="C53030"/>
                <w:sz w:val="19"/>
                <w:shd w:val="clear" w:fill="EDF2F7"/>
              </w:rPr>
              <w:t>pages/AccountDetailsPage.jsx</w:t>
            </w:r>
          </w:p>
        </w:tc>
        <w:tc>
          <w:tcPr>
            <w:shd w:val="clear" w:fill="F7FAFC"/>
            <w:tcMar>
              <w:top w:w="80"/>
              <w:bottom w:w="80"/>
              <w:left w:w="120"/>
              <w:right w:w="120"/>
            </w:tcMar>
          </w:tcPr>
          <w:p>
            <w:pPr>
              <w:spacing w:before="30" w:after="30"/>
            </w:pPr>
            <w:r>
              <w:rPr>
                <w:rFonts w:ascii="Consolas" w:hAnsi="Consolas"/>
                <w:color w:val="C53030"/>
                <w:sz w:val="19"/>
                <w:shd w:val="clear" w:fill="EDF2F7"/>
              </w:rPr>
              <w:t>fetchDetails</w:t>
            </w:r>
            <w:r>
              <w:rPr>
                <w:rFonts w:ascii="Calibri" w:hAnsi="Calibri"/>
                <w:color w:val="2D3748"/>
                <w:sz w:val="22"/>
              </w:rPr>
              <w:t>, </w:t>
            </w:r>
            <w:r>
              <w:rPr>
                <w:rFonts w:ascii="Consolas" w:hAnsi="Consolas"/>
                <w:color w:val="C53030"/>
                <w:sz w:val="19"/>
                <w:shd w:val="clear" w:fill="EDF2F7"/>
              </w:rPr>
              <w:t>balance</w:t>
            </w:r>
          </w:p>
        </w:tc>
        <w:tc>
          <w:tcPr>
            <w:shd w:val="clear" w:fill="F7FAFC"/>
            <w:tcMar>
              <w:top w:w="80"/>
              <w:bottom w:w="80"/>
              <w:left w:w="120"/>
              <w:right w:w="120"/>
            </w:tcMar>
          </w:tcPr>
          <w:p>
            <w:pPr>
              <w:spacing w:before="30" w:after="30"/>
            </w:pPr>
            <w:r>
              <w:rPr>
                <w:rFonts w:ascii="Calibri" w:hAnsi="Calibri"/>
                <w:color w:val="2D3748"/>
                <w:sz w:val="22"/>
              </w:rPr>
              <w:t>Displays single account information and linked transactions.</w:t>
            </w:r>
          </w:p>
        </w:tc>
      </w:tr>
      <w:tr>
        <w:tc>
          <w:tcPr>
            <w:tcMar>
              <w:top w:w="80"/>
              <w:bottom w:w="80"/>
              <w:left w:w="120"/>
              <w:right w:w="120"/>
            </w:tcMar>
          </w:tcPr>
          <w:p>
            <w:pPr>
              <w:spacing w:before="30" w:after="30"/>
            </w:pPr>
            <w:r>
              <w:rPr>
                <w:rFonts w:ascii="Calibri" w:hAnsi="Calibri"/>
                <w:b/>
                <w:sz w:val="22"/>
              </w:rPr>
              <w:t>Deposit View</w:t>
            </w:r>
          </w:p>
        </w:tc>
        <w:tc>
          <w:tcPr>
            <w:tcMar>
              <w:top w:w="80"/>
              <w:bottom w:w="80"/>
              <w:left w:w="120"/>
              <w:right w:w="120"/>
            </w:tcMar>
          </w:tcPr>
          <w:p>
            <w:pPr>
              <w:spacing w:before="30" w:after="30"/>
            </w:pPr>
            <w:r>
              <w:rPr>
                <w:rFonts w:ascii="Consolas" w:hAnsi="Consolas"/>
                <w:color w:val="C53030"/>
                <w:sz w:val="19"/>
                <w:shd w:val="clear" w:fill="EDF2F7"/>
              </w:rPr>
              <w:t>pages/DepositPage.jsx</w:t>
            </w:r>
          </w:p>
        </w:tc>
        <w:tc>
          <w:tcPr>
            <w:tcMar>
              <w:top w:w="80"/>
              <w:bottom w:w="80"/>
              <w:left w:w="120"/>
              <w:right w:w="120"/>
            </w:tcMar>
          </w:tcPr>
          <w:p>
            <w:pPr>
              <w:spacing w:before="30" w:after="30"/>
            </w:pPr>
            <w:r>
              <w:rPr>
                <w:rFonts w:ascii="Consolas" w:hAnsi="Consolas"/>
                <w:color w:val="C53030"/>
                <w:sz w:val="19"/>
                <w:shd w:val="clear" w:fill="EDF2F7"/>
              </w:rPr>
              <w:t>handleSubmit</w:t>
            </w:r>
            <w:r>
              <w:rPr>
                <w:rFonts w:ascii="Calibri" w:hAnsi="Calibri"/>
                <w:color w:val="2D3748"/>
                <w:sz w:val="22"/>
              </w:rPr>
              <w:t>, </w:t>
            </w:r>
            <w:r>
              <w:rPr>
                <w:rFonts w:ascii="Consolas" w:hAnsi="Consolas"/>
                <w:color w:val="C53030"/>
                <w:sz w:val="19"/>
                <w:shd w:val="clear" w:fill="EDF2F7"/>
              </w:rPr>
              <w:t>mode</w:t>
            </w:r>
            <w:r>
              <w:rPr>
                <w:rFonts w:ascii="Calibri" w:hAnsi="Calibri"/>
                <w:color w:val="2D3748"/>
                <w:sz w:val="22"/>
              </w:rPr>
              <w:t> (Cash/Cheque)</w:t>
            </w:r>
          </w:p>
        </w:tc>
        <w:tc>
          <w:tcPr>
            <w:tcMar>
              <w:top w:w="80"/>
              <w:bottom w:w="80"/>
              <w:left w:w="120"/>
              <w:right w:w="120"/>
            </w:tcMar>
          </w:tcPr>
          <w:p>
            <w:pPr>
              <w:spacing w:before="30" w:after="30"/>
            </w:pPr>
            <w:r>
              <w:rPr>
                <w:rFonts w:ascii="Calibri" w:hAnsi="Calibri"/>
                <w:color w:val="2D3748"/>
                <w:sz w:val="22"/>
              </w:rPr>
              <w:t>Form for deposits; disables Cheque option if account is Savings.</w:t>
            </w:r>
          </w:p>
        </w:tc>
      </w:tr>
      <w:tr>
        <w:tc>
          <w:tcPr>
            <w:shd w:val="clear" w:fill="F7FAFC"/>
            <w:tcMar>
              <w:top w:w="80"/>
              <w:bottom w:w="80"/>
              <w:left w:w="120"/>
              <w:right w:w="120"/>
            </w:tcMar>
          </w:tcPr>
          <w:p>
            <w:pPr>
              <w:spacing w:before="30" w:after="30"/>
            </w:pPr>
            <w:r>
              <w:rPr>
                <w:rFonts w:ascii="Calibri" w:hAnsi="Calibri"/>
                <w:b/>
                <w:sz w:val="22"/>
              </w:rPr>
              <w:t>Withdrawal View</w:t>
            </w:r>
          </w:p>
        </w:tc>
        <w:tc>
          <w:tcPr>
            <w:shd w:val="clear" w:fill="F7FAFC"/>
            <w:tcMar>
              <w:top w:w="80"/>
              <w:bottom w:w="80"/>
              <w:left w:w="120"/>
              <w:right w:w="120"/>
            </w:tcMar>
          </w:tcPr>
          <w:p>
            <w:pPr>
              <w:spacing w:before="30" w:after="30"/>
            </w:pPr>
            <w:r>
              <w:rPr>
                <w:rFonts w:ascii="Consolas" w:hAnsi="Consolas"/>
                <w:color w:val="C53030"/>
                <w:sz w:val="19"/>
                <w:shd w:val="clear" w:fill="EDF2F7"/>
              </w:rPr>
              <w:t>pages/WithdrawPage.jsx</w:t>
            </w:r>
          </w:p>
        </w:tc>
        <w:tc>
          <w:tcPr>
            <w:shd w:val="clear" w:fill="F7FAFC"/>
            <w:tcMar>
              <w:top w:w="80"/>
              <w:bottom w:w="80"/>
              <w:left w:w="120"/>
              <w:right w:w="120"/>
            </w:tcMar>
          </w:tcPr>
          <w:p>
            <w:pPr>
              <w:spacing w:before="30" w:after="30"/>
            </w:pPr>
            <w:r>
              <w:rPr>
                <w:rFonts w:ascii="Consolas" w:hAnsi="Consolas"/>
                <w:color w:val="C53030"/>
                <w:sz w:val="19"/>
                <w:shd w:val="clear" w:fill="EDF2F7"/>
              </w:rPr>
              <w:t>handleSubmit</w:t>
            </w:r>
            <w:r>
              <w:rPr>
                <w:rFonts w:ascii="Calibri" w:hAnsi="Calibri"/>
                <w:color w:val="2D3748"/>
                <w:sz w:val="22"/>
              </w:rPr>
              <w:t>, </w:t>
            </w:r>
            <w:r>
              <w:rPr>
                <w:rFonts w:ascii="Consolas" w:hAnsi="Consolas"/>
                <w:color w:val="C53030"/>
                <w:sz w:val="19"/>
                <w:shd w:val="clear" w:fill="EDF2F7"/>
              </w:rPr>
              <w:t>amount</w:t>
            </w:r>
          </w:p>
        </w:tc>
        <w:tc>
          <w:tcPr>
            <w:shd w:val="clear" w:fill="F7FAFC"/>
            <w:tcMar>
              <w:top w:w="80"/>
              <w:bottom w:w="80"/>
              <w:left w:w="120"/>
              <w:right w:w="120"/>
            </w:tcMar>
          </w:tcPr>
          <w:p>
            <w:pPr>
              <w:spacing w:before="30" w:after="30"/>
            </w:pPr>
            <w:r>
              <w:rPr>
                <w:rFonts w:ascii="Calibri" w:hAnsi="Calibri"/>
                <w:color w:val="2D3748"/>
                <w:sz w:val="22"/>
              </w:rPr>
              <w:t>Form for cash or cheque withdrawals.</w:t>
            </w:r>
          </w:p>
        </w:tc>
      </w:tr>
      <w:tr>
        <w:tc>
          <w:tcPr>
            <w:tcMar>
              <w:top w:w="80"/>
              <w:bottom w:w="80"/>
              <w:left w:w="120"/>
              <w:right w:w="120"/>
            </w:tcMar>
          </w:tcPr>
          <w:p>
            <w:pPr>
              <w:spacing w:before="30" w:after="30"/>
            </w:pPr>
            <w:r>
              <w:rPr>
                <w:rFonts w:ascii="Calibri" w:hAnsi="Calibri"/>
                <w:b/>
                <w:sz w:val="22"/>
              </w:rPr>
              <w:t>Transfer View</w:t>
            </w:r>
          </w:p>
        </w:tc>
        <w:tc>
          <w:tcPr>
            <w:tcMar>
              <w:top w:w="80"/>
              <w:bottom w:w="80"/>
              <w:left w:w="120"/>
              <w:right w:w="120"/>
            </w:tcMar>
          </w:tcPr>
          <w:p>
            <w:pPr>
              <w:spacing w:before="30" w:after="30"/>
            </w:pPr>
            <w:r>
              <w:rPr>
                <w:rFonts w:ascii="Consolas" w:hAnsi="Consolas"/>
                <w:color w:val="C53030"/>
                <w:sz w:val="19"/>
                <w:shd w:val="clear" w:fill="EDF2F7"/>
              </w:rPr>
              <w:t>pages/TransferPage.jsx</w:t>
            </w:r>
          </w:p>
        </w:tc>
        <w:tc>
          <w:tcPr>
            <w:tcMar>
              <w:top w:w="80"/>
              <w:bottom w:w="80"/>
              <w:left w:w="120"/>
              <w:right w:w="120"/>
            </w:tcMar>
          </w:tcPr>
          <w:p>
            <w:pPr>
              <w:spacing w:before="30" w:after="30"/>
            </w:pPr>
            <w:r>
              <w:rPr>
                <w:rFonts w:ascii="Consolas" w:hAnsi="Consolas"/>
                <w:color w:val="C53030"/>
                <w:sz w:val="19"/>
                <w:shd w:val="clear" w:fill="EDF2F7"/>
              </w:rPr>
              <w:t>sourceId</w:t>
            </w:r>
            <w:r>
              <w:rPr>
                <w:rFonts w:ascii="Calibri" w:hAnsi="Calibri"/>
                <w:color w:val="2D3748"/>
                <w:sz w:val="22"/>
              </w:rPr>
              <w:t>, </w:t>
            </w:r>
            <w:r>
              <w:rPr>
                <w:rFonts w:ascii="Consolas" w:hAnsi="Consolas"/>
                <w:color w:val="C53030"/>
                <w:sz w:val="19"/>
                <w:shd w:val="clear" w:fill="EDF2F7"/>
              </w:rPr>
              <w:t>destId</w:t>
            </w:r>
            <w:r>
              <w:rPr>
                <w:rFonts w:ascii="Calibri" w:hAnsi="Calibri"/>
                <w:color w:val="2D3748"/>
                <w:sz w:val="22"/>
              </w:rPr>
              <w:t>, </w:t>
            </w:r>
            <w:r>
              <w:rPr>
                <w:rFonts w:ascii="Consolas" w:hAnsi="Consolas"/>
                <w:color w:val="C53030"/>
                <w:sz w:val="19"/>
                <w:shd w:val="clear" w:fill="EDF2F7"/>
              </w:rPr>
              <w:t>amount</w:t>
            </w:r>
          </w:p>
        </w:tc>
        <w:tc>
          <w:tcPr>
            <w:tcMar>
              <w:top w:w="80"/>
              <w:bottom w:w="80"/>
              <w:left w:w="120"/>
              <w:right w:w="120"/>
            </w:tcMar>
          </w:tcPr>
          <w:p>
            <w:pPr>
              <w:spacing w:before="30" w:after="30"/>
            </w:pPr>
            <w:r>
              <w:rPr>
                <w:rFonts w:ascii="Calibri" w:hAnsi="Calibri"/>
                <w:color w:val="2D3748"/>
                <w:sz w:val="22"/>
              </w:rPr>
              <w:t>Inter-account transfer interface between checking accounts.</w:t>
            </w:r>
          </w:p>
        </w:tc>
      </w:tr>
      <w:tr>
        <w:tc>
          <w:tcPr>
            <w:shd w:val="clear" w:fill="F7FAFC"/>
            <w:tcMar>
              <w:top w:w="80"/>
              <w:bottom w:w="80"/>
              <w:left w:w="120"/>
              <w:right w:w="120"/>
            </w:tcMar>
          </w:tcPr>
          <w:p>
            <w:pPr>
              <w:spacing w:before="30" w:after="30"/>
            </w:pPr>
            <w:r>
              <w:rPr>
                <w:rFonts w:ascii="Calibri" w:hAnsi="Calibri"/>
                <w:b/>
                <w:sz w:val="22"/>
              </w:rPr>
              <w:t>Transaction History</w:t>
            </w:r>
          </w:p>
        </w:tc>
        <w:tc>
          <w:tcPr>
            <w:shd w:val="clear" w:fill="F7FAFC"/>
            <w:tcMar>
              <w:top w:w="80"/>
              <w:bottom w:w="80"/>
              <w:left w:w="120"/>
              <w:right w:w="120"/>
            </w:tcMar>
          </w:tcPr>
          <w:p>
            <w:pPr>
              <w:spacing w:before="30" w:after="30"/>
            </w:pPr>
            <w:r>
              <w:rPr>
                <w:rFonts w:ascii="Consolas" w:hAnsi="Consolas"/>
                <w:color w:val="C53030"/>
                <w:sz w:val="19"/>
                <w:shd w:val="clear" w:fill="EDF2F7"/>
              </w:rPr>
              <w:t>pages/TransactionHistoryPage.jsx</w:t>
            </w:r>
          </w:p>
        </w:tc>
        <w:tc>
          <w:tcPr>
            <w:shd w:val="clear" w:fill="F7FAFC"/>
            <w:tcMar>
              <w:top w:w="80"/>
              <w:bottom w:w="80"/>
              <w:left w:w="120"/>
              <w:right w:w="120"/>
            </w:tcMar>
          </w:tcPr>
          <w:p>
            <w:pPr>
              <w:spacing w:before="30" w:after="30"/>
            </w:pPr>
            <w:r>
              <w:rPr>
                <w:rFonts w:ascii="Consolas" w:hAnsi="Consolas"/>
                <w:color w:val="C53030"/>
                <w:sz w:val="19"/>
                <w:shd w:val="clear" w:fill="EDF2F7"/>
              </w:rPr>
              <w:t>page</w:t>
            </w:r>
            <w:r>
              <w:rPr>
                <w:rFonts w:ascii="Calibri" w:hAnsi="Calibri"/>
                <w:color w:val="2D3748"/>
                <w:sz w:val="22"/>
              </w:rPr>
              <w:t>, </w:t>
            </w:r>
            <w:r>
              <w:rPr>
                <w:rFonts w:ascii="Consolas" w:hAnsi="Consolas"/>
                <w:color w:val="C53030"/>
                <w:sz w:val="19"/>
                <w:shd w:val="clear" w:fill="EDF2F7"/>
              </w:rPr>
              <w:t>pageSize</w:t>
            </w:r>
            <w:r>
              <w:rPr>
                <w:rFonts w:ascii="Calibri" w:hAnsi="Calibri"/>
                <w:color w:val="2D3748"/>
                <w:sz w:val="22"/>
              </w:rPr>
              <w:t>, </w:t>
            </w:r>
            <w:r>
              <w:rPr>
                <w:rFonts w:ascii="Consolas" w:hAnsi="Consolas"/>
                <w:color w:val="C53030"/>
                <w:sz w:val="19"/>
                <w:shd w:val="clear" w:fill="EDF2F7"/>
              </w:rPr>
              <w:t>filter</w:t>
            </w:r>
          </w:p>
        </w:tc>
        <w:tc>
          <w:tcPr>
            <w:shd w:val="clear" w:fill="F7FAFC"/>
            <w:tcMar>
              <w:top w:w="80"/>
              <w:bottom w:w="80"/>
              <w:left w:w="120"/>
              <w:right w:w="120"/>
            </w:tcMar>
          </w:tcPr>
          <w:p>
            <w:pPr>
              <w:spacing w:before="30" w:after="30"/>
            </w:pPr>
            <w:r>
              <w:rPr>
                <w:rFonts w:ascii="Calibri" w:hAnsi="Calibri"/>
                <w:color w:val="2D3748"/>
                <w:sz w:val="22"/>
              </w:rPr>
              <w:t>Paginated transaction ledger with date and type filtering.</w:t>
            </w:r>
          </w:p>
        </w:tc>
      </w:tr>
      <w:tr>
        <w:tc>
          <w:tcPr>
            <w:tcMar>
              <w:top w:w="80"/>
              <w:bottom w:w="80"/>
              <w:left w:w="120"/>
              <w:right w:w="120"/>
            </w:tcMar>
          </w:tcPr>
          <w:p>
            <w:pPr>
              <w:spacing w:before="30" w:after="30"/>
            </w:pPr>
            <w:r>
              <w:rPr>
                <w:rFonts w:ascii="Calibri" w:hAnsi="Calibri"/>
                <w:b/>
                <w:sz w:val="22"/>
              </w:rPr>
              <w:t>Backup &amp; Restore</w:t>
            </w:r>
          </w:p>
        </w:tc>
        <w:tc>
          <w:tcPr>
            <w:tcMar>
              <w:top w:w="80"/>
              <w:bottom w:w="80"/>
              <w:left w:w="120"/>
              <w:right w:w="120"/>
            </w:tcMar>
          </w:tcPr>
          <w:p>
            <w:pPr>
              <w:spacing w:before="30" w:after="30"/>
            </w:pPr>
            <w:r>
              <w:rPr>
                <w:rFonts w:ascii="Consolas" w:hAnsi="Consolas"/>
                <w:color w:val="C53030"/>
                <w:sz w:val="19"/>
                <w:shd w:val="clear" w:fill="EDF2F7"/>
              </w:rPr>
              <w:t>pages/BackupRestorePage.jsx</w:t>
            </w:r>
          </w:p>
        </w:tc>
        <w:tc>
          <w:tcPr>
            <w:tcMar>
              <w:top w:w="80"/>
              <w:bottom w:w="80"/>
              <w:left w:w="120"/>
              <w:right w:w="120"/>
            </w:tcMar>
          </w:tcPr>
          <w:p>
            <w:pPr>
              <w:spacing w:before="30" w:after="30"/>
            </w:pPr>
            <w:r>
              <w:rPr>
                <w:rFonts w:ascii="Consolas" w:hAnsi="Consolas"/>
                <w:color w:val="C53030"/>
                <w:sz w:val="19"/>
                <w:shd w:val="clear" w:fill="EDF2F7"/>
              </w:rPr>
              <w:t>handleExport</w:t>
            </w:r>
            <w:r>
              <w:rPr>
                <w:rFonts w:ascii="Calibri" w:hAnsi="Calibri"/>
                <w:color w:val="2D3748"/>
                <w:sz w:val="22"/>
              </w:rPr>
              <w:t>, </w:t>
            </w:r>
            <w:r>
              <w:rPr>
                <w:rFonts w:ascii="Consolas" w:hAnsi="Consolas"/>
                <w:color w:val="C53030"/>
                <w:sz w:val="19"/>
                <w:shd w:val="clear" w:fill="EDF2F7"/>
              </w:rPr>
              <w:t>handleRestore</w:t>
            </w:r>
          </w:p>
        </w:tc>
        <w:tc>
          <w:tcPr>
            <w:tcMar>
              <w:top w:w="80"/>
              <w:bottom w:w="80"/>
              <w:left w:w="120"/>
              <w:right w:w="120"/>
            </w:tcMar>
          </w:tcPr>
          <w:p>
            <w:pPr>
              <w:spacing w:before="30" w:after="30"/>
            </w:pPr>
            <w:r>
              <w:rPr>
                <w:rFonts w:ascii="Calibri" w:hAnsi="Calibri"/>
                <w:color w:val="2D3748"/>
                <w:sz w:val="22"/>
              </w:rPr>
              <w:t>Admin interface for exporting and uploading system backup JSON files.</w:t>
            </w:r>
          </w:p>
        </w:tc>
      </w:tr>
      <w:tr>
        <w:tc>
          <w:tcPr>
            <w:shd w:val="clear" w:fill="F7FAFC"/>
            <w:tcMar>
              <w:top w:w="80"/>
              <w:bottom w:w="80"/>
              <w:left w:w="120"/>
              <w:right w:w="120"/>
            </w:tcMar>
          </w:tcPr>
          <w:p>
            <w:pPr>
              <w:spacing w:before="30" w:after="30"/>
            </w:pPr>
            <w:r>
              <w:rPr>
                <w:rFonts w:ascii="Calibri" w:hAnsi="Calibri"/>
                <w:b/>
                <w:sz w:val="22"/>
              </w:rPr>
              <w:t>User Profile</w:t>
            </w:r>
          </w:p>
        </w:tc>
        <w:tc>
          <w:tcPr>
            <w:shd w:val="clear" w:fill="F7FAFC"/>
            <w:tcMar>
              <w:top w:w="80"/>
              <w:bottom w:w="80"/>
              <w:left w:w="120"/>
              <w:right w:w="120"/>
            </w:tcMar>
          </w:tcPr>
          <w:p>
            <w:pPr>
              <w:spacing w:before="30" w:after="30"/>
            </w:pPr>
            <w:r>
              <w:rPr>
                <w:rFonts w:ascii="Consolas" w:hAnsi="Consolas"/>
                <w:color w:val="C53030"/>
                <w:sz w:val="19"/>
                <w:shd w:val="clear" w:fill="EDF2F7"/>
              </w:rPr>
              <w:t>pages/ProfilePage.jsx</w:t>
            </w:r>
          </w:p>
        </w:tc>
        <w:tc>
          <w:tcPr>
            <w:shd w:val="clear" w:fill="F7FAFC"/>
            <w:tcMar>
              <w:top w:w="80"/>
              <w:bottom w:w="80"/>
              <w:left w:w="120"/>
              <w:right w:w="120"/>
            </w:tcMar>
          </w:tcPr>
          <w:p>
            <w:pPr>
              <w:spacing w:before="30" w:after="30"/>
            </w:pPr>
            <w:r>
              <w:rPr>
                <w:rFonts w:ascii="Consolas" w:hAnsi="Consolas"/>
                <w:color w:val="C53030"/>
                <w:sz w:val="19"/>
                <w:shd w:val="clear" w:fill="EDF2F7"/>
              </w:rPr>
              <w:t>user</w:t>
            </w:r>
            <w:r>
              <w:rPr>
                <w:rFonts w:ascii="Calibri" w:hAnsi="Calibri"/>
                <w:color w:val="2D3748"/>
                <w:sz w:val="22"/>
              </w:rPr>
              <w:t>, </w:t>
            </w:r>
            <w:r>
              <w:rPr>
                <w:rFonts w:ascii="Consolas" w:hAnsi="Consolas"/>
                <w:color w:val="C53030"/>
                <w:sz w:val="19"/>
                <w:shd w:val="clear" w:fill="EDF2F7"/>
              </w:rPr>
              <w:t>employeeCode</w:t>
            </w:r>
          </w:p>
        </w:tc>
        <w:tc>
          <w:tcPr>
            <w:shd w:val="clear" w:fill="F7FAFC"/>
            <w:tcMar>
              <w:top w:w="80"/>
              <w:bottom w:w="80"/>
              <w:left w:w="120"/>
              <w:right w:w="120"/>
            </w:tcMar>
          </w:tcPr>
          <w:p>
            <w:pPr>
              <w:spacing w:before="30" w:after="30"/>
            </w:pPr>
            <w:r>
              <w:rPr>
                <w:rFonts w:ascii="Calibri" w:hAnsi="Calibri"/>
                <w:color w:val="2D3748"/>
                <w:sz w:val="22"/>
              </w:rPr>
              <w:t>Displays authenticated user details and assigned roles.</w:t>
            </w:r>
          </w:p>
        </w:tc>
      </w:tr>
    </w:tbl>
    <w:p>
      <w:pPr>
        <w:spacing w:after="120"/>
      </w:pPr>
    </w:p>
    <w:p>
      <w:pPr>
        <w:pBdr>
          <w:bottom w:val="single" w:color="CBD5E0" w:sz="6" w:space="1"/>
        </w:pBdr>
        <w:spacing w:before="120" w:after="120"/>
      </w:pPr>
    </w:p>
    <w:p>
      <w:pPr>
        <w:spacing w:before="60" w:after="80"/>
      </w:pPr>
      <w:r>
        <w:rPr>
          <w:rFonts w:ascii="Calibri" w:hAnsi="Calibri"/>
          <w:color w:val="2D3748"/>
          <w:sz w:val="22"/>
        </w:rPr>
        <w:t>*Reference index verifying complete codebase architecture and symbol mapping.*</w:t>
      </w:r>
    </w:p>
    <w:sectPr>
      <w:pgSz w:w="12240" w:h="15840"/>
      <w:pgMar w:top="1440" w:right="1440" w:bottom="1440" w:left="1440"/>
    </w:sectPr>
  </w:body>
</w:document>
</file>