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3.8 Guided Exercise: Configuring iptables Rules</w:t>
      </w:r>
    </w:p>
    <w:tbl>
      <w:tblPr>
        <w:tblW w:w="4102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2051"/>
        <w:gridCol w:w="2051"/>
      </w:tblGrid>
      <w:tr>
        <w:trPr/>
        <w:tc>
          <w:tcPr>
            <w:tcW w:w="4102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>Resources</w:t>
            </w:r>
          </w:p>
        </w:tc>
      </w:tr>
      <w:tr>
        <w:trPr/>
        <w:tc>
          <w:tcPr>
            <w:tcW w:w="205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205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205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205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Ubuntu Server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exercise, you are required to write custom iptables rules.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Login to Ubuntu Server and then run the command “sudo iptables -L”. It will ask for the user password. Enter the user password which is “Pa$$w0rd”, press enter and then it will show the current iptables rules.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Write the command “sudo iptables –A INPUT –p tcp --dport ssh –j ACCEPT” and if sudo asks for the user password enter “Pa$$w0rd”.  Then run the command sudo iptables –L to list the iptables rules. 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Write the command “sudo iptables –A INPUT –p tcp --dport 80 –j ACCEPT” and if sudo asks for the user password enter “Pa$$w0rd”.  Then run the command sudo iptables –L to list the iptables rules.</w:t>
      </w: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5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To save the iptables rules run the command “sudo iptables-save”.</w:t>
      </w:r>
    </w:p>
    <w:p>
      <w:pPr>
        <w:pStyle w:val="TextBody"/>
        <w:spacing w:lineRule="auto" w:line="276"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4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142</Words>
  <Characters>683</Characters>
  <CharactersWithSpaces>819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2020-06-12T07:39:05Z</dcterms:created>
  <dc:creator/>
  <dc:description/>
  <dc:language>en-IN</dc:language>
  <cp:lastModifiedBy/>
  <dcterms:modified xsi:type="dcterms:W3CDTF">2020-06-12T07:40:07Z</dcterms:modified>
  <cp:revision>2</cp:revision>
  <dc:subject/>
  <dc:title/>
</cp:coreProperties>
</file>