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1DE" w:rsidRDefault="00DA41DE" w:rsidP="00DA41DE">
      <w:pPr>
        <w:pStyle w:val="Title"/>
        <w:jc w:val="center"/>
      </w:pPr>
      <w:r>
        <w:t>OOPS LAB</w:t>
      </w:r>
    </w:p>
    <w:p w:rsidR="00DA41DE" w:rsidRDefault="00DA41DE" w:rsidP="00DA41DE">
      <w:pPr>
        <w:pStyle w:val="Title"/>
        <w:rPr>
          <w:color w:val="984806" w:themeColor="accent6" w:themeShade="80"/>
          <w:sz w:val="44"/>
        </w:rPr>
      </w:pPr>
      <w:r>
        <w:rPr>
          <w:rFonts w:asciiTheme="minorHAnsi" w:eastAsiaTheme="minorHAnsi" w:hAnsiTheme="minorHAnsi" w:cstheme="minorBidi"/>
          <w:color w:val="auto"/>
          <w:spacing w:val="0"/>
          <w:kern w:val="0"/>
          <w:sz w:val="22"/>
          <w:szCs w:val="22"/>
        </w:rPr>
        <w:t xml:space="preserve">                                                                     </w:t>
      </w:r>
      <w:r w:rsidRPr="00DA41DE">
        <w:rPr>
          <w:color w:val="984806" w:themeColor="accent6" w:themeShade="80"/>
          <w:sz w:val="44"/>
        </w:rPr>
        <w:t>Experiment -</w:t>
      </w:r>
      <w:r>
        <w:rPr>
          <w:color w:val="984806" w:themeColor="accent6" w:themeShade="80"/>
          <w:sz w:val="44"/>
        </w:rPr>
        <w:t>1</w:t>
      </w:r>
    </w:p>
    <w:p w:rsidR="00DA41DE" w:rsidRPr="00DA41DE" w:rsidRDefault="00DA41DE" w:rsidP="00DA41DE">
      <w:pPr>
        <w:pStyle w:val="Title"/>
        <w:rPr>
          <w:color w:val="984806" w:themeColor="accent6" w:themeShade="80"/>
          <w:sz w:val="44"/>
        </w:rPr>
      </w:pPr>
      <w:r w:rsidRPr="00DA41DE">
        <w:rPr>
          <w:color w:val="000000" w:themeColor="text1"/>
          <w:sz w:val="28"/>
          <w:szCs w:val="22"/>
        </w:rPr>
        <w:t xml:space="preserve">NAME- ANMOL YADAV    </w:t>
      </w:r>
      <w:r>
        <w:rPr>
          <w:color w:val="000000" w:themeColor="text1"/>
          <w:sz w:val="28"/>
          <w:szCs w:val="22"/>
        </w:rPr>
        <w:t xml:space="preserve">   </w:t>
      </w:r>
      <w:r w:rsidRPr="00DA41DE">
        <w:rPr>
          <w:color w:val="000000" w:themeColor="text1"/>
          <w:sz w:val="28"/>
          <w:szCs w:val="22"/>
        </w:rPr>
        <w:t>SAP ID- 500083814            ROLLNO- R214220178</w:t>
      </w:r>
    </w:p>
    <w:p w:rsidR="00502768" w:rsidRPr="00502768" w:rsidRDefault="00502768" w:rsidP="00502768">
      <w:pPr>
        <w:rPr>
          <w:b/>
          <w:sz w:val="40"/>
          <w:szCs w:val="40"/>
          <w:u w:val="single"/>
        </w:rPr>
      </w:pPr>
      <w:r w:rsidRPr="00502768">
        <w:rPr>
          <w:b/>
          <w:color w:val="0F243E" w:themeColor="text2" w:themeShade="80"/>
          <w:sz w:val="32"/>
          <w:szCs w:val="40"/>
          <w:u w:val="single"/>
        </w:rPr>
        <w:t>Java Versions-</w:t>
      </w:r>
    </w:p>
    <w:p w:rsidR="00502768" w:rsidRDefault="00502768" w:rsidP="00502768">
      <w:pPr>
        <w:jc w:val="both"/>
        <w:rPr>
          <w:sz w:val="24"/>
          <w:szCs w:val="24"/>
        </w:rPr>
      </w:pPr>
      <w:r w:rsidRPr="00502768">
        <w:rPr>
          <w:sz w:val="24"/>
          <w:szCs w:val="24"/>
        </w:rPr>
        <w:t>There are a lot of versions of java are available online.</w:t>
      </w:r>
    </w:p>
    <w:p w:rsidR="00502768" w:rsidRDefault="00502768" w:rsidP="00502768">
      <w:pPr>
        <w:jc w:val="both"/>
        <w:rPr>
          <w:sz w:val="24"/>
          <w:szCs w:val="24"/>
        </w:rPr>
      </w:pPr>
      <w:r w:rsidRPr="00502768">
        <w:rPr>
          <w:sz w:val="24"/>
          <w:szCs w:val="24"/>
        </w:rPr>
        <w:t xml:space="preserve"> Currently 4 version of JAVA JDK are </w:t>
      </w:r>
      <w:r>
        <w:rPr>
          <w:sz w:val="24"/>
          <w:szCs w:val="24"/>
        </w:rPr>
        <w:t>available</w:t>
      </w:r>
    </w:p>
    <w:p w:rsidR="00502768" w:rsidRPr="00BE5033" w:rsidRDefault="00502768" w:rsidP="00502768">
      <w:pPr>
        <w:pStyle w:val="ListParagraph"/>
        <w:numPr>
          <w:ilvl w:val="1"/>
          <w:numId w:val="1"/>
        </w:numPr>
        <w:jc w:val="both"/>
        <w:rPr>
          <w:sz w:val="40"/>
          <w:szCs w:val="40"/>
          <w:u w:val="single"/>
          <w:lang w:val="en-US"/>
        </w:rPr>
      </w:pPr>
      <w:r>
        <w:rPr>
          <w:sz w:val="24"/>
          <w:szCs w:val="24"/>
          <w:lang w:val="en-US"/>
        </w:rPr>
        <w:t>Java SE 16</w:t>
      </w:r>
    </w:p>
    <w:p w:rsidR="00502768" w:rsidRPr="00BE5033" w:rsidRDefault="00502768" w:rsidP="00502768">
      <w:pPr>
        <w:pStyle w:val="ListParagraph"/>
        <w:numPr>
          <w:ilvl w:val="1"/>
          <w:numId w:val="1"/>
        </w:numPr>
        <w:jc w:val="both"/>
        <w:rPr>
          <w:sz w:val="40"/>
          <w:szCs w:val="40"/>
          <w:u w:val="single"/>
          <w:lang w:val="en-US"/>
        </w:rPr>
      </w:pPr>
      <w:r>
        <w:rPr>
          <w:sz w:val="24"/>
          <w:szCs w:val="24"/>
          <w:lang w:val="en-US"/>
        </w:rPr>
        <w:t>Java SE 11(LTS)</w:t>
      </w:r>
    </w:p>
    <w:p w:rsidR="00502768" w:rsidRPr="00BE5033" w:rsidRDefault="00502768" w:rsidP="00502768">
      <w:pPr>
        <w:pStyle w:val="ListParagraph"/>
        <w:numPr>
          <w:ilvl w:val="1"/>
          <w:numId w:val="1"/>
        </w:numPr>
        <w:jc w:val="both"/>
        <w:rPr>
          <w:sz w:val="40"/>
          <w:szCs w:val="40"/>
          <w:u w:val="single"/>
          <w:lang w:val="en-US"/>
        </w:rPr>
      </w:pPr>
      <w:r>
        <w:rPr>
          <w:sz w:val="24"/>
          <w:szCs w:val="24"/>
          <w:lang w:val="en-US"/>
        </w:rPr>
        <w:t>JAVA SE 8</w:t>
      </w:r>
    </w:p>
    <w:p w:rsidR="00502768" w:rsidRPr="00544EA7" w:rsidRDefault="00502768" w:rsidP="00502768">
      <w:pPr>
        <w:pStyle w:val="ListParagraph"/>
        <w:numPr>
          <w:ilvl w:val="1"/>
          <w:numId w:val="1"/>
        </w:numPr>
        <w:jc w:val="both"/>
        <w:rPr>
          <w:sz w:val="40"/>
          <w:szCs w:val="40"/>
          <w:u w:val="single"/>
          <w:lang w:val="en-US"/>
        </w:rPr>
      </w:pPr>
      <w:r>
        <w:rPr>
          <w:sz w:val="24"/>
          <w:szCs w:val="24"/>
          <w:lang w:val="en-US"/>
        </w:rPr>
        <w:t>JAVA SE 7</w:t>
      </w:r>
    </w:p>
    <w:p w:rsidR="00502768" w:rsidRPr="00502768" w:rsidRDefault="00502768" w:rsidP="00502768">
      <w:pPr>
        <w:jc w:val="both"/>
        <w:rPr>
          <w:sz w:val="24"/>
          <w:szCs w:val="24"/>
        </w:rPr>
      </w:pPr>
    </w:p>
    <w:p w:rsidR="00502768" w:rsidRDefault="00502768" w:rsidP="00502768">
      <w:pPr>
        <w:rPr>
          <w:sz w:val="24"/>
          <w:szCs w:val="24"/>
        </w:rPr>
      </w:pPr>
      <w:r>
        <w:rPr>
          <w:sz w:val="24"/>
          <w:szCs w:val="24"/>
        </w:rPr>
        <w:t>From the above versions, Java SE 16.0.1</w:t>
      </w:r>
      <w:r w:rsidRPr="00544EA7">
        <w:rPr>
          <w:sz w:val="24"/>
          <w:szCs w:val="24"/>
        </w:rPr>
        <w:t xml:space="preserve"> is the latest release for the Java SE Platform</w:t>
      </w:r>
      <w:r>
        <w:rPr>
          <w:sz w:val="24"/>
          <w:szCs w:val="24"/>
        </w:rPr>
        <w:t xml:space="preserve"> in which we are going to work.          </w:t>
      </w:r>
    </w:p>
    <w:p w:rsidR="00502768" w:rsidRDefault="00502768" w:rsidP="00502768">
      <w:pPr>
        <w:rPr>
          <w:sz w:val="24"/>
          <w:szCs w:val="24"/>
        </w:rPr>
      </w:pPr>
      <w:r>
        <w:rPr>
          <w:sz w:val="24"/>
          <w:szCs w:val="24"/>
        </w:rPr>
        <w:t>Today we also learn that the OS will throw error if there is difference in the version of java basically if the file is created in new version of java, the OS with older version of Java with throw the error, the file will not execute but vice-versa is not be a case as all new versions have all properties of the older one like hierarchy.</w:t>
      </w:r>
    </w:p>
    <w:p w:rsidR="00502768" w:rsidRDefault="00502768" w:rsidP="00502768">
      <w:pPr>
        <w:rPr>
          <w:noProof/>
          <w:sz w:val="24"/>
          <w:szCs w:val="24"/>
        </w:rPr>
      </w:pPr>
      <w:r>
        <w:rPr>
          <w:noProof/>
          <w:sz w:val="24"/>
          <w:szCs w:val="24"/>
        </w:rPr>
        <w:t>During the lab we install “JAVA SE 16.0.1” version</w:t>
      </w:r>
    </w:p>
    <w:p w:rsidR="00502768" w:rsidRDefault="00502768" w:rsidP="00502768">
      <w:pPr>
        <w:rPr>
          <w:sz w:val="24"/>
          <w:szCs w:val="24"/>
        </w:rPr>
      </w:pPr>
      <w:r>
        <w:rPr>
          <w:noProof/>
          <w:sz w:val="24"/>
          <w:szCs w:val="24"/>
        </w:rPr>
        <w:drawing>
          <wp:inline distT="0" distB="0" distL="0" distR="0">
            <wp:extent cx="5682615" cy="179641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82615" cy="1796415"/>
                    </a:xfrm>
                    <a:prstGeom prst="rect">
                      <a:avLst/>
                    </a:prstGeom>
                    <a:noFill/>
                    <a:ln w="9525">
                      <a:noFill/>
                      <a:miter lim="800000"/>
                      <a:headEnd/>
                      <a:tailEnd/>
                    </a:ln>
                  </pic:spPr>
                </pic:pic>
              </a:graphicData>
            </a:graphic>
          </wp:inline>
        </w:drawing>
      </w:r>
    </w:p>
    <w:p w:rsidR="00502768" w:rsidRDefault="00502768" w:rsidP="00502768"/>
    <w:p w:rsidR="00502768" w:rsidRPr="00502768" w:rsidRDefault="00502768" w:rsidP="00502768">
      <w:pPr>
        <w:rPr>
          <w:sz w:val="40"/>
          <w:szCs w:val="40"/>
          <w:u w:val="single"/>
        </w:rPr>
      </w:pPr>
    </w:p>
    <w:p w:rsidR="00502768" w:rsidRDefault="00502768" w:rsidP="00502768">
      <w:pPr>
        <w:pStyle w:val="ListParagraph"/>
        <w:numPr>
          <w:ilvl w:val="0"/>
          <w:numId w:val="2"/>
        </w:numPr>
        <w:rPr>
          <w:sz w:val="40"/>
          <w:szCs w:val="40"/>
          <w:u w:val="single"/>
          <w:lang w:val="en-US"/>
        </w:rPr>
      </w:pPr>
      <w:r>
        <w:rPr>
          <w:sz w:val="40"/>
          <w:szCs w:val="40"/>
          <w:u w:val="single"/>
          <w:lang w:val="en-US"/>
        </w:rPr>
        <w:lastRenderedPageBreak/>
        <w:t>Path Setting –</w:t>
      </w:r>
    </w:p>
    <w:p w:rsidR="00502768" w:rsidRDefault="00502768" w:rsidP="00502768">
      <w:pPr>
        <w:ind w:left="360"/>
        <w:rPr>
          <w:rFonts w:cstheme="minorHAnsi"/>
        </w:rPr>
      </w:pPr>
      <w:r w:rsidRPr="006656BC">
        <w:rPr>
          <w:rFonts w:cstheme="minorHAnsi"/>
        </w:rPr>
        <w:t xml:space="preserve">The </w:t>
      </w:r>
      <w:r w:rsidRPr="006656BC">
        <w:rPr>
          <w:rStyle w:val="HTMLCode"/>
          <w:rFonts w:asciiTheme="minorHAnsi" w:eastAsiaTheme="minorHAnsi" w:hAnsiTheme="minorHAnsi" w:cstheme="minorHAnsi"/>
        </w:rPr>
        <w:t>PATH</w:t>
      </w:r>
      <w:r w:rsidRPr="006656BC">
        <w:rPr>
          <w:rFonts w:cstheme="minorHAnsi"/>
        </w:rPr>
        <w:t xml:space="preserve"> variable is just that, a variable. More specially, it is an </w:t>
      </w:r>
      <w:r w:rsidRPr="006656BC">
        <w:rPr>
          <w:rStyle w:val="Emphasis"/>
          <w:rFonts w:cstheme="minorHAnsi"/>
        </w:rPr>
        <w:t>environment variable</w:t>
      </w:r>
      <w:r w:rsidRPr="006656BC">
        <w:rPr>
          <w:rFonts w:cstheme="minorHAnsi"/>
        </w:rPr>
        <w:t xml:space="preserve"> that is used across both Windows and </w:t>
      </w:r>
      <w:proofErr w:type="gramStart"/>
      <w:r w:rsidRPr="006656BC">
        <w:rPr>
          <w:rFonts w:cstheme="minorHAnsi"/>
        </w:rPr>
        <w:t>Unix</w:t>
      </w:r>
      <w:proofErr w:type="gramEnd"/>
      <w:r w:rsidRPr="006656BC">
        <w:rPr>
          <w:rFonts w:cstheme="minorHAnsi"/>
        </w:rPr>
        <w:t xml:space="preserve"> operating systems</w:t>
      </w:r>
      <w:r>
        <w:rPr>
          <w:rFonts w:cstheme="minorHAnsi"/>
        </w:rPr>
        <w:t>.</w:t>
      </w:r>
    </w:p>
    <w:p w:rsidR="00502768" w:rsidRDefault="00502768" w:rsidP="00502768">
      <w:pPr>
        <w:ind w:left="360"/>
      </w:pPr>
      <w:r w:rsidRPr="006656BC">
        <w:rPr>
          <w:rStyle w:val="HTMLCode"/>
          <w:rFonts w:asciiTheme="minorHAnsi" w:eastAsiaTheme="minorHAnsi" w:hAnsiTheme="minorHAnsi" w:cstheme="minorHAnsi"/>
        </w:rPr>
        <w:t>PATH</w:t>
      </w:r>
      <w:r w:rsidRPr="006656BC">
        <w:rPr>
          <w:rFonts w:cstheme="minorHAnsi"/>
        </w:rPr>
        <w:t xml:space="preserve"> is an environment variable on Unix-like operating systems, DOS, OS/2, and Microsoft Windows, specifying a set of directories where executable programs are located. In general, each executing process or user session has its own </w:t>
      </w:r>
      <w:r w:rsidRPr="006656BC">
        <w:rPr>
          <w:rStyle w:val="HTMLCode"/>
          <w:rFonts w:asciiTheme="minorHAnsi" w:eastAsiaTheme="minorHAnsi" w:hAnsiTheme="minorHAnsi" w:cstheme="minorHAnsi"/>
        </w:rPr>
        <w:t>PATH</w:t>
      </w:r>
      <w:r w:rsidRPr="006656BC">
        <w:rPr>
          <w:rFonts w:cstheme="minorHAnsi"/>
        </w:rPr>
        <w:t xml:space="preserve"> setting</w:t>
      </w:r>
      <w:r>
        <w:t>.</w:t>
      </w:r>
    </w:p>
    <w:p w:rsidR="00502768" w:rsidRDefault="00502768" w:rsidP="002D3EE9">
      <w:pPr>
        <w:ind w:left="360"/>
        <w:rPr>
          <w:rFonts w:cstheme="minorHAnsi"/>
          <w:sz w:val="24"/>
          <w:szCs w:val="24"/>
        </w:rPr>
      </w:pPr>
      <w:r>
        <w:rPr>
          <w:rStyle w:val="HTMLCode"/>
          <w:rFonts w:asciiTheme="minorHAnsi" w:eastAsiaTheme="minorHAnsi" w:hAnsiTheme="minorHAnsi" w:cstheme="minorHAnsi"/>
        </w:rPr>
        <w:t>Example</w:t>
      </w:r>
      <w:r w:rsidRPr="004677CF">
        <w:t>-</w:t>
      </w:r>
      <w:r>
        <w:rPr>
          <w:rFonts w:cstheme="minorHAnsi"/>
          <w:sz w:val="24"/>
          <w:szCs w:val="24"/>
        </w:rPr>
        <w:t xml:space="preserve"> we can directly open calculator in our system (OS-Windows) by giving “calc” command in command prompt. This is because the path of calculator is saved as variable environment in our system so that on giving direct command calculator was opened.</w:t>
      </w:r>
    </w:p>
    <w:p w:rsidR="00502768" w:rsidRDefault="00502768" w:rsidP="00502768">
      <w:pPr>
        <w:ind w:left="360"/>
        <w:rPr>
          <w:rFonts w:cstheme="minorHAnsi"/>
          <w:noProof/>
          <w:sz w:val="24"/>
          <w:szCs w:val="24"/>
        </w:rPr>
      </w:pPr>
      <w:r>
        <w:rPr>
          <w:rFonts w:cstheme="minorHAnsi"/>
          <w:noProof/>
          <w:sz w:val="24"/>
          <w:szCs w:val="24"/>
        </w:rPr>
        <w:drawing>
          <wp:inline distT="0" distB="0" distL="0" distR="0">
            <wp:extent cx="5671185" cy="2133600"/>
            <wp:effectExtent l="19050" t="0" r="571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671185" cy="2133600"/>
                    </a:xfrm>
                    <a:prstGeom prst="rect">
                      <a:avLst/>
                    </a:prstGeom>
                    <a:noFill/>
                    <a:ln w="9525">
                      <a:noFill/>
                      <a:miter lim="800000"/>
                      <a:headEnd/>
                      <a:tailEnd/>
                    </a:ln>
                  </pic:spPr>
                </pic:pic>
              </a:graphicData>
            </a:graphic>
          </wp:inline>
        </w:drawing>
      </w:r>
    </w:p>
    <w:p w:rsidR="002D3EE9" w:rsidRDefault="002D3EE9" w:rsidP="002D3EE9">
      <w:pPr>
        <w:ind w:left="360"/>
        <w:jc w:val="center"/>
        <w:rPr>
          <w:rFonts w:cstheme="minorHAnsi"/>
          <w:noProof/>
          <w:sz w:val="24"/>
          <w:szCs w:val="24"/>
        </w:rPr>
      </w:pPr>
      <w:r>
        <w:rPr>
          <w:rFonts w:cstheme="minorHAnsi"/>
          <w:noProof/>
          <w:sz w:val="24"/>
          <w:szCs w:val="24"/>
        </w:rPr>
        <w:drawing>
          <wp:inline distT="0" distB="0" distL="0" distR="0">
            <wp:extent cx="2906486" cy="3243942"/>
            <wp:effectExtent l="19050" t="0" r="8164"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908467" cy="3246153"/>
                    </a:xfrm>
                    <a:prstGeom prst="rect">
                      <a:avLst/>
                    </a:prstGeom>
                    <a:noFill/>
                    <a:ln w="9525">
                      <a:noFill/>
                      <a:miter lim="800000"/>
                      <a:headEnd/>
                      <a:tailEnd/>
                    </a:ln>
                  </pic:spPr>
                </pic:pic>
              </a:graphicData>
            </a:graphic>
          </wp:inline>
        </w:drawing>
      </w:r>
    </w:p>
    <w:p w:rsidR="00502768" w:rsidRDefault="00502768" w:rsidP="00502768">
      <w:pPr>
        <w:rPr>
          <w:rFonts w:cstheme="minorHAnsi"/>
          <w:noProof/>
          <w:sz w:val="24"/>
          <w:szCs w:val="24"/>
        </w:rPr>
      </w:pPr>
    </w:p>
    <w:p w:rsidR="00502768" w:rsidRDefault="00502768" w:rsidP="00502768">
      <w:pPr>
        <w:tabs>
          <w:tab w:val="left" w:pos="1848"/>
        </w:tabs>
        <w:rPr>
          <w:rFonts w:cstheme="minorHAnsi"/>
          <w:sz w:val="24"/>
          <w:szCs w:val="24"/>
        </w:rPr>
      </w:pPr>
      <w:proofErr w:type="gramStart"/>
      <w:r>
        <w:rPr>
          <w:rFonts w:cstheme="minorHAnsi"/>
          <w:sz w:val="24"/>
          <w:szCs w:val="24"/>
        </w:rPr>
        <w:t>Similarly, if we have to add path of java into our system variable environment so that the system directly accesses the java in one command.</w:t>
      </w:r>
      <w:proofErr w:type="gramEnd"/>
      <w:r>
        <w:rPr>
          <w:rFonts w:cstheme="minorHAnsi"/>
          <w:sz w:val="24"/>
          <w:szCs w:val="24"/>
        </w:rPr>
        <w:t xml:space="preserve"> </w:t>
      </w:r>
    </w:p>
    <w:p w:rsidR="00502768" w:rsidRPr="00A56D38" w:rsidRDefault="00502768" w:rsidP="00502768">
      <w:pPr>
        <w:spacing w:after="100" w:afterAutospacing="1"/>
        <w:rPr>
          <w:rFonts w:ascii="Calibri" w:eastAsia="Calibri" w:hAnsi="Calibri" w:cs="Calibri"/>
          <w:sz w:val="24"/>
          <w:szCs w:val="24"/>
        </w:rPr>
      </w:pPr>
      <w:r w:rsidRPr="00A56D38">
        <w:rPr>
          <w:rFonts w:ascii="Calibri" w:eastAsia="Calibri" w:hAnsi="Calibri" w:cs="Calibri"/>
          <w:sz w:val="24"/>
          <w:szCs w:val="24"/>
        </w:rPr>
        <w:t xml:space="preserve">Setting Path: There are two ways two set path in </w:t>
      </w:r>
      <w:proofErr w:type="gramStart"/>
      <w:r w:rsidRPr="00A56D38">
        <w:rPr>
          <w:rFonts w:ascii="Calibri" w:eastAsia="Calibri" w:hAnsi="Calibri" w:cs="Calibri"/>
          <w:sz w:val="24"/>
          <w:szCs w:val="24"/>
        </w:rPr>
        <w:t>java(</w:t>
      </w:r>
      <w:proofErr w:type="gramEnd"/>
      <w:r w:rsidRPr="00A56D38">
        <w:rPr>
          <w:rFonts w:ascii="Calibri" w:eastAsia="Calibri" w:hAnsi="Calibri" w:cs="Calibri"/>
          <w:sz w:val="24"/>
          <w:szCs w:val="24"/>
        </w:rPr>
        <w:t>in windows):Temporary path and permanent path</w:t>
      </w:r>
      <w:r>
        <w:rPr>
          <w:rFonts w:ascii="Calibri" w:eastAsia="Calibri" w:hAnsi="Calibri" w:cs="Calibri"/>
          <w:sz w:val="24"/>
          <w:szCs w:val="24"/>
        </w:rPr>
        <w:t>.</w:t>
      </w:r>
    </w:p>
    <w:p w:rsidR="00502768" w:rsidRPr="00A56D38" w:rsidRDefault="00502768" w:rsidP="00502768">
      <w:pPr>
        <w:spacing w:after="100" w:afterAutospacing="1"/>
        <w:rPr>
          <w:rFonts w:ascii="Calibri" w:eastAsia="Calibri" w:hAnsi="Calibri" w:cs="Calibri"/>
          <w:sz w:val="24"/>
          <w:szCs w:val="24"/>
        </w:rPr>
      </w:pPr>
      <w:r w:rsidRPr="00A56D38">
        <w:rPr>
          <w:rFonts w:ascii="Calibri" w:eastAsia="Calibri" w:hAnsi="Calibri" w:cs="Calibri"/>
          <w:sz w:val="24"/>
          <w:szCs w:val="24"/>
          <w:u w:val="single"/>
        </w:rPr>
        <w:t>Temporary Path</w:t>
      </w:r>
      <w:r w:rsidRPr="00A56D38">
        <w:rPr>
          <w:rFonts w:ascii="Calibri" w:eastAsia="Calibri" w:hAnsi="Calibri" w:cs="Calibri"/>
          <w:sz w:val="24"/>
          <w:szCs w:val="24"/>
        </w:rPr>
        <w:t>: To set temporary path in windows, follow the steps given below:</w:t>
      </w:r>
    </w:p>
    <w:p w:rsidR="00502768" w:rsidRPr="00A56D38" w:rsidRDefault="00502768" w:rsidP="00502768">
      <w:pPr>
        <w:pStyle w:val="ListParagraph"/>
        <w:numPr>
          <w:ilvl w:val="0"/>
          <w:numId w:val="5"/>
        </w:numPr>
        <w:spacing w:before="60" w:after="100" w:afterAutospacing="1" w:line="375" w:lineRule="atLeast"/>
        <w:rPr>
          <w:rFonts w:ascii="Calibri" w:eastAsia="Calibri" w:hAnsi="Calibri" w:cs="Calibri"/>
          <w:sz w:val="28"/>
          <w:szCs w:val="28"/>
        </w:rPr>
      </w:pPr>
      <w:r w:rsidRPr="00A56D38">
        <w:rPr>
          <w:rFonts w:ascii="Calibri" w:eastAsia="Calibri" w:hAnsi="Calibri" w:cs="Calibri"/>
          <w:sz w:val="24"/>
          <w:szCs w:val="24"/>
          <w:lang w:val="en-US"/>
        </w:rPr>
        <w:t>Open the command prompt</w:t>
      </w:r>
    </w:p>
    <w:p w:rsidR="00502768" w:rsidRPr="00A56D38" w:rsidRDefault="00502768" w:rsidP="00502768">
      <w:pPr>
        <w:pStyle w:val="ListParagraph"/>
        <w:numPr>
          <w:ilvl w:val="0"/>
          <w:numId w:val="5"/>
        </w:numPr>
        <w:spacing w:before="60" w:after="100" w:afterAutospacing="1" w:line="375" w:lineRule="atLeast"/>
        <w:rPr>
          <w:rFonts w:ascii="Calibri" w:eastAsia="Calibri" w:hAnsi="Calibri" w:cs="Calibri"/>
          <w:sz w:val="28"/>
          <w:szCs w:val="28"/>
        </w:rPr>
      </w:pPr>
      <w:r w:rsidRPr="00A56D38">
        <w:rPr>
          <w:rFonts w:ascii="Calibri" w:eastAsia="Calibri" w:hAnsi="Calibri" w:cs="Calibri"/>
          <w:sz w:val="24"/>
          <w:szCs w:val="24"/>
          <w:lang w:val="en-US"/>
        </w:rPr>
        <w:t>Copy the path of the JDK/bin directory</w:t>
      </w:r>
    </w:p>
    <w:p w:rsidR="00502768" w:rsidRPr="00A56D38" w:rsidRDefault="00502768" w:rsidP="00502768">
      <w:pPr>
        <w:pStyle w:val="ListParagraph"/>
        <w:numPr>
          <w:ilvl w:val="0"/>
          <w:numId w:val="5"/>
        </w:numPr>
        <w:spacing w:before="60" w:after="100" w:afterAutospacing="1" w:line="375" w:lineRule="atLeast"/>
        <w:rPr>
          <w:rFonts w:ascii="Calibri" w:eastAsia="Calibri" w:hAnsi="Calibri" w:cs="Calibri"/>
          <w:sz w:val="28"/>
          <w:szCs w:val="28"/>
        </w:rPr>
      </w:pPr>
      <w:r w:rsidRPr="00A56D38">
        <w:rPr>
          <w:rFonts w:ascii="Calibri" w:eastAsia="Calibri" w:hAnsi="Calibri" w:cs="Calibri"/>
          <w:sz w:val="24"/>
          <w:szCs w:val="24"/>
          <w:lang w:val="en-US"/>
        </w:rPr>
        <w:t>Write in command prompt: set path=copied path</w:t>
      </w:r>
    </w:p>
    <w:p w:rsidR="00502768" w:rsidRDefault="00502768" w:rsidP="00502768">
      <w:pPr>
        <w:tabs>
          <w:tab w:val="left" w:pos="1848"/>
        </w:tabs>
        <w:rPr>
          <w:rFonts w:cstheme="minorHAnsi"/>
          <w:sz w:val="24"/>
          <w:szCs w:val="24"/>
        </w:rPr>
      </w:pPr>
      <w:r>
        <w:rPr>
          <w:rFonts w:cstheme="minorHAnsi"/>
          <w:sz w:val="24"/>
          <w:szCs w:val="24"/>
        </w:rPr>
        <w:t xml:space="preserve">Permanent Path set: </w:t>
      </w:r>
    </w:p>
    <w:p w:rsidR="00502768" w:rsidRDefault="00502768" w:rsidP="00502768">
      <w:pPr>
        <w:tabs>
          <w:tab w:val="left" w:pos="1848"/>
        </w:tabs>
        <w:rPr>
          <w:rFonts w:cstheme="minorHAnsi"/>
          <w:sz w:val="24"/>
          <w:szCs w:val="24"/>
        </w:rPr>
      </w:pPr>
    </w:p>
    <w:p w:rsidR="00502768" w:rsidRDefault="00502768" w:rsidP="00502768">
      <w:pPr>
        <w:tabs>
          <w:tab w:val="left" w:pos="1848"/>
        </w:tabs>
        <w:rPr>
          <w:rFonts w:cstheme="minorHAnsi"/>
          <w:sz w:val="24"/>
          <w:szCs w:val="24"/>
        </w:rPr>
      </w:pPr>
      <w:r>
        <w:rPr>
          <w:rFonts w:cstheme="minorHAnsi"/>
          <w:sz w:val="24"/>
          <w:szCs w:val="24"/>
        </w:rPr>
        <w:t>We add JAVA path in environment variable in system settings.</w:t>
      </w:r>
    </w:p>
    <w:p w:rsidR="00502768" w:rsidRDefault="00502768" w:rsidP="00502768">
      <w:pPr>
        <w:tabs>
          <w:tab w:val="left" w:pos="1848"/>
        </w:tabs>
        <w:rPr>
          <w:rFonts w:cstheme="minorHAnsi"/>
          <w:sz w:val="24"/>
          <w:szCs w:val="24"/>
        </w:rPr>
      </w:pPr>
      <w:proofErr w:type="gramStart"/>
      <w:r>
        <w:rPr>
          <w:rFonts w:cstheme="minorHAnsi"/>
          <w:sz w:val="24"/>
          <w:szCs w:val="24"/>
        </w:rPr>
        <w:t>these</w:t>
      </w:r>
      <w:proofErr w:type="gramEnd"/>
      <w:r>
        <w:rPr>
          <w:rFonts w:cstheme="minorHAnsi"/>
          <w:sz w:val="24"/>
          <w:szCs w:val="24"/>
        </w:rPr>
        <w:t xml:space="preserve"> screenshot shows the how to set path</w:t>
      </w:r>
    </w:p>
    <w:p w:rsidR="00502768" w:rsidRDefault="00502768" w:rsidP="00502768">
      <w:pPr>
        <w:pStyle w:val="ListParagraph"/>
        <w:numPr>
          <w:ilvl w:val="0"/>
          <w:numId w:val="4"/>
        </w:numPr>
        <w:tabs>
          <w:tab w:val="left" w:pos="1848"/>
        </w:tabs>
        <w:rPr>
          <w:rFonts w:cstheme="minorHAnsi"/>
          <w:sz w:val="24"/>
          <w:szCs w:val="24"/>
          <w:lang w:val="en-US"/>
        </w:rPr>
      </w:pPr>
      <w:r>
        <w:rPr>
          <w:rFonts w:cstheme="minorHAnsi"/>
          <w:sz w:val="24"/>
          <w:szCs w:val="24"/>
          <w:lang w:val="en-US"/>
        </w:rPr>
        <w:t xml:space="preserve">Open Edit Environment variable from the </w:t>
      </w:r>
      <w:r w:rsidRPr="004677CF">
        <w:rPr>
          <w:rFonts w:cstheme="minorHAnsi"/>
          <w:sz w:val="24"/>
          <w:szCs w:val="24"/>
          <w:lang w:val="en-US"/>
        </w:rPr>
        <w:t>settings</w:t>
      </w:r>
      <w:r>
        <w:rPr>
          <w:rFonts w:cstheme="minorHAnsi"/>
          <w:sz w:val="24"/>
          <w:szCs w:val="24"/>
          <w:lang w:val="en-US"/>
        </w:rPr>
        <w:t xml:space="preserve">. And add the path of Bin folder. </w:t>
      </w:r>
    </w:p>
    <w:p w:rsidR="00502768" w:rsidRDefault="00502768" w:rsidP="00502768">
      <w:pPr>
        <w:pStyle w:val="ListParagraph"/>
        <w:tabs>
          <w:tab w:val="left" w:pos="1848"/>
        </w:tabs>
        <w:rPr>
          <w:rFonts w:cstheme="minorHAnsi"/>
          <w:b/>
          <w:sz w:val="32"/>
          <w:szCs w:val="32"/>
          <w:lang w:val="en-US"/>
        </w:rPr>
      </w:pPr>
      <w:proofErr w:type="gramStart"/>
      <w:r>
        <w:rPr>
          <w:rFonts w:cstheme="minorHAnsi"/>
          <w:b/>
          <w:sz w:val="32"/>
          <w:szCs w:val="32"/>
          <w:lang w:val="en-US"/>
        </w:rPr>
        <w:t>C:</w:t>
      </w:r>
      <w:proofErr w:type="gramEnd"/>
      <w:r>
        <w:rPr>
          <w:rFonts w:cstheme="minorHAnsi"/>
          <w:b/>
          <w:sz w:val="32"/>
          <w:szCs w:val="32"/>
          <w:lang w:val="en-US"/>
        </w:rPr>
        <w:t>&gt;Program Files&gt;Java&gt;jdk-16.0.1</w:t>
      </w:r>
      <w:r w:rsidRPr="00A56D38">
        <w:rPr>
          <w:rFonts w:cstheme="minorHAnsi"/>
          <w:b/>
          <w:sz w:val="32"/>
          <w:szCs w:val="32"/>
          <w:lang w:val="en-US"/>
        </w:rPr>
        <w:t>&gt;bi</w:t>
      </w:r>
      <w:r>
        <w:rPr>
          <w:rFonts w:cstheme="minorHAnsi"/>
          <w:b/>
          <w:sz w:val="32"/>
          <w:szCs w:val="32"/>
          <w:lang w:val="en-US"/>
        </w:rPr>
        <w:t xml:space="preserve">n  </w:t>
      </w:r>
    </w:p>
    <w:p w:rsidR="00502768" w:rsidRDefault="00502768" w:rsidP="00502768">
      <w:pPr>
        <w:pStyle w:val="ListParagraph"/>
        <w:numPr>
          <w:ilvl w:val="0"/>
          <w:numId w:val="4"/>
        </w:numPr>
        <w:tabs>
          <w:tab w:val="left" w:pos="1848"/>
        </w:tabs>
        <w:rPr>
          <w:rFonts w:cstheme="minorHAnsi"/>
          <w:sz w:val="24"/>
          <w:szCs w:val="24"/>
          <w:lang w:val="en-US"/>
        </w:rPr>
      </w:pPr>
      <w:r>
        <w:rPr>
          <w:rFonts w:cstheme="minorHAnsi"/>
          <w:sz w:val="24"/>
          <w:szCs w:val="24"/>
          <w:lang w:val="en-US"/>
        </w:rPr>
        <w:t>Environment Variable&gt; System Variable&gt;new.</w:t>
      </w:r>
    </w:p>
    <w:p w:rsidR="00502768" w:rsidRDefault="00502768" w:rsidP="00502768">
      <w:pPr>
        <w:pStyle w:val="ListParagraph"/>
        <w:tabs>
          <w:tab w:val="left" w:pos="1848"/>
        </w:tabs>
        <w:rPr>
          <w:rFonts w:cstheme="minorHAnsi"/>
          <w:sz w:val="24"/>
          <w:szCs w:val="24"/>
          <w:lang w:val="en-US"/>
        </w:rPr>
      </w:pPr>
      <w:r>
        <w:rPr>
          <w:rFonts w:cstheme="minorHAnsi"/>
          <w:noProof/>
          <w:sz w:val="24"/>
          <w:szCs w:val="24"/>
          <w:lang w:val="en-US"/>
        </w:rPr>
        <w:drawing>
          <wp:inline distT="0" distB="0" distL="0" distR="0">
            <wp:extent cx="4343400" cy="22021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0636" t="10873" r="22756" b="20820"/>
                    <a:stretch/>
                  </pic:blipFill>
                  <pic:spPr bwMode="auto">
                    <a:xfrm>
                      <a:off x="0" y="0"/>
                      <a:ext cx="4343400" cy="220218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02768" w:rsidRDefault="00502768" w:rsidP="00502768">
      <w:pPr>
        <w:rPr>
          <w:rFonts w:cstheme="minorHAnsi"/>
          <w:sz w:val="24"/>
          <w:szCs w:val="24"/>
        </w:rPr>
      </w:pPr>
    </w:p>
    <w:p w:rsidR="00502768" w:rsidRDefault="00502768" w:rsidP="00502768">
      <w:pPr>
        <w:pStyle w:val="ListParagraph"/>
        <w:numPr>
          <w:ilvl w:val="0"/>
          <w:numId w:val="4"/>
        </w:numPr>
        <w:tabs>
          <w:tab w:val="left" w:pos="1848"/>
        </w:tabs>
        <w:rPr>
          <w:rFonts w:cstheme="minorHAnsi"/>
          <w:b/>
          <w:sz w:val="32"/>
          <w:szCs w:val="32"/>
          <w:lang w:val="en-US"/>
        </w:rPr>
      </w:pPr>
      <w:r w:rsidRPr="00A56D38">
        <w:rPr>
          <w:lang w:val="en-US"/>
        </w:rPr>
        <w:t>New&gt;Add path-</w:t>
      </w:r>
      <w:proofErr w:type="gramStart"/>
      <w:r w:rsidRPr="00A56D38">
        <w:rPr>
          <w:rFonts w:cstheme="minorHAnsi"/>
          <w:sz w:val="24"/>
          <w:szCs w:val="24"/>
          <w:lang w:val="en-US"/>
        </w:rPr>
        <w:t>C:</w:t>
      </w:r>
      <w:proofErr w:type="gramEnd"/>
      <w:r w:rsidRPr="00A56D38">
        <w:rPr>
          <w:rFonts w:cstheme="minorHAnsi"/>
          <w:sz w:val="24"/>
          <w:szCs w:val="24"/>
          <w:lang w:val="en-US"/>
        </w:rPr>
        <w:t>&gt;Program Files&gt;Java&gt;</w:t>
      </w:r>
      <w:r>
        <w:rPr>
          <w:rFonts w:cstheme="minorHAnsi"/>
          <w:sz w:val="24"/>
          <w:szCs w:val="24"/>
          <w:lang w:val="en-US"/>
        </w:rPr>
        <w:t>jdk-16.0.1</w:t>
      </w:r>
      <w:r w:rsidRPr="00A56D38">
        <w:rPr>
          <w:rFonts w:cstheme="minorHAnsi"/>
          <w:sz w:val="24"/>
          <w:szCs w:val="24"/>
          <w:lang w:val="en-US"/>
        </w:rPr>
        <w:t>&gt;bin</w:t>
      </w:r>
      <w:r>
        <w:rPr>
          <w:rFonts w:cstheme="minorHAnsi"/>
          <w:b/>
          <w:sz w:val="32"/>
          <w:szCs w:val="32"/>
          <w:lang w:val="en-US"/>
        </w:rPr>
        <w:t>.</w:t>
      </w:r>
    </w:p>
    <w:p w:rsidR="00502768" w:rsidRPr="00A56D38" w:rsidRDefault="00502768" w:rsidP="00502768">
      <w:pPr>
        <w:pStyle w:val="ListParagraph"/>
        <w:tabs>
          <w:tab w:val="left" w:pos="1848"/>
        </w:tabs>
        <w:rPr>
          <w:rFonts w:cstheme="minorHAnsi"/>
          <w:b/>
          <w:sz w:val="32"/>
          <w:szCs w:val="32"/>
          <w:lang w:val="en-US"/>
        </w:rPr>
      </w:pPr>
      <w:r>
        <w:rPr>
          <w:rFonts w:cstheme="minorHAnsi"/>
          <w:noProof/>
          <w:sz w:val="24"/>
          <w:szCs w:val="24"/>
          <w:lang w:val="en-US"/>
        </w:rPr>
        <w:lastRenderedPageBreak/>
        <w:drawing>
          <wp:inline distT="0" distB="0" distL="0" distR="0">
            <wp:extent cx="3718560" cy="2339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1832" t="11818" r="23288" b="15619"/>
                    <a:stretch/>
                  </pic:blipFill>
                  <pic:spPr bwMode="auto">
                    <a:xfrm>
                      <a:off x="0" y="0"/>
                      <a:ext cx="3718560" cy="23393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02768" w:rsidRPr="00A56D38" w:rsidRDefault="00502768" w:rsidP="00502768">
      <w:pPr>
        <w:pStyle w:val="ListParagraph"/>
        <w:numPr>
          <w:ilvl w:val="0"/>
          <w:numId w:val="4"/>
        </w:numPr>
        <w:rPr>
          <w:b/>
          <w:bCs/>
          <w:lang w:val="en-US"/>
        </w:rPr>
      </w:pPr>
      <w:r w:rsidRPr="00A56D38">
        <w:rPr>
          <w:b/>
          <w:bCs/>
          <w:lang w:val="en-US"/>
        </w:rPr>
        <w:t xml:space="preserve">Path is in </w:t>
      </w:r>
      <w:proofErr w:type="spellStart"/>
      <w:r w:rsidRPr="00A56D38">
        <w:rPr>
          <w:b/>
          <w:bCs/>
          <w:lang w:val="en-US"/>
        </w:rPr>
        <w:t>JAVA_home</w:t>
      </w:r>
      <w:proofErr w:type="spellEnd"/>
      <w:r w:rsidRPr="00A56D38">
        <w:rPr>
          <w:b/>
          <w:bCs/>
          <w:lang w:val="en-US"/>
        </w:rPr>
        <w:t xml:space="preserve"> there we now see the path</w:t>
      </w:r>
    </w:p>
    <w:p w:rsidR="00502768" w:rsidRPr="00A56D38" w:rsidRDefault="00502768" w:rsidP="00502768">
      <w:pPr>
        <w:pStyle w:val="ListParagraph"/>
        <w:tabs>
          <w:tab w:val="left" w:pos="1848"/>
        </w:tabs>
        <w:rPr>
          <w:rFonts w:cstheme="minorHAnsi"/>
          <w:b/>
          <w:bCs/>
          <w:sz w:val="24"/>
          <w:szCs w:val="24"/>
          <w:lang w:val="en-US"/>
        </w:rPr>
      </w:pPr>
    </w:p>
    <w:p w:rsidR="00502768" w:rsidRDefault="00502768" w:rsidP="00502768">
      <w:pPr>
        <w:rPr>
          <w:rFonts w:cstheme="minorHAnsi"/>
          <w:noProof/>
          <w:sz w:val="24"/>
          <w:szCs w:val="24"/>
        </w:rPr>
      </w:pPr>
    </w:p>
    <w:p w:rsidR="00502768" w:rsidRDefault="00502768" w:rsidP="00502768">
      <w:pPr>
        <w:rPr>
          <w:rFonts w:cstheme="minorHAnsi"/>
          <w:noProof/>
          <w:sz w:val="24"/>
          <w:szCs w:val="24"/>
        </w:rPr>
      </w:pPr>
      <w:r>
        <w:rPr>
          <w:rFonts w:cstheme="minorHAnsi"/>
          <w:noProof/>
          <w:sz w:val="24"/>
          <w:szCs w:val="24"/>
        </w:rPr>
        <w:drawing>
          <wp:anchor distT="0" distB="0" distL="114300" distR="114300" simplePos="0" relativeHeight="251659264" behindDoc="1" locked="0" layoutInCell="1" allowOverlap="1">
            <wp:simplePos x="0" y="0"/>
            <wp:positionH relativeFrom="column">
              <wp:posOffset>571500</wp:posOffset>
            </wp:positionH>
            <wp:positionV relativeFrom="paragraph">
              <wp:posOffset>-249555</wp:posOffset>
            </wp:positionV>
            <wp:extent cx="3451225" cy="3061335"/>
            <wp:effectExtent l="0" t="0" r="0" b="5715"/>
            <wp:wrapTight wrapText="bothSides">
              <wp:wrapPolygon edited="0">
                <wp:start x="0" y="0"/>
                <wp:lineTo x="0" y="21506"/>
                <wp:lineTo x="21461" y="21506"/>
                <wp:lineTo x="2146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0047" t="10637" r="22889" b="15146"/>
                    <a:stretch/>
                  </pic:blipFill>
                  <pic:spPr bwMode="auto">
                    <a:xfrm>
                      <a:off x="0" y="0"/>
                      <a:ext cx="3451225" cy="306133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502768" w:rsidRPr="00A56D38" w:rsidRDefault="00502768" w:rsidP="00502768"/>
    <w:p w:rsidR="00502768" w:rsidRDefault="00502768" w:rsidP="00502768">
      <w:pPr>
        <w:rPr>
          <w:rFonts w:cstheme="minorHAnsi"/>
          <w:noProof/>
          <w:sz w:val="24"/>
          <w:szCs w:val="24"/>
        </w:rPr>
      </w:pPr>
    </w:p>
    <w:p w:rsidR="00502768" w:rsidRPr="00A56D38" w:rsidRDefault="00502768" w:rsidP="00502768">
      <w:pPr>
        <w:pStyle w:val="ListParagraph"/>
        <w:tabs>
          <w:tab w:val="left" w:pos="1848"/>
        </w:tabs>
        <w:rPr>
          <w:rFonts w:cstheme="minorHAnsi"/>
          <w:b/>
          <w:bCs/>
          <w:sz w:val="24"/>
          <w:szCs w:val="24"/>
          <w:lang w:val="en-US"/>
        </w:rPr>
      </w:pPr>
    </w:p>
    <w:p w:rsidR="00502768" w:rsidRDefault="00502768" w:rsidP="00502768">
      <w:pPr>
        <w:tabs>
          <w:tab w:val="left" w:pos="1848"/>
        </w:tabs>
        <w:rPr>
          <w:rFonts w:cstheme="minorHAnsi"/>
          <w:sz w:val="24"/>
          <w:szCs w:val="24"/>
        </w:rPr>
      </w:pPr>
    </w:p>
    <w:p w:rsidR="00502768" w:rsidRPr="00A56D38" w:rsidRDefault="00502768" w:rsidP="00502768">
      <w:pPr>
        <w:rPr>
          <w:rFonts w:cstheme="minorHAnsi"/>
          <w:sz w:val="24"/>
          <w:szCs w:val="24"/>
        </w:rPr>
      </w:pPr>
    </w:p>
    <w:p w:rsidR="00502768" w:rsidRDefault="00502768" w:rsidP="00502768">
      <w:pPr>
        <w:tabs>
          <w:tab w:val="left" w:pos="1056"/>
        </w:tabs>
        <w:rPr>
          <w:rFonts w:cstheme="minorHAnsi"/>
          <w:sz w:val="24"/>
          <w:szCs w:val="24"/>
        </w:rPr>
      </w:pPr>
    </w:p>
    <w:p w:rsidR="00502768" w:rsidRDefault="00502768" w:rsidP="00502768">
      <w:pPr>
        <w:tabs>
          <w:tab w:val="left" w:pos="1056"/>
        </w:tabs>
        <w:rPr>
          <w:rFonts w:cstheme="minorHAnsi"/>
          <w:sz w:val="24"/>
          <w:szCs w:val="24"/>
        </w:rPr>
      </w:pPr>
    </w:p>
    <w:p w:rsidR="00502768" w:rsidRDefault="00502768" w:rsidP="00502768">
      <w:pPr>
        <w:tabs>
          <w:tab w:val="left" w:pos="1056"/>
        </w:tabs>
        <w:rPr>
          <w:rFonts w:cstheme="minorHAnsi"/>
          <w:sz w:val="24"/>
          <w:szCs w:val="24"/>
        </w:rPr>
      </w:pPr>
    </w:p>
    <w:p w:rsidR="00502768" w:rsidRDefault="00502768" w:rsidP="00502768">
      <w:pPr>
        <w:tabs>
          <w:tab w:val="left" w:pos="1056"/>
        </w:tabs>
        <w:rPr>
          <w:rFonts w:cstheme="minorHAnsi"/>
          <w:b/>
          <w:sz w:val="44"/>
          <w:szCs w:val="44"/>
          <w:u w:val="single"/>
        </w:rPr>
      </w:pPr>
      <w:r w:rsidRPr="0028045B">
        <w:rPr>
          <w:rFonts w:cstheme="minorHAnsi"/>
          <w:b/>
          <w:sz w:val="44"/>
          <w:szCs w:val="44"/>
          <w:u w:val="single"/>
        </w:rPr>
        <w:t>Code Editor</w:t>
      </w:r>
    </w:p>
    <w:p w:rsidR="00502768" w:rsidRDefault="00502768" w:rsidP="00502768">
      <w:pPr>
        <w:tabs>
          <w:tab w:val="left" w:pos="1056"/>
        </w:tabs>
        <w:rPr>
          <w:rStyle w:val="hgkelc"/>
          <w:sz w:val="24"/>
          <w:szCs w:val="24"/>
        </w:rPr>
      </w:pPr>
      <w:proofErr w:type="gramStart"/>
      <w:r w:rsidRPr="0028045B">
        <w:rPr>
          <w:rStyle w:val="hgkelc"/>
          <w:sz w:val="24"/>
          <w:szCs w:val="24"/>
        </w:rPr>
        <w:t>A text editor that is specialized for writing software.</w:t>
      </w:r>
      <w:proofErr w:type="gramEnd"/>
      <w:r w:rsidRPr="0028045B">
        <w:rPr>
          <w:rStyle w:val="hgkelc"/>
          <w:sz w:val="24"/>
          <w:szCs w:val="24"/>
        </w:rPr>
        <w:t xml:space="preserve"> A source code editor may be a stand-alone program or part of an integrated development environment (IDE). They make writing and reading the source code easier by differentiating the elements and routines so programmers can more easily look at their code.</w:t>
      </w:r>
    </w:p>
    <w:p w:rsidR="00502768" w:rsidRDefault="00502768" w:rsidP="00502768">
      <w:pPr>
        <w:rPr>
          <w:rFonts w:ascii="Times New Roman" w:eastAsia="Times New Roman" w:hAnsi="Times New Roman" w:cs="Times New Roman"/>
          <w:sz w:val="24"/>
          <w:szCs w:val="24"/>
          <w:lang w:eastAsia="en-IN"/>
        </w:rPr>
      </w:pPr>
      <w:proofErr w:type="gramStart"/>
      <w:r w:rsidRPr="0028045B">
        <w:rPr>
          <w:rFonts w:cstheme="minorHAnsi"/>
          <w:b/>
          <w:bCs/>
          <w:sz w:val="28"/>
          <w:szCs w:val="28"/>
        </w:rPr>
        <w:lastRenderedPageBreak/>
        <w:t>NOTEPAD</w:t>
      </w:r>
      <w:r>
        <w:rPr>
          <w:rFonts w:cstheme="minorHAnsi"/>
          <w:sz w:val="28"/>
          <w:szCs w:val="28"/>
        </w:rPr>
        <w:t>-</w:t>
      </w:r>
      <w:proofErr w:type="spellStart"/>
      <w:r w:rsidRPr="0028045B">
        <w:rPr>
          <w:rFonts w:ascii="Times New Roman" w:eastAsia="Times New Roman" w:hAnsi="Times New Roman" w:cs="Times New Roman"/>
          <w:b/>
          <w:bCs/>
          <w:sz w:val="24"/>
          <w:szCs w:val="24"/>
          <w:lang w:eastAsia="en-IN"/>
        </w:rPr>
        <w:t>Notepad</w:t>
      </w:r>
      <w:r w:rsidRPr="0028045B">
        <w:rPr>
          <w:rFonts w:ascii="Times New Roman" w:eastAsia="Times New Roman" w:hAnsi="Times New Roman" w:cs="Times New Roman"/>
          <w:sz w:val="24"/>
          <w:szCs w:val="24"/>
          <w:lang w:eastAsia="en-IN"/>
        </w:rPr>
        <w:t>is</w:t>
      </w:r>
      <w:proofErr w:type="spellEnd"/>
      <w:r w:rsidRPr="0028045B">
        <w:rPr>
          <w:rFonts w:ascii="Times New Roman" w:eastAsia="Times New Roman" w:hAnsi="Times New Roman" w:cs="Times New Roman"/>
          <w:sz w:val="24"/>
          <w:szCs w:val="24"/>
          <w:lang w:eastAsia="en-IN"/>
        </w:rPr>
        <w:t xml:space="preserve"> a free and open-source code editor for Windows.</w:t>
      </w:r>
      <w:proofErr w:type="gramEnd"/>
      <w:r w:rsidRPr="0028045B">
        <w:rPr>
          <w:rFonts w:ascii="Times New Roman" w:eastAsia="Times New Roman" w:hAnsi="Times New Roman" w:cs="Times New Roman"/>
          <w:sz w:val="24"/>
          <w:szCs w:val="24"/>
          <w:lang w:eastAsia="en-IN"/>
        </w:rPr>
        <w:t xml:space="preserve"> It is easy to use for beginners</w:t>
      </w:r>
      <w:r>
        <w:rPr>
          <w:rFonts w:ascii="Times New Roman" w:eastAsia="Times New Roman" w:hAnsi="Times New Roman" w:cs="Times New Roman"/>
          <w:sz w:val="24"/>
          <w:szCs w:val="24"/>
          <w:lang w:eastAsia="en-IN"/>
        </w:rPr>
        <w:t>, as in we have to write the whole program by our own. It doesn’t give suggestions, syntax error, it don’t have templates, boiler-plates, extension which help us.</w:t>
      </w:r>
    </w:p>
    <w:p w:rsidR="00502768" w:rsidRPr="00723A0E" w:rsidRDefault="00502768" w:rsidP="00502768">
      <w:pPr>
        <w:rPr>
          <w:rFonts w:eastAsia="Source Sans Pro" w:cstheme="minorHAnsi"/>
          <w:sz w:val="24"/>
          <w:szCs w:val="24"/>
        </w:rPr>
      </w:pPr>
      <w:r>
        <w:rPr>
          <w:rFonts w:ascii="Times New Roman" w:eastAsia="Times New Roman" w:hAnsi="Times New Roman" w:cs="Times New Roman"/>
          <w:sz w:val="24"/>
          <w:szCs w:val="24"/>
          <w:lang w:eastAsia="en-IN"/>
        </w:rPr>
        <w:t xml:space="preserve">Other </w:t>
      </w:r>
      <w:r w:rsidRPr="00723A0E">
        <w:rPr>
          <w:rFonts w:eastAsia="Source Sans Pro" w:cstheme="minorHAnsi"/>
          <w:sz w:val="24"/>
          <w:szCs w:val="24"/>
        </w:rPr>
        <w:t xml:space="preserve">Source-code editors have features specifically designed to simplify and speed up typing of source code, such as syntax highlighting, indentation, </w:t>
      </w:r>
      <w:proofErr w:type="spellStart"/>
      <w:r w:rsidRPr="00723A0E">
        <w:rPr>
          <w:rFonts w:eastAsia="Source Sans Pro" w:cstheme="minorHAnsi"/>
          <w:sz w:val="24"/>
          <w:szCs w:val="24"/>
        </w:rPr>
        <w:t>autocomplete</w:t>
      </w:r>
      <w:proofErr w:type="spellEnd"/>
      <w:r w:rsidRPr="00723A0E">
        <w:rPr>
          <w:rFonts w:eastAsia="Source Sans Pro" w:cstheme="minorHAnsi"/>
          <w:sz w:val="24"/>
          <w:szCs w:val="24"/>
        </w:rPr>
        <w:t xml:space="preserve"> and brace matching functionality. These editors also provide a convenient way to run a compiler, interpreter, debugger, or other program relevant for the software-development process.</w:t>
      </w:r>
    </w:p>
    <w:p w:rsidR="00502768" w:rsidRDefault="00502768" w:rsidP="0050276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Other code Editors-VS Code, </w:t>
      </w:r>
      <w:proofErr w:type="spellStart"/>
      <w:r>
        <w:rPr>
          <w:rFonts w:ascii="Times New Roman" w:eastAsia="Times New Roman" w:hAnsi="Times New Roman" w:cs="Times New Roman"/>
          <w:sz w:val="24"/>
          <w:szCs w:val="24"/>
          <w:lang w:eastAsia="en-IN"/>
        </w:rPr>
        <w:t>IntelliJ</w:t>
      </w:r>
      <w:proofErr w:type="spellEnd"/>
      <w:r>
        <w:rPr>
          <w:rFonts w:ascii="Times New Roman" w:eastAsia="Times New Roman" w:hAnsi="Times New Roman" w:cs="Times New Roman"/>
          <w:sz w:val="24"/>
          <w:szCs w:val="24"/>
          <w:lang w:eastAsia="en-IN"/>
        </w:rPr>
        <w:t xml:space="preserve"> IDEA, Eclipse and many more</w:t>
      </w:r>
    </w:p>
    <w:p w:rsidR="00502768" w:rsidRDefault="00502768" w:rsidP="00502768">
      <w:pPr>
        <w:rPr>
          <w:rFonts w:ascii="Source Sans Pro" w:eastAsia="Source Sans Pro" w:hAnsi="Source Sans Pro" w:cs="Source Sans Pro"/>
          <w:sz w:val="24"/>
          <w:szCs w:val="24"/>
        </w:rPr>
      </w:pPr>
      <w:proofErr w:type="spellStart"/>
      <w:r w:rsidRPr="0028045B">
        <w:rPr>
          <w:rFonts w:eastAsia="Source Sans Pro" w:cstheme="minorHAnsi"/>
          <w:b/>
          <w:bCs/>
          <w:color w:val="222222"/>
          <w:sz w:val="28"/>
          <w:szCs w:val="28"/>
        </w:rPr>
        <w:t>IntelliJ</w:t>
      </w:r>
      <w:proofErr w:type="spellEnd"/>
      <w:r w:rsidRPr="0028045B">
        <w:rPr>
          <w:rFonts w:eastAsia="Source Sans Pro" w:cstheme="minorHAnsi"/>
          <w:b/>
          <w:bCs/>
          <w:color w:val="222222"/>
          <w:sz w:val="28"/>
          <w:szCs w:val="28"/>
        </w:rPr>
        <w:t xml:space="preserve"> IDEA</w:t>
      </w:r>
      <w:r>
        <w:rPr>
          <w:rFonts w:ascii="Times New Roman" w:eastAsia="Times New Roman" w:hAnsi="Times New Roman" w:cs="Times New Roman"/>
          <w:sz w:val="28"/>
          <w:szCs w:val="28"/>
          <w:lang w:eastAsia="en-IN"/>
        </w:rPr>
        <w:t>-</w:t>
      </w:r>
      <w:proofErr w:type="spellStart"/>
      <w:r w:rsidRPr="0028045B">
        <w:rPr>
          <w:rFonts w:ascii="Source Sans Pro" w:eastAsia="Source Sans Pro" w:hAnsi="Source Sans Pro" w:cs="Source Sans Pro"/>
          <w:sz w:val="24"/>
          <w:szCs w:val="24"/>
        </w:rPr>
        <w:t>IntelliJ</w:t>
      </w:r>
      <w:proofErr w:type="spellEnd"/>
      <w:r w:rsidRPr="0028045B">
        <w:rPr>
          <w:rFonts w:ascii="Source Sans Pro" w:eastAsia="Source Sans Pro" w:hAnsi="Source Sans Pro" w:cs="Source Sans Pro"/>
          <w:sz w:val="24"/>
          <w:szCs w:val="24"/>
        </w:rPr>
        <w:t xml:space="preserve"> IDEA is a multi-purpose IDE which focuses on Java development. It is one of the best Java compilers that </w:t>
      </w:r>
      <w:proofErr w:type="gramStart"/>
      <w:r w:rsidRPr="0028045B">
        <w:rPr>
          <w:rFonts w:ascii="Source Sans Pro" w:eastAsia="Source Sans Pro" w:hAnsi="Source Sans Pro" w:cs="Source Sans Pro"/>
          <w:sz w:val="24"/>
          <w:szCs w:val="24"/>
        </w:rPr>
        <w:t>offers</w:t>
      </w:r>
      <w:proofErr w:type="gramEnd"/>
      <w:r w:rsidRPr="0028045B">
        <w:rPr>
          <w:rFonts w:ascii="Source Sans Pro" w:eastAsia="Source Sans Pro" w:hAnsi="Source Sans Pro" w:cs="Source Sans Pro"/>
          <w:sz w:val="24"/>
          <w:szCs w:val="24"/>
        </w:rPr>
        <w:t xml:space="preserve"> advanced support for the web, mobile, and also hybrid application development</w:t>
      </w:r>
    </w:p>
    <w:p w:rsidR="00502768" w:rsidRPr="002D3EE9" w:rsidRDefault="002D3EE9" w:rsidP="00502768">
      <w:pPr>
        <w:rPr>
          <w:noProof/>
        </w:rPr>
      </w:pPr>
      <w:r>
        <w:rPr>
          <w:rFonts w:ascii="Source Sans Pro" w:eastAsia="Source Sans Pro" w:hAnsi="Source Sans Pro" w:cs="Source Sans Pro"/>
          <w:b/>
          <w:bCs/>
          <w:sz w:val="24"/>
          <w:szCs w:val="24"/>
        </w:rPr>
        <w:t xml:space="preserve">Eclipse:- </w:t>
      </w:r>
      <w:r w:rsidRPr="002D3EE9">
        <w:rPr>
          <w:rFonts w:ascii="Source Sans Pro" w:eastAsia="Source Sans Pro" w:hAnsi="Source Sans Pro" w:cs="Source Sans Pro"/>
          <w:bCs/>
          <w:sz w:val="24"/>
          <w:szCs w:val="24"/>
        </w:rPr>
        <w:t>Eclipse is an integrated development environment (IDE) for developing applications using the Java programming language and other programming languages such as C/C++, Python, PERL, Ruby etc.</w:t>
      </w:r>
    </w:p>
    <w:p w:rsidR="00502768" w:rsidRPr="00E276F2" w:rsidRDefault="00502768" w:rsidP="00502768">
      <w:pPr>
        <w:rPr>
          <w:b/>
          <w:noProof/>
          <w:sz w:val="32"/>
          <w:szCs w:val="40"/>
          <w:u w:val="single"/>
        </w:rPr>
      </w:pPr>
      <w:r w:rsidRPr="00E276F2">
        <w:rPr>
          <w:b/>
          <w:noProof/>
          <w:sz w:val="32"/>
          <w:szCs w:val="40"/>
          <w:u w:val="single"/>
        </w:rPr>
        <w:t>Sample Hello world program-</w:t>
      </w:r>
    </w:p>
    <w:p w:rsidR="00502768" w:rsidRPr="00E276F2" w:rsidRDefault="00502768" w:rsidP="00502768">
      <w:pPr>
        <w:rPr>
          <w:b/>
          <w:noProof/>
          <w:sz w:val="32"/>
          <w:szCs w:val="40"/>
          <w:u w:val="single"/>
        </w:rPr>
      </w:pPr>
      <w:r w:rsidRPr="00E276F2">
        <w:rPr>
          <w:b/>
          <w:noProof/>
          <w:sz w:val="32"/>
          <w:szCs w:val="40"/>
          <w:u w:val="single"/>
        </w:rPr>
        <w:t>code</w:t>
      </w:r>
    </w:p>
    <w:p w:rsidR="00502768" w:rsidRDefault="002D3EE9" w:rsidP="00502768">
      <w:pPr>
        <w:rPr>
          <w:rFonts w:ascii="Times New Roman" w:eastAsia="Times New Roman" w:hAnsi="Times New Roman" w:cs="Times New Roman"/>
          <w:b/>
          <w:bCs/>
          <w:sz w:val="40"/>
          <w:szCs w:val="40"/>
          <w:lang w:eastAsia="en-IN"/>
        </w:rPr>
      </w:pPr>
      <w:r>
        <w:rPr>
          <w:rFonts w:ascii="Times New Roman" w:eastAsia="Times New Roman" w:hAnsi="Times New Roman" w:cs="Times New Roman"/>
          <w:b/>
          <w:bCs/>
          <w:noProof/>
          <w:sz w:val="28"/>
          <w:szCs w:val="28"/>
        </w:rPr>
        <w:drawing>
          <wp:inline distT="0" distB="0" distL="0" distR="0">
            <wp:extent cx="4868636" cy="1611085"/>
            <wp:effectExtent l="19050" t="0" r="8164"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867693" cy="1610773"/>
                    </a:xfrm>
                    <a:prstGeom prst="rect">
                      <a:avLst/>
                    </a:prstGeom>
                    <a:noFill/>
                    <a:ln w="9525">
                      <a:noFill/>
                      <a:miter lim="800000"/>
                      <a:headEnd/>
                      <a:tailEnd/>
                    </a:ln>
                  </pic:spPr>
                </pic:pic>
              </a:graphicData>
            </a:graphic>
          </wp:inline>
        </w:drawing>
      </w:r>
      <w:r w:rsidR="00502768">
        <w:rPr>
          <w:rFonts w:ascii="Times New Roman" w:eastAsia="Times New Roman" w:hAnsi="Times New Roman" w:cs="Times New Roman"/>
          <w:b/>
          <w:bCs/>
          <w:sz w:val="28"/>
          <w:szCs w:val="28"/>
          <w:lang w:eastAsia="en-IN"/>
        </w:rPr>
        <w:br w:type="textWrapping" w:clear="all"/>
      </w:r>
      <w:r w:rsidR="00E276F2" w:rsidRPr="00E276F2">
        <w:rPr>
          <w:rFonts w:ascii="Times New Roman" w:eastAsia="Times New Roman" w:hAnsi="Times New Roman" w:cs="Times New Roman"/>
          <w:b/>
          <w:bCs/>
          <w:sz w:val="24"/>
          <w:szCs w:val="40"/>
          <w:lang w:eastAsia="en-IN"/>
        </w:rPr>
        <w:t>Output</w:t>
      </w:r>
    </w:p>
    <w:p w:rsidR="002D3EE9" w:rsidRPr="00723A0E" w:rsidRDefault="002D3EE9" w:rsidP="00502768">
      <w:pPr>
        <w:rPr>
          <w:rFonts w:ascii="Times New Roman" w:eastAsia="Times New Roman" w:hAnsi="Times New Roman" w:cs="Times New Roman"/>
          <w:b/>
          <w:bCs/>
          <w:sz w:val="40"/>
          <w:szCs w:val="40"/>
          <w:lang w:eastAsia="en-IN"/>
        </w:rPr>
      </w:pPr>
      <w:r>
        <w:rPr>
          <w:rFonts w:ascii="Times New Roman" w:eastAsia="Times New Roman" w:hAnsi="Times New Roman" w:cs="Times New Roman"/>
          <w:b/>
          <w:bCs/>
          <w:noProof/>
          <w:sz w:val="40"/>
          <w:szCs w:val="40"/>
        </w:rPr>
        <w:drawing>
          <wp:inline distT="0" distB="0" distL="0" distR="0">
            <wp:extent cx="3649436" cy="1001486"/>
            <wp:effectExtent l="19050" t="0" r="8164"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650668" cy="1001824"/>
                    </a:xfrm>
                    <a:prstGeom prst="rect">
                      <a:avLst/>
                    </a:prstGeom>
                    <a:noFill/>
                    <a:ln w="9525">
                      <a:noFill/>
                      <a:miter lim="800000"/>
                      <a:headEnd/>
                      <a:tailEnd/>
                    </a:ln>
                  </pic:spPr>
                </pic:pic>
              </a:graphicData>
            </a:graphic>
          </wp:inline>
        </w:drawing>
      </w:r>
    </w:p>
    <w:p w:rsidR="00DA41DE" w:rsidRPr="00DA41DE" w:rsidRDefault="00DA41DE" w:rsidP="00DA41DE"/>
    <w:p w:rsidR="00DA41DE" w:rsidRPr="00DA41DE" w:rsidRDefault="00DA41DE" w:rsidP="00DA41DE">
      <w:pPr>
        <w:jc w:val="center"/>
        <w:rPr>
          <w:color w:val="984806" w:themeColor="accent6" w:themeShade="80"/>
          <w:sz w:val="44"/>
        </w:rPr>
      </w:pPr>
    </w:p>
    <w:sectPr w:rsidR="00DA41DE" w:rsidRPr="00DA41DE" w:rsidSect="00B656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Cambria Math"/>
    <w:charset w:val="00"/>
    <w:family w:val="swiss"/>
    <w:pitch w:val="variable"/>
    <w:sig w:usb0="00000001" w:usb1="02000001"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E1C16"/>
    <w:multiLevelType w:val="hybridMultilevel"/>
    <w:tmpl w:val="321001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D26DE9"/>
    <w:multiLevelType w:val="multilevel"/>
    <w:tmpl w:val="785E1F2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24"/>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5C2C5C"/>
    <w:multiLevelType w:val="hybridMultilevel"/>
    <w:tmpl w:val="F6B2D4E4"/>
    <w:lvl w:ilvl="0" w:tplc="AC7EF454">
      <w:start w:val="1"/>
      <w:numFmt w:val="decimal"/>
      <w:lvlText w:val="%1."/>
      <w:lvlJc w:val="left"/>
      <w:pPr>
        <w:ind w:left="720" w:hanging="360"/>
      </w:pPr>
    </w:lvl>
    <w:lvl w:ilvl="1" w:tplc="D6541598">
      <w:start w:val="1"/>
      <w:numFmt w:val="lowerLetter"/>
      <w:lvlText w:val="%2."/>
      <w:lvlJc w:val="left"/>
      <w:pPr>
        <w:ind w:left="1440" w:hanging="360"/>
      </w:pPr>
    </w:lvl>
    <w:lvl w:ilvl="2" w:tplc="C4F6A85E">
      <w:start w:val="1"/>
      <w:numFmt w:val="lowerRoman"/>
      <w:lvlText w:val="%3."/>
      <w:lvlJc w:val="right"/>
      <w:pPr>
        <w:ind w:left="2160" w:hanging="180"/>
      </w:pPr>
    </w:lvl>
    <w:lvl w:ilvl="3" w:tplc="C06EC168">
      <w:start w:val="1"/>
      <w:numFmt w:val="decimal"/>
      <w:lvlText w:val="%4."/>
      <w:lvlJc w:val="left"/>
      <w:pPr>
        <w:ind w:left="2880" w:hanging="360"/>
      </w:pPr>
    </w:lvl>
    <w:lvl w:ilvl="4" w:tplc="59B61D44">
      <w:start w:val="1"/>
      <w:numFmt w:val="lowerLetter"/>
      <w:lvlText w:val="%5."/>
      <w:lvlJc w:val="left"/>
      <w:pPr>
        <w:ind w:left="3600" w:hanging="360"/>
      </w:pPr>
    </w:lvl>
    <w:lvl w:ilvl="5" w:tplc="08F4B528">
      <w:start w:val="1"/>
      <w:numFmt w:val="lowerRoman"/>
      <w:lvlText w:val="%6."/>
      <w:lvlJc w:val="right"/>
      <w:pPr>
        <w:ind w:left="4320" w:hanging="180"/>
      </w:pPr>
    </w:lvl>
    <w:lvl w:ilvl="6" w:tplc="67E89554">
      <w:start w:val="1"/>
      <w:numFmt w:val="decimal"/>
      <w:lvlText w:val="%7."/>
      <w:lvlJc w:val="left"/>
      <w:pPr>
        <w:ind w:left="5040" w:hanging="360"/>
      </w:pPr>
    </w:lvl>
    <w:lvl w:ilvl="7" w:tplc="45E6EA46">
      <w:start w:val="1"/>
      <w:numFmt w:val="lowerLetter"/>
      <w:lvlText w:val="%8."/>
      <w:lvlJc w:val="left"/>
      <w:pPr>
        <w:ind w:left="5760" w:hanging="360"/>
      </w:pPr>
    </w:lvl>
    <w:lvl w:ilvl="8" w:tplc="1FBE47CA">
      <w:start w:val="1"/>
      <w:numFmt w:val="lowerRoman"/>
      <w:lvlText w:val="%9."/>
      <w:lvlJc w:val="right"/>
      <w:pPr>
        <w:ind w:left="6480" w:hanging="180"/>
      </w:pPr>
    </w:lvl>
  </w:abstractNum>
  <w:abstractNum w:abstractNumId="3">
    <w:nsid w:val="46B60595"/>
    <w:multiLevelType w:val="hybridMultilevel"/>
    <w:tmpl w:val="8A80C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E927FB9"/>
    <w:multiLevelType w:val="hybridMultilevel"/>
    <w:tmpl w:val="DE0C1D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oNotDisplayPageBoundaries/>
  <w:proofState w:spelling="clean" w:grammar="clean"/>
  <w:defaultTabStop w:val="720"/>
  <w:characterSpacingControl w:val="doNotCompress"/>
  <w:compat/>
  <w:rsids>
    <w:rsidRoot w:val="00DA41DE"/>
    <w:rsid w:val="002D3EE9"/>
    <w:rsid w:val="00502768"/>
    <w:rsid w:val="00B6564E"/>
    <w:rsid w:val="00DA41DE"/>
    <w:rsid w:val="00E276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64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41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41D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02768"/>
    <w:pPr>
      <w:spacing w:after="160" w:line="259" w:lineRule="auto"/>
      <w:ind w:left="720"/>
      <w:contextualSpacing/>
    </w:pPr>
    <w:rPr>
      <w:lang w:val="en-IN"/>
    </w:rPr>
  </w:style>
  <w:style w:type="table" w:styleId="TableGrid">
    <w:name w:val="Table Grid"/>
    <w:basedOn w:val="TableNormal"/>
    <w:uiPriority w:val="39"/>
    <w:rsid w:val="00502768"/>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502768"/>
    <w:rPr>
      <w:rFonts w:ascii="Courier New" w:eastAsia="Times New Roman" w:hAnsi="Courier New" w:cs="Courier New"/>
      <w:sz w:val="20"/>
      <w:szCs w:val="20"/>
    </w:rPr>
  </w:style>
  <w:style w:type="character" w:styleId="Emphasis">
    <w:name w:val="Emphasis"/>
    <w:basedOn w:val="DefaultParagraphFont"/>
    <w:uiPriority w:val="20"/>
    <w:qFormat/>
    <w:rsid w:val="00502768"/>
    <w:rPr>
      <w:i/>
      <w:iCs/>
    </w:rPr>
  </w:style>
  <w:style w:type="character" w:customStyle="1" w:styleId="hgkelc">
    <w:name w:val="hgkelc"/>
    <w:basedOn w:val="DefaultParagraphFont"/>
    <w:rsid w:val="00502768"/>
  </w:style>
  <w:style w:type="paragraph" w:styleId="BalloonText">
    <w:name w:val="Balloon Text"/>
    <w:basedOn w:val="Normal"/>
    <w:link w:val="BalloonTextChar"/>
    <w:uiPriority w:val="99"/>
    <w:semiHidden/>
    <w:unhideWhenUsed/>
    <w:rsid w:val="00502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7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2021-12-12T05:11:00Z</dcterms:created>
  <dcterms:modified xsi:type="dcterms:W3CDTF">2021-12-12T05:45:00Z</dcterms:modified>
</cp:coreProperties>
</file>