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C526" w14:textId="77777777" w:rsidR="001747C9" w:rsidRPr="00F710FB" w:rsidRDefault="001747C9" w:rsidP="001747C9">
      <w:pPr>
        <w:pStyle w:val="TableParagraph"/>
        <w:rPr>
          <w:b/>
          <w:bCs/>
          <w:sz w:val="24"/>
          <w:szCs w:val="24"/>
        </w:rPr>
      </w:pPr>
      <w:r w:rsidRPr="00F710FB">
        <w:rPr>
          <w:b/>
          <w:bCs/>
          <w:sz w:val="24"/>
          <w:szCs w:val="24"/>
        </w:rPr>
        <w:t>Draw the DFD to be considered while codding the individual processes or functions.</w:t>
      </w:r>
    </w:p>
    <w:p w14:paraId="1DDE4C8F" w14:textId="77777777" w:rsidR="004575D1" w:rsidRPr="00F710FB" w:rsidRDefault="004575D1"/>
    <w:p w14:paraId="37E4D2D7" w14:textId="77777777" w:rsidR="00C47112" w:rsidRPr="00F710FB" w:rsidRDefault="00C47112" w:rsidP="00C47112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621139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F81FBD" w14:textId="7886351A" w:rsidR="00146A1C" w:rsidRPr="00F710FB" w:rsidRDefault="00146A1C">
          <w:pPr>
            <w:pStyle w:val="TOCHeading"/>
            <w:rPr>
              <w:color w:val="auto"/>
            </w:rPr>
          </w:pPr>
          <w:r w:rsidRPr="00F710FB">
            <w:rPr>
              <w:color w:val="auto"/>
            </w:rPr>
            <w:t>Table of Contents</w:t>
          </w:r>
        </w:p>
        <w:p w14:paraId="1A368CAA" w14:textId="37A9C137" w:rsidR="00F710FB" w:rsidRDefault="00146A1C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 w:rsidRPr="00F710FB">
            <w:fldChar w:fldCharType="begin"/>
          </w:r>
          <w:r w:rsidRPr="00F710FB">
            <w:instrText xml:space="preserve"> TOC \o "1-3" \h \z \u </w:instrText>
          </w:r>
          <w:r w:rsidRPr="00F710FB">
            <w:fldChar w:fldCharType="separate"/>
          </w:r>
          <w:hyperlink w:anchor="_Toc147385613" w:history="1">
            <w:r w:rsidR="00F710FB" w:rsidRPr="00370627">
              <w:rPr>
                <w:rStyle w:val="Hyperlink"/>
                <w:noProof/>
              </w:rPr>
              <w:t>1.)</w:t>
            </w:r>
            <w:r w:rsidR="00F710FB"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="00F710FB" w:rsidRPr="00370627">
              <w:rPr>
                <w:rStyle w:val="Hyperlink"/>
                <w:noProof/>
              </w:rPr>
              <w:t>Introduction</w:t>
            </w:r>
            <w:r w:rsidR="00F710FB">
              <w:rPr>
                <w:noProof/>
                <w:webHidden/>
              </w:rPr>
              <w:tab/>
            </w:r>
            <w:r w:rsidR="00F710FB">
              <w:rPr>
                <w:noProof/>
                <w:webHidden/>
              </w:rPr>
              <w:fldChar w:fldCharType="begin"/>
            </w:r>
            <w:r w:rsidR="00F710FB">
              <w:rPr>
                <w:noProof/>
                <w:webHidden/>
              </w:rPr>
              <w:instrText xml:space="preserve"> PAGEREF _Toc147385613 \h </w:instrText>
            </w:r>
            <w:r w:rsidR="00F710FB">
              <w:rPr>
                <w:noProof/>
                <w:webHidden/>
              </w:rPr>
            </w:r>
            <w:r w:rsidR="00F710FB"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2</w:t>
            </w:r>
            <w:r w:rsidR="00F710FB">
              <w:rPr>
                <w:noProof/>
                <w:webHidden/>
              </w:rPr>
              <w:fldChar w:fldCharType="end"/>
            </w:r>
          </w:hyperlink>
        </w:p>
        <w:p w14:paraId="39BF0FC1" w14:textId="16BDD3BA" w:rsidR="00F710FB" w:rsidRDefault="00F710F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14" w:history="1">
            <w:r w:rsidRPr="00370627">
              <w:rPr>
                <w:rStyle w:val="Hyperlink"/>
                <w:noProof/>
              </w:rPr>
              <w:t>2.)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370627">
              <w:rPr>
                <w:rStyle w:val="Hyperlink"/>
                <w:noProof/>
              </w:rPr>
              <w:t>Level 0 DFD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2937" w14:textId="6D7AD87E" w:rsidR="00F710FB" w:rsidRDefault="00F710F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15" w:history="1">
            <w:r w:rsidRPr="00370627">
              <w:rPr>
                <w:rStyle w:val="Hyperlink"/>
                <w:noProof/>
              </w:rPr>
              <w:t>2.3)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61579" w14:textId="7CDCC2CF" w:rsidR="00F710FB" w:rsidRDefault="00F710F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16" w:history="1">
            <w:r w:rsidRPr="00370627">
              <w:rPr>
                <w:rStyle w:val="Hyperlink"/>
                <w:noProof/>
              </w:rPr>
              <w:t>3.)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370627">
              <w:rPr>
                <w:rStyle w:val="Hyperlink"/>
                <w:noProof/>
              </w:rPr>
              <w:t>Level 1 DFD (User Processes)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8B6A" w14:textId="46047D20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17" w:history="1">
            <w:r w:rsidRPr="00370627">
              <w:rPr>
                <w:rStyle w:val="Hyperlink"/>
                <w:noProof/>
              </w:rPr>
              <w:t>3.1)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2DC9" w14:textId="1E613F8C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18" w:history="1">
            <w:r w:rsidRPr="00370627">
              <w:rPr>
                <w:rStyle w:val="Hyperlink"/>
                <w:noProof/>
              </w:rPr>
              <w:t>3.2)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84E6A" w14:textId="207F99F4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19" w:history="1">
            <w:r w:rsidRPr="00370627">
              <w:rPr>
                <w:rStyle w:val="Hyperlink"/>
                <w:noProof/>
              </w:rPr>
              <w:t>3.3)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FC8A" w14:textId="2FC510F0" w:rsidR="00F710FB" w:rsidRDefault="00F710F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20" w:history="1">
            <w:r w:rsidRPr="00370627">
              <w:rPr>
                <w:rStyle w:val="Hyperlink"/>
                <w:noProof/>
              </w:rPr>
              <w:t>4.)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370627">
              <w:rPr>
                <w:rStyle w:val="Hyperlink"/>
                <w:noProof/>
              </w:rPr>
              <w:t>Level 2 DFD (Detailed Processes)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37A3" w14:textId="25236BB7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21" w:history="1">
            <w:r w:rsidRPr="00370627">
              <w:rPr>
                <w:rStyle w:val="Hyperlink"/>
                <w:noProof/>
              </w:rPr>
              <w:t>4.1)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4BA5" w14:textId="12BC5CB4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22" w:history="1">
            <w:r w:rsidRPr="00370627">
              <w:rPr>
                <w:rStyle w:val="Hyperlink"/>
                <w:noProof/>
              </w:rPr>
              <w:t>4.2)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D435" w14:textId="46432A92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23" w:history="1">
            <w:r w:rsidRPr="00370627">
              <w:rPr>
                <w:rStyle w:val="Hyperlink"/>
                <w:noProof/>
              </w:rPr>
              <w:t>4.3) Data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B1E0" w14:textId="346B3DD1" w:rsidR="00F710FB" w:rsidRDefault="00F710FB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24" w:history="1">
            <w:r w:rsidRPr="00370627">
              <w:rPr>
                <w:rStyle w:val="Hyperlink"/>
                <w:noProof/>
              </w:rPr>
              <w:t>5.)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N" w:eastAsia="en-IN"/>
                <w14:ligatures w14:val="standardContextual"/>
              </w:rPr>
              <w:tab/>
            </w:r>
            <w:r w:rsidRPr="00370627">
              <w:rPr>
                <w:rStyle w:val="Hyperlink"/>
                <w:noProof/>
              </w:rPr>
              <w:t>DFD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8FD3" w14:textId="5FA896D0" w:rsidR="00F710FB" w:rsidRDefault="00F710F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47385625" w:history="1">
            <w:r w:rsidRPr="00370627">
              <w:rPr>
                <w:rStyle w:val="Hyperlink"/>
                <w:noProof/>
              </w:rPr>
              <w:t>5.1.) Level-0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E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5786" w14:textId="01318D5E" w:rsidR="00146A1C" w:rsidRPr="00F710FB" w:rsidRDefault="00146A1C">
          <w:r w:rsidRPr="00F710FB">
            <w:rPr>
              <w:b/>
              <w:bCs/>
              <w:noProof/>
            </w:rPr>
            <w:fldChar w:fldCharType="end"/>
          </w:r>
          <w:r w:rsidR="00F710FB">
            <w:rPr>
              <w:b/>
              <w:bCs/>
              <w:noProof/>
            </w:rPr>
            <w:t xml:space="preserve">     </w:t>
          </w:r>
        </w:p>
      </w:sdtContent>
    </w:sdt>
    <w:p w14:paraId="6CCEB63C" w14:textId="77777777" w:rsidR="00146A1C" w:rsidRPr="00F710FB" w:rsidRDefault="00146A1C" w:rsidP="00C47112"/>
    <w:p w14:paraId="2BEB7787" w14:textId="77777777" w:rsidR="00C47112" w:rsidRPr="00F710FB" w:rsidRDefault="00C47112" w:rsidP="00C47112"/>
    <w:p w14:paraId="75F2BBCE" w14:textId="77777777" w:rsidR="00C47112" w:rsidRPr="00F710FB" w:rsidRDefault="00C47112" w:rsidP="00C47112"/>
    <w:p w14:paraId="4E1048AC" w14:textId="77777777" w:rsidR="00C47112" w:rsidRPr="00F710FB" w:rsidRDefault="00C47112" w:rsidP="00C47112"/>
    <w:p w14:paraId="35D9AFFD" w14:textId="77777777" w:rsidR="008A315F" w:rsidRPr="00F710FB" w:rsidRDefault="008A315F" w:rsidP="00C47112"/>
    <w:p w14:paraId="13DADEBD" w14:textId="77777777" w:rsidR="008A315F" w:rsidRPr="00F710FB" w:rsidRDefault="008A315F" w:rsidP="00C47112"/>
    <w:p w14:paraId="5D091E7E" w14:textId="77777777" w:rsidR="008A315F" w:rsidRPr="00F710FB" w:rsidRDefault="008A315F" w:rsidP="00C47112"/>
    <w:p w14:paraId="54E413E5" w14:textId="77777777" w:rsidR="008A315F" w:rsidRPr="00F710FB" w:rsidRDefault="008A315F" w:rsidP="00C47112"/>
    <w:p w14:paraId="34756E82" w14:textId="77777777" w:rsidR="008A315F" w:rsidRPr="00F710FB" w:rsidRDefault="008A315F" w:rsidP="00C47112"/>
    <w:p w14:paraId="3315880B" w14:textId="77777777" w:rsidR="008A315F" w:rsidRPr="00F710FB" w:rsidRDefault="008A315F" w:rsidP="00C47112"/>
    <w:p w14:paraId="0ED75736" w14:textId="77777777" w:rsidR="008A315F" w:rsidRPr="00F710FB" w:rsidRDefault="008A315F" w:rsidP="00C47112"/>
    <w:p w14:paraId="14BDA4FF" w14:textId="77777777" w:rsidR="008A315F" w:rsidRPr="00F710FB" w:rsidRDefault="008A315F" w:rsidP="00C47112"/>
    <w:p w14:paraId="318DF87C" w14:textId="77777777" w:rsidR="008A315F" w:rsidRPr="00F710FB" w:rsidRDefault="008A315F" w:rsidP="00C47112"/>
    <w:p w14:paraId="5FB44D30" w14:textId="77777777" w:rsidR="008A315F" w:rsidRPr="00F710FB" w:rsidRDefault="008A315F" w:rsidP="00C47112"/>
    <w:p w14:paraId="225647D8" w14:textId="77777777" w:rsidR="008A315F" w:rsidRPr="00F710FB" w:rsidRDefault="008A315F" w:rsidP="00C47112"/>
    <w:p w14:paraId="4C953DB5" w14:textId="77777777" w:rsidR="008A315F" w:rsidRPr="00F710FB" w:rsidRDefault="008A315F" w:rsidP="00C47112"/>
    <w:p w14:paraId="387C0269" w14:textId="77777777" w:rsidR="008A315F" w:rsidRPr="00F710FB" w:rsidRDefault="008A315F" w:rsidP="00C47112"/>
    <w:p w14:paraId="16D8103D" w14:textId="77777777" w:rsidR="008A315F" w:rsidRPr="00F710FB" w:rsidRDefault="008A315F" w:rsidP="00C47112"/>
    <w:p w14:paraId="172D3EF4" w14:textId="77777777" w:rsidR="008A315F" w:rsidRPr="00F710FB" w:rsidRDefault="008A315F" w:rsidP="00C47112"/>
    <w:p w14:paraId="293D9CD8" w14:textId="77777777" w:rsidR="008A315F" w:rsidRPr="00F710FB" w:rsidRDefault="008A315F" w:rsidP="00C47112"/>
    <w:p w14:paraId="720B4040" w14:textId="77777777" w:rsidR="008A315F" w:rsidRPr="00F710FB" w:rsidRDefault="008A315F" w:rsidP="00C47112"/>
    <w:p w14:paraId="61490322" w14:textId="77777777" w:rsidR="008A315F" w:rsidRPr="00F710FB" w:rsidRDefault="008A315F" w:rsidP="00C47112"/>
    <w:p w14:paraId="2453E8D7" w14:textId="77777777" w:rsidR="008A315F" w:rsidRPr="00F710FB" w:rsidRDefault="008A315F" w:rsidP="00C47112"/>
    <w:p w14:paraId="39AFDC90" w14:textId="77777777" w:rsidR="008A315F" w:rsidRPr="00F710FB" w:rsidRDefault="008A315F" w:rsidP="00C47112"/>
    <w:p w14:paraId="56F28124" w14:textId="77777777" w:rsidR="008A315F" w:rsidRPr="00F710FB" w:rsidRDefault="008A315F" w:rsidP="00C47112"/>
    <w:p w14:paraId="34EA9E0D" w14:textId="77777777" w:rsidR="008A315F" w:rsidRPr="00F710FB" w:rsidRDefault="008A315F" w:rsidP="00C47112"/>
    <w:p w14:paraId="432E57F2" w14:textId="77777777" w:rsidR="008A315F" w:rsidRPr="00F710FB" w:rsidRDefault="008A315F" w:rsidP="00C47112"/>
    <w:p w14:paraId="25F7E9C2" w14:textId="77777777" w:rsidR="008A315F" w:rsidRPr="00F710FB" w:rsidRDefault="008A315F" w:rsidP="00C47112"/>
    <w:p w14:paraId="6003C23A" w14:textId="77777777" w:rsidR="008A315F" w:rsidRPr="00F710FB" w:rsidRDefault="008A315F" w:rsidP="00C47112"/>
    <w:p w14:paraId="0C3909FC" w14:textId="77777777" w:rsidR="008A315F" w:rsidRPr="00F710FB" w:rsidRDefault="008A315F" w:rsidP="00C47112"/>
    <w:p w14:paraId="456503B6" w14:textId="7170A6EC" w:rsidR="00C47112" w:rsidRPr="00F710FB" w:rsidRDefault="00303A07" w:rsidP="00303A07">
      <w:pPr>
        <w:pStyle w:val="Heading1"/>
        <w:numPr>
          <w:ilvl w:val="0"/>
          <w:numId w:val="6"/>
        </w:numPr>
        <w:rPr>
          <w:color w:val="auto"/>
        </w:rPr>
      </w:pPr>
      <w:bookmarkStart w:id="0" w:name="_Toc147385613"/>
      <w:r w:rsidRPr="00F710FB">
        <w:rPr>
          <w:color w:val="auto"/>
        </w:rPr>
        <w:lastRenderedPageBreak/>
        <w:t>Introduction</w:t>
      </w:r>
      <w:bookmarkEnd w:id="0"/>
    </w:p>
    <w:p w14:paraId="6CE3321E" w14:textId="47D1598B" w:rsidR="00C47112" w:rsidRPr="00F710FB" w:rsidRDefault="00C47112" w:rsidP="007724A4">
      <w:pPr>
        <w:spacing w:line="360" w:lineRule="auto"/>
        <w:ind w:left="720"/>
        <w:jc w:val="both"/>
      </w:pPr>
      <w:r w:rsidRPr="00F710FB">
        <w:t>Creating a Data Flow Diagram (DFD) for a software application like the Expense Analyzer App is a complex task and usually involves multiple levels of DFDs to represent the data flow within the system. I can provide you with a high-level overview of what a DFD for this type of app might look like, but keep in mind that a comprehensive DFD might require more details and levels.</w:t>
      </w:r>
    </w:p>
    <w:p w14:paraId="6306A4AE" w14:textId="77777777" w:rsidR="00C47112" w:rsidRPr="00F710FB" w:rsidRDefault="00C47112" w:rsidP="00C47112"/>
    <w:p w14:paraId="10E883C0" w14:textId="77777777" w:rsidR="00C47112" w:rsidRPr="00F710FB" w:rsidRDefault="00C47112" w:rsidP="00C47112">
      <w:pPr>
        <w:jc w:val="both"/>
      </w:pPr>
      <w:r w:rsidRPr="00F710FB">
        <w:t>Here's a simplified DFD for the Expense Analyzer App:</w:t>
      </w:r>
    </w:p>
    <w:p w14:paraId="43131CBD" w14:textId="77777777" w:rsidR="00C47112" w:rsidRPr="00F710FB" w:rsidRDefault="00C47112" w:rsidP="00C47112"/>
    <w:p w14:paraId="08E9040C" w14:textId="52ADBD4A" w:rsidR="00C47112" w:rsidRPr="00F710FB" w:rsidRDefault="00C47112" w:rsidP="00303A07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1" w:name="_Toc147385614"/>
      <w:r w:rsidRPr="00F710FB">
        <w:rPr>
          <w:rStyle w:val="Heading1Char"/>
          <w:color w:val="auto"/>
          <w:sz w:val="24"/>
          <w:szCs w:val="24"/>
        </w:rPr>
        <w:t>Level 0 DFD (Context Diagram)</w:t>
      </w:r>
      <w:bookmarkEnd w:id="1"/>
    </w:p>
    <w:p w14:paraId="3FFC3027" w14:textId="5A18EA80" w:rsidR="00C47112" w:rsidRPr="00F710FB" w:rsidRDefault="00C47112" w:rsidP="007724A4">
      <w:pPr>
        <w:pStyle w:val="ListParagraph"/>
        <w:numPr>
          <w:ilvl w:val="1"/>
          <w:numId w:val="2"/>
        </w:numPr>
        <w:spacing w:line="360" w:lineRule="auto"/>
      </w:pPr>
      <w:r w:rsidRPr="00F710FB">
        <w:t>This is the highest-level DFD, representing the system as a single process.</w:t>
      </w:r>
    </w:p>
    <w:p w14:paraId="48D02E98" w14:textId="1C3E275F" w:rsidR="00C47112" w:rsidRPr="00F710FB" w:rsidRDefault="00C47112" w:rsidP="007724A4">
      <w:pPr>
        <w:pStyle w:val="ListParagraph"/>
        <w:numPr>
          <w:ilvl w:val="1"/>
          <w:numId w:val="2"/>
        </w:numPr>
        <w:spacing w:line="360" w:lineRule="auto"/>
      </w:pPr>
      <w:r w:rsidRPr="00F710FB">
        <w:t>It shows interactions between the system (the Expense Analyzer App) and external entities.</w:t>
      </w:r>
    </w:p>
    <w:p w14:paraId="549FA8F6" w14:textId="77777777" w:rsidR="00B87122" w:rsidRPr="00F710FB" w:rsidRDefault="00B87122" w:rsidP="00B87122">
      <w:pPr>
        <w:ind w:firstLine="720"/>
      </w:pPr>
    </w:p>
    <w:p w14:paraId="720E3813" w14:textId="4E8B649D" w:rsidR="00C47112" w:rsidRPr="00F710FB" w:rsidRDefault="00B87122" w:rsidP="007724A4">
      <w:pPr>
        <w:spacing w:line="360" w:lineRule="auto"/>
        <w:ind w:firstLine="720"/>
        <w:rPr>
          <w:rStyle w:val="Heading2Char"/>
          <w:color w:val="auto"/>
        </w:rPr>
      </w:pPr>
      <w:r w:rsidRPr="00F710FB">
        <w:t xml:space="preserve">2.1.) </w:t>
      </w:r>
      <w:r w:rsidR="00C47112" w:rsidRPr="00F710FB">
        <w:rPr>
          <w:rStyle w:val="Heading2Char"/>
          <w:color w:val="auto"/>
        </w:rPr>
        <w:t>Entities</w:t>
      </w:r>
    </w:p>
    <w:p w14:paraId="268A17C8" w14:textId="77777777" w:rsidR="00C47112" w:rsidRPr="00F710FB" w:rsidRDefault="00C47112" w:rsidP="00B87122">
      <w:pPr>
        <w:ind w:left="720" w:firstLine="720"/>
      </w:pPr>
      <w:r w:rsidRPr="00F710FB">
        <w:t>1. User</w:t>
      </w:r>
    </w:p>
    <w:p w14:paraId="1ABF1645" w14:textId="77777777" w:rsidR="00C47112" w:rsidRPr="00F710FB" w:rsidRDefault="00C47112" w:rsidP="00B87122">
      <w:pPr>
        <w:ind w:left="720" w:firstLine="720"/>
      </w:pPr>
      <w:r w:rsidRPr="00F710FB">
        <w:t>2. Database (where expense data is stored)</w:t>
      </w:r>
    </w:p>
    <w:p w14:paraId="2FC61AE7" w14:textId="77777777" w:rsidR="00C47112" w:rsidRPr="00F710FB" w:rsidRDefault="00C47112" w:rsidP="00B87122">
      <w:pPr>
        <w:ind w:left="720" w:firstLine="720"/>
      </w:pPr>
      <w:r w:rsidRPr="00F710FB">
        <w:t>3. Expense Analyzer App</w:t>
      </w:r>
    </w:p>
    <w:p w14:paraId="5E02CE7B" w14:textId="77777777" w:rsidR="00C47112" w:rsidRPr="00F710FB" w:rsidRDefault="00C47112" w:rsidP="00C47112"/>
    <w:p w14:paraId="2CB83839" w14:textId="0D227892" w:rsidR="00C47112" w:rsidRPr="00F710FB" w:rsidRDefault="00303A07" w:rsidP="00B87122">
      <w:pPr>
        <w:ind w:firstLine="720"/>
        <w:rPr>
          <w:rStyle w:val="Heading2Char"/>
          <w:color w:val="auto"/>
        </w:rPr>
      </w:pPr>
      <w:r w:rsidRPr="00F710FB">
        <w:t xml:space="preserve">2.2) </w:t>
      </w:r>
      <w:r w:rsidR="00C47112" w:rsidRPr="00F710FB">
        <w:rPr>
          <w:rStyle w:val="Heading2Char"/>
          <w:color w:val="auto"/>
        </w:rPr>
        <w:t>Processes</w:t>
      </w:r>
    </w:p>
    <w:p w14:paraId="46CA2A7B" w14:textId="77777777" w:rsidR="007724A4" w:rsidRPr="00F710FB" w:rsidRDefault="007724A4" w:rsidP="00B87122">
      <w:pPr>
        <w:ind w:firstLine="720"/>
      </w:pPr>
    </w:p>
    <w:p w14:paraId="3251BFFE" w14:textId="3A1CA48A" w:rsidR="00C47112" w:rsidRPr="00F710FB" w:rsidRDefault="00C47112" w:rsidP="007724A4">
      <w:pPr>
        <w:pStyle w:val="ListParagraph"/>
        <w:numPr>
          <w:ilvl w:val="0"/>
          <w:numId w:val="3"/>
        </w:numPr>
        <w:spacing w:line="360" w:lineRule="auto"/>
      </w:pPr>
      <w:r w:rsidRPr="00F710FB">
        <w:t>User interacts with the Expense Analyzer App to perform tasks like registration, expense entry, and reporting.</w:t>
      </w:r>
    </w:p>
    <w:p w14:paraId="053F5296" w14:textId="10826213" w:rsidR="00C47112" w:rsidRPr="00F710FB" w:rsidRDefault="00C47112" w:rsidP="007724A4">
      <w:pPr>
        <w:pStyle w:val="ListParagraph"/>
        <w:numPr>
          <w:ilvl w:val="0"/>
          <w:numId w:val="3"/>
        </w:numPr>
        <w:spacing w:line="360" w:lineRule="auto"/>
      </w:pPr>
      <w:r w:rsidRPr="00F710FB">
        <w:t>The Expense Analyzer App communicates with the database to store and retrieve expense data.</w:t>
      </w:r>
    </w:p>
    <w:p w14:paraId="694FF9C4" w14:textId="77777777" w:rsidR="00C47112" w:rsidRPr="00F710FB" w:rsidRDefault="00C47112" w:rsidP="00C47112"/>
    <w:p w14:paraId="3C2DB3AA" w14:textId="19D14A77" w:rsidR="00C47112" w:rsidRPr="00F710FB" w:rsidRDefault="00303A07" w:rsidP="008678E5">
      <w:pPr>
        <w:pStyle w:val="Heading1"/>
        <w:ind w:firstLine="720"/>
        <w:rPr>
          <w:rStyle w:val="Heading2Char"/>
          <w:color w:val="auto"/>
        </w:rPr>
      </w:pPr>
      <w:bookmarkStart w:id="2" w:name="_Toc147385615"/>
      <w:r w:rsidRPr="00F710FB">
        <w:rPr>
          <w:color w:val="auto"/>
        </w:rPr>
        <w:t>2.3</w:t>
      </w:r>
      <w:r w:rsidRPr="00F710FB">
        <w:rPr>
          <w:rStyle w:val="Heading2Char"/>
          <w:color w:val="auto"/>
        </w:rPr>
        <w:t xml:space="preserve">) </w:t>
      </w:r>
      <w:r w:rsidR="00C47112" w:rsidRPr="00F710FB">
        <w:rPr>
          <w:rStyle w:val="Heading2Char"/>
          <w:color w:val="auto"/>
        </w:rPr>
        <w:t>Data Flow</w:t>
      </w:r>
      <w:bookmarkEnd w:id="2"/>
    </w:p>
    <w:p w14:paraId="0CE9DF90" w14:textId="77777777" w:rsidR="007D7BF5" w:rsidRPr="00F710FB" w:rsidRDefault="007D7BF5" w:rsidP="007D7BF5"/>
    <w:p w14:paraId="405243F8" w14:textId="4B442ADF" w:rsidR="00C47112" w:rsidRPr="00F710FB" w:rsidRDefault="00C47112" w:rsidP="00303A07">
      <w:pPr>
        <w:pStyle w:val="ListParagraph"/>
        <w:numPr>
          <w:ilvl w:val="0"/>
          <w:numId w:val="4"/>
        </w:numPr>
      </w:pPr>
      <w:r w:rsidRPr="00F710FB">
        <w:t>User inputs and retrieves data from the Expense Analyzer App.</w:t>
      </w:r>
    </w:p>
    <w:p w14:paraId="2F065850" w14:textId="1A19DF13" w:rsidR="00C47112" w:rsidRPr="00F710FB" w:rsidRDefault="00C47112" w:rsidP="00303A07">
      <w:pPr>
        <w:pStyle w:val="ListParagraph"/>
        <w:numPr>
          <w:ilvl w:val="0"/>
          <w:numId w:val="4"/>
        </w:numPr>
      </w:pPr>
      <w:r w:rsidRPr="00F710FB">
        <w:t>The Expense Analyzer App interacts with the database to save and retrieve expense data.</w:t>
      </w:r>
    </w:p>
    <w:p w14:paraId="2176B906" w14:textId="77777777" w:rsidR="00C47112" w:rsidRPr="00F710FB" w:rsidRDefault="00C47112" w:rsidP="00C47112"/>
    <w:p w14:paraId="671BC967" w14:textId="77777777" w:rsidR="008678E5" w:rsidRPr="00F710FB" w:rsidRDefault="008678E5" w:rsidP="00C47112"/>
    <w:p w14:paraId="2585DCBC" w14:textId="77777777" w:rsidR="008678E5" w:rsidRPr="00F710FB" w:rsidRDefault="008678E5" w:rsidP="00C47112"/>
    <w:p w14:paraId="7BBF4D44" w14:textId="77777777" w:rsidR="008678E5" w:rsidRPr="00F710FB" w:rsidRDefault="008678E5" w:rsidP="00C47112"/>
    <w:p w14:paraId="447B1DDB" w14:textId="77777777" w:rsidR="00303A07" w:rsidRDefault="00303A07" w:rsidP="00C47112"/>
    <w:p w14:paraId="7966A1AB" w14:textId="77777777" w:rsidR="00E43DEF" w:rsidRDefault="00E43DEF" w:rsidP="00C47112"/>
    <w:p w14:paraId="253BAF5E" w14:textId="77777777" w:rsidR="00E43DEF" w:rsidRPr="00F710FB" w:rsidRDefault="00E43DEF" w:rsidP="00C47112"/>
    <w:p w14:paraId="0F950E4E" w14:textId="77777777" w:rsidR="00303A07" w:rsidRPr="00F710FB" w:rsidRDefault="00303A07" w:rsidP="00C47112"/>
    <w:p w14:paraId="4D14BB58" w14:textId="77777777" w:rsidR="00303A07" w:rsidRPr="00F710FB" w:rsidRDefault="00303A07" w:rsidP="00C47112"/>
    <w:p w14:paraId="2927908E" w14:textId="77777777" w:rsidR="00303A07" w:rsidRPr="00F710FB" w:rsidRDefault="00303A07" w:rsidP="00C47112"/>
    <w:p w14:paraId="793FBD01" w14:textId="77777777" w:rsidR="00303A07" w:rsidRPr="00F710FB" w:rsidRDefault="00303A07" w:rsidP="00C47112"/>
    <w:p w14:paraId="2624CACE" w14:textId="77777777" w:rsidR="00303A07" w:rsidRPr="00F710FB" w:rsidRDefault="00303A07" w:rsidP="00C47112"/>
    <w:p w14:paraId="4732697B" w14:textId="77777777" w:rsidR="00303A07" w:rsidRPr="00F710FB" w:rsidRDefault="00303A07" w:rsidP="00C47112"/>
    <w:p w14:paraId="62A4EB5A" w14:textId="2DB4F742" w:rsidR="00C47112" w:rsidRPr="00F710FB" w:rsidRDefault="00C47112" w:rsidP="00716D7C">
      <w:pPr>
        <w:pStyle w:val="Heading1"/>
        <w:numPr>
          <w:ilvl w:val="0"/>
          <w:numId w:val="6"/>
        </w:numPr>
        <w:rPr>
          <w:color w:val="auto"/>
        </w:rPr>
      </w:pPr>
      <w:bookmarkStart w:id="3" w:name="_Toc147385616"/>
      <w:r w:rsidRPr="00F710FB">
        <w:rPr>
          <w:rStyle w:val="Heading1Char"/>
          <w:color w:val="auto"/>
        </w:rPr>
        <w:lastRenderedPageBreak/>
        <w:t>Level 1 DFD (User Processes)</w:t>
      </w:r>
      <w:bookmarkEnd w:id="3"/>
    </w:p>
    <w:p w14:paraId="6BE5C32B" w14:textId="7FB86B6A" w:rsidR="00C47112" w:rsidRPr="00F710FB" w:rsidRDefault="00C47112" w:rsidP="00303A07">
      <w:pPr>
        <w:pStyle w:val="ListParagraph"/>
        <w:numPr>
          <w:ilvl w:val="0"/>
          <w:numId w:val="5"/>
        </w:numPr>
      </w:pPr>
      <w:r w:rsidRPr="00F710FB">
        <w:t>At this level, you can break down the User process into more detailed sub-processes.</w:t>
      </w:r>
    </w:p>
    <w:p w14:paraId="687D42E7" w14:textId="77777777" w:rsidR="00C47112" w:rsidRPr="00F710FB" w:rsidRDefault="00C47112" w:rsidP="00C47112"/>
    <w:p w14:paraId="287C828B" w14:textId="16C8E20C" w:rsidR="00C47112" w:rsidRPr="00F710FB" w:rsidRDefault="00303A07" w:rsidP="00716D7C">
      <w:pPr>
        <w:pStyle w:val="Heading2"/>
        <w:rPr>
          <w:color w:val="auto"/>
        </w:rPr>
      </w:pPr>
      <w:bookmarkStart w:id="4" w:name="_Toc147385617"/>
      <w:r w:rsidRPr="00F710FB">
        <w:rPr>
          <w:color w:val="auto"/>
        </w:rPr>
        <w:t xml:space="preserve">3.1) </w:t>
      </w:r>
      <w:r w:rsidR="00C47112" w:rsidRPr="00F710FB">
        <w:rPr>
          <w:rStyle w:val="Heading2Char"/>
          <w:color w:val="auto"/>
        </w:rPr>
        <w:t>Entities</w:t>
      </w:r>
      <w:bookmarkEnd w:id="4"/>
    </w:p>
    <w:p w14:paraId="4BA8D42E" w14:textId="77777777" w:rsidR="00C47112" w:rsidRPr="00F710FB" w:rsidRDefault="00C47112" w:rsidP="00B6416F">
      <w:pPr>
        <w:ind w:left="720" w:firstLine="720"/>
      </w:pPr>
      <w:r w:rsidRPr="00F710FB">
        <w:t>1. User</w:t>
      </w:r>
    </w:p>
    <w:p w14:paraId="26E0BFB4" w14:textId="77777777" w:rsidR="00C47112" w:rsidRPr="00F710FB" w:rsidRDefault="00C47112" w:rsidP="00B6416F">
      <w:pPr>
        <w:ind w:left="720" w:firstLine="720"/>
      </w:pPr>
      <w:r w:rsidRPr="00F710FB">
        <w:t>2. Database</w:t>
      </w:r>
    </w:p>
    <w:p w14:paraId="172731D0" w14:textId="77777777" w:rsidR="00C47112" w:rsidRPr="00F710FB" w:rsidRDefault="00C47112" w:rsidP="00B6416F">
      <w:pPr>
        <w:ind w:left="720" w:firstLine="720"/>
      </w:pPr>
      <w:r w:rsidRPr="00F710FB">
        <w:t>3. Expense Analyzer App</w:t>
      </w:r>
    </w:p>
    <w:p w14:paraId="55AEAEBC" w14:textId="77777777" w:rsidR="00C47112" w:rsidRPr="00F710FB" w:rsidRDefault="00C47112" w:rsidP="00C47112"/>
    <w:p w14:paraId="297248A7" w14:textId="3EA57FC3" w:rsidR="00C47112" w:rsidRPr="00F710FB" w:rsidRDefault="00303A07" w:rsidP="00716D7C">
      <w:pPr>
        <w:pStyle w:val="Heading2"/>
        <w:rPr>
          <w:color w:val="auto"/>
        </w:rPr>
      </w:pPr>
      <w:bookmarkStart w:id="5" w:name="_Toc147385618"/>
      <w:r w:rsidRPr="00F710FB">
        <w:rPr>
          <w:color w:val="auto"/>
        </w:rPr>
        <w:t xml:space="preserve">3.2) </w:t>
      </w:r>
      <w:r w:rsidR="00C47112" w:rsidRPr="00F710FB">
        <w:rPr>
          <w:rStyle w:val="Heading2Char"/>
          <w:color w:val="auto"/>
        </w:rPr>
        <w:t>Processes</w:t>
      </w:r>
      <w:bookmarkEnd w:id="5"/>
    </w:p>
    <w:p w14:paraId="2059E6CB" w14:textId="77777777" w:rsidR="00C47112" w:rsidRPr="00F710FB" w:rsidRDefault="00C47112" w:rsidP="00B6416F">
      <w:pPr>
        <w:ind w:left="1440" w:firstLine="720"/>
      </w:pPr>
      <w:r w:rsidRPr="00F710FB">
        <w:t>1. User Registration</w:t>
      </w:r>
    </w:p>
    <w:p w14:paraId="33F7AF19" w14:textId="77777777" w:rsidR="00C47112" w:rsidRPr="00F710FB" w:rsidRDefault="00C47112" w:rsidP="00B6416F">
      <w:pPr>
        <w:ind w:left="1440" w:firstLine="720"/>
      </w:pPr>
      <w:r w:rsidRPr="00F710FB">
        <w:t>2. User Login</w:t>
      </w:r>
    </w:p>
    <w:p w14:paraId="40051225" w14:textId="77777777" w:rsidR="00C47112" w:rsidRPr="00F710FB" w:rsidRDefault="00C47112" w:rsidP="00B6416F">
      <w:pPr>
        <w:ind w:left="1440" w:firstLine="720"/>
      </w:pPr>
      <w:r w:rsidRPr="00F710FB">
        <w:t>3. Enter Expense</w:t>
      </w:r>
    </w:p>
    <w:p w14:paraId="1D95FAE6" w14:textId="77777777" w:rsidR="00C47112" w:rsidRPr="00F710FB" w:rsidRDefault="00C47112" w:rsidP="00B6416F">
      <w:pPr>
        <w:ind w:left="1440" w:firstLine="720"/>
      </w:pPr>
      <w:r w:rsidRPr="00F710FB">
        <w:t>4. View Expense Report</w:t>
      </w:r>
    </w:p>
    <w:p w14:paraId="1DC6FAC9" w14:textId="77777777" w:rsidR="00C47112" w:rsidRPr="00F710FB" w:rsidRDefault="00C47112" w:rsidP="00B6416F">
      <w:pPr>
        <w:ind w:left="1440" w:firstLine="720"/>
      </w:pPr>
      <w:r w:rsidRPr="00F710FB">
        <w:t>5. Generate Expense Summary</w:t>
      </w:r>
    </w:p>
    <w:p w14:paraId="758FB174" w14:textId="77777777" w:rsidR="00C47112" w:rsidRPr="00F710FB" w:rsidRDefault="00C47112" w:rsidP="00B6416F">
      <w:pPr>
        <w:ind w:left="1440" w:firstLine="720"/>
      </w:pPr>
      <w:r w:rsidRPr="00F710FB">
        <w:t>6. Logout</w:t>
      </w:r>
    </w:p>
    <w:p w14:paraId="2497B770" w14:textId="77777777" w:rsidR="00C47112" w:rsidRPr="00F710FB" w:rsidRDefault="00C47112" w:rsidP="00C47112"/>
    <w:p w14:paraId="6222F039" w14:textId="77777777" w:rsidR="00303A07" w:rsidRPr="00F710FB" w:rsidRDefault="00303A07" w:rsidP="00C47112"/>
    <w:p w14:paraId="07213340" w14:textId="77777777" w:rsidR="00303A07" w:rsidRPr="00F710FB" w:rsidRDefault="00303A07" w:rsidP="00C47112"/>
    <w:p w14:paraId="6B5FCDF2" w14:textId="77777777" w:rsidR="00303A07" w:rsidRPr="00F710FB" w:rsidRDefault="00303A07" w:rsidP="00C47112"/>
    <w:p w14:paraId="6B6506BF" w14:textId="51DAD4E7" w:rsidR="00C47112" w:rsidRPr="00F710FB" w:rsidRDefault="00303A07" w:rsidP="00716D7C">
      <w:pPr>
        <w:pStyle w:val="Heading2"/>
        <w:rPr>
          <w:color w:val="auto"/>
        </w:rPr>
      </w:pPr>
      <w:bookmarkStart w:id="6" w:name="_Toc147385619"/>
      <w:r w:rsidRPr="00F710FB">
        <w:rPr>
          <w:color w:val="auto"/>
        </w:rPr>
        <w:t xml:space="preserve">3.3) </w:t>
      </w:r>
      <w:r w:rsidR="00C47112" w:rsidRPr="00F710FB">
        <w:rPr>
          <w:rStyle w:val="Heading2Char"/>
          <w:color w:val="auto"/>
        </w:rPr>
        <w:t>Data Flow</w:t>
      </w:r>
      <w:bookmarkEnd w:id="6"/>
    </w:p>
    <w:p w14:paraId="1DC0BD08" w14:textId="271918CA" w:rsidR="00C47112" w:rsidRPr="00F710FB" w:rsidRDefault="00C47112" w:rsidP="00B6416F">
      <w:pPr>
        <w:pStyle w:val="ListParagraph"/>
        <w:numPr>
          <w:ilvl w:val="2"/>
          <w:numId w:val="5"/>
        </w:numPr>
      </w:pPr>
      <w:r w:rsidRPr="00F710FB">
        <w:t>User interacts with the Expense Analyzer App to perform specific tasks.</w:t>
      </w:r>
    </w:p>
    <w:p w14:paraId="0620A843" w14:textId="0007EB6E" w:rsidR="00C47112" w:rsidRPr="00F710FB" w:rsidRDefault="00C47112" w:rsidP="00B6416F">
      <w:pPr>
        <w:pStyle w:val="ListParagraph"/>
        <w:numPr>
          <w:ilvl w:val="2"/>
          <w:numId w:val="5"/>
        </w:numPr>
      </w:pPr>
      <w:r w:rsidRPr="00F710FB">
        <w:t>The Expense Analyzer App communicates with the database as needed to retrieve or update expense data.</w:t>
      </w:r>
    </w:p>
    <w:p w14:paraId="2DE3C957" w14:textId="77777777" w:rsidR="00C47112" w:rsidRPr="00F710FB" w:rsidRDefault="00C47112" w:rsidP="00B6416F">
      <w:pPr>
        <w:ind w:left="720"/>
      </w:pPr>
    </w:p>
    <w:p w14:paraId="0E8CAE4D" w14:textId="77777777" w:rsidR="00716D7C" w:rsidRPr="00F710FB" w:rsidRDefault="00716D7C" w:rsidP="00B6416F">
      <w:pPr>
        <w:ind w:left="720"/>
      </w:pPr>
    </w:p>
    <w:p w14:paraId="298B35EE" w14:textId="77777777" w:rsidR="00716D7C" w:rsidRPr="00F710FB" w:rsidRDefault="00716D7C" w:rsidP="00B6416F">
      <w:pPr>
        <w:ind w:left="720"/>
      </w:pPr>
    </w:p>
    <w:p w14:paraId="1479F864" w14:textId="77777777" w:rsidR="00716D7C" w:rsidRPr="00F710FB" w:rsidRDefault="00716D7C" w:rsidP="00B6416F">
      <w:pPr>
        <w:ind w:left="720"/>
      </w:pPr>
    </w:p>
    <w:p w14:paraId="021F7C07" w14:textId="77777777" w:rsidR="00716D7C" w:rsidRPr="00F710FB" w:rsidRDefault="00716D7C" w:rsidP="00B6416F">
      <w:pPr>
        <w:ind w:left="720"/>
      </w:pPr>
    </w:p>
    <w:p w14:paraId="2D07C5C1" w14:textId="77777777" w:rsidR="00716D7C" w:rsidRPr="00F710FB" w:rsidRDefault="00716D7C" w:rsidP="00B6416F">
      <w:pPr>
        <w:ind w:left="720"/>
      </w:pPr>
    </w:p>
    <w:p w14:paraId="0FF5BE21" w14:textId="77777777" w:rsidR="00716D7C" w:rsidRPr="00F710FB" w:rsidRDefault="00716D7C" w:rsidP="00B6416F">
      <w:pPr>
        <w:ind w:left="720"/>
      </w:pPr>
    </w:p>
    <w:p w14:paraId="44D234A6" w14:textId="77777777" w:rsidR="00716D7C" w:rsidRPr="00F710FB" w:rsidRDefault="00716D7C" w:rsidP="00B6416F">
      <w:pPr>
        <w:ind w:left="720"/>
      </w:pPr>
    </w:p>
    <w:p w14:paraId="0CF8FF2D" w14:textId="77777777" w:rsidR="00716D7C" w:rsidRPr="00F710FB" w:rsidRDefault="00716D7C" w:rsidP="00B6416F">
      <w:pPr>
        <w:ind w:left="720"/>
      </w:pPr>
    </w:p>
    <w:p w14:paraId="4FAE6AAB" w14:textId="77777777" w:rsidR="00716D7C" w:rsidRPr="00F710FB" w:rsidRDefault="00716D7C" w:rsidP="00B6416F">
      <w:pPr>
        <w:ind w:left="720"/>
      </w:pPr>
    </w:p>
    <w:p w14:paraId="62F0C51E" w14:textId="77777777" w:rsidR="00716D7C" w:rsidRPr="00F710FB" w:rsidRDefault="00716D7C" w:rsidP="00B6416F">
      <w:pPr>
        <w:ind w:left="720"/>
      </w:pPr>
    </w:p>
    <w:p w14:paraId="3187AB85" w14:textId="77777777" w:rsidR="00716D7C" w:rsidRPr="00F710FB" w:rsidRDefault="00716D7C" w:rsidP="00B6416F">
      <w:pPr>
        <w:ind w:left="720"/>
      </w:pPr>
    </w:p>
    <w:p w14:paraId="342B3F84" w14:textId="77777777" w:rsidR="00716D7C" w:rsidRPr="00F710FB" w:rsidRDefault="00716D7C" w:rsidP="00B6416F">
      <w:pPr>
        <w:ind w:left="720"/>
      </w:pPr>
    </w:p>
    <w:p w14:paraId="226DAD5F" w14:textId="77777777" w:rsidR="00716D7C" w:rsidRPr="00F710FB" w:rsidRDefault="00716D7C" w:rsidP="00B6416F">
      <w:pPr>
        <w:ind w:left="720"/>
      </w:pPr>
    </w:p>
    <w:p w14:paraId="2738EA92" w14:textId="77777777" w:rsidR="00716D7C" w:rsidRPr="00F710FB" w:rsidRDefault="00716D7C" w:rsidP="00B6416F">
      <w:pPr>
        <w:ind w:left="720"/>
      </w:pPr>
    </w:p>
    <w:p w14:paraId="39E590C1" w14:textId="77777777" w:rsidR="008678E5" w:rsidRPr="00F710FB" w:rsidRDefault="008678E5" w:rsidP="00B6416F">
      <w:pPr>
        <w:ind w:left="720"/>
      </w:pPr>
    </w:p>
    <w:p w14:paraId="0E6BF4D5" w14:textId="77777777" w:rsidR="008678E5" w:rsidRPr="00F710FB" w:rsidRDefault="008678E5" w:rsidP="00B6416F">
      <w:pPr>
        <w:ind w:left="720"/>
      </w:pPr>
    </w:p>
    <w:p w14:paraId="5967BD6A" w14:textId="77777777" w:rsidR="008678E5" w:rsidRPr="00F710FB" w:rsidRDefault="008678E5" w:rsidP="00B6416F">
      <w:pPr>
        <w:ind w:left="720"/>
      </w:pPr>
    </w:p>
    <w:p w14:paraId="628A6210" w14:textId="77777777" w:rsidR="008678E5" w:rsidRPr="00F710FB" w:rsidRDefault="008678E5" w:rsidP="00B6416F">
      <w:pPr>
        <w:ind w:left="720"/>
      </w:pPr>
    </w:p>
    <w:p w14:paraId="44149106" w14:textId="77777777" w:rsidR="008678E5" w:rsidRPr="00F710FB" w:rsidRDefault="008678E5" w:rsidP="00B6416F">
      <w:pPr>
        <w:ind w:left="720"/>
      </w:pPr>
    </w:p>
    <w:p w14:paraId="0C311C2F" w14:textId="77777777" w:rsidR="008678E5" w:rsidRPr="00F710FB" w:rsidRDefault="008678E5" w:rsidP="00B6416F">
      <w:pPr>
        <w:ind w:left="720"/>
      </w:pPr>
    </w:p>
    <w:p w14:paraId="63874B0B" w14:textId="77777777" w:rsidR="008678E5" w:rsidRPr="00F710FB" w:rsidRDefault="008678E5" w:rsidP="00B6416F">
      <w:pPr>
        <w:ind w:left="720"/>
      </w:pPr>
    </w:p>
    <w:p w14:paraId="30466D28" w14:textId="77777777" w:rsidR="008678E5" w:rsidRPr="00F710FB" w:rsidRDefault="008678E5" w:rsidP="00B6416F">
      <w:pPr>
        <w:ind w:left="720"/>
      </w:pPr>
    </w:p>
    <w:p w14:paraId="447FA3F8" w14:textId="77777777" w:rsidR="008678E5" w:rsidRPr="00F710FB" w:rsidRDefault="008678E5" w:rsidP="00B6416F">
      <w:pPr>
        <w:ind w:left="720"/>
      </w:pPr>
    </w:p>
    <w:p w14:paraId="74587132" w14:textId="77777777" w:rsidR="008678E5" w:rsidRPr="00F710FB" w:rsidRDefault="008678E5" w:rsidP="00B6416F">
      <w:pPr>
        <w:ind w:left="720"/>
      </w:pPr>
    </w:p>
    <w:p w14:paraId="59B63B36" w14:textId="77777777" w:rsidR="008678E5" w:rsidRPr="00F710FB" w:rsidRDefault="008678E5" w:rsidP="00B6416F">
      <w:pPr>
        <w:ind w:left="720"/>
      </w:pPr>
    </w:p>
    <w:p w14:paraId="70EEF9C6" w14:textId="77777777" w:rsidR="008678E5" w:rsidRPr="00F710FB" w:rsidRDefault="008678E5" w:rsidP="00B6416F">
      <w:pPr>
        <w:ind w:left="720"/>
      </w:pPr>
    </w:p>
    <w:p w14:paraId="16AFCE86" w14:textId="6D197AA1" w:rsidR="00C47112" w:rsidRPr="00F710FB" w:rsidRDefault="00C47112" w:rsidP="00716D7C">
      <w:pPr>
        <w:pStyle w:val="Heading1"/>
        <w:numPr>
          <w:ilvl w:val="0"/>
          <w:numId w:val="6"/>
        </w:numPr>
        <w:rPr>
          <w:color w:val="auto"/>
        </w:rPr>
      </w:pPr>
      <w:bookmarkStart w:id="7" w:name="_Toc147385620"/>
      <w:r w:rsidRPr="00F710FB">
        <w:rPr>
          <w:color w:val="auto"/>
        </w:rPr>
        <w:lastRenderedPageBreak/>
        <w:t>Level 2 DFD (Detailed Processes)</w:t>
      </w:r>
      <w:bookmarkEnd w:id="7"/>
    </w:p>
    <w:p w14:paraId="71929BD4" w14:textId="3625D99A" w:rsidR="00C47112" w:rsidRPr="00F710FB" w:rsidRDefault="00C47112" w:rsidP="00303A07">
      <w:pPr>
        <w:ind w:left="720"/>
      </w:pPr>
      <w:r w:rsidRPr="00F710FB">
        <w:t>If needed, you can further break down each user process into more detailed sub-processes. For example, the "Enter Expense" process might involve data validation, category selection, and more.</w:t>
      </w:r>
    </w:p>
    <w:p w14:paraId="20711A37" w14:textId="77777777" w:rsidR="00C47112" w:rsidRPr="00F710FB" w:rsidRDefault="00C47112" w:rsidP="00C47112"/>
    <w:p w14:paraId="2E076FBF" w14:textId="4F5161A2" w:rsidR="00C47112" w:rsidRPr="00F710FB" w:rsidRDefault="00600E09" w:rsidP="00716D7C">
      <w:pPr>
        <w:pStyle w:val="Heading2"/>
        <w:rPr>
          <w:color w:val="auto"/>
        </w:rPr>
      </w:pPr>
      <w:bookmarkStart w:id="8" w:name="_Toc147385621"/>
      <w:r w:rsidRPr="00F710FB">
        <w:rPr>
          <w:color w:val="auto"/>
        </w:rPr>
        <w:t xml:space="preserve">4.1) </w:t>
      </w:r>
      <w:r w:rsidR="00C47112" w:rsidRPr="00F710FB">
        <w:rPr>
          <w:rStyle w:val="Heading2Char"/>
          <w:color w:val="auto"/>
        </w:rPr>
        <w:t>Entities</w:t>
      </w:r>
      <w:bookmarkEnd w:id="8"/>
    </w:p>
    <w:p w14:paraId="6E56BBF7" w14:textId="77777777" w:rsidR="00C47112" w:rsidRPr="00F710FB" w:rsidRDefault="00C47112" w:rsidP="005F2AD9">
      <w:pPr>
        <w:ind w:left="1440" w:firstLine="720"/>
      </w:pPr>
      <w:r w:rsidRPr="00F710FB">
        <w:t>1. User</w:t>
      </w:r>
    </w:p>
    <w:p w14:paraId="1075DACF" w14:textId="77777777" w:rsidR="00C47112" w:rsidRPr="00F710FB" w:rsidRDefault="00C47112" w:rsidP="005F2AD9">
      <w:pPr>
        <w:ind w:left="1440" w:firstLine="720"/>
      </w:pPr>
      <w:r w:rsidRPr="00F710FB">
        <w:t>2. Database</w:t>
      </w:r>
    </w:p>
    <w:p w14:paraId="1457F638" w14:textId="77777777" w:rsidR="00C47112" w:rsidRPr="00F710FB" w:rsidRDefault="00C47112" w:rsidP="005F2AD9">
      <w:pPr>
        <w:ind w:left="1440" w:firstLine="720"/>
      </w:pPr>
      <w:r w:rsidRPr="00F710FB">
        <w:t>3. Expense Analyzer App</w:t>
      </w:r>
    </w:p>
    <w:p w14:paraId="0D8D6C9B" w14:textId="77777777" w:rsidR="00C47112" w:rsidRPr="00F710FB" w:rsidRDefault="00C47112" w:rsidP="00C47112"/>
    <w:p w14:paraId="572A57E9" w14:textId="77777777" w:rsidR="00086AA1" w:rsidRPr="00F710FB" w:rsidRDefault="00086AA1" w:rsidP="00C47112"/>
    <w:p w14:paraId="2EBD21B4" w14:textId="77777777" w:rsidR="00086AA1" w:rsidRPr="00F710FB" w:rsidRDefault="00086AA1" w:rsidP="00C47112"/>
    <w:p w14:paraId="058C3ADF" w14:textId="435A82F8" w:rsidR="00C47112" w:rsidRPr="00F710FB" w:rsidRDefault="00600E09" w:rsidP="00716D7C">
      <w:pPr>
        <w:pStyle w:val="Heading2"/>
        <w:rPr>
          <w:color w:val="auto"/>
        </w:rPr>
      </w:pPr>
      <w:bookmarkStart w:id="9" w:name="_Toc147385622"/>
      <w:r w:rsidRPr="00F710FB">
        <w:rPr>
          <w:color w:val="auto"/>
        </w:rPr>
        <w:t xml:space="preserve">4.2) </w:t>
      </w:r>
      <w:r w:rsidR="00C47112" w:rsidRPr="00F710FB">
        <w:rPr>
          <w:rStyle w:val="Heading1Char"/>
          <w:color w:val="auto"/>
        </w:rPr>
        <w:t>Processes</w:t>
      </w:r>
      <w:bookmarkEnd w:id="9"/>
    </w:p>
    <w:p w14:paraId="6FBB3834" w14:textId="77777777" w:rsidR="00C47112" w:rsidRPr="00F710FB" w:rsidRDefault="00C47112" w:rsidP="005F2AD9">
      <w:pPr>
        <w:ind w:left="1440" w:firstLine="720"/>
      </w:pPr>
      <w:r w:rsidRPr="00F710FB">
        <w:t>1. User Registration</w:t>
      </w:r>
    </w:p>
    <w:p w14:paraId="7C680FC2" w14:textId="32BB8534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Validate User Data</w:t>
      </w:r>
    </w:p>
    <w:p w14:paraId="3F3182D5" w14:textId="0C4C7E4B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Create User Account</w:t>
      </w:r>
    </w:p>
    <w:p w14:paraId="6974FADF" w14:textId="77777777" w:rsidR="00C47112" w:rsidRPr="00F710FB" w:rsidRDefault="00C47112" w:rsidP="005F2AD9">
      <w:pPr>
        <w:ind w:left="1440" w:firstLine="720"/>
      </w:pPr>
      <w:r w:rsidRPr="00F710FB">
        <w:t>2. User Login</w:t>
      </w:r>
    </w:p>
    <w:p w14:paraId="47C92084" w14:textId="43A940AE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Verify User Credentials</w:t>
      </w:r>
    </w:p>
    <w:p w14:paraId="09F14A30" w14:textId="218A1DED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Grant Access</w:t>
      </w:r>
    </w:p>
    <w:p w14:paraId="08B7CBF0" w14:textId="77777777" w:rsidR="00C47112" w:rsidRPr="00F710FB" w:rsidRDefault="00C47112" w:rsidP="005F2AD9">
      <w:pPr>
        <w:ind w:left="2160"/>
      </w:pPr>
      <w:r w:rsidRPr="00F710FB">
        <w:t>3. Enter Expense</w:t>
      </w:r>
    </w:p>
    <w:p w14:paraId="0E176805" w14:textId="0278313E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Validate Expense Data</w:t>
      </w:r>
    </w:p>
    <w:p w14:paraId="32FE3347" w14:textId="77818BC0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Categorize Expense</w:t>
      </w:r>
    </w:p>
    <w:p w14:paraId="5D01EBC1" w14:textId="56306D66" w:rsidR="00C47112" w:rsidRPr="00F710FB" w:rsidRDefault="00C47112" w:rsidP="00C47112">
      <w:r w:rsidRPr="00F710FB">
        <w:t xml:space="preserve">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 xml:space="preserve"> - Save Expense Data</w:t>
      </w:r>
    </w:p>
    <w:p w14:paraId="2DBE3776" w14:textId="77777777" w:rsidR="00C47112" w:rsidRPr="00F710FB" w:rsidRDefault="00C47112" w:rsidP="005F2AD9">
      <w:pPr>
        <w:ind w:left="1440" w:firstLine="720"/>
      </w:pPr>
      <w:r w:rsidRPr="00F710FB">
        <w:t>4. View Expense Report</w:t>
      </w:r>
    </w:p>
    <w:p w14:paraId="7562765E" w14:textId="3B1ED4CE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Retrieve Expense Data</w:t>
      </w:r>
    </w:p>
    <w:p w14:paraId="5D63DF72" w14:textId="0A2A42D1" w:rsidR="00C47112" w:rsidRPr="00F710FB" w:rsidRDefault="00C47112" w:rsidP="00C47112">
      <w:r w:rsidRPr="00F710FB">
        <w:t xml:space="preserve">   </w:t>
      </w:r>
      <w:r w:rsidR="005F2AD9" w:rsidRPr="00F710FB">
        <w:tab/>
      </w:r>
      <w:r w:rsidR="005F2AD9" w:rsidRPr="00F710FB">
        <w:tab/>
      </w:r>
      <w:r w:rsidR="005F2AD9" w:rsidRPr="00F710FB">
        <w:tab/>
      </w:r>
      <w:r w:rsidR="005F2AD9" w:rsidRPr="00F710FB">
        <w:tab/>
      </w:r>
      <w:r w:rsidRPr="00F710FB">
        <w:t>- Display Expense Report</w:t>
      </w:r>
    </w:p>
    <w:p w14:paraId="5B7FF673" w14:textId="77777777" w:rsidR="00C47112" w:rsidRPr="00F710FB" w:rsidRDefault="00C47112" w:rsidP="005F2AD9">
      <w:pPr>
        <w:ind w:left="2160"/>
      </w:pPr>
      <w:r w:rsidRPr="00F710FB">
        <w:t>5. Generate Expense Summary</w:t>
      </w:r>
    </w:p>
    <w:p w14:paraId="571E720B" w14:textId="0E755767" w:rsidR="00C47112" w:rsidRPr="00F710FB" w:rsidRDefault="00C47112" w:rsidP="00C47112">
      <w:r w:rsidRPr="00F710FB">
        <w:t xml:space="preserve">   </w:t>
      </w:r>
      <w:r w:rsidR="00D50553" w:rsidRPr="00F710FB">
        <w:tab/>
      </w:r>
      <w:r w:rsidR="00D50553" w:rsidRPr="00F710FB">
        <w:tab/>
      </w:r>
      <w:r w:rsidRPr="00F710FB">
        <w:t>- Calculate Expense Totals</w:t>
      </w:r>
    </w:p>
    <w:p w14:paraId="4609E8C9" w14:textId="03CA6325" w:rsidR="00C47112" w:rsidRPr="00F710FB" w:rsidRDefault="00C47112" w:rsidP="00C47112">
      <w:r w:rsidRPr="00F710FB">
        <w:t xml:space="preserve">   </w:t>
      </w:r>
      <w:r w:rsidR="00D50553" w:rsidRPr="00F710FB">
        <w:tab/>
      </w:r>
      <w:r w:rsidR="00D50553" w:rsidRPr="00F710FB">
        <w:tab/>
      </w:r>
      <w:r w:rsidRPr="00F710FB">
        <w:t>- Generate Summary Report</w:t>
      </w:r>
    </w:p>
    <w:p w14:paraId="05344A3A" w14:textId="77777777" w:rsidR="00C47112" w:rsidRPr="00F710FB" w:rsidRDefault="00C47112" w:rsidP="00086AA1">
      <w:pPr>
        <w:ind w:left="360" w:firstLine="720"/>
      </w:pPr>
      <w:r w:rsidRPr="00F710FB">
        <w:t>6. Logout</w:t>
      </w:r>
    </w:p>
    <w:p w14:paraId="4210596E" w14:textId="77777777" w:rsidR="00C47112" w:rsidRPr="00F710FB" w:rsidRDefault="00C47112" w:rsidP="00C47112"/>
    <w:p w14:paraId="2A0FD088" w14:textId="77777777" w:rsidR="00716D7C" w:rsidRPr="00F710FB" w:rsidRDefault="00716D7C" w:rsidP="00C47112"/>
    <w:p w14:paraId="45A61B6C" w14:textId="77777777" w:rsidR="00716D7C" w:rsidRPr="00F710FB" w:rsidRDefault="00716D7C" w:rsidP="00C47112"/>
    <w:p w14:paraId="084399F2" w14:textId="672D4BBE" w:rsidR="00C47112" w:rsidRPr="00F710FB" w:rsidRDefault="00600E09" w:rsidP="00716D7C">
      <w:pPr>
        <w:pStyle w:val="Heading2"/>
        <w:rPr>
          <w:rStyle w:val="Heading1Char"/>
          <w:color w:val="auto"/>
        </w:rPr>
      </w:pPr>
      <w:bookmarkStart w:id="10" w:name="_Toc147385623"/>
      <w:r w:rsidRPr="00F710FB">
        <w:rPr>
          <w:color w:val="auto"/>
        </w:rPr>
        <w:t xml:space="preserve">4.3) </w:t>
      </w:r>
      <w:r w:rsidR="00C47112" w:rsidRPr="00F710FB">
        <w:rPr>
          <w:rStyle w:val="Heading1Char"/>
          <w:color w:val="auto"/>
        </w:rPr>
        <w:t>Data Flow:</w:t>
      </w:r>
      <w:bookmarkEnd w:id="10"/>
    </w:p>
    <w:p w14:paraId="2475893F" w14:textId="055F6509" w:rsidR="00C47112" w:rsidRPr="00F710FB" w:rsidRDefault="00C47112" w:rsidP="00600E09">
      <w:pPr>
        <w:pStyle w:val="ListParagraph"/>
        <w:numPr>
          <w:ilvl w:val="1"/>
          <w:numId w:val="8"/>
        </w:numPr>
      </w:pPr>
      <w:r w:rsidRPr="00F710FB">
        <w:t>Each sub-process communicates with the Expense Analyzer App and may involve interactions with the database.</w:t>
      </w:r>
    </w:p>
    <w:p w14:paraId="4C1EEF6E" w14:textId="77777777" w:rsidR="00C47112" w:rsidRPr="00F710FB" w:rsidRDefault="00C47112" w:rsidP="00C47112"/>
    <w:p w14:paraId="586EBBB2" w14:textId="59D43BFB" w:rsidR="001747C9" w:rsidRPr="00F710FB" w:rsidRDefault="00C47112" w:rsidP="00600E09">
      <w:pPr>
        <w:jc w:val="both"/>
      </w:pPr>
      <w:r w:rsidRPr="00F710FB">
        <w:t>Please note that this is a simplified representation, and in practice, DFDs can become more complex as you delve deeper into the application's functionality and data flow. Creating a comprehensive DFD often involves collaboration with stakeholders and subject matter experts to ensure accuracy and completeness.</w:t>
      </w:r>
    </w:p>
    <w:p w14:paraId="6A57E74F" w14:textId="77777777" w:rsidR="00CD7780" w:rsidRPr="00F710FB" w:rsidRDefault="00CD7780" w:rsidP="00600E09">
      <w:pPr>
        <w:jc w:val="both"/>
      </w:pPr>
    </w:p>
    <w:p w14:paraId="46B19E3C" w14:textId="77777777" w:rsidR="00CD7780" w:rsidRPr="00F710FB" w:rsidRDefault="00CD7780" w:rsidP="00600E09">
      <w:pPr>
        <w:jc w:val="both"/>
      </w:pPr>
    </w:p>
    <w:p w14:paraId="37107141" w14:textId="77777777" w:rsidR="00CD7780" w:rsidRPr="00F710FB" w:rsidRDefault="00CD7780" w:rsidP="00600E09">
      <w:pPr>
        <w:jc w:val="both"/>
      </w:pPr>
    </w:p>
    <w:p w14:paraId="7C299B44" w14:textId="77777777" w:rsidR="00CD7780" w:rsidRPr="00F710FB" w:rsidRDefault="00CD7780" w:rsidP="00600E09">
      <w:pPr>
        <w:jc w:val="both"/>
      </w:pPr>
    </w:p>
    <w:p w14:paraId="3A5A75AF" w14:textId="77777777" w:rsidR="00CD7780" w:rsidRPr="00F710FB" w:rsidRDefault="00CD7780" w:rsidP="00600E09">
      <w:pPr>
        <w:jc w:val="both"/>
      </w:pPr>
    </w:p>
    <w:p w14:paraId="2A0E921A" w14:textId="77777777" w:rsidR="00CD7780" w:rsidRPr="00F710FB" w:rsidRDefault="00CD7780" w:rsidP="00600E09">
      <w:pPr>
        <w:jc w:val="both"/>
      </w:pPr>
    </w:p>
    <w:p w14:paraId="2168AB34" w14:textId="77777777" w:rsidR="00CD7780" w:rsidRPr="00F710FB" w:rsidRDefault="00CD7780" w:rsidP="00600E09">
      <w:pPr>
        <w:jc w:val="both"/>
      </w:pPr>
    </w:p>
    <w:p w14:paraId="14827BBE" w14:textId="77777777" w:rsidR="00CD7780" w:rsidRPr="00F710FB" w:rsidRDefault="00CD7780" w:rsidP="00600E09">
      <w:pPr>
        <w:jc w:val="both"/>
      </w:pPr>
    </w:p>
    <w:p w14:paraId="4C9ECF7D" w14:textId="77777777" w:rsidR="00CD7780" w:rsidRPr="00F710FB" w:rsidRDefault="00CD7780" w:rsidP="00600E09">
      <w:pPr>
        <w:jc w:val="both"/>
      </w:pPr>
    </w:p>
    <w:p w14:paraId="7C4E26A5" w14:textId="77777777" w:rsidR="00CD7780" w:rsidRPr="00F710FB" w:rsidRDefault="00CD7780" w:rsidP="00600E09">
      <w:pPr>
        <w:jc w:val="both"/>
      </w:pPr>
    </w:p>
    <w:p w14:paraId="370082DC" w14:textId="77777777" w:rsidR="00CD7780" w:rsidRPr="00F710FB" w:rsidRDefault="00CD7780" w:rsidP="00600E09">
      <w:pPr>
        <w:jc w:val="both"/>
      </w:pPr>
    </w:p>
    <w:p w14:paraId="5690D9DD" w14:textId="13CEAFDC" w:rsidR="00CD7780" w:rsidRPr="00F710FB" w:rsidRDefault="00CD7780" w:rsidP="00CD7780">
      <w:pPr>
        <w:pStyle w:val="Heading1"/>
        <w:numPr>
          <w:ilvl w:val="0"/>
          <w:numId w:val="6"/>
        </w:numPr>
        <w:rPr>
          <w:color w:val="auto"/>
        </w:rPr>
      </w:pPr>
      <w:bookmarkStart w:id="11" w:name="_Toc147385624"/>
      <w:r w:rsidRPr="00F710FB">
        <w:rPr>
          <w:color w:val="auto"/>
        </w:rPr>
        <w:lastRenderedPageBreak/>
        <w:t>DFD Diagrams</w:t>
      </w:r>
      <w:bookmarkEnd w:id="11"/>
    </w:p>
    <w:p w14:paraId="7F885D32" w14:textId="77777777" w:rsidR="00F710FB" w:rsidRPr="00F710FB" w:rsidRDefault="00F710FB" w:rsidP="00F710FB"/>
    <w:p w14:paraId="549F081A" w14:textId="6F6F851E" w:rsidR="009A42C3" w:rsidRPr="00F710FB" w:rsidRDefault="00F710FB" w:rsidP="00F710FB">
      <w:pPr>
        <w:pStyle w:val="Heading2"/>
        <w:ind w:left="720" w:firstLine="720"/>
        <w:rPr>
          <w:color w:val="auto"/>
        </w:rPr>
      </w:pPr>
      <w:bookmarkStart w:id="12" w:name="_Toc147385625"/>
      <w:r>
        <w:rPr>
          <w:rStyle w:val="Heading2Char"/>
          <w:color w:val="auto"/>
        </w:rPr>
        <w:t xml:space="preserve">5.1.) </w:t>
      </w:r>
      <w:r w:rsidR="009A42C3" w:rsidRPr="00F710FB">
        <w:rPr>
          <w:rStyle w:val="Heading2Char"/>
          <w:color w:val="auto"/>
        </w:rPr>
        <w:t>Level-0 DFD</w:t>
      </w:r>
      <w:bookmarkEnd w:id="12"/>
    </w:p>
    <w:p w14:paraId="24B405D7" w14:textId="77777777" w:rsidR="00067560" w:rsidRPr="00F710FB" w:rsidRDefault="00067560" w:rsidP="00067560">
      <w:pPr>
        <w:keepNext/>
      </w:pPr>
      <w:r w:rsidRPr="00F710FB">
        <w:rPr>
          <w:noProof/>
          <w14:ligatures w14:val="standardContextual"/>
        </w:rPr>
        <w:drawing>
          <wp:inline distT="0" distB="0" distL="0" distR="0" wp14:anchorId="2881312D" wp14:editId="59CCD912">
            <wp:extent cx="5041392" cy="3547872"/>
            <wp:effectExtent l="0" t="0" r="6985" b="0"/>
            <wp:docPr id="71425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59067" name="Picture 7142590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8102" w14:textId="7B99E400" w:rsidR="00564FFB" w:rsidRPr="00F710FB" w:rsidRDefault="00067560" w:rsidP="00544D06">
      <w:pPr>
        <w:pStyle w:val="Caption"/>
        <w:ind w:left="1440" w:firstLine="720"/>
        <w:rPr>
          <w:color w:val="auto"/>
        </w:rPr>
      </w:pPr>
      <w:r w:rsidRPr="00F710FB">
        <w:rPr>
          <w:color w:val="auto"/>
        </w:rPr>
        <w:t xml:space="preserve">Figure </w:t>
      </w:r>
      <w:r w:rsidRPr="00F710FB">
        <w:rPr>
          <w:color w:val="auto"/>
        </w:rPr>
        <w:fldChar w:fldCharType="begin"/>
      </w:r>
      <w:r w:rsidRPr="00F710FB">
        <w:rPr>
          <w:color w:val="auto"/>
        </w:rPr>
        <w:instrText xml:space="preserve"> SEQ Figure \* ARABIC </w:instrText>
      </w:r>
      <w:r w:rsidRPr="00F710FB">
        <w:rPr>
          <w:color w:val="auto"/>
        </w:rPr>
        <w:fldChar w:fldCharType="separate"/>
      </w:r>
      <w:r w:rsidRPr="00F710FB">
        <w:rPr>
          <w:noProof/>
          <w:color w:val="auto"/>
        </w:rPr>
        <w:t>1</w:t>
      </w:r>
      <w:r w:rsidRPr="00F710FB">
        <w:rPr>
          <w:color w:val="auto"/>
        </w:rPr>
        <w:fldChar w:fldCharType="end"/>
      </w:r>
      <w:r w:rsidRPr="00F710FB">
        <w:rPr>
          <w:color w:val="auto"/>
        </w:rPr>
        <w:t xml:space="preserve"> user login credentials and expense entered by user</w:t>
      </w:r>
    </w:p>
    <w:p w14:paraId="2E5CC71E" w14:textId="1493CD6D" w:rsidR="00F710FB" w:rsidRPr="00F710FB" w:rsidRDefault="00F710FB" w:rsidP="00F710FB">
      <w:pPr>
        <w:ind w:firstLine="720"/>
      </w:pPr>
    </w:p>
    <w:sectPr w:rsidR="00F710FB" w:rsidRPr="00F710FB" w:rsidSect="00303A0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7EB0" w14:textId="77777777" w:rsidR="00B2340D" w:rsidRDefault="00B2340D" w:rsidP="00303A07">
      <w:r>
        <w:separator/>
      </w:r>
    </w:p>
  </w:endnote>
  <w:endnote w:type="continuationSeparator" w:id="0">
    <w:p w14:paraId="1CCCF628" w14:textId="77777777" w:rsidR="00B2340D" w:rsidRDefault="00B2340D" w:rsidP="0030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6179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169BD1" w14:textId="64A7C827" w:rsidR="00303A07" w:rsidRDefault="00303A07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2731E" w14:textId="77777777" w:rsidR="00303A07" w:rsidRDefault="00303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C6E1" w14:textId="77777777" w:rsidR="00B2340D" w:rsidRDefault="00B2340D" w:rsidP="00303A07">
      <w:r>
        <w:separator/>
      </w:r>
    </w:p>
  </w:footnote>
  <w:footnote w:type="continuationSeparator" w:id="0">
    <w:p w14:paraId="695387F1" w14:textId="77777777" w:rsidR="00B2340D" w:rsidRDefault="00B2340D" w:rsidP="00303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453"/>
    <w:multiLevelType w:val="hybridMultilevel"/>
    <w:tmpl w:val="18CA725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91F47"/>
    <w:multiLevelType w:val="hybridMultilevel"/>
    <w:tmpl w:val="286ADD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07CCC"/>
    <w:multiLevelType w:val="hybridMultilevel"/>
    <w:tmpl w:val="6D0260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C27E7"/>
    <w:multiLevelType w:val="hybridMultilevel"/>
    <w:tmpl w:val="2B6AC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24557"/>
    <w:multiLevelType w:val="hybridMultilevel"/>
    <w:tmpl w:val="35BCD28A"/>
    <w:lvl w:ilvl="0" w:tplc="1348FD1E">
      <w:start w:val="4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9699D"/>
    <w:multiLevelType w:val="hybridMultilevel"/>
    <w:tmpl w:val="F0F6B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BD0B34"/>
    <w:multiLevelType w:val="hybridMultilevel"/>
    <w:tmpl w:val="2D0801B2"/>
    <w:lvl w:ilvl="0" w:tplc="3DB6B820">
      <w:start w:val="4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7B077E"/>
    <w:multiLevelType w:val="hybridMultilevel"/>
    <w:tmpl w:val="538A49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34BF8"/>
    <w:multiLevelType w:val="hybridMultilevel"/>
    <w:tmpl w:val="3844DD12"/>
    <w:lvl w:ilvl="0" w:tplc="10F870DC">
      <w:start w:val="4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E1900"/>
    <w:multiLevelType w:val="hybridMultilevel"/>
    <w:tmpl w:val="4A2AC2EC"/>
    <w:lvl w:ilvl="0" w:tplc="A5F2A2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320908">
    <w:abstractNumId w:val="2"/>
  </w:num>
  <w:num w:numId="2" w16cid:durableId="893927626">
    <w:abstractNumId w:val="3"/>
  </w:num>
  <w:num w:numId="3" w16cid:durableId="2047295794">
    <w:abstractNumId w:val="5"/>
  </w:num>
  <w:num w:numId="4" w16cid:durableId="1555041871">
    <w:abstractNumId w:val="1"/>
  </w:num>
  <w:num w:numId="5" w16cid:durableId="569654723">
    <w:abstractNumId w:val="0"/>
  </w:num>
  <w:num w:numId="6" w16cid:durableId="61951022">
    <w:abstractNumId w:val="9"/>
  </w:num>
  <w:num w:numId="7" w16cid:durableId="1682125546">
    <w:abstractNumId w:val="4"/>
  </w:num>
  <w:num w:numId="8" w16cid:durableId="1523667829">
    <w:abstractNumId w:val="7"/>
  </w:num>
  <w:num w:numId="9" w16cid:durableId="815224107">
    <w:abstractNumId w:val="8"/>
  </w:num>
  <w:num w:numId="10" w16cid:durableId="615216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C9"/>
    <w:rsid w:val="00067560"/>
    <w:rsid w:val="00086AA1"/>
    <w:rsid w:val="00146A1C"/>
    <w:rsid w:val="001747C9"/>
    <w:rsid w:val="00303A07"/>
    <w:rsid w:val="0039147D"/>
    <w:rsid w:val="003D4947"/>
    <w:rsid w:val="004575D1"/>
    <w:rsid w:val="00530C2C"/>
    <w:rsid w:val="00544D06"/>
    <w:rsid w:val="00564FFB"/>
    <w:rsid w:val="005F2AD9"/>
    <w:rsid w:val="00600E09"/>
    <w:rsid w:val="006C05F7"/>
    <w:rsid w:val="006C6BF4"/>
    <w:rsid w:val="00716D7C"/>
    <w:rsid w:val="007724A4"/>
    <w:rsid w:val="007D7BF5"/>
    <w:rsid w:val="008678E5"/>
    <w:rsid w:val="008A315F"/>
    <w:rsid w:val="009A42C3"/>
    <w:rsid w:val="00A10A3F"/>
    <w:rsid w:val="00B2340D"/>
    <w:rsid w:val="00B6416F"/>
    <w:rsid w:val="00B87122"/>
    <w:rsid w:val="00C47112"/>
    <w:rsid w:val="00C62BAF"/>
    <w:rsid w:val="00CD7780"/>
    <w:rsid w:val="00D453F1"/>
    <w:rsid w:val="00D50553"/>
    <w:rsid w:val="00DE5BFC"/>
    <w:rsid w:val="00E43DEF"/>
    <w:rsid w:val="00F710FB"/>
    <w:rsid w:val="00F7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B550"/>
  <w15:chartTrackingRefBased/>
  <w15:docId w15:val="{5C12C84C-BE87-4F99-AFD7-A9EDFD5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47C9"/>
  </w:style>
  <w:style w:type="paragraph" w:styleId="ListParagraph">
    <w:name w:val="List Paragraph"/>
    <w:basedOn w:val="Normal"/>
    <w:uiPriority w:val="34"/>
    <w:qFormat/>
    <w:rsid w:val="00303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A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A0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3A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A07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3A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0E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46A1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6A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A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C05F7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6756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BE790-6256-434D-998F-FC768AE9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29</cp:revision>
  <dcterms:created xsi:type="dcterms:W3CDTF">2023-10-03T16:07:00Z</dcterms:created>
  <dcterms:modified xsi:type="dcterms:W3CDTF">2023-10-05T02:37:00Z</dcterms:modified>
</cp:coreProperties>
</file>