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374E" w14:textId="77777777" w:rsidR="00F21D3A" w:rsidRDefault="00F21D3A" w:rsidP="00F21D3A">
      <w:pPr>
        <w:pStyle w:val="NormalWeb"/>
        <w:spacing w:before="0" w:beforeAutospacing="0" w:after="300" w:afterAutospacing="0" w:line="405" w:lineRule="atLeast"/>
        <w:rPr>
          <w:rFonts w:ascii="Libre Franklin" w:hAnsi="Libre Franklin"/>
          <w:color w:val="5D5D5D"/>
        </w:rPr>
      </w:pPr>
      <w:r w:rsidRPr="00F21D3A">
        <w:rPr>
          <w:rFonts w:ascii="Libre Franklin" w:hAnsi="Libre Franklin"/>
          <w:b/>
          <w:bCs/>
          <w:color w:val="5D5D5D"/>
          <w:sz w:val="32"/>
          <w:szCs w:val="32"/>
        </w:rPr>
        <w:t>Perspective Grid</w:t>
      </w:r>
      <w:r>
        <w:rPr>
          <w:rFonts w:ascii="Libre Franklin" w:hAnsi="Libre Franklin"/>
          <w:color w:val="5D5D5D"/>
        </w:rPr>
        <w:t xml:space="preserve"> </w:t>
      </w:r>
    </w:p>
    <w:p w14:paraId="2C80FB7C" w14:textId="79CF23D7" w:rsidR="00F21D3A" w:rsidRDefault="00F21D3A" w:rsidP="00F21D3A">
      <w:pPr>
        <w:pStyle w:val="NormalWeb"/>
        <w:spacing w:before="0" w:beforeAutospacing="0" w:after="300" w:afterAutospacing="0" w:line="405" w:lineRule="atLeast"/>
        <w:rPr>
          <w:rFonts w:ascii="Bahnschrift SemiBold" w:hAnsi="Bahnschrift SemiBold"/>
          <w:color w:val="5D5D5D"/>
        </w:rPr>
      </w:pPr>
      <w:r w:rsidRPr="00F21D3A">
        <w:rPr>
          <w:rFonts w:ascii="Bahnschrift SemiBold" w:hAnsi="Bahnschrift SemiBold"/>
          <w:color w:val="5D5D5D"/>
        </w:rPr>
        <w:t>A </w:t>
      </w:r>
      <w:r w:rsidRPr="00F21D3A">
        <w:rPr>
          <w:rStyle w:val="Strong"/>
          <w:rFonts w:ascii="Bahnschrift SemiBold" w:hAnsi="Bahnschrift SemiBold"/>
          <w:color w:val="5D5D5D"/>
        </w:rPr>
        <w:t>perspective grid </w:t>
      </w:r>
      <w:r w:rsidRPr="00F21D3A">
        <w:rPr>
          <w:rFonts w:ascii="Bahnschrift SemiBold" w:hAnsi="Bahnschrift SemiBold"/>
          <w:color w:val="5D5D5D"/>
        </w:rPr>
        <w:t>is a drawing framework that combines a </w:t>
      </w:r>
      <w:r w:rsidRPr="00F21D3A">
        <w:rPr>
          <w:rStyle w:val="Strong"/>
          <w:rFonts w:ascii="Bahnschrift SemiBold" w:hAnsi="Bahnschrift SemiBold"/>
          <w:color w:val="5D5D5D"/>
        </w:rPr>
        <w:t>horizon line</w:t>
      </w:r>
      <w:r w:rsidRPr="00F21D3A">
        <w:rPr>
          <w:rFonts w:ascii="Bahnschrift SemiBold" w:hAnsi="Bahnschrift SemiBold"/>
          <w:color w:val="5D5D5D"/>
        </w:rPr>
        <w:t> (a horizontal line representing your field of vision), </w:t>
      </w:r>
      <w:r w:rsidRPr="00F21D3A">
        <w:rPr>
          <w:rStyle w:val="Strong"/>
          <w:rFonts w:ascii="Bahnschrift SemiBold" w:hAnsi="Bahnschrift SemiBold"/>
          <w:color w:val="5D5D5D"/>
        </w:rPr>
        <w:t>orthogonal grid lines</w:t>
      </w:r>
      <w:r w:rsidRPr="00F21D3A">
        <w:rPr>
          <w:rFonts w:ascii="Bahnschrift SemiBold" w:hAnsi="Bahnschrift SemiBold"/>
          <w:color w:val="5D5D5D"/>
        </w:rPr>
        <w:t> (lines that "vanish" into a focal point), at least one </w:t>
      </w:r>
      <w:r w:rsidRPr="00F21D3A">
        <w:rPr>
          <w:rStyle w:val="Strong"/>
          <w:rFonts w:ascii="Bahnschrift SemiBold" w:hAnsi="Bahnschrift SemiBold"/>
          <w:color w:val="5D5D5D"/>
        </w:rPr>
        <w:t>vanishing point </w:t>
      </w:r>
      <w:r w:rsidRPr="00F21D3A">
        <w:rPr>
          <w:rFonts w:ascii="Bahnschrift SemiBold" w:hAnsi="Bahnschrift SemiBold"/>
          <w:color w:val="5D5D5D"/>
        </w:rPr>
        <w:t>(a point on the horizon line where all lines converge), and at least one corresponding </w:t>
      </w:r>
      <w:r w:rsidRPr="00F21D3A">
        <w:rPr>
          <w:rStyle w:val="Strong"/>
          <w:rFonts w:ascii="Bahnschrift SemiBold" w:hAnsi="Bahnschrift SemiBold"/>
          <w:color w:val="5D5D5D"/>
        </w:rPr>
        <w:t>plane </w:t>
      </w:r>
      <w:r w:rsidRPr="00F21D3A">
        <w:rPr>
          <w:rFonts w:ascii="Bahnschrift SemiBold" w:hAnsi="Bahnschrift SemiBold"/>
          <w:color w:val="5D5D5D"/>
        </w:rPr>
        <w:t>(a surface that you, the viewer, see as represented by the grid lines).</w:t>
      </w:r>
    </w:p>
    <w:p w14:paraId="1A9EF335" w14:textId="5EE4F4B8" w:rsidR="00F21D3A" w:rsidRDefault="00F21D3A" w:rsidP="00F21D3A">
      <w:pPr>
        <w:pStyle w:val="NormalWeb"/>
        <w:spacing w:before="0" w:beforeAutospacing="0" w:after="300" w:afterAutospacing="0" w:line="405" w:lineRule="atLeast"/>
        <w:rPr>
          <w:rFonts w:ascii="Bahnschrift SemiBold" w:hAnsi="Bahnschrift SemiBold"/>
          <w:color w:val="5D5D5D"/>
        </w:rPr>
      </w:pPr>
    </w:p>
    <w:p w14:paraId="108D2717" w14:textId="1B1F6411" w:rsidR="00F21D3A" w:rsidRDefault="00731BB0" w:rsidP="00F21D3A">
      <w:pPr>
        <w:pStyle w:val="NormalWeb"/>
        <w:spacing w:before="0" w:beforeAutospacing="0" w:after="300" w:afterAutospacing="0" w:line="405" w:lineRule="atLeast"/>
        <w:rPr>
          <w:rFonts w:ascii="Libre Franklin" w:hAnsi="Libre Franklin"/>
          <w:color w:val="5D5D5D"/>
        </w:rPr>
      </w:pPr>
      <w:proofErr w:type="spellStart"/>
      <w:r>
        <w:rPr>
          <w:rStyle w:val="Strong"/>
          <w:rFonts w:ascii="Libre Franklin" w:hAnsi="Libre Franklin"/>
          <w:color w:val="5D5D5D"/>
        </w:rPr>
        <w:t>Horriz</w:t>
      </w:r>
      <w:r>
        <w:rPr>
          <w:rStyle w:val="Strong"/>
          <w:rFonts w:ascii="Libre Franklin" w:hAnsi="Libre Franklin"/>
          <w:color w:val="5D5D5D"/>
        </w:rPr>
        <w:t>on</w:t>
      </w:r>
      <w:proofErr w:type="spellEnd"/>
      <w:r>
        <w:rPr>
          <w:rStyle w:val="Strong"/>
          <w:rFonts w:ascii="Libre Franklin" w:hAnsi="Libre Franklin"/>
          <w:color w:val="5D5D5D"/>
        </w:rPr>
        <w:t xml:space="preserve"> line</w:t>
      </w:r>
      <w:r>
        <w:rPr>
          <w:rFonts w:ascii="Libre Franklin" w:hAnsi="Libre Franklin"/>
          <w:color w:val="5D5D5D"/>
        </w:rPr>
        <w:t> is your horizontal view at eye level.</w:t>
      </w:r>
    </w:p>
    <w:p w14:paraId="33B74645" w14:textId="20CEBD59" w:rsidR="00731BB0" w:rsidRDefault="00731BB0" w:rsidP="00F21D3A">
      <w:pPr>
        <w:pStyle w:val="NormalWeb"/>
        <w:spacing w:before="0" w:beforeAutospacing="0" w:after="300" w:afterAutospacing="0" w:line="405" w:lineRule="atLeast"/>
        <w:rPr>
          <w:rFonts w:ascii="Libre Franklin" w:hAnsi="Libre Franklin"/>
          <w:color w:val="5D5D5D"/>
        </w:rPr>
      </w:pPr>
      <w:r>
        <w:rPr>
          <w:rStyle w:val="Strong"/>
          <w:rFonts w:ascii="Libre Franklin" w:hAnsi="Libre Franklin"/>
          <w:color w:val="5D5D5D"/>
        </w:rPr>
        <w:t>Orthogonal lines</w:t>
      </w:r>
      <w:r>
        <w:rPr>
          <w:rFonts w:ascii="Libre Franklin" w:hAnsi="Libre Franklin"/>
          <w:color w:val="5D5D5D"/>
        </w:rPr>
        <w:t> or perspective lines are the grid lines that disappear into the horizon, representing the 3-dimensional plane you follow forever into the distance. </w:t>
      </w:r>
    </w:p>
    <w:p w14:paraId="3642B07C" w14:textId="7DDDAFD0" w:rsidR="00731BB0" w:rsidRPr="00F21D3A" w:rsidRDefault="00731BB0" w:rsidP="00F21D3A">
      <w:pPr>
        <w:pStyle w:val="NormalWeb"/>
        <w:spacing w:before="0" w:beforeAutospacing="0" w:after="300" w:afterAutospacing="0" w:line="405" w:lineRule="atLeast"/>
        <w:rPr>
          <w:rFonts w:ascii="Bahnschrift SemiBold" w:hAnsi="Bahnschrift SemiBold"/>
          <w:color w:val="5D5D5D"/>
          <w:sz w:val="32"/>
          <w:szCs w:val="32"/>
        </w:rPr>
      </w:pPr>
      <w:r>
        <w:rPr>
          <w:rStyle w:val="Strong"/>
          <w:rFonts w:ascii="Libre Franklin" w:hAnsi="Libre Franklin"/>
          <w:color w:val="5D5D5D"/>
        </w:rPr>
        <w:t>V</w:t>
      </w:r>
      <w:r>
        <w:rPr>
          <w:rStyle w:val="Strong"/>
          <w:rFonts w:ascii="Libre Franklin" w:hAnsi="Libre Franklin"/>
          <w:color w:val="5D5D5D"/>
        </w:rPr>
        <w:t>anishing point</w:t>
      </w:r>
      <w:r>
        <w:rPr>
          <w:rFonts w:ascii="Libre Franklin" w:hAnsi="Libre Franklin"/>
          <w:color w:val="5D5D5D"/>
        </w:rPr>
        <w:t> acts as a focal point for all orthogonal lines heading into the distance.</w:t>
      </w:r>
    </w:p>
    <w:p w14:paraId="0BEB6EF5" w14:textId="77777777" w:rsidR="00324403" w:rsidRDefault="00324403"/>
    <w:sectPr w:rsidR="00324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3A"/>
    <w:rsid w:val="00324403"/>
    <w:rsid w:val="00731BB0"/>
    <w:rsid w:val="00F2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C525"/>
  <w15:chartTrackingRefBased/>
  <w15:docId w15:val="{840C42C4-927A-43AB-BC96-BC5C1BF5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1D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2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 REHILL</dc:creator>
  <cp:keywords/>
  <dc:description/>
  <cp:lastModifiedBy>RAYMAN REHILL</cp:lastModifiedBy>
  <cp:revision>1</cp:revision>
  <dcterms:created xsi:type="dcterms:W3CDTF">2022-01-23T22:32:00Z</dcterms:created>
  <dcterms:modified xsi:type="dcterms:W3CDTF">2022-01-23T22:41:00Z</dcterms:modified>
</cp:coreProperties>
</file>