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left"/>
        <w:rPr/>
      </w:pPr>
      <w:r>
        <w:rPr/>
        <w:t>Вопросы по курсу «Тестирование информационных систем»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Какие основные способы тестирования существуют.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юнит-тестирование.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end-to-end тестирование.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Что такое нагрузочное тестирование. </w:t>
      </w:r>
      <w:r>
        <w:rPr/>
        <w:t>Как его делают. Что при это замеряют.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Какие фреймворки для </w:t>
      </w:r>
      <w:r>
        <w:rPr/>
        <w:t>юнит-</w:t>
      </w:r>
      <w:r>
        <w:rPr/>
        <w:t xml:space="preserve">тестирования </w:t>
      </w:r>
      <w:r>
        <w:rPr/>
        <w:t>вы знаете</w:t>
      </w:r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 чем отличие unit-тестирования от e2e-тестирования.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анализ покрытия кода. О чем он говорит. Какое покрытие должно быть.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регрессионное тестирование. Какими средствами его делают.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Для чего нужны снапшоты при тестировании.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Storybook. Зачем он нужен.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 применяется Storybook и Loki.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ESLint.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 ограничить попадание невалидного кода в репозиторий (подходы).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LibreOffice/6.4.6.2$Linux_X86_64 LibreOffice_project/40$Build-2</Application>
  <Pages>1</Pages>
  <Words>103</Words>
  <Characters>627</Characters>
  <CharactersWithSpaces>704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2020-05-25T16:49:01Z</dcterms:created>
  <dc:creator/>
  <dc:description/>
  <dc:language>ru-RU</dc:language>
  <cp:lastModifiedBy/>
  <dcterms:modified xsi:type="dcterms:W3CDTF">2020-12-05T12:40:40Z</dcterms:modified>
  <cp:revision>4</cp:revision>
  <dc:subject/>
  <dc:title/>
</cp:coreProperties>
</file>