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01EE" w14:textId="77777777" w:rsidR="00346DD5" w:rsidRPr="00346DD5" w:rsidRDefault="00346DD5" w:rsidP="00346D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6D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№2 </w:t>
      </w:r>
    </w:p>
    <w:p w14:paraId="1F519507" w14:textId="77777777" w:rsidR="00346DD5" w:rsidRPr="00115819" w:rsidRDefault="00346DD5" w:rsidP="00346DD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5819">
        <w:rPr>
          <w:rFonts w:ascii="Times New Roman" w:hAnsi="Times New Roman" w:cs="Times New Roman"/>
          <w:sz w:val="28"/>
          <w:szCs w:val="28"/>
          <w:lang w:val="ru-RU"/>
        </w:rPr>
        <w:t xml:space="preserve">Курс «Технологии разработки программного обеспечения» </w:t>
      </w:r>
    </w:p>
    <w:p w14:paraId="767E8FC7" w14:textId="77777777" w:rsidR="00346DD5" w:rsidRDefault="00346DD5" w:rsidP="00346D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5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346DD5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и макетирование программного продукта. </w:t>
      </w:r>
    </w:p>
    <w:p w14:paraId="621BAD48" w14:textId="17CEE046" w:rsidR="00346DD5" w:rsidRPr="00346DD5" w:rsidRDefault="00346DD5" w:rsidP="00346D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5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346DD5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проектировать простейшие системы и составлять документацию по проектированию программного продукта.</w:t>
      </w:r>
    </w:p>
    <w:p w14:paraId="11A728D0" w14:textId="106E614D" w:rsidR="00DA3D89" w:rsidRDefault="004C5B8F" w:rsidP="00DA3D89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E578A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Проектирование системы информационной поддержки для ресторанного бизнеса</w:t>
      </w:r>
    </w:p>
    <w:p w14:paraId="509D2FCD" w14:textId="77777777" w:rsidR="00DA3D89" w:rsidRPr="00DA3D89" w:rsidRDefault="00DA3D89" w:rsidP="00DA3D89">
      <w:pPr>
        <w:rPr>
          <w:lang w:val="ru-RU"/>
        </w:rPr>
      </w:pPr>
    </w:p>
    <w:p w14:paraId="6735535D" w14:textId="07455A8A" w:rsidR="004C5B8F" w:rsidRPr="00DA3D89" w:rsidRDefault="004C5B8F" w:rsidP="004C5B8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D8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приложения (</w:t>
      </w:r>
      <w:r w:rsidRPr="00DA3D89">
        <w:rPr>
          <w:rFonts w:ascii="Times New Roman" w:hAnsi="Times New Roman" w:cs="Times New Roman"/>
          <w:b/>
          <w:bCs/>
          <w:sz w:val="28"/>
          <w:szCs w:val="28"/>
        </w:rPr>
        <w:t>Models</w:t>
      </w:r>
      <w:r w:rsidRPr="00DA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DA3D89">
        <w:rPr>
          <w:rFonts w:ascii="Times New Roman" w:hAnsi="Times New Roman" w:cs="Times New Roman"/>
          <w:b/>
          <w:bCs/>
          <w:sz w:val="28"/>
          <w:szCs w:val="28"/>
        </w:rPr>
        <w:t>Services</w:t>
      </w:r>
      <w:r w:rsidRPr="00DA3D89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7010"/>
      </w:tblGrid>
      <w:tr w:rsidR="00C452A6" w14:paraId="6AFC89E1" w14:textId="77777777" w:rsidTr="00C452A6">
        <w:tc>
          <w:tcPr>
            <w:tcW w:w="2335" w:type="dxa"/>
          </w:tcPr>
          <w:p w14:paraId="0F3CB42D" w14:textId="0871DFD5" w:rsidR="00C452A6" w:rsidRPr="00DA3D89" w:rsidRDefault="00C452A6" w:rsidP="004C5B8F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Recipe</w:t>
            </w:r>
          </w:p>
        </w:tc>
        <w:tc>
          <w:tcPr>
            <w:tcW w:w="7010" w:type="dxa"/>
          </w:tcPr>
          <w:p w14:paraId="26D8ECAE" w14:textId="72B3CFAD" w:rsidR="00C452A6" w:rsidRPr="00DA3D89" w:rsidRDefault="00C452A6" w:rsidP="004C5B8F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Технологическая карта блюда</w:t>
            </w:r>
          </w:p>
        </w:tc>
      </w:tr>
      <w:tr w:rsidR="00C452A6" w14:paraId="66E91C51" w14:textId="77777777" w:rsidTr="00C452A6">
        <w:tc>
          <w:tcPr>
            <w:tcW w:w="2335" w:type="dxa"/>
          </w:tcPr>
          <w:p w14:paraId="75425F31" w14:textId="29245547" w:rsidR="00C452A6" w:rsidRPr="00DA3D89" w:rsidRDefault="00C452A6" w:rsidP="004C5B8F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Ingredient</w:t>
            </w:r>
          </w:p>
        </w:tc>
        <w:tc>
          <w:tcPr>
            <w:tcW w:w="7010" w:type="dxa"/>
          </w:tcPr>
          <w:p w14:paraId="0E4ACEB8" w14:textId="3E173325" w:rsidR="00C452A6" w:rsidRPr="00DA3D89" w:rsidRDefault="00C452A6" w:rsidP="004C5B8F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Ингредиент в рецепте</w:t>
            </w:r>
          </w:p>
        </w:tc>
      </w:tr>
      <w:tr w:rsidR="00C452A6" w14:paraId="2670D934" w14:textId="77777777" w:rsidTr="0063034C">
        <w:tc>
          <w:tcPr>
            <w:tcW w:w="2335" w:type="dxa"/>
          </w:tcPr>
          <w:p w14:paraId="17F04777" w14:textId="31C08896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7010" w:type="dxa"/>
            <w:vAlign w:val="center"/>
          </w:tcPr>
          <w:p w14:paraId="77F25341" w14:textId="17D36D42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Накладная поставки</w:t>
            </w:r>
          </w:p>
        </w:tc>
      </w:tr>
      <w:tr w:rsidR="00C452A6" w14:paraId="2E336C41" w14:textId="77777777" w:rsidTr="00E255BB">
        <w:tc>
          <w:tcPr>
            <w:tcW w:w="2335" w:type="dxa"/>
          </w:tcPr>
          <w:p w14:paraId="52496BA4" w14:textId="5874A611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InvoiceItem</w:t>
            </w:r>
          </w:p>
        </w:tc>
        <w:tc>
          <w:tcPr>
            <w:tcW w:w="7010" w:type="dxa"/>
            <w:vAlign w:val="center"/>
          </w:tcPr>
          <w:p w14:paraId="65B364EB" w14:textId="33F06770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Строка накладной (конкретный товар)</w:t>
            </w:r>
          </w:p>
        </w:tc>
      </w:tr>
      <w:tr w:rsidR="00C452A6" w14:paraId="0DC7D8B8" w14:textId="77777777" w:rsidTr="003C389C">
        <w:tc>
          <w:tcPr>
            <w:tcW w:w="2335" w:type="dxa"/>
          </w:tcPr>
          <w:p w14:paraId="05CCCE23" w14:textId="2C19F7FC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7010" w:type="dxa"/>
            <w:vAlign w:val="center"/>
          </w:tcPr>
          <w:p w14:paraId="1D0CC3FF" w14:textId="02B9DFFD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Справочник товаров (продукты, напитки)</w:t>
            </w:r>
          </w:p>
        </w:tc>
      </w:tr>
      <w:tr w:rsidR="00C452A6" w14:paraId="3FC0590A" w14:textId="77777777" w:rsidTr="00C452A6">
        <w:tc>
          <w:tcPr>
            <w:tcW w:w="2335" w:type="dxa"/>
          </w:tcPr>
          <w:p w14:paraId="46D1BE78" w14:textId="1528D156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7010" w:type="dxa"/>
          </w:tcPr>
          <w:p w14:paraId="7784E133" w14:textId="554C2813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Справочник поставщиков</w:t>
            </w:r>
          </w:p>
        </w:tc>
      </w:tr>
      <w:tr w:rsidR="00C452A6" w14:paraId="6435071F" w14:textId="77777777" w:rsidTr="008672F5">
        <w:tc>
          <w:tcPr>
            <w:tcW w:w="2335" w:type="dxa"/>
          </w:tcPr>
          <w:p w14:paraId="66F762F2" w14:textId="6F5086FD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Menu</w:t>
            </w:r>
          </w:p>
        </w:tc>
        <w:tc>
          <w:tcPr>
            <w:tcW w:w="7010" w:type="dxa"/>
            <w:vAlign w:val="center"/>
          </w:tcPr>
          <w:p w14:paraId="3B9BD487" w14:textId="73171742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Меню ресторана</w:t>
            </w:r>
          </w:p>
        </w:tc>
      </w:tr>
      <w:tr w:rsidR="00C452A6" w14:paraId="534707F5" w14:textId="77777777" w:rsidTr="00C452A6">
        <w:tc>
          <w:tcPr>
            <w:tcW w:w="2335" w:type="dxa"/>
          </w:tcPr>
          <w:p w14:paraId="615F266C" w14:textId="022AAB4F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Sale</w:t>
            </w:r>
          </w:p>
        </w:tc>
        <w:tc>
          <w:tcPr>
            <w:tcW w:w="7010" w:type="dxa"/>
          </w:tcPr>
          <w:p w14:paraId="1A51E83C" w14:textId="7224E0E2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Факт продажи блюда</w:t>
            </w:r>
          </w:p>
        </w:tc>
      </w:tr>
      <w:tr w:rsidR="00C452A6" w14:paraId="2C6E31B6" w14:textId="77777777" w:rsidTr="00C452A6">
        <w:tc>
          <w:tcPr>
            <w:tcW w:w="2335" w:type="dxa"/>
          </w:tcPr>
          <w:p w14:paraId="67092AC0" w14:textId="091BCA67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7010" w:type="dxa"/>
          </w:tcPr>
          <w:p w14:paraId="65BA0567" w14:textId="45BFD766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Сотрудник ресторана</w:t>
            </w:r>
          </w:p>
        </w:tc>
      </w:tr>
      <w:tr w:rsidR="00C452A6" w14:paraId="7D8B5E5A" w14:textId="77777777" w:rsidTr="006C50EA">
        <w:tc>
          <w:tcPr>
            <w:tcW w:w="2335" w:type="dxa"/>
          </w:tcPr>
          <w:p w14:paraId="1A75DF2C" w14:textId="7C11BA49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AnalyticsService</w:t>
            </w:r>
          </w:p>
        </w:tc>
        <w:tc>
          <w:tcPr>
            <w:tcW w:w="7010" w:type="dxa"/>
            <w:vAlign w:val="center"/>
          </w:tcPr>
          <w:p w14:paraId="36FF5C79" w14:textId="5F751262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  <w:lang w:val="ru-RU"/>
              </w:rPr>
              <w:t>Сервис расчёта аналитики и прибыли</w:t>
            </w:r>
          </w:p>
        </w:tc>
      </w:tr>
      <w:tr w:rsidR="00C452A6" w14:paraId="3092290A" w14:textId="77777777" w:rsidTr="00C452A6">
        <w:tc>
          <w:tcPr>
            <w:tcW w:w="2335" w:type="dxa"/>
          </w:tcPr>
          <w:p w14:paraId="66AF9F13" w14:textId="580BBB43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RecipeService</w:t>
            </w:r>
          </w:p>
        </w:tc>
        <w:tc>
          <w:tcPr>
            <w:tcW w:w="7010" w:type="dxa"/>
          </w:tcPr>
          <w:p w14:paraId="7A7689D2" w14:textId="29284D55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Сервис работы с техкартами</w:t>
            </w:r>
          </w:p>
        </w:tc>
      </w:tr>
      <w:tr w:rsidR="00C452A6" w14:paraId="78182BA2" w14:textId="77777777" w:rsidTr="00C452A6">
        <w:tc>
          <w:tcPr>
            <w:tcW w:w="2335" w:type="dxa"/>
          </w:tcPr>
          <w:p w14:paraId="723D1FE6" w14:textId="19A5F935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Logger</w:t>
            </w:r>
          </w:p>
        </w:tc>
        <w:tc>
          <w:tcPr>
            <w:tcW w:w="7010" w:type="dxa"/>
          </w:tcPr>
          <w:p w14:paraId="2DFDAE65" w14:textId="34736D4D" w:rsidR="00C452A6" w:rsidRPr="00DA3D89" w:rsidRDefault="00C452A6" w:rsidP="00C452A6">
            <w:pPr>
              <w:rPr>
                <w:rFonts w:ascii="Times New Roman" w:hAnsi="Times New Roman" w:cs="Times New Roman"/>
                <w:lang w:val="ru-RU"/>
              </w:rPr>
            </w:pPr>
            <w:r w:rsidRPr="00DA3D89">
              <w:rPr>
                <w:rFonts w:ascii="Times New Roman" w:hAnsi="Times New Roman" w:cs="Times New Roman"/>
              </w:rPr>
              <w:t>Логгер (запись событий системы)</w:t>
            </w:r>
          </w:p>
        </w:tc>
      </w:tr>
    </w:tbl>
    <w:p w14:paraId="16F45AA4" w14:textId="77777777" w:rsidR="00DA3D89" w:rsidRDefault="00DA3D89" w:rsidP="004C5B8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EF9968" w14:textId="216E13A5" w:rsidR="004C5B8F" w:rsidRDefault="004C5B8F" w:rsidP="004C5B8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275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Окна и </w:t>
      </w:r>
      <w:r w:rsidRPr="00D52757">
        <w:rPr>
          <w:rFonts w:ascii="Times New Roman" w:hAnsi="Times New Roman" w:cs="Times New Roman"/>
          <w:b/>
          <w:bCs/>
          <w:sz w:val="28"/>
          <w:szCs w:val="28"/>
        </w:rPr>
        <w:t>GUI</w:t>
      </w:r>
      <w:r w:rsidRPr="00D52757">
        <w:rPr>
          <w:rFonts w:ascii="Times New Roman" w:hAnsi="Times New Roman" w:cs="Times New Roman"/>
          <w:b/>
          <w:bCs/>
          <w:sz w:val="28"/>
          <w:szCs w:val="28"/>
          <w:lang w:val="ru-RU"/>
        </w:rPr>
        <w:t>-элементы (</w:t>
      </w:r>
      <w:r w:rsidRPr="00D52757">
        <w:rPr>
          <w:rFonts w:ascii="Times New Roman" w:hAnsi="Times New Roman" w:cs="Times New Roman"/>
          <w:b/>
          <w:bCs/>
          <w:sz w:val="28"/>
          <w:szCs w:val="28"/>
        </w:rPr>
        <w:t>Views</w:t>
      </w:r>
      <w:r w:rsidRPr="00D5275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7010"/>
      </w:tblGrid>
      <w:tr w:rsidR="00DA3D89" w14:paraId="138274A6" w14:textId="77777777" w:rsidTr="00DA3D89">
        <w:tc>
          <w:tcPr>
            <w:tcW w:w="2335" w:type="dxa"/>
          </w:tcPr>
          <w:p w14:paraId="6695A27F" w14:textId="55D00FB2" w:rsidR="00DA3D89" w:rsidRPr="002E1498" w:rsidRDefault="00DA3D89" w:rsidP="004C5B8F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MainWindow</w:t>
            </w:r>
          </w:p>
        </w:tc>
        <w:tc>
          <w:tcPr>
            <w:tcW w:w="7010" w:type="dxa"/>
          </w:tcPr>
          <w:p w14:paraId="1587BDA1" w14:textId="7FC2E0F3" w:rsidR="00DA3D89" w:rsidRPr="002E1498" w:rsidRDefault="00DA3D89" w:rsidP="004C5B8F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Главное окно приложения</w:t>
            </w:r>
          </w:p>
        </w:tc>
      </w:tr>
      <w:tr w:rsidR="00DA3D89" w14:paraId="4ED8DDEB" w14:textId="77777777" w:rsidTr="00DA3D89">
        <w:tc>
          <w:tcPr>
            <w:tcW w:w="2335" w:type="dxa"/>
          </w:tcPr>
          <w:p w14:paraId="0EC1CFC3" w14:textId="7D8F951E" w:rsidR="00DA3D89" w:rsidRPr="002E1498" w:rsidRDefault="00DA3D89" w:rsidP="004C5B8F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AuthorizeDialog</w:t>
            </w:r>
          </w:p>
        </w:tc>
        <w:tc>
          <w:tcPr>
            <w:tcW w:w="7010" w:type="dxa"/>
          </w:tcPr>
          <w:p w14:paraId="3C4C1BF2" w14:textId="47285023" w:rsidR="00DA3D89" w:rsidRPr="002E1498" w:rsidRDefault="00DA3D89" w:rsidP="004C5B8F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Окно авторизации пользователя</w:t>
            </w:r>
          </w:p>
        </w:tc>
      </w:tr>
      <w:tr w:rsidR="00DA3D89" w14:paraId="7B6D9B4B" w14:textId="77777777" w:rsidTr="00744835">
        <w:tc>
          <w:tcPr>
            <w:tcW w:w="2335" w:type="dxa"/>
          </w:tcPr>
          <w:p w14:paraId="70C65364" w14:textId="43F1F6E5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RecipesDialog</w:t>
            </w:r>
          </w:p>
        </w:tc>
        <w:tc>
          <w:tcPr>
            <w:tcW w:w="7010" w:type="dxa"/>
            <w:vAlign w:val="center"/>
          </w:tcPr>
          <w:p w14:paraId="037A0710" w14:textId="593E4824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  <w:lang w:val="ru-RU"/>
              </w:rPr>
              <w:t>Окно работы с технологическими картами</w:t>
            </w:r>
          </w:p>
        </w:tc>
      </w:tr>
      <w:tr w:rsidR="00DA3D89" w14:paraId="3CE96875" w14:textId="77777777" w:rsidTr="00102294">
        <w:tc>
          <w:tcPr>
            <w:tcW w:w="2335" w:type="dxa"/>
          </w:tcPr>
          <w:p w14:paraId="36EB8C13" w14:textId="32C7CA07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MenuEditorDialog</w:t>
            </w:r>
          </w:p>
        </w:tc>
        <w:tc>
          <w:tcPr>
            <w:tcW w:w="7010" w:type="dxa"/>
            <w:vAlign w:val="center"/>
          </w:tcPr>
          <w:p w14:paraId="05698A40" w14:textId="2F79850B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Окно управления меню ресторана</w:t>
            </w:r>
          </w:p>
        </w:tc>
      </w:tr>
      <w:tr w:rsidR="00DA3D89" w14:paraId="7CFDCFAC" w14:textId="77777777" w:rsidTr="009D6063">
        <w:tc>
          <w:tcPr>
            <w:tcW w:w="2335" w:type="dxa"/>
          </w:tcPr>
          <w:p w14:paraId="6159149D" w14:textId="711CC7B1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SalesDialog</w:t>
            </w:r>
          </w:p>
        </w:tc>
        <w:tc>
          <w:tcPr>
            <w:tcW w:w="7010" w:type="dxa"/>
            <w:vAlign w:val="center"/>
          </w:tcPr>
          <w:p w14:paraId="3178A925" w14:textId="779745B4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Окно регистрации продаж</w:t>
            </w:r>
          </w:p>
        </w:tc>
      </w:tr>
      <w:tr w:rsidR="00DA3D89" w14:paraId="13FEBD5A" w14:textId="77777777" w:rsidTr="00DA3D89">
        <w:tc>
          <w:tcPr>
            <w:tcW w:w="2335" w:type="dxa"/>
          </w:tcPr>
          <w:p w14:paraId="3014F485" w14:textId="2E69C06D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InvoicesDialog</w:t>
            </w:r>
          </w:p>
        </w:tc>
        <w:tc>
          <w:tcPr>
            <w:tcW w:w="7010" w:type="dxa"/>
          </w:tcPr>
          <w:p w14:paraId="2EF54FAF" w14:textId="3678E37C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Окно учёта накладных поставок</w:t>
            </w:r>
          </w:p>
        </w:tc>
      </w:tr>
      <w:tr w:rsidR="00DA3D89" w14:paraId="138609EE" w14:textId="77777777" w:rsidTr="00DA3D89">
        <w:tc>
          <w:tcPr>
            <w:tcW w:w="2335" w:type="dxa"/>
          </w:tcPr>
          <w:p w14:paraId="37998C7B" w14:textId="1DEE4A77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AnalyticsDialog</w:t>
            </w:r>
          </w:p>
        </w:tc>
        <w:tc>
          <w:tcPr>
            <w:tcW w:w="7010" w:type="dxa"/>
          </w:tcPr>
          <w:p w14:paraId="18AF2E0B" w14:textId="0C5AE350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Окно аналитики и отчётов</w:t>
            </w:r>
          </w:p>
        </w:tc>
      </w:tr>
      <w:tr w:rsidR="00DA3D89" w14:paraId="3383CD06" w14:textId="77777777" w:rsidTr="001212F6">
        <w:tc>
          <w:tcPr>
            <w:tcW w:w="2335" w:type="dxa"/>
          </w:tcPr>
          <w:p w14:paraId="6C8DE1F5" w14:textId="40E86FBE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EmployeesDialog</w:t>
            </w:r>
          </w:p>
        </w:tc>
        <w:tc>
          <w:tcPr>
            <w:tcW w:w="7010" w:type="dxa"/>
            <w:vAlign w:val="center"/>
          </w:tcPr>
          <w:p w14:paraId="1A225E2E" w14:textId="260FEEA9" w:rsidR="00DA3D89" w:rsidRPr="002E1498" w:rsidRDefault="00DA3D89" w:rsidP="00DA3D89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Окно работы с сотрудниками</w:t>
            </w:r>
          </w:p>
        </w:tc>
      </w:tr>
    </w:tbl>
    <w:p w14:paraId="43A58115" w14:textId="77777777" w:rsidR="00DA3D89" w:rsidRPr="00D52757" w:rsidRDefault="00DA3D89" w:rsidP="004C5B8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B87B0D" w14:textId="20D2D507" w:rsidR="004C5B8F" w:rsidRDefault="004C5B8F" w:rsidP="004C5B8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2757">
        <w:rPr>
          <w:rFonts w:ascii="Times New Roman" w:hAnsi="Times New Roman" w:cs="Times New Roman"/>
          <w:b/>
          <w:bCs/>
          <w:sz w:val="28"/>
          <w:szCs w:val="28"/>
        </w:rPr>
        <w:t>Служебные файлы приложения: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85"/>
      </w:tblGrid>
      <w:tr w:rsidR="002E1498" w14:paraId="4229B760" w14:textId="77777777" w:rsidTr="002E1498">
        <w:tc>
          <w:tcPr>
            <w:tcW w:w="5485" w:type="dxa"/>
          </w:tcPr>
          <w:p w14:paraId="13691A7C" w14:textId="6198FB6C" w:rsidR="002E1498" w:rsidRPr="002E1498" w:rsidRDefault="002E1498" w:rsidP="002E1498">
            <w:pPr>
              <w:rPr>
                <w:rFonts w:ascii="Times New Roman" w:hAnsi="Times New Roman" w:cs="Times New Roman"/>
                <w:lang w:val="ru-RU"/>
              </w:rPr>
            </w:pPr>
            <w:r w:rsidRPr="002E1498">
              <w:rPr>
                <w:rFonts w:ascii="Times New Roman" w:hAnsi="Times New Roman" w:cs="Times New Roman"/>
              </w:rPr>
              <w:t>Program</w:t>
            </w:r>
            <w:r w:rsidRPr="002E1498">
              <w:rPr>
                <w:rFonts w:ascii="Times New Roman" w:hAnsi="Times New Roman" w:cs="Times New Roman"/>
                <w:lang w:val="ru-RU"/>
              </w:rPr>
              <w:t>.</w:t>
            </w:r>
            <w:r w:rsidRPr="002E1498">
              <w:rPr>
                <w:rFonts w:ascii="Times New Roman" w:hAnsi="Times New Roman" w:cs="Times New Roman"/>
              </w:rPr>
              <w:t>cs </w:t>
            </w:r>
          </w:p>
        </w:tc>
      </w:tr>
      <w:tr w:rsidR="002E1498" w:rsidRPr="002E1498" w14:paraId="47B98EAD" w14:textId="77777777" w:rsidTr="002E1498">
        <w:tc>
          <w:tcPr>
            <w:tcW w:w="5485" w:type="dxa"/>
          </w:tcPr>
          <w:p w14:paraId="556CBDC8" w14:textId="1E775EE2" w:rsidR="002E1498" w:rsidRPr="002E1498" w:rsidRDefault="002E1498" w:rsidP="002E1498">
            <w:pPr>
              <w:rPr>
                <w:rFonts w:ascii="Times New Roman" w:hAnsi="Times New Roman" w:cs="Times New Roman"/>
                <w:b/>
                <w:bCs/>
              </w:rPr>
            </w:pPr>
            <w:r w:rsidRPr="002E1498">
              <w:rPr>
                <w:rFonts w:ascii="Times New Roman" w:hAnsi="Times New Roman" w:cs="Times New Roman"/>
              </w:rPr>
              <w:t>App.xaml, App.xaml.cs</w:t>
            </w:r>
          </w:p>
        </w:tc>
      </w:tr>
      <w:tr w:rsidR="002E1498" w:rsidRPr="002E1498" w14:paraId="7BCE2A98" w14:textId="77777777" w:rsidTr="002E1498">
        <w:tc>
          <w:tcPr>
            <w:tcW w:w="5485" w:type="dxa"/>
          </w:tcPr>
          <w:p w14:paraId="34A367B4" w14:textId="57EBED0D" w:rsidR="002E1498" w:rsidRPr="002E1498" w:rsidRDefault="002E1498" w:rsidP="002E1498">
            <w:pPr>
              <w:rPr>
                <w:rFonts w:ascii="Times New Roman" w:hAnsi="Times New Roman" w:cs="Times New Roman"/>
                <w:b/>
                <w:bCs/>
              </w:rPr>
            </w:pPr>
            <w:r w:rsidRPr="002E1498">
              <w:rPr>
                <w:rFonts w:ascii="Times New Roman" w:hAnsi="Times New Roman" w:cs="Times New Roman"/>
              </w:rPr>
              <w:t>MainWindow.xaml, MainWindow.xaml.cs </w:t>
            </w:r>
          </w:p>
        </w:tc>
      </w:tr>
    </w:tbl>
    <w:p w14:paraId="627364B4" w14:textId="77777777" w:rsidR="00F32095" w:rsidRDefault="00F32095" w:rsidP="005170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5C2F88" w14:textId="77777777" w:rsidR="00F81765" w:rsidRDefault="00F81765" w:rsidP="005170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2CED83" w14:textId="5E979A53" w:rsidR="00F81765" w:rsidRPr="006054D9" w:rsidRDefault="00F81765" w:rsidP="002C7872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 w:rsidRPr="00F8176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UML-диаграмма классов</w:t>
      </w:r>
    </w:p>
    <w:p w14:paraId="7FD39A41" w14:textId="6AA1F651" w:rsidR="004C5B8F" w:rsidRPr="00D52757" w:rsidRDefault="00517058" w:rsidP="00F3209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275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1C3E21" wp14:editId="5ABFADCD">
            <wp:extent cx="5828759" cy="6149340"/>
            <wp:effectExtent l="0" t="0" r="635" b="3810"/>
            <wp:docPr id="162089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996" cy="620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877C" w14:textId="3EBD1424" w:rsidR="00F32095" w:rsidRDefault="007C2CCB" w:rsidP="00F3209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2CCB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7C2CC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C2CCB">
        <w:rPr>
          <w:rFonts w:ascii="Times New Roman" w:hAnsi="Times New Roman" w:cs="Times New Roman"/>
          <w:sz w:val="28"/>
          <w:szCs w:val="28"/>
        </w:rPr>
        <w:t>UML</w:t>
      </w:r>
      <w:r w:rsidRPr="007C2CCB">
        <w:rPr>
          <w:rFonts w:ascii="Times New Roman" w:hAnsi="Times New Roman" w:cs="Times New Roman"/>
          <w:sz w:val="28"/>
          <w:szCs w:val="28"/>
          <w:lang w:val="ru-RU"/>
        </w:rPr>
        <w:t>-диаграмма классов уровня логики приложения</w:t>
      </w:r>
    </w:p>
    <w:p w14:paraId="6E1D4D71" w14:textId="3FD6BD19" w:rsidR="007C2CCB" w:rsidRDefault="002C7085" w:rsidP="006054D9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Макет интерфейса </w:t>
      </w:r>
      <w:r w:rsidR="007B37A7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(примерный дизайн)</w:t>
      </w:r>
    </w:p>
    <w:p w14:paraId="0FC8D07E" w14:textId="5BB1AED6" w:rsidR="007B37A7" w:rsidRDefault="00754B69" w:rsidP="00754B69">
      <w:pPr>
        <w:jc w:val="center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8D2E05" wp14:editId="70403E35">
            <wp:extent cx="4887392" cy="3115160"/>
            <wp:effectExtent l="190500" t="190500" r="199390" b="200025"/>
            <wp:docPr id="19930563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392" cy="3115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8D5ECD" w14:textId="48ECB116" w:rsidR="00754B69" w:rsidRDefault="00754B69" w:rsidP="00754B69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«Приход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Накладные -</w:t>
      </w:r>
      <w:r w:rsidRPr="008F06AE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Последняя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7BAC7CA2" w14:textId="750E7B6D" w:rsidR="007B37A7" w:rsidRPr="00754B69" w:rsidRDefault="00754B69" w:rsidP="00754B69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2F27C784" wp14:editId="41B04490">
            <wp:extent cx="4841784" cy="3270250"/>
            <wp:effectExtent l="190500" t="190500" r="187960" b="196850"/>
            <wp:docPr id="11652596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534" cy="32754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54C430" w14:textId="7CEC8D0D" w:rsidR="00754B69" w:rsidRPr="00210218" w:rsidRDefault="00754B69" w:rsidP="00210218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«Приход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Накладные -</w:t>
      </w:r>
      <w:r w:rsidRPr="008F06AE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Показать все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774383F9" w14:textId="6C5E82D2" w:rsidR="00754B69" w:rsidRDefault="00754B69" w:rsidP="00754B69">
      <w:pPr>
        <w:jc w:val="center"/>
        <w:rPr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00CDB26C" wp14:editId="6E427DB9">
            <wp:extent cx="4822034" cy="2918460"/>
            <wp:effectExtent l="190500" t="190500" r="188595" b="186690"/>
            <wp:docPr id="6629229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761" cy="29491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4FC38A" w14:textId="546D2584" w:rsidR="00754B69" w:rsidRDefault="00754B69" w:rsidP="00754B69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«Приход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Поставщики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2FECF45F" w14:textId="77777777" w:rsidR="007B37A7" w:rsidRDefault="007B37A7" w:rsidP="007B37A7">
      <w:pPr>
        <w:rPr>
          <w:lang w:val="ru-RU"/>
        </w:rPr>
      </w:pPr>
    </w:p>
    <w:p w14:paraId="79EF6DAD" w14:textId="6B88AEED" w:rsidR="007B37A7" w:rsidRDefault="00754B69" w:rsidP="00754B69">
      <w:pPr>
        <w:jc w:val="center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27D09B" wp14:editId="5D9921D6">
            <wp:extent cx="4897044" cy="3308489"/>
            <wp:effectExtent l="190500" t="190500" r="189865" b="196850"/>
            <wp:docPr id="25239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52" cy="3333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526B8" w14:textId="027E36A6" w:rsidR="00754B69" w:rsidRDefault="00754B69" w:rsidP="00754B69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A108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1.5</w:t>
      </w:r>
      <w:r w:rsidRPr="002A108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«Тех-карты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E93D55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Блюда</w:t>
      </w:r>
      <w:r w:rsidRPr="002A1084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7962CE46" w14:textId="042C8AFB" w:rsidR="00754B69" w:rsidRDefault="00754B69" w:rsidP="00754B69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BDC6745" wp14:editId="1F7EFF7C">
            <wp:extent cx="4984462" cy="3086709"/>
            <wp:effectExtent l="190500" t="190500" r="197485" b="190500"/>
            <wp:docPr id="7419124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412" cy="3147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FFBD30" w14:textId="564736BF" w:rsidR="00754B69" w:rsidRDefault="00754B69" w:rsidP="00754B69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1.6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«Меню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A45C40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Блюда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3C1A7B49" w14:textId="52CBC428" w:rsidR="00754B69" w:rsidRPr="008E644D" w:rsidRDefault="00754B69" w:rsidP="00754B69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3118BB" wp14:editId="6C8EC04E">
            <wp:extent cx="5115810" cy="3451335"/>
            <wp:effectExtent l="190500" t="190500" r="199390" b="187325"/>
            <wp:docPr id="6107624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724" cy="34580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3D8108" w14:textId="4A06C577" w:rsidR="00754B69" w:rsidRPr="00210218" w:rsidRDefault="00754B69" w:rsidP="00210218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«Продажи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Последняя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52A9E983" w14:textId="61633307" w:rsidR="00754B69" w:rsidRDefault="00754B69" w:rsidP="007B37A7">
      <w:pPr>
        <w:rPr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5A98DCA" wp14:editId="44B1524D">
            <wp:extent cx="5324347" cy="3596185"/>
            <wp:effectExtent l="190500" t="190500" r="181610" b="194945"/>
            <wp:docPr id="21245436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50" cy="36009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84C4F" w14:textId="00A2565A" w:rsidR="00210218" w:rsidRDefault="00210218" w:rsidP="00210218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«Продажи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A45C4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Месяц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0F04942B" w14:textId="773D86C1" w:rsidR="00210218" w:rsidRDefault="00210218" w:rsidP="00210218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ACD4FF" wp14:editId="1B742FFA">
            <wp:extent cx="5248603" cy="3610584"/>
            <wp:effectExtent l="190500" t="190500" r="180975" b="200025"/>
            <wp:docPr id="41503030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110" cy="36143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1021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1.9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«Сотрудники»</w:t>
      </w:r>
    </w:p>
    <w:p w14:paraId="63F42C7F" w14:textId="2312FF32" w:rsidR="00210218" w:rsidRDefault="00210218" w:rsidP="00210218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AD4F6CF" wp14:editId="470D2E47">
            <wp:extent cx="5470498" cy="3694899"/>
            <wp:effectExtent l="190500" t="190500" r="187960" b="191770"/>
            <wp:docPr id="17788129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106" cy="3696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C77F7" w14:textId="6F283772" w:rsidR="00210218" w:rsidRDefault="00210218" w:rsidP="00210218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1.10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«Аналитика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Прибыль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6BFF737C" w14:textId="5677C9B8" w:rsidR="00210218" w:rsidRDefault="00210218" w:rsidP="00210218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4C82773A" wp14:editId="4424CEAD">
            <wp:extent cx="5418730" cy="3658391"/>
            <wp:effectExtent l="190500" t="190500" r="182245" b="189865"/>
            <wp:docPr id="11978403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32" cy="3667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00D0E6" w14:textId="2ABF482C" w:rsidR="007B37A7" w:rsidRPr="0003007F" w:rsidRDefault="00210218" w:rsidP="0003007F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1.11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«Аналитика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182C6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График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453C21CC" w14:textId="77777777" w:rsidR="0003007F" w:rsidRPr="0003007F" w:rsidRDefault="0003007F" w:rsidP="0003007F">
      <w:pPr>
        <w:pStyle w:val="1"/>
        <w:rPr>
          <w:rFonts w:ascii="Times New Roman" w:hAnsi="Times New Roman" w:cs="Times New Roman"/>
          <w:b/>
          <w:bCs/>
          <w:sz w:val="32"/>
          <w:szCs w:val="32"/>
        </w:rPr>
      </w:pPr>
      <w:r w:rsidRPr="0003007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Описание классов (Recipe, AnalyticsService, Invoice)</w:t>
      </w:r>
    </w:p>
    <w:p w14:paraId="148BECF7" w14:textId="77777777" w:rsidR="0003007F" w:rsidRDefault="0003007F" w:rsidP="00F32095">
      <w:pPr>
        <w:rPr>
          <w:lang w:val="ru-RU"/>
        </w:rPr>
      </w:pPr>
    </w:p>
    <w:p w14:paraId="529C8907" w14:textId="77777777" w:rsidR="0026213E" w:rsidRDefault="00F32095" w:rsidP="00F32095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621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r w:rsidRPr="0026213E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2621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(Технологическая карта)</w:t>
      </w:r>
    </w:p>
    <w:p w14:paraId="525122C0" w14:textId="157207A9" w:rsidR="00F32095" w:rsidRPr="0026213E" w:rsidRDefault="00F32095" w:rsidP="0026213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6213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26213E">
        <w:rPr>
          <w:rFonts w:ascii="Times New Roman" w:hAnsi="Times New Roman" w:cs="Times New Roman"/>
          <w:sz w:val="28"/>
          <w:szCs w:val="28"/>
        </w:rPr>
        <w:t> </w:t>
      </w:r>
      <w:r w:rsidRPr="0026213E">
        <w:rPr>
          <w:rFonts w:ascii="Times New Roman" w:hAnsi="Times New Roman" w:cs="Times New Roman"/>
          <w:sz w:val="28"/>
          <w:szCs w:val="28"/>
          <w:lang w:val="ru-RU"/>
        </w:rPr>
        <w:t>Основная бизнес-сущность системы. Описывает рецепт блюда, автоматически рассчитывает себестоимость на основе актуальных цен ингредиентов. Управляет статусом активности блюда в меню.</w:t>
      </w:r>
    </w:p>
    <w:p w14:paraId="64579850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Recipe</w:t>
      </w:r>
    </w:p>
    <w:p w14:paraId="0F7B2888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2CE995D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Уникальный идентификатор</w:t>
      </w:r>
    </w:p>
    <w:p w14:paraId="4ADE41DA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Наименование блюда</w:t>
      </w:r>
    </w:p>
    <w:p w14:paraId="4B912376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Description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Технология приготовления</w:t>
      </w:r>
    </w:p>
    <w:p w14:paraId="1A0A397D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CostPrice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Себестоимость </w:t>
      </w:r>
    </w:p>
    <w:p w14:paraId="154C3F2A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Продажная цена</w:t>
      </w:r>
    </w:p>
    <w:p w14:paraId="291FDE10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IsActive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Активна для меню (да/нет)</w:t>
      </w:r>
    </w:p>
    <w:p w14:paraId="4696E14E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&lt;Ingredient&gt; Ingredients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Список ингредиентов</w:t>
      </w:r>
    </w:p>
    <w:p w14:paraId="254E50D8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802A56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Методы:</w:t>
      </w:r>
    </w:p>
    <w:p w14:paraId="77E50419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CalculateCostPrice()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Рассчитать себестоимость</w:t>
      </w:r>
    </w:p>
    <w:p w14:paraId="27DB31A3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SetPriceWithMarkup(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markupPercent)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Установить цену </w:t>
      </w:r>
    </w:p>
    <w:p w14:paraId="1F0C0C1D" w14:textId="77777777" w:rsidR="00DC2DED" w:rsidRDefault="00DC2DED" w:rsidP="00DC2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CanBeActivated()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Проверить активировать техкарту</w:t>
      </w:r>
    </w:p>
    <w:p w14:paraId="242E58B6" w14:textId="77777777" w:rsidR="00310825" w:rsidRDefault="00DC2DED" w:rsidP="00DC2DED">
      <w:pP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149DF4" w14:textId="116D2B99" w:rsidR="00F32095" w:rsidRPr="00F32095" w:rsidRDefault="00F32095" w:rsidP="00DC2DE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 реализации:</w:t>
      </w:r>
    </w:p>
    <w:p w14:paraId="58FC70C8" w14:textId="0649433C" w:rsidR="00F32095" w:rsidRPr="00E954B7" w:rsidRDefault="00F32095" w:rsidP="00E954B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954B7">
        <w:rPr>
          <w:rFonts w:ascii="Times New Roman" w:hAnsi="Times New Roman" w:cs="Times New Roman"/>
          <w:sz w:val="28"/>
          <w:szCs w:val="28"/>
          <w:lang w:val="ru-RU"/>
        </w:rPr>
        <w:t>Себестоимость (</w:t>
      </w:r>
      <w:r w:rsidRPr="00E954B7">
        <w:rPr>
          <w:rFonts w:ascii="Times New Roman" w:hAnsi="Times New Roman" w:cs="Times New Roman"/>
          <w:sz w:val="28"/>
          <w:szCs w:val="28"/>
        </w:rPr>
        <w:t>CostPrice</w:t>
      </w:r>
      <w:r w:rsidRPr="00E954B7">
        <w:rPr>
          <w:rFonts w:ascii="Times New Roman" w:hAnsi="Times New Roman" w:cs="Times New Roman"/>
          <w:sz w:val="28"/>
          <w:szCs w:val="28"/>
          <w:lang w:val="ru-RU"/>
        </w:rPr>
        <w:t>) пересчитывается автоматически при любом изменении состава ингредиентов</w:t>
      </w:r>
    </w:p>
    <w:p w14:paraId="677F8C02" w14:textId="767ED853" w:rsidR="00F32095" w:rsidRPr="00E954B7" w:rsidRDefault="00F32095" w:rsidP="00E954B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954B7">
        <w:rPr>
          <w:rFonts w:ascii="Times New Roman" w:hAnsi="Times New Roman" w:cs="Times New Roman"/>
          <w:sz w:val="28"/>
          <w:szCs w:val="28"/>
          <w:lang w:val="ru-RU"/>
        </w:rPr>
        <w:t>При установке статуса</w:t>
      </w:r>
      <w:r w:rsidRPr="00E954B7">
        <w:rPr>
          <w:rFonts w:ascii="Times New Roman" w:hAnsi="Times New Roman" w:cs="Times New Roman"/>
          <w:sz w:val="28"/>
          <w:szCs w:val="28"/>
        </w:rPr>
        <w:t> IsActive</w:t>
      </w:r>
      <w:r w:rsidRPr="00E954B7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954B7">
        <w:rPr>
          <w:rFonts w:ascii="Times New Roman" w:hAnsi="Times New Roman" w:cs="Times New Roman"/>
          <w:sz w:val="28"/>
          <w:szCs w:val="28"/>
        </w:rPr>
        <w:t>false </w:t>
      </w:r>
      <w:r w:rsidRPr="00E954B7">
        <w:rPr>
          <w:rFonts w:ascii="Times New Roman" w:hAnsi="Times New Roman" w:cs="Times New Roman"/>
          <w:sz w:val="28"/>
          <w:szCs w:val="28"/>
          <w:lang w:val="ru-RU"/>
        </w:rPr>
        <w:t>блюдо исключается из меню</w:t>
      </w:r>
    </w:p>
    <w:p w14:paraId="232B2363" w14:textId="3F981B04" w:rsidR="00F32095" w:rsidRPr="00E954B7" w:rsidRDefault="00F32095" w:rsidP="00E954B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954B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E954B7">
        <w:rPr>
          <w:rFonts w:ascii="Times New Roman" w:hAnsi="Times New Roman" w:cs="Times New Roman"/>
          <w:sz w:val="28"/>
          <w:szCs w:val="28"/>
        </w:rPr>
        <w:t> CalculateCostPrice</w:t>
      </w:r>
      <w:r w:rsidRPr="00E954B7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E954B7">
        <w:rPr>
          <w:rFonts w:ascii="Times New Roman" w:hAnsi="Times New Roman" w:cs="Times New Roman"/>
          <w:sz w:val="28"/>
          <w:szCs w:val="28"/>
        </w:rPr>
        <w:t> </w:t>
      </w:r>
      <w:r w:rsidRPr="00E954B7">
        <w:rPr>
          <w:rFonts w:ascii="Times New Roman" w:hAnsi="Times New Roman" w:cs="Times New Roman"/>
          <w:sz w:val="28"/>
          <w:szCs w:val="28"/>
          <w:lang w:val="ru-RU"/>
        </w:rPr>
        <w:t>использует актуальные цены из связанных объектов</w:t>
      </w:r>
      <w:r w:rsidRPr="00E954B7">
        <w:rPr>
          <w:rFonts w:ascii="Times New Roman" w:hAnsi="Times New Roman" w:cs="Times New Roman"/>
          <w:sz w:val="28"/>
          <w:szCs w:val="28"/>
        </w:rPr>
        <w:t> Product</w:t>
      </w:r>
    </w:p>
    <w:p w14:paraId="48F94DB4" w14:textId="3836982D" w:rsidR="00F32095" w:rsidRPr="00556FCB" w:rsidRDefault="00F32095" w:rsidP="00556FC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6FCB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556FCB">
        <w:rPr>
          <w:rFonts w:ascii="Times New Roman" w:hAnsi="Times New Roman" w:cs="Times New Roman"/>
          <w:sz w:val="28"/>
          <w:szCs w:val="28"/>
        </w:rPr>
        <w:t> SetPriceWithMarkup</w:t>
      </w:r>
      <w:r w:rsidRPr="00556FCB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556FCB">
        <w:rPr>
          <w:rFonts w:ascii="Times New Roman" w:hAnsi="Times New Roman" w:cs="Times New Roman"/>
          <w:sz w:val="28"/>
          <w:szCs w:val="28"/>
        </w:rPr>
        <w:t> </w:t>
      </w:r>
      <w:r w:rsidRPr="00556FCB">
        <w:rPr>
          <w:rFonts w:ascii="Times New Roman" w:hAnsi="Times New Roman" w:cs="Times New Roman"/>
          <w:sz w:val="28"/>
          <w:szCs w:val="28"/>
          <w:lang w:val="ru-RU"/>
        </w:rPr>
        <w:t>позволяет установить цену через коэффициент наценки к себестоимости</w:t>
      </w:r>
    </w:p>
    <w:p w14:paraId="1F26C9D6" w14:textId="3AF82633" w:rsidR="00F32095" w:rsidRPr="00556FCB" w:rsidRDefault="00F32095" w:rsidP="00556FC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6FCB">
        <w:rPr>
          <w:rFonts w:ascii="Times New Roman" w:hAnsi="Times New Roman" w:cs="Times New Roman"/>
          <w:sz w:val="28"/>
          <w:szCs w:val="28"/>
          <w:lang w:val="ru-RU"/>
        </w:rPr>
        <w:t>Свойство</w:t>
      </w:r>
      <w:r w:rsidRPr="00556FCB">
        <w:rPr>
          <w:rFonts w:ascii="Times New Roman" w:hAnsi="Times New Roman" w:cs="Times New Roman"/>
          <w:sz w:val="28"/>
          <w:szCs w:val="28"/>
        </w:rPr>
        <w:t> CostPrice </w:t>
      </w:r>
      <w:r w:rsidRPr="00556FCB">
        <w:rPr>
          <w:rFonts w:ascii="Times New Roman" w:hAnsi="Times New Roman" w:cs="Times New Roman"/>
          <w:sz w:val="28"/>
          <w:szCs w:val="28"/>
          <w:lang w:val="ru-RU"/>
        </w:rPr>
        <w:t xml:space="preserve">имеет </w:t>
      </w:r>
      <w:r w:rsidRPr="00556FCB">
        <w:rPr>
          <w:rFonts w:ascii="Times New Roman" w:hAnsi="Times New Roman" w:cs="Times New Roman"/>
          <w:sz w:val="28"/>
          <w:szCs w:val="28"/>
        </w:rPr>
        <w:t>private</w:t>
      </w:r>
      <w:r w:rsidRPr="00556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6FCB">
        <w:rPr>
          <w:rFonts w:ascii="Times New Roman" w:hAnsi="Times New Roman" w:cs="Times New Roman"/>
          <w:sz w:val="28"/>
          <w:szCs w:val="28"/>
        </w:rPr>
        <w:t>setter</w:t>
      </w:r>
      <w:r w:rsidRPr="00556FCB">
        <w:rPr>
          <w:rFonts w:ascii="Times New Roman" w:hAnsi="Times New Roman" w:cs="Times New Roman"/>
          <w:sz w:val="28"/>
          <w:szCs w:val="28"/>
          <w:lang w:val="ru-RU"/>
        </w:rPr>
        <w:t xml:space="preserve"> для защиты от ручного изменения</w:t>
      </w:r>
    </w:p>
    <w:p w14:paraId="2E19C93F" w14:textId="6731AEB0" w:rsidR="00F32095" w:rsidRPr="00DA238D" w:rsidRDefault="00F32095" w:rsidP="00DA2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38D">
        <w:rPr>
          <w:rFonts w:ascii="Times New Roman" w:hAnsi="Times New Roman" w:cs="Times New Roman"/>
          <w:b/>
          <w:bCs/>
          <w:sz w:val="28"/>
          <w:szCs w:val="28"/>
        </w:rPr>
        <w:t>Метод CalculateCostPrice():</w:t>
      </w:r>
    </w:p>
    <w:p w14:paraId="234A725C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CalculateCostPrice()</w:t>
      </w:r>
    </w:p>
    <w:p w14:paraId="7A120A56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1237A0F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CostPrice = 0;</w:t>
      </w:r>
    </w:p>
    <w:p w14:paraId="690E4BD1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ingredient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Ingredients)</w:t>
      </w:r>
    </w:p>
    <w:p w14:paraId="647F7DDF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0CB1E7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CostPrice += ingredient.Product.Price * ingredient.Quantity;</w:t>
      </w:r>
    </w:p>
    <w:p w14:paraId="24118EE3" w14:textId="77777777" w:rsidR="00FE0ADC" w:rsidRDefault="00FE0ADC" w:rsidP="00FE0A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5B2B572" w14:textId="63E7CDB3" w:rsidR="00FE0ADC" w:rsidRPr="00FE0ADC" w:rsidRDefault="00FE0ADC" w:rsidP="00FE0ADC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0CBD0F" w14:textId="5C6B877C" w:rsidR="00C03399" w:rsidRPr="00327A5C" w:rsidRDefault="00F32095" w:rsidP="00327A5C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7A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r w:rsidRPr="00327A5C">
        <w:rPr>
          <w:rFonts w:ascii="Times New Roman" w:hAnsi="Times New Roman" w:cs="Times New Roman"/>
          <w:b/>
          <w:bCs/>
          <w:sz w:val="28"/>
          <w:szCs w:val="28"/>
        </w:rPr>
        <w:t>AnalyticsService</w:t>
      </w:r>
      <w:r w:rsidRPr="00327A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(Сервис аналитики)</w:t>
      </w:r>
    </w:p>
    <w:p w14:paraId="2E20F81F" w14:textId="32E937C1" w:rsidR="00F32095" w:rsidRPr="00C03399" w:rsidRDefault="00F32095" w:rsidP="00C03399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339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C03399">
        <w:rPr>
          <w:rFonts w:ascii="Times New Roman" w:hAnsi="Times New Roman" w:cs="Times New Roman"/>
          <w:sz w:val="28"/>
          <w:szCs w:val="28"/>
        </w:rPr>
        <w:t> </w:t>
      </w:r>
      <w:r w:rsidRPr="00C03399">
        <w:rPr>
          <w:rFonts w:ascii="Times New Roman" w:hAnsi="Times New Roman" w:cs="Times New Roman"/>
          <w:sz w:val="28"/>
          <w:szCs w:val="28"/>
          <w:lang w:val="ru-RU"/>
        </w:rPr>
        <w:t>"Мозг" системы. Агрегирует данные из всех модулей для расчета ключевых финансовых показателей, формирования отчетов и анализа прибыльности ресторана.</w:t>
      </w:r>
    </w:p>
    <w:p w14:paraId="3A8FB808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AnalyticsService</w:t>
      </w:r>
    </w:p>
    <w:p w14:paraId="3693D7A2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0C43BB0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Зависимости:</w:t>
      </w:r>
    </w:p>
    <w:p w14:paraId="6332C6F9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ISalesRepository _salesRepository;</w:t>
      </w:r>
    </w:p>
    <w:p w14:paraId="2E0817D9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ISupplyRepository _supplyRepository;</w:t>
      </w:r>
    </w:p>
    <w:p w14:paraId="0787AE10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IStaffRepository _staffRepository;</w:t>
      </w:r>
    </w:p>
    <w:p w14:paraId="7B2D4133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2B33DF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Методы:</w:t>
      </w:r>
    </w:p>
    <w:p w14:paraId="1E71ACAF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CalculateProfit(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startDate,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endDate)</w:t>
      </w:r>
    </w:p>
    <w:p w14:paraId="09FA71AC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 GetRevenueReport(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period)</w:t>
      </w:r>
    </w:p>
    <w:p w14:paraId="67E77A85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 GetExpensesReport(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period)</w:t>
      </w:r>
    </w:p>
    <w:p w14:paraId="36543282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 GetSalaryReport(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period)</w:t>
      </w:r>
    </w:p>
    <w:p w14:paraId="5722782C" w14:textId="77777777" w:rsidR="00BF2C58" w:rsidRDefault="00BF2C58" w:rsidP="00BF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GetFoodCostPercentage</w:t>
      </w:r>
      <w:r w:rsidRPr="005479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5479A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RU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startDate,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endDate)</w:t>
      </w:r>
    </w:p>
    <w:p w14:paraId="1500F90E" w14:textId="77777777" w:rsidR="00BF2C58" w:rsidRDefault="00BF2C58" w:rsidP="00BF2C58">
      <w:pP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F91905" w14:textId="3A6021E4" w:rsidR="00F32095" w:rsidRPr="00F32095" w:rsidRDefault="00F32095" w:rsidP="00BF2C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 реализации:</w:t>
      </w:r>
    </w:p>
    <w:p w14:paraId="10419688" w14:textId="1FEBDC9C" w:rsidR="00F32095" w:rsidRPr="002B5F02" w:rsidRDefault="00F32095" w:rsidP="002B5F0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5F02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 паттерн </w:t>
      </w:r>
      <w:r w:rsidRPr="002B5F02">
        <w:rPr>
          <w:rFonts w:ascii="Times New Roman" w:hAnsi="Times New Roman" w:cs="Times New Roman"/>
          <w:sz w:val="28"/>
          <w:szCs w:val="28"/>
        </w:rPr>
        <w:t>Dependency</w:t>
      </w:r>
      <w:r w:rsidRPr="002B5F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5F02">
        <w:rPr>
          <w:rFonts w:ascii="Times New Roman" w:hAnsi="Times New Roman" w:cs="Times New Roman"/>
          <w:sz w:val="28"/>
          <w:szCs w:val="28"/>
        </w:rPr>
        <w:t>Injection</w:t>
      </w:r>
      <w:r w:rsidRPr="002B5F02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данных из репозиториев</w:t>
      </w:r>
    </w:p>
    <w:p w14:paraId="3F389E59" w14:textId="77777777" w:rsidR="00F32095" w:rsidRPr="00F32095" w:rsidRDefault="00F32095" w:rsidP="00F320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sz w:val="28"/>
          <w:szCs w:val="28"/>
          <w:lang w:val="ru-RU"/>
        </w:rPr>
        <w:t>Все методы работают с периодами для гибкости анализа</w:t>
      </w:r>
    </w:p>
    <w:p w14:paraId="7A1F85FC" w14:textId="77777777" w:rsidR="00F32095" w:rsidRPr="00F32095" w:rsidRDefault="00F32095" w:rsidP="00F320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sz w:val="28"/>
          <w:szCs w:val="28"/>
          <w:lang w:val="ru-RU"/>
        </w:rPr>
        <w:t>Расчеты выполняются на основе актуальных данных из БД</w:t>
      </w:r>
    </w:p>
    <w:p w14:paraId="26640398" w14:textId="77777777" w:rsidR="00F32095" w:rsidRPr="00F32095" w:rsidRDefault="00F32095" w:rsidP="00F320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sz w:val="28"/>
          <w:szCs w:val="28"/>
          <w:lang w:val="ru-RU"/>
        </w:rPr>
        <w:t>Формирует отчеты в структурированном виде для последующего отображения</w:t>
      </w:r>
    </w:p>
    <w:p w14:paraId="65EA992F" w14:textId="243442B7" w:rsidR="00F32095" w:rsidRPr="00DA238D" w:rsidRDefault="00F32095" w:rsidP="00DA2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38D">
        <w:rPr>
          <w:rFonts w:ascii="Times New Roman" w:hAnsi="Times New Roman" w:cs="Times New Roman"/>
          <w:b/>
          <w:bCs/>
          <w:sz w:val="28"/>
          <w:szCs w:val="28"/>
        </w:rPr>
        <w:t>Метод CalculateProfit():</w:t>
      </w:r>
    </w:p>
    <w:p w14:paraId="618D5DB8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CalculateProfit(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startDate,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endDate)</w:t>
      </w:r>
    </w:p>
    <w:p w14:paraId="07513DDB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2BE9E26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= _salesRepository.GetRevenue(startDate, endDate);</w:t>
      </w:r>
    </w:p>
    <w:p w14:paraId="75C5FC5B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expenses = _supplyRepository.GetExpenses(startDate, endDate);</w:t>
      </w:r>
    </w:p>
    <w:p w14:paraId="476F261F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salaryFund = _staffRepository.GetSalaryFund(startDate, endDate);</w:t>
      </w:r>
    </w:p>
    <w:p w14:paraId="0E163EDE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7688B1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- expenses - salaryFund;</w:t>
      </w:r>
    </w:p>
    <w:p w14:paraId="0C66B111" w14:textId="77777777" w:rsid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D3BD21" w14:textId="77777777" w:rsidR="00327A5C" w:rsidRPr="00327A5C" w:rsidRDefault="00327A5C" w:rsidP="00327A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2C7817A" w14:textId="67E692D6" w:rsidR="00F32095" w:rsidRPr="00F32095" w:rsidRDefault="00F32095" w:rsidP="00327A5C">
      <w:pPr>
        <w:rPr>
          <w:rFonts w:ascii="Times New Roman" w:hAnsi="Times New Roman" w:cs="Times New Roman"/>
          <w:sz w:val="28"/>
          <w:szCs w:val="28"/>
        </w:rPr>
      </w:pPr>
      <w:r w:rsidRPr="00F32095">
        <w:rPr>
          <w:rFonts w:ascii="Times New Roman" w:hAnsi="Times New Roman" w:cs="Times New Roman"/>
          <w:b/>
          <w:bCs/>
          <w:sz w:val="28"/>
          <w:szCs w:val="28"/>
        </w:rPr>
        <w:t>Формула расчета прибыли:</w:t>
      </w:r>
    </w:p>
    <w:p w14:paraId="0ABED80D" w14:textId="77777777" w:rsidR="00F32095" w:rsidRPr="00F32095" w:rsidRDefault="00F32095" w:rsidP="00F320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sz w:val="28"/>
          <w:szCs w:val="28"/>
          <w:lang w:val="ru-RU"/>
        </w:rPr>
        <w:t>Чистая прибыль = Выручка(Продажи) - Расходы(Приход) - ФОТ(Сотрудники)</w:t>
      </w:r>
    </w:p>
    <w:p w14:paraId="56731D13" w14:textId="03E0AE18" w:rsidR="00F32095" w:rsidRPr="00F32095" w:rsidRDefault="00F32095" w:rsidP="00F320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63CBA" w14:textId="77777777" w:rsidR="00DA238D" w:rsidRDefault="00F32095" w:rsidP="00327A5C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23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r w:rsidRPr="00DA238D">
        <w:rPr>
          <w:rFonts w:ascii="Times New Roman" w:hAnsi="Times New Roman" w:cs="Times New Roman"/>
          <w:b/>
          <w:bCs/>
          <w:sz w:val="28"/>
          <w:szCs w:val="28"/>
        </w:rPr>
        <w:t>Invoice</w:t>
      </w:r>
      <w:r w:rsidRPr="00DA23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(Накладная)</w:t>
      </w:r>
    </w:p>
    <w:p w14:paraId="446FB58F" w14:textId="4239A971" w:rsidR="00F32095" w:rsidRPr="00DA238D" w:rsidRDefault="00F32095" w:rsidP="00DA238D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238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DA238D">
        <w:rPr>
          <w:rFonts w:ascii="Times New Roman" w:hAnsi="Times New Roman" w:cs="Times New Roman"/>
          <w:sz w:val="28"/>
          <w:szCs w:val="28"/>
        </w:rPr>
        <w:t> </w:t>
      </w:r>
      <w:r w:rsidRPr="00DA238D">
        <w:rPr>
          <w:rFonts w:ascii="Times New Roman" w:hAnsi="Times New Roman" w:cs="Times New Roman"/>
          <w:sz w:val="28"/>
          <w:szCs w:val="28"/>
          <w:lang w:val="ru-RU"/>
        </w:rPr>
        <w:t>Документ учета поставок. Фиксирует поступление товаров от поставщиков, автоматически рассчитывает общую сумму накладной. Является основой для учета расходов.</w:t>
      </w:r>
    </w:p>
    <w:p w14:paraId="53C7A5C5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</w:t>
      </w:r>
    </w:p>
    <w:p w14:paraId="2D2F629D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DE6F808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Номер накладной</w:t>
      </w:r>
    </w:p>
    <w:p w14:paraId="70C5F9F5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Дата поставки</w:t>
      </w:r>
    </w:p>
    <w:p w14:paraId="76132EE7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TotalAmount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Общая сумма (рассчитывается)</w:t>
      </w:r>
    </w:p>
    <w:p w14:paraId="58FB3A58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Supplier Supplier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Поставщик</w:t>
      </w:r>
    </w:p>
    <w:p w14:paraId="38FA277F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&lt;InvoiceItem&gt; Items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Список товаров</w:t>
      </w:r>
    </w:p>
    <w:p w14:paraId="6FCA11B2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15BC58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Методы:</w:t>
      </w:r>
    </w:p>
    <w:p w14:paraId="7AE75E59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CalculateTotal()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Рассчитать общую сумму</w:t>
      </w:r>
    </w:p>
    <w:p w14:paraId="191B6921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AddItem(Product product,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price)</w:t>
      </w:r>
    </w:p>
    <w:p w14:paraId="4B9CE6F0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&lt;InvoiceItem&gt; GetItemsByCategory(ProductCategory category)</w:t>
      </w:r>
    </w:p>
    <w:p w14:paraId="5D5457C2" w14:textId="77777777" w:rsidR="005F3C3E" w:rsidRP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F3C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Pr="005F3C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r w:rsidRPr="005F3C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()                         </w:t>
      </w:r>
      <w:r w:rsidRPr="005F3C3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Проверить валидность накладной</w:t>
      </w:r>
    </w:p>
    <w:p w14:paraId="07B78DC3" w14:textId="77777777" w:rsid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17A59E" w14:textId="77777777" w:rsidR="005F3C3E" w:rsidRPr="005F3C3E" w:rsidRDefault="005F3C3E" w:rsidP="005F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4ACA39D" w14:textId="77777777" w:rsidR="00F32095" w:rsidRPr="00F32095" w:rsidRDefault="00F32095" w:rsidP="00F320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 реализации:</w:t>
      </w:r>
    </w:p>
    <w:p w14:paraId="7E0DAB0D" w14:textId="779ACCB5" w:rsidR="00F32095" w:rsidRPr="007427D3" w:rsidRDefault="00F32095" w:rsidP="007427D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427D3">
        <w:rPr>
          <w:rFonts w:ascii="Times New Roman" w:hAnsi="Times New Roman" w:cs="Times New Roman"/>
          <w:sz w:val="28"/>
          <w:szCs w:val="28"/>
          <w:lang w:val="ru-RU"/>
        </w:rPr>
        <w:t>Общая сумма (</w:t>
      </w:r>
      <w:r w:rsidRPr="007427D3">
        <w:rPr>
          <w:rFonts w:ascii="Times New Roman" w:hAnsi="Times New Roman" w:cs="Times New Roman"/>
          <w:sz w:val="28"/>
          <w:szCs w:val="28"/>
        </w:rPr>
        <w:t>TotalAmount</w:t>
      </w:r>
      <w:r w:rsidRPr="007427D3">
        <w:rPr>
          <w:rFonts w:ascii="Times New Roman" w:hAnsi="Times New Roman" w:cs="Times New Roman"/>
          <w:sz w:val="28"/>
          <w:szCs w:val="28"/>
          <w:lang w:val="ru-RU"/>
        </w:rPr>
        <w:t>) рассчитывается автоматически при изменении состава товаров</w:t>
      </w:r>
    </w:p>
    <w:p w14:paraId="6D681CF0" w14:textId="77777777" w:rsidR="00F32095" w:rsidRPr="00F32095" w:rsidRDefault="00F32095" w:rsidP="00F320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2095">
        <w:rPr>
          <w:rFonts w:ascii="Times New Roman" w:hAnsi="Times New Roman" w:cs="Times New Roman"/>
          <w:sz w:val="28"/>
          <w:szCs w:val="28"/>
          <w:lang w:val="ru-RU"/>
        </w:rPr>
        <w:t xml:space="preserve">Поддерживает </w:t>
      </w:r>
      <w:r w:rsidRPr="00F32095">
        <w:rPr>
          <w:rFonts w:ascii="Times New Roman" w:hAnsi="Times New Roman" w:cs="Times New Roman"/>
          <w:sz w:val="28"/>
          <w:szCs w:val="28"/>
        </w:rPr>
        <w:t>categor</w:t>
      </w:r>
      <w:r w:rsidRPr="00F32095">
        <w:rPr>
          <w:rFonts w:ascii="Times New Roman" w:hAnsi="Times New Roman" w:cs="Times New Roman"/>
          <w:sz w:val="28"/>
          <w:szCs w:val="28"/>
          <w:lang w:val="ru-RU"/>
        </w:rPr>
        <w:t>ризацию товаров (Продукты/Напитки/Оборудование)</w:t>
      </w:r>
    </w:p>
    <w:p w14:paraId="4E2B0FE8" w14:textId="77777777" w:rsidR="00F32095" w:rsidRPr="00F32095" w:rsidRDefault="00F32095" w:rsidP="00F320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095">
        <w:rPr>
          <w:rFonts w:ascii="Times New Roman" w:hAnsi="Times New Roman" w:cs="Times New Roman"/>
          <w:sz w:val="28"/>
          <w:szCs w:val="28"/>
        </w:rPr>
        <w:t>Валидация данных при добавлении товаров</w:t>
      </w:r>
    </w:p>
    <w:p w14:paraId="650E26B3" w14:textId="77777777" w:rsidR="00F32095" w:rsidRPr="00F32095" w:rsidRDefault="00F32095" w:rsidP="00F320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095">
        <w:rPr>
          <w:rFonts w:ascii="Times New Roman" w:hAnsi="Times New Roman" w:cs="Times New Roman"/>
          <w:sz w:val="28"/>
          <w:szCs w:val="28"/>
        </w:rPr>
        <w:t>Связь с поставщиком через ассоциацию</w:t>
      </w:r>
    </w:p>
    <w:p w14:paraId="6AEF7EAF" w14:textId="77777777" w:rsidR="00F32095" w:rsidRPr="00F32095" w:rsidRDefault="00F32095" w:rsidP="00F32095">
      <w:pPr>
        <w:rPr>
          <w:rFonts w:ascii="Times New Roman" w:hAnsi="Times New Roman" w:cs="Times New Roman"/>
          <w:sz w:val="28"/>
          <w:szCs w:val="28"/>
        </w:rPr>
      </w:pPr>
      <w:r w:rsidRPr="00F32095">
        <w:rPr>
          <w:rFonts w:ascii="Times New Roman" w:hAnsi="Times New Roman" w:cs="Times New Roman"/>
          <w:b/>
          <w:bCs/>
          <w:sz w:val="28"/>
          <w:szCs w:val="28"/>
        </w:rPr>
        <w:t>Метод CalculateTotal():</w:t>
      </w:r>
    </w:p>
    <w:p w14:paraId="0F89C00B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CalculateTotal()</w:t>
      </w:r>
    </w:p>
    <w:p w14:paraId="32990E4F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C6BBE6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TotalAmount = Items.Sum(item =&gt; item.Quantity * item.UnitPrice);</w:t>
      </w:r>
    </w:p>
    <w:p w14:paraId="4723402B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4EB1AAA" w14:textId="77777777" w:rsidR="001D390F" w:rsidRP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95D7554" w14:textId="77777777" w:rsidR="00F32095" w:rsidRPr="00F32095" w:rsidRDefault="00F32095" w:rsidP="00F32095">
      <w:pPr>
        <w:rPr>
          <w:rFonts w:ascii="Times New Roman" w:hAnsi="Times New Roman" w:cs="Times New Roman"/>
          <w:sz w:val="28"/>
          <w:szCs w:val="28"/>
        </w:rPr>
      </w:pPr>
      <w:r w:rsidRPr="00F32095">
        <w:rPr>
          <w:rFonts w:ascii="Times New Roman" w:hAnsi="Times New Roman" w:cs="Times New Roman"/>
          <w:b/>
          <w:bCs/>
          <w:sz w:val="28"/>
          <w:szCs w:val="28"/>
        </w:rPr>
        <w:t>Метод AddItem():</w:t>
      </w:r>
    </w:p>
    <w:p w14:paraId="2F8EF41B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AddItem(Product product,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price)</w:t>
      </w:r>
    </w:p>
    <w:p w14:paraId="1A378933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9737C0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newItem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InvoiceItem</w:t>
      </w:r>
    </w:p>
    <w:p w14:paraId="4742B2DE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4D4BAA0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Product = product,</w:t>
      </w:r>
    </w:p>
    <w:p w14:paraId="50086D02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Quantity = quantity,</w:t>
      </w:r>
    </w:p>
    <w:p w14:paraId="6E4ABA3E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UnitPrice = price</w:t>
      </w:r>
    </w:p>
    <w:p w14:paraId="43D7D888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};</w:t>
      </w:r>
    </w:p>
    <w:p w14:paraId="4A9AA48F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A7E2E8" w14:textId="77777777" w:rsidR="001D390F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Items.Add(newItem);</w:t>
      </w:r>
    </w:p>
    <w:p w14:paraId="28B8B9C5" w14:textId="77777777" w:rsidR="001D390F" w:rsidRPr="006040A0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CalculateTotal</w:t>
      </w:r>
      <w:r w:rsidRPr="006040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proofErr w:type="gramEnd"/>
      <w:r w:rsidRPr="006040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); </w:t>
      </w:r>
      <w:r w:rsidRPr="006040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Автоматический пересчет суммы</w:t>
      </w:r>
    </w:p>
    <w:p w14:paraId="51BB8C16" w14:textId="77777777" w:rsidR="001D390F" w:rsidRPr="006040A0" w:rsidRDefault="001D390F" w:rsidP="001D39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6040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235B7F71" w14:textId="77777777" w:rsidR="00F32095" w:rsidRPr="00D52757" w:rsidRDefault="00F32095" w:rsidP="00F320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E2738A" w14:textId="77777777" w:rsidR="006040A0" w:rsidRPr="006040A0" w:rsidRDefault="006040A0" w:rsidP="006040A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 w:rsidRPr="006040A0">
        <w:rPr>
          <w:rFonts w:ascii="Times New Roman" w:hAnsi="Times New Roman" w:cs="Times New Roman"/>
          <w:b/>
          <w:bCs/>
          <w:color w:val="auto"/>
          <w:sz w:val="32"/>
          <w:szCs w:val="32"/>
        </w:rPr>
        <w:t>Control</w:t>
      </w:r>
      <w:r w:rsidRPr="006040A0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</w:t>
      </w:r>
      <w:r w:rsidRPr="006040A0">
        <w:rPr>
          <w:rFonts w:ascii="Times New Roman" w:hAnsi="Times New Roman" w:cs="Times New Roman"/>
          <w:b/>
          <w:bCs/>
          <w:color w:val="auto"/>
          <w:sz w:val="32"/>
          <w:szCs w:val="32"/>
        </w:rPr>
        <w:t>Flow</w:t>
      </w:r>
    </w:p>
    <w:p w14:paraId="7ECCB009" w14:textId="77E22641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1. Расчет себестоимости блюда</w:t>
      </w:r>
    </w:p>
    <w:p w14:paraId="0D8A4AAD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Цепочка: Приход → Техкарты</w:t>
      </w:r>
    </w:p>
    <w:p w14:paraId="22571000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1. Пользователь (шеф-повар) открывает окно редактирования техкарты:</w:t>
      </w:r>
    </w:p>
    <w:p w14:paraId="02C3BF98" w14:textId="448CC86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RecipesDialog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::</w:t>
      </w:r>
      <w:r w:rsidRPr="00A54300">
        <w:rPr>
          <w:rFonts w:ascii="Times New Roman" w:hAnsi="Times New Roman" w:cs="Times New Roman"/>
          <w:sz w:val="28"/>
          <w:szCs w:val="28"/>
        </w:rPr>
        <w:t>OnEditRecipe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54300">
        <w:rPr>
          <w:rFonts w:ascii="Times New Roman" w:hAnsi="Times New Roman" w:cs="Times New Roman"/>
          <w:sz w:val="28"/>
          <w:szCs w:val="28"/>
        </w:rPr>
        <w:t>recipeId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A99DBE6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2. Система загружает техкарту и связанные данные:</w:t>
      </w:r>
    </w:p>
    <w:p w14:paraId="6B95D5F0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RecipeService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::</w:t>
      </w:r>
      <w:r w:rsidRPr="00A54300">
        <w:rPr>
          <w:rFonts w:ascii="Times New Roman" w:hAnsi="Times New Roman" w:cs="Times New Roman"/>
          <w:sz w:val="28"/>
          <w:szCs w:val="28"/>
        </w:rPr>
        <w:t>GetRecipeById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54300">
        <w:rPr>
          <w:rFonts w:ascii="Times New Roman" w:hAnsi="Times New Roman" w:cs="Times New Roman"/>
          <w:sz w:val="28"/>
          <w:szCs w:val="28"/>
        </w:rPr>
        <w:t>recipeId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E3D3F66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- Загружается объект </w:t>
      </w:r>
      <w:r w:rsidRPr="00A54300">
        <w:rPr>
          <w:rFonts w:ascii="Times New Roman" w:hAnsi="Times New Roman" w:cs="Times New Roman"/>
          <w:sz w:val="28"/>
          <w:szCs w:val="28"/>
        </w:rPr>
        <w:t>Recipe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с коллекцией </w:t>
      </w:r>
      <w:r w:rsidRPr="00A54300">
        <w:rPr>
          <w:rFonts w:ascii="Times New Roman" w:hAnsi="Times New Roman" w:cs="Times New Roman"/>
          <w:sz w:val="28"/>
          <w:szCs w:val="28"/>
        </w:rPr>
        <w:t>Ingredient</w:t>
      </w:r>
    </w:p>
    <w:p w14:paraId="6C2344DC" w14:textId="7D554685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Для каждого </w:t>
      </w:r>
      <w:r w:rsidRPr="00A54300">
        <w:rPr>
          <w:rFonts w:ascii="Times New Roman" w:hAnsi="Times New Roman" w:cs="Times New Roman"/>
          <w:sz w:val="28"/>
          <w:szCs w:val="28"/>
        </w:rPr>
        <w:t>Ingredient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загружается связанный </w:t>
      </w:r>
      <w:r w:rsidRPr="00A54300">
        <w:rPr>
          <w:rFonts w:ascii="Times New Roman" w:hAnsi="Times New Roman" w:cs="Times New Roman"/>
          <w:sz w:val="28"/>
          <w:szCs w:val="28"/>
        </w:rPr>
        <w:t>Product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с актуальной ценой</w:t>
      </w:r>
    </w:p>
    <w:p w14:paraId="2015AEC0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3. При изменении состава ингредиентов (добавление/удаление/изменение количества) </w:t>
      </w:r>
    </w:p>
    <w:p w14:paraId="7ADDB4EB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вызывается метод пересчета себестоимости:</w:t>
      </w:r>
    </w:p>
    <w:p w14:paraId="136E6342" w14:textId="62E0B3A3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Recipe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::</w:t>
      </w:r>
      <w:r w:rsidRPr="00A54300">
        <w:rPr>
          <w:rFonts w:ascii="Times New Roman" w:hAnsi="Times New Roman" w:cs="Times New Roman"/>
          <w:sz w:val="28"/>
          <w:szCs w:val="28"/>
        </w:rPr>
        <w:t>CalculateCostPrice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0CE286E3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4. Метод проходит по всем ингредиентам техкарты:</w:t>
      </w:r>
    </w:p>
    <w:p w14:paraId="7F5D6E1C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CalculateCostPrice()</w:t>
      </w:r>
    </w:p>
    <w:p w14:paraId="3E56308B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B910E74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CostPrice = 0;</w:t>
      </w:r>
    </w:p>
    <w:p w14:paraId="56E43654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ingredient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Ingredients)</w:t>
      </w:r>
    </w:p>
    <w:p w14:paraId="0C052B95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D65984B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CostPrice += ingredient.Product.Price * ingredient.Quantity;</w:t>
      </w:r>
    </w:p>
    <w:p w14:paraId="7D9052AE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C0CA75" w14:textId="77777777" w:rsidR="00BB171B" w:rsidRDefault="00BB171B" w:rsidP="00BB1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97174E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65CDCC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5. Обновленная себестоимость отображается в интерфейсе окна редактирования</w:t>
      </w:r>
    </w:p>
    <w:p w14:paraId="2894E95F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6. При сохранении техкарты обновленные данные записываются в базу:</w:t>
      </w:r>
    </w:p>
    <w:p w14:paraId="73C9A851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RecipeService::UpdateRecipe(recipe)</w:t>
      </w:r>
    </w:p>
    <w:p w14:paraId="1A4B1E38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</w:rPr>
        <w:t>Участники:</w:t>
      </w:r>
    </w:p>
    <w:p w14:paraId="4ED3084F" w14:textId="5EA0BD6F" w:rsidR="00A54300" w:rsidRPr="00BB171B" w:rsidRDefault="00A54300" w:rsidP="00BB171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B171B">
        <w:rPr>
          <w:rFonts w:ascii="Times New Roman" w:hAnsi="Times New Roman" w:cs="Times New Roman"/>
          <w:sz w:val="28"/>
          <w:szCs w:val="28"/>
        </w:rPr>
        <w:t>RecipesDialog (окно GUI)</w:t>
      </w:r>
    </w:p>
    <w:p w14:paraId="10F2A0DC" w14:textId="77777777" w:rsidR="00A54300" w:rsidRPr="00A54300" w:rsidRDefault="00A54300" w:rsidP="00A543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RecipeService (сервис бизнес-логики)</w:t>
      </w:r>
    </w:p>
    <w:p w14:paraId="4711C973" w14:textId="77777777" w:rsidR="00A54300" w:rsidRPr="00A54300" w:rsidRDefault="00A54300" w:rsidP="00A543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Recipe (сущность техкарты)</w:t>
      </w:r>
    </w:p>
    <w:p w14:paraId="106A1D18" w14:textId="77777777" w:rsidR="00A54300" w:rsidRPr="00A54300" w:rsidRDefault="00A54300" w:rsidP="00A543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Ingredient (сущность ингредиента)</w:t>
      </w:r>
    </w:p>
    <w:p w14:paraId="37BFBF52" w14:textId="3C79EE97" w:rsidR="00A54300" w:rsidRPr="00A54300" w:rsidRDefault="00A54300" w:rsidP="00A543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</w:rPr>
        <w:t>Product 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(сущность товара с ценой)</w:t>
      </w:r>
    </w:p>
    <w:p w14:paraId="521B8760" w14:textId="77777777" w:rsidR="00A54300" w:rsidRPr="00A54300" w:rsidRDefault="00A54300" w:rsidP="00A543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Формирование чека продажи</w:t>
      </w:r>
    </w:p>
    <w:p w14:paraId="05255EDF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Цепочка: Меню → Продажи</w:t>
      </w:r>
    </w:p>
    <w:p w14:paraId="1592C6C6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1. Пользователь (официант/администратор) открывает окно продаж:</w:t>
      </w:r>
    </w:p>
    <w:p w14:paraId="4E22711F" w14:textId="51CE5D36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SalesDialog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::</w:t>
      </w:r>
      <w:r w:rsidRPr="00A54300">
        <w:rPr>
          <w:rFonts w:ascii="Times New Roman" w:hAnsi="Times New Roman" w:cs="Times New Roman"/>
          <w:sz w:val="28"/>
          <w:szCs w:val="28"/>
        </w:rPr>
        <w:t>OnInitialize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1A5A7F84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2. Система загружает активное меню:</w:t>
      </w:r>
    </w:p>
    <w:p w14:paraId="1CDAA8D9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MenuService::GetActiveMenu()</w:t>
      </w:r>
    </w:p>
    <w:p w14:paraId="0B8C41A9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 xml:space="preserve">   - Загружаются все Recipe со статусом IsActive = true</w:t>
      </w:r>
    </w:p>
    <w:p w14:paraId="6371F0C3" w14:textId="77777777" w:rsidR="00043CD7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- Отображаются в виде списка блюд с ценами</w:t>
      </w:r>
    </w:p>
    <w:p w14:paraId="12A2D8CC" w14:textId="328640D5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lastRenderedPageBreak/>
        <w:t>3. Пользователь выбирает блюда и количества:</w:t>
      </w:r>
    </w:p>
    <w:p w14:paraId="69503675" w14:textId="44418E5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SalesDialog::OnAddItemToOrder(recipeId, quantity)</w:t>
      </w:r>
    </w:p>
    <w:p w14:paraId="454602BE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4. Создается позиция чека:</w:t>
      </w:r>
    </w:p>
    <w:p w14:paraId="7916A3B8" w14:textId="77777777" w:rsidR="006B546F" w:rsidRDefault="006B546F" w:rsidP="006B54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saleItem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SaleItem()</w:t>
      </w:r>
    </w:p>
    <w:p w14:paraId="7493B450" w14:textId="77777777" w:rsidR="006B546F" w:rsidRDefault="006B546F" w:rsidP="006B54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179659C" w14:textId="77777777" w:rsidR="006B546F" w:rsidRDefault="006B546F" w:rsidP="006B54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Recipe = selectedRecipe,</w:t>
      </w:r>
    </w:p>
    <w:p w14:paraId="093BF7F4" w14:textId="77777777" w:rsidR="006B546F" w:rsidRDefault="006B546F" w:rsidP="006B54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Quantity = quantity,</w:t>
      </w:r>
    </w:p>
    <w:p w14:paraId="5CA3FCCB" w14:textId="77777777" w:rsidR="006B546F" w:rsidRDefault="006B546F" w:rsidP="006B54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Price = selectedRecipe.Price</w:t>
      </w:r>
    </w:p>
    <w:p w14:paraId="1A25D795" w14:textId="77777777" w:rsidR="006B546F" w:rsidRDefault="006B546F" w:rsidP="006B54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76DF89" w14:textId="77777777" w:rsidR="006B546F" w:rsidRDefault="006B546F" w:rsidP="00A5430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8FF54C" w14:textId="632C599E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5. Позиция добавляется в текущий чек:</w:t>
      </w:r>
    </w:p>
    <w:p w14:paraId="6AC25D3E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CurrentSale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4300">
        <w:rPr>
          <w:rFonts w:ascii="Times New Roman" w:hAnsi="Times New Roman" w:cs="Times New Roman"/>
          <w:sz w:val="28"/>
          <w:szCs w:val="28"/>
        </w:rPr>
        <w:t>Items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4300">
        <w:rPr>
          <w:rFonts w:ascii="Times New Roman" w:hAnsi="Times New Roman" w:cs="Times New Roman"/>
          <w:sz w:val="28"/>
          <w:szCs w:val="28"/>
        </w:rPr>
        <w:t>Add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54300">
        <w:rPr>
          <w:rFonts w:ascii="Times New Roman" w:hAnsi="Times New Roman" w:cs="Times New Roman"/>
          <w:sz w:val="28"/>
          <w:szCs w:val="28"/>
        </w:rPr>
        <w:t>saleItem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D7FFE4C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4B7D3A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6. Автоматически пересчитывается общая сумма чека:</w:t>
      </w:r>
    </w:p>
    <w:p w14:paraId="2644882E" w14:textId="77777777" w:rsidR="00771341" w:rsidRDefault="00A54300" w:rsidP="00771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54300">
        <w:rPr>
          <w:rFonts w:ascii="Times New Roman" w:hAnsi="Times New Roman" w:cs="Times New Roman"/>
          <w:sz w:val="28"/>
          <w:szCs w:val="28"/>
        </w:rPr>
        <w:t xml:space="preserve">   </w:t>
      </w:r>
      <w:r w:rsidR="007713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CurrentSale.CalculateTotal()</w:t>
      </w:r>
    </w:p>
    <w:p w14:paraId="2E290A01" w14:textId="77777777" w:rsidR="00771341" w:rsidRDefault="00771341" w:rsidP="00771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{</w:t>
      </w:r>
    </w:p>
    <w:p w14:paraId="7771922A" w14:textId="77777777" w:rsidR="00771341" w:rsidRDefault="00771341" w:rsidP="00771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TotalAmount = Items.Sum(item =&gt; item.Quantity * item.Price);</w:t>
      </w:r>
    </w:p>
    <w:p w14:paraId="371BB970" w14:textId="54E9D5C9" w:rsidR="00A54300" w:rsidRDefault="00771341" w:rsidP="00771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2876934" w14:textId="77777777" w:rsidR="00771341" w:rsidRPr="00A54300" w:rsidRDefault="00771341" w:rsidP="00771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DA5D907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7. При подтверждении продажи чек сохраняется:</w:t>
      </w:r>
    </w:p>
    <w:p w14:paraId="1E83A521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SalesService::CreateSale(CurrentSale)</w:t>
      </w:r>
    </w:p>
    <w:p w14:paraId="3B62B6AF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 xml:space="preserve">   - Запись в базу данных</w:t>
      </w:r>
    </w:p>
    <w:p w14:paraId="55072D4B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 xml:space="preserve">   - Обновление статистики продаж</w:t>
      </w:r>
    </w:p>
    <w:p w14:paraId="0F61684C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</w:rPr>
        <w:t>Участники:</w:t>
      </w:r>
    </w:p>
    <w:p w14:paraId="26EADB1E" w14:textId="54980717" w:rsidR="00A54300" w:rsidRPr="00771341" w:rsidRDefault="00A54300" w:rsidP="0077134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341">
        <w:rPr>
          <w:rFonts w:ascii="Times New Roman" w:hAnsi="Times New Roman" w:cs="Times New Roman"/>
          <w:sz w:val="28"/>
          <w:szCs w:val="28"/>
        </w:rPr>
        <w:t>SalesDialog (окно GUI)</w:t>
      </w:r>
    </w:p>
    <w:p w14:paraId="1AE4C785" w14:textId="77777777" w:rsidR="00A54300" w:rsidRPr="00A54300" w:rsidRDefault="00A54300" w:rsidP="00A543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MenuService (сервис меню)</w:t>
      </w:r>
    </w:p>
    <w:p w14:paraId="55C706F1" w14:textId="77777777" w:rsidR="00A54300" w:rsidRPr="00A54300" w:rsidRDefault="00A54300" w:rsidP="00A543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SalesService (сервис продаж)</w:t>
      </w:r>
    </w:p>
    <w:p w14:paraId="4F622C48" w14:textId="77777777" w:rsidR="00A54300" w:rsidRPr="00A54300" w:rsidRDefault="00A54300" w:rsidP="00A543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Sale, SaleItem (сущности чека)</w:t>
      </w:r>
    </w:p>
    <w:p w14:paraId="1A68CA55" w14:textId="0F8FD11E" w:rsidR="00A54300" w:rsidRPr="00A54300" w:rsidRDefault="00A54300" w:rsidP="00A543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Recipe (сущность техкарты)</w:t>
      </w:r>
    </w:p>
    <w:p w14:paraId="4126E935" w14:textId="77777777" w:rsidR="00A54300" w:rsidRPr="00A54300" w:rsidRDefault="00A54300" w:rsidP="00A543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Расчет прибыли за период</w:t>
      </w:r>
    </w:p>
    <w:p w14:paraId="41660DFA" w14:textId="1840C8B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Цепочка: все модули → Аналитика</w:t>
      </w:r>
    </w:p>
    <w:p w14:paraId="0332FD3A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1. Пользователь (управляющий/владелец) открывает окно аналитики:</w:t>
      </w:r>
    </w:p>
    <w:p w14:paraId="07773DB9" w14:textId="2C15D016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AnalyticsDialog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::</w:t>
      </w:r>
      <w:r w:rsidRPr="00A54300">
        <w:rPr>
          <w:rFonts w:ascii="Times New Roman" w:hAnsi="Times New Roman" w:cs="Times New Roman"/>
          <w:sz w:val="28"/>
          <w:szCs w:val="28"/>
        </w:rPr>
        <w:t>OnSelectPeriod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54300">
        <w:rPr>
          <w:rFonts w:ascii="Times New Roman" w:hAnsi="Times New Roman" w:cs="Times New Roman"/>
          <w:sz w:val="28"/>
          <w:szCs w:val="28"/>
        </w:rPr>
        <w:t>startDate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54300">
        <w:rPr>
          <w:rFonts w:ascii="Times New Roman" w:hAnsi="Times New Roman" w:cs="Times New Roman"/>
          <w:sz w:val="28"/>
          <w:szCs w:val="28"/>
        </w:rPr>
        <w:t>endDate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878940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2. Система запускает расчет прибыли:</w:t>
      </w:r>
    </w:p>
    <w:p w14:paraId="14B39C6E" w14:textId="5A0A355D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AnalyticsService::CalculateProfit(startDate, endDate)</w:t>
      </w:r>
    </w:p>
    <w:p w14:paraId="09534452" w14:textId="64ECDEF3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3. Собираются данные из всех модулей:</w:t>
      </w:r>
    </w:p>
    <w:p w14:paraId="03582FF3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Выручка из модуля продаж</w:t>
      </w:r>
    </w:p>
    <w:p w14:paraId="693438D8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= _salesRepository.GetRevenue(startDate, endDate);</w:t>
      </w:r>
    </w:p>
    <w:p w14:paraId="13759FD2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-SQL: SELECT SUM(TotalAmount) FROM Sales WHERE Date BETWEEN @start AND @end</w:t>
      </w:r>
    </w:p>
    <w:p w14:paraId="2280FD9A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8DCD45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Расходы из модуля прихода</w:t>
      </w:r>
    </w:p>
    <w:p w14:paraId="60089F1D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var expenses = _supplyRepository.GetExpenses(startDate, endDate);</w:t>
      </w:r>
    </w:p>
    <w:p w14:paraId="45CD0D93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-SQL: SELECT SUM(TotalAmount) FROM Invoices WHERE Date BETWEEN @start AND @end</w:t>
      </w:r>
    </w:p>
    <w:p w14:paraId="668EABC6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60AFF0" w14:textId="77777777" w:rsidR="00B20197" w:rsidRP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B2019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 Фонд оплаты труда из модуля сотрудников</w:t>
      </w:r>
    </w:p>
    <w:p w14:paraId="3A4A37F8" w14:textId="77777777" w:rsidR="00B20197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201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var salaryFund = _staffRepository.GetSalaryFund(startDate, endDate);</w:t>
      </w:r>
    </w:p>
    <w:p w14:paraId="6D3F551B" w14:textId="5BD10834" w:rsidR="00A54300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-SQL: SELECT SUM(Amount) FROM SalaryPayments WHERE PaymentDate BETWEEN @start AND @end</w:t>
      </w:r>
    </w:p>
    <w:p w14:paraId="66C5140C" w14:textId="77777777" w:rsidR="00B20197" w:rsidRPr="00A54300" w:rsidRDefault="00B20197" w:rsidP="00B201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1B0E79E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4. Выполняется расчет по формуле:</w:t>
      </w:r>
    </w:p>
    <w:p w14:paraId="592BF2F9" w14:textId="27948A2F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</w:rPr>
        <w:t xml:space="preserve">   decimal profit = revenue - expenses - salaryFund;</w:t>
      </w:r>
    </w:p>
    <w:p w14:paraId="06150FF4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>5. Результат отображается в аналитическом отчете:</w:t>
      </w:r>
    </w:p>
    <w:p w14:paraId="7111C0C8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54300">
        <w:rPr>
          <w:rFonts w:ascii="Times New Roman" w:hAnsi="Times New Roman" w:cs="Times New Roman"/>
          <w:sz w:val="28"/>
          <w:szCs w:val="28"/>
        </w:rPr>
        <w:t>AnalyticsDialog::DisplayProfitReport(profit, revenue, expenses, salaryFund)</w:t>
      </w:r>
    </w:p>
    <w:p w14:paraId="511D9AE3" w14:textId="77777777" w:rsidR="00A54300" w:rsidRPr="00A54300" w:rsidRDefault="00A54300" w:rsidP="00A54300">
      <w:p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b/>
          <w:bCs/>
          <w:sz w:val="28"/>
          <w:szCs w:val="28"/>
        </w:rPr>
        <w:t>Участники:</w:t>
      </w:r>
    </w:p>
    <w:p w14:paraId="77CBD565" w14:textId="438C9502" w:rsidR="00A54300" w:rsidRPr="00B20197" w:rsidRDefault="00A54300" w:rsidP="00B2019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0197">
        <w:rPr>
          <w:rFonts w:ascii="Times New Roman" w:hAnsi="Times New Roman" w:cs="Times New Roman"/>
          <w:sz w:val="28"/>
          <w:szCs w:val="28"/>
        </w:rPr>
        <w:t>AnalyticsDialog (окно GUI)</w:t>
      </w:r>
    </w:p>
    <w:p w14:paraId="61C68936" w14:textId="77777777" w:rsidR="00A54300" w:rsidRPr="00A54300" w:rsidRDefault="00A54300" w:rsidP="00A543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4300">
        <w:rPr>
          <w:rFonts w:ascii="Times New Roman" w:hAnsi="Times New Roman" w:cs="Times New Roman"/>
          <w:sz w:val="28"/>
          <w:szCs w:val="28"/>
        </w:rPr>
        <w:t>AnalyticsService (сервис аналитики)</w:t>
      </w:r>
    </w:p>
    <w:p w14:paraId="188AD0D5" w14:textId="77777777" w:rsidR="00A54300" w:rsidRPr="00A54300" w:rsidRDefault="00A54300" w:rsidP="00A543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</w:rPr>
        <w:t>SalesRepository 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(доступ к данным продаж)</w:t>
      </w:r>
    </w:p>
    <w:p w14:paraId="207A4AA8" w14:textId="77777777" w:rsidR="00A54300" w:rsidRPr="00A54300" w:rsidRDefault="00A54300" w:rsidP="00A543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</w:rPr>
        <w:t>SupplyRepository 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(доступ к данным прихода)</w:t>
      </w:r>
    </w:p>
    <w:p w14:paraId="3C8CFD95" w14:textId="3F2D4A01" w:rsidR="00B20197" w:rsidRPr="00401590" w:rsidRDefault="00A54300" w:rsidP="0040159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4300">
        <w:rPr>
          <w:rFonts w:ascii="Times New Roman" w:hAnsi="Times New Roman" w:cs="Times New Roman"/>
          <w:sz w:val="28"/>
          <w:szCs w:val="28"/>
        </w:rPr>
        <w:t>StaffRepository </w:t>
      </w:r>
      <w:r w:rsidRPr="00A54300">
        <w:rPr>
          <w:rFonts w:ascii="Times New Roman" w:hAnsi="Times New Roman" w:cs="Times New Roman"/>
          <w:sz w:val="28"/>
          <w:szCs w:val="28"/>
          <w:lang w:val="ru-RU"/>
        </w:rPr>
        <w:t>(доступ к данным сотрудников)</w:t>
      </w:r>
    </w:p>
    <w:p w14:paraId="2C63968F" w14:textId="77777777" w:rsidR="00401590" w:rsidRPr="00401590" w:rsidRDefault="00401590" w:rsidP="0040159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01590">
        <w:rPr>
          <w:rFonts w:ascii="Times New Roman" w:hAnsi="Times New Roman" w:cs="Times New Roman"/>
          <w:b/>
          <w:bCs/>
          <w:color w:val="auto"/>
          <w:sz w:val="32"/>
          <w:szCs w:val="32"/>
        </w:rPr>
        <w:t>Форматы данных</w:t>
      </w:r>
    </w:p>
    <w:p w14:paraId="0D553C3F" w14:textId="6E644F25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>Система использует следующие форматы хранения данных:</w:t>
      </w:r>
    </w:p>
    <w:p w14:paraId="19F4EEA4" w14:textId="7777777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1. База данных </w:t>
      </w:r>
      <w:r w:rsidRPr="00D938D8">
        <w:rPr>
          <w:rFonts w:ascii="Times New Roman" w:hAnsi="Times New Roman" w:cs="Times New Roman"/>
          <w:sz w:val="28"/>
          <w:szCs w:val="28"/>
        </w:rPr>
        <w:t>SQLite</w:t>
      </w:r>
    </w:p>
    <w:p w14:paraId="6473D46E" w14:textId="7777777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  - Все основные данные хранятся в реляционной базе данных</w:t>
      </w:r>
    </w:p>
    <w:p w14:paraId="4AA96B68" w14:textId="7777777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D938D8">
        <w:rPr>
          <w:rFonts w:ascii="Times New Roman" w:hAnsi="Times New Roman" w:cs="Times New Roman"/>
          <w:sz w:val="28"/>
          <w:szCs w:val="28"/>
        </w:rPr>
        <w:t>- Таблицы: Recipes, Ingredients, Invoices, Sales, Employees, Products</w:t>
      </w:r>
    </w:p>
    <w:p w14:paraId="37AE9C23" w14:textId="7777777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D938D8">
        <w:rPr>
          <w:rFonts w:ascii="Times New Roman" w:hAnsi="Times New Roman" w:cs="Times New Roman"/>
          <w:sz w:val="28"/>
          <w:szCs w:val="28"/>
        </w:rPr>
        <w:t>JSON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>-файлы для настроек</w:t>
      </w:r>
    </w:p>
    <w:p w14:paraId="40A8C441" w14:textId="7777777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D938D8">
        <w:rPr>
          <w:rFonts w:ascii="Times New Roman" w:hAnsi="Times New Roman" w:cs="Times New Roman"/>
          <w:sz w:val="28"/>
          <w:szCs w:val="28"/>
        </w:rPr>
        <w:t>appsettings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38D8">
        <w:rPr>
          <w:rFonts w:ascii="Times New Roman" w:hAnsi="Times New Roman" w:cs="Times New Roman"/>
          <w:sz w:val="28"/>
          <w:szCs w:val="28"/>
        </w:rPr>
        <w:t>json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- основные настройки приложения</w:t>
      </w:r>
    </w:p>
    <w:p w14:paraId="664C0ECD" w14:textId="4E7FC53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D938D8">
        <w:rPr>
          <w:rFonts w:ascii="Times New Roman" w:hAnsi="Times New Roman" w:cs="Times New Roman"/>
          <w:sz w:val="28"/>
          <w:szCs w:val="28"/>
        </w:rPr>
        <w:t>menu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938D8">
        <w:rPr>
          <w:rFonts w:ascii="Times New Roman" w:hAnsi="Times New Roman" w:cs="Times New Roman"/>
          <w:sz w:val="28"/>
          <w:szCs w:val="28"/>
        </w:rPr>
        <w:t>layout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38D8">
        <w:rPr>
          <w:rFonts w:ascii="Times New Roman" w:hAnsi="Times New Roman" w:cs="Times New Roman"/>
          <w:sz w:val="28"/>
          <w:szCs w:val="28"/>
        </w:rPr>
        <w:t>json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- структура меню ресторана</w:t>
      </w:r>
    </w:p>
    <w:p w14:paraId="5F6E8B26" w14:textId="3302F757" w:rsidR="00D938D8" w:rsidRPr="00D938D8" w:rsidRDefault="00D938D8" w:rsidP="00D938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38D8">
        <w:rPr>
          <w:rFonts w:ascii="Times New Roman" w:hAnsi="Times New Roman" w:cs="Times New Roman"/>
          <w:sz w:val="28"/>
          <w:szCs w:val="28"/>
          <w:lang w:val="ru-RU"/>
        </w:rPr>
        <w:t>3. Текстовые лог-файлы</w:t>
      </w:r>
      <w:r w:rsidR="003F09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D938D8">
        <w:rPr>
          <w:rFonts w:ascii="Times New Roman" w:hAnsi="Times New Roman" w:cs="Times New Roman"/>
          <w:sz w:val="28"/>
          <w:szCs w:val="28"/>
        </w:rPr>
        <w:t>operations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38D8">
        <w:rPr>
          <w:rFonts w:ascii="Times New Roman" w:hAnsi="Times New Roman" w:cs="Times New Roman"/>
          <w:sz w:val="28"/>
          <w:szCs w:val="28"/>
        </w:rPr>
        <w:t>log</w:t>
      </w:r>
      <w:r w:rsidRPr="00D938D8">
        <w:rPr>
          <w:rFonts w:ascii="Times New Roman" w:hAnsi="Times New Roman" w:cs="Times New Roman"/>
          <w:sz w:val="28"/>
          <w:szCs w:val="28"/>
          <w:lang w:val="ru-RU"/>
        </w:rPr>
        <w:t xml:space="preserve"> - журнал операций в формате "время | пользователь | действие"</w:t>
      </w:r>
    </w:p>
    <w:p w14:paraId="2EAB5F47" w14:textId="632F3668" w:rsidR="002B7F30" w:rsidRPr="00B55D1D" w:rsidRDefault="00AF616C" w:rsidP="00B55D1D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 w:rsidRPr="00AF616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Контрольные вопросы</w:t>
      </w:r>
      <w:r w:rsidR="00B55D1D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</w:t>
      </w:r>
    </w:p>
    <w:p w14:paraId="5337A0D2" w14:textId="5A5D82FF" w:rsidR="00E62330" w:rsidRPr="00D8696B" w:rsidRDefault="002B7F30" w:rsidP="00E62330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696B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чем отличие предварительного проектирования от детального?</w:t>
      </w:r>
    </w:p>
    <w:p w14:paraId="5952CB75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Предварительное:</w:t>
      </w:r>
    </w:p>
    <w:p w14:paraId="58543BCB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sz w:val="28"/>
          <w:szCs w:val="28"/>
          <w:lang w:val="ru-RU"/>
        </w:rPr>
        <w:t>Высокоуровневая архитектура</w:t>
      </w:r>
    </w:p>
    <w:p w14:paraId="3286B0FD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sz w:val="28"/>
          <w:szCs w:val="28"/>
          <w:lang w:val="ru-RU"/>
        </w:rPr>
        <w:t>Основные модули и их взаимодействие</w:t>
      </w:r>
    </w:p>
    <w:p w14:paraId="7440B65E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sz w:val="28"/>
          <w:szCs w:val="28"/>
        </w:rPr>
        <w:t>UML</w:t>
      </w:r>
      <w:r w:rsidRPr="00E62330">
        <w:rPr>
          <w:rFonts w:ascii="Times New Roman" w:hAnsi="Times New Roman" w:cs="Times New Roman"/>
          <w:sz w:val="28"/>
          <w:szCs w:val="28"/>
          <w:lang w:val="ru-RU"/>
        </w:rPr>
        <w:t>-диаграммы классов без деталей</w:t>
      </w:r>
    </w:p>
    <w:p w14:paraId="71A139E5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Детальное:</w:t>
      </w:r>
    </w:p>
    <w:p w14:paraId="5136E8DF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sz w:val="28"/>
          <w:szCs w:val="28"/>
          <w:lang w:val="ru-RU"/>
        </w:rPr>
        <w:t>Подробные спецификации каждого класса</w:t>
      </w:r>
    </w:p>
    <w:p w14:paraId="42909565" w14:textId="77777777" w:rsidR="00E62330" w:rsidRPr="00E62330" w:rsidRDefault="00E62330" w:rsidP="00E6233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sz w:val="28"/>
          <w:szCs w:val="28"/>
          <w:lang w:val="ru-RU"/>
        </w:rPr>
        <w:t>Алгоритмы методов, структуры данных</w:t>
      </w:r>
    </w:p>
    <w:p w14:paraId="403843EA" w14:textId="4012D204" w:rsidR="00E62330" w:rsidRDefault="00E62330" w:rsidP="00D8696B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2330">
        <w:rPr>
          <w:rFonts w:ascii="Times New Roman" w:hAnsi="Times New Roman" w:cs="Times New Roman"/>
          <w:sz w:val="28"/>
          <w:szCs w:val="28"/>
          <w:lang w:val="ru-RU"/>
        </w:rPr>
        <w:t>Детальные диаграммы последовательностей</w:t>
      </w:r>
    </w:p>
    <w:p w14:paraId="730D7441" w14:textId="0C4EEE51" w:rsidR="00D8696B" w:rsidRDefault="00D8696B" w:rsidP="00D8696B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696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Перечислите и кратко опишите архитектурные системные паттерны.</w:t>
      </w:r>
    </w:p>
    <w:p w14:paraId="0D60DFF4" w14:textId="43D3A785" w:rsidR="002B7F30" w:rsidRPr="00451B53" w:rsidRDefault="00451B53" w:rsidP="00451B53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51B53">
        <w:rPr>
          <w:rFonts w:ascii="Times New Roman" w:hAnsi="Times New Roman" w:cs="Times New Roman"/>
          <w:sz w:val="28"/>
          <w:szCs w:val="28"/>
          <w:lang w:val="ru-RU"/>
        </w:rPr>
        <w:t>Многоуровневая архитектура</w:t>
      </w:r>
      <w:r w:rsidRPr="00451B53">
        <w:rPr>
          <w:rFonts w:ascii="Times New Roman" w:hAnsi="Times New Roman" w:cs="Times New Roman"/>
          <w:sz w:val="28"/>
          <w:szCs w:val="28"/>
        </w:rPr>
        <w:t> 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- разделение на слои (</w:t>
      </w:r>
      <w:r w:rsidRPr="00451B53">
        <w:rPr>
          <w:rFonts w:ascii="Times New Roman" w:hAnsi="Times New Roman" w:cs="Times New Roman"/>
          <w:sz w:val="28"/>
          <w:szCs w:val="28"/>
        </w:rPr>
        <w:t>UI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, бизнес-логика, данные)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br/>
        <w:t>Клиент-сервер</w:t>
      </w:r>
      <w:r w:rsidRPr="00451B53">
        <w:rPr>
          <w:rFonts w:ascii="Times New Roman" w:hAnsi="Times New Roman" w:cs="Times New Roman"/>
          <w:sz w:val="28"/>
          <w:szCs w:val="28"/>
        </w:rPr>
        <w:t> 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- клиенты обращаются к центральному серверу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1B53">
        <w:rPr>
          <w:rFonts w:ascii="Times New Roman" w:hAnsi="Times New Roman" w:cs="Times New Roman"/>
          <w:sz w:val="28"/>
          <w:szCs w:val="28"/>
        </w:rPr>
        <w:t>MVC 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451B53">
        <w:rPr>
          <w:rFonts w:ascii="Times New Roman" w:hAnsi="Times New Roman" w:cs="Times New Roman"/>
          <w:sz w:val="28"/>
          <w:szCs w:val="28"/>
        </w:rPr>
        <w:t>Model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51B53">
        <w:rPr>
          <w:rFonts w:ascii="Times New Roman" w:hAnsi="Times New Roman" w:cs="Times New Roman"/>
          <w:sz w:val="28"/>
          <w:szCs w:val="28"/>
        </w:rPr>
        <w:t>View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51B53">
        <w:rPr>
          <w:rFonts w:ascii="Times New Roman" w:hAnsi="Times New Roman" w:cs="Times New Roman"/>
          <w:sz w:val="28"/>
          <w:szCs w:val="28"/>
        </w:rPr>
        <w:t>Controller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451B53">
        <w:rPr>
          <w:rFonts w:ascii="Times New Roman" w:hAnsi="Times New Roman" w:cs="Times New Roman"/>
          <w:sz w:val="28"/>
          <w:szCs w:val="28"/>
        </w:rPr>
        <w:t>UI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-приложений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br/>
        <w:t>Микросервисы</w:t>
      </w:r>
      <w:r w:rsidRPr="00451B53">
        <w:rPr>
          <w:rFonts w:ascii="Times New Roman" w:hAnsi="Times New Roman" w:cs="Times New Roman"/>
          <w:sz w:val="28"/>
          <w:szCs w:val="28"/>
        </w:rPr>
        <w:t> </w:t>
      </w:r>
      <w:r w:rsidRPr="00451B53">
        <w:rPr>
          <w:rFonts w:ascii="Times New Roman" w:hAnsi="Times New Roman" w:cs="Times New Roman"/>
          <w:sz w:val="28"/>
          <w:szCs w:val="28"/>
          <w:lang w:val="ru-RU"/>
        </w:rPr>
        <w:t>- система как набор независимых сервисов</w:t>
      </w:r>
    </w:p>
    <w:p w14:paraId="2AC78FB4" w14:textId="7171F6D1" w:rsidR="00AF616C" w:rsidRDefault="00451B53" w:rsidP="00451B53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1B5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Перечислите и кратко опишите паттерны управления.</w:t>
      </w:r>
    </w:p>
    <w:p w14:paraId="2470BC55" w14:textId="000D1168" w:rsidR="00451B53" w:rsidRDefault="00082E1F" w:rsidP="00451B53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082E1F">
        <w:rPr>
          <w:rFonts w:ascii="Times New Roman" w:hAnsi="Times New Roman" w:cs="Times New Roman"/>
          <w:sz w:val="28"/>
          <w:szCs w:val="28"/>
        </w:rPr>
        <w:t>Main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2E1F">
        <w:rPr>
          <w:rFonts w:ascii="Times New Roman" w:hAnsi="Times New Roman" w:cs="Times New Roman"/>
          <w:sz w:val="28"/>
          <w:szCs w:val="28"/>
        </w:rPr>
        <w:t>Program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082E1F">
        <w:rPr>
          <w:rFonts w:ascii="Times New Roman" w:hAnsi="Times New Roman" w:cs="Times New Roman"/>
          <w:sz w:val="28"/>
          <w:szCs w:val="28"/>
        </w:rPr>
        <w:t>Subroutines 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t>- главная программа вызывает подпрограммы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2E1F">
        <w:rPr>
          <w:rFonts w:ascii="Times New Roman" w:hAnsi="Times New Roman" w:cs="Times New Roman"/>
          <w:sz w:val="28"/>
          <w:szCs w:val="28"/>
        </w:rPr>
        <w:t>Event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2E1F">
        <w:rPr>
          <w:rFonts w:ascii="Times New Roman" w:hAnsi="Times New Roman" w:cs="Times New Roman"/>
          <w:sz w:val="28"/>
          <w:szCs w:val="28"/>
        </w:rPr>
        <w:t>Driven 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t>- управление через обработку событий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2E1F">
        <w:rPr>
          <w:rFonts w:ascii="Times New Roman" w:hAnsi="Times New Roman" w:cs="Times New Roman"/>
          <w:sz w:val="28"/>
          <w:szCs w:val="28"/>
        </w:rPr>
        <w:t>Manager </w:t>
      </w:r>
      <w:r w:rsidRPr="00082E1F">
        <w:rPr>
          <w:rFonts w:ascii="Times New Roman" w:hAnsi="Times New Roman" w:cs="Times New Roman"/>
          <w:sz w:val="28"/>
          <w:szCs w:val="28"/>
          <w:lang w:val="ru-RU"/>
        </w:rPr>
        <w:t>- центральный объект управляет остальными</w:t>
      </w:r>
    </w:p>
    <w:p w14:paraId="00F546BA" w14:textId="0B6AC9CA" w:rsidR="00082E1F" w:rsidRDefault="00082E1F" w:rsidP="00082E1F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2E1F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«связность модуля»? Перечислите и кратко опишите типы связности модуля</w:t>
      </w:r>
    </w:p>
    <w:p w14:paraId="0B96969E" w14:textId="2C14E04C" w:rsidR="00082E1F" w:rsidRDefault="00B55D1D" w:rsidP="00082E1F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B55D1D">
        <w:rPr>
          <w:rFonts w:ascii="Times New Roman" w:hAnsi="Times New Roman" w:cs="Times New Roman"/>
          <w:sz w:val="28"/>
          <w:szCs w:val="28"/>
          <w:lang w:val="ru-RU"/>
        </w:rPr>
        <w:t>Функциональная</w:t>
      </w:r>
      <w:r w:rsidRPr="00B55D1D">
        <w:rPr>
          <w:rFonts w:ascii="Times New Roman" w:hAnsi="Times New Roman" w:cs="Times New Roman"/>
          <w:sz w:val="28"/>
          <w:szCs w:val="28"/>
        </w:rPr>
        <w:t> 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t>(сильная) - модуль выполняет одну задачу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br/>
        <w:t>Последовательная</w:t>
      </w:r>
      <w:r w:rsidRPr="00B55D1D">
        <w:rPr>
          <w:rFonts w:ascii="Times New Roman" w:hAnsi="Times New Roman" w:cs="Times New Roman"/>
          <w:sz w:val="28"/>
          <w:szCs w:val="28"/>
        </w:rPr>
        <w:t> 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t>- операции связаны по данным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br/>
        <w:t>Временная</w:t>
      </w:r>
      <w:r w:rsidRPr="00B55D1D">
        <w:rPr>
          <w:rFonts w:ascii="Times New Roman" w:hAnsi="Times New Roman" w:cs="Times New Roman"/>
          <w:sz w:val="28"/>
          <w:szCs w:val="28"/>
        </w:rPr>
        <w:t> 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t>- операции выполняются в одно время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br/>
        <w:t>Логическая</w:t>
      </w:r>
      <w:r w:rsidRPr="00B55D1D">
        <w:rPr>
          <w:rFonts w:ascii="Times New Roman" w:hAnsi="Times New Roman" w:cs="Times New Roman"/>
          <w:sz w:val="28"/>
          <w:szCs w:val="28"/>
        </w:rPr>
        <w:t> 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t>(слабая) - операции логически похожи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br/>
        <w:t>Случайная</w:t>
      </w:r>
      <w:r w:rsidRPr="00B55D1D">
        <w:rPr>
          <w:rFonts w:ascii="Times New Roman" w:hAnsi="Times New Roman" w:cs="Times New Roman"/>
          <w:sz w:val="28"/>
          <w:szCs w:val="28"/>
        </w:rPr>
        <w:t> </w:t>
      </w:r>
      <w:r w:rsidRPr="00B55D1D">
        <w:rPr>
          <w:rFonts w:ascii="Times New Roman" w:hAnsi="Times New Roman" w:cs="Times New Roman"/>
          <w:sz w:val="28"/>
          <w:szCs w:val="28"/>
          <w:lang w:val="ru-RU"/>
        </w:rPr>
        <w:t>(очень слабая) - нет логической связи</w:t>
      </w:r>
    </w:p>
    <w:p w14:paraId="1B4F7564" w14:textId="1DE85D49" w:rsidR="00B55D1D" w:rsidRDefault="00EC67EF" w:rsidP="00EC67EF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C67EF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«сцепление модулей»? Перечислите и кратко опишите типы сцепления модулей.</w:t>
      </w:r>
    </w:p>
    <w:p w14:paraId="2DB8244F" w14:textId="519E2195" w:rsidR="00EC67EF" w:rsidRDefault="00EC67EF" w:rsidP="00EC67EF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EC67EF">
        <w:rPr>
          <w:rFonts w:ascii="Times New Roman" w:hAnsi="Times New Roman" w:cs="Times New Roman"/>
          <w:sz w:val="28"/>
          <w:szCs w:val="28"/>
          <w:lang w:val="ru-RU"/>
        </w:rPr>
        <w:t>Слабое сцепление</w:t>
      </w:r>
      <w:r w:rsidRPr="00EC67EF">
        <w:rPr>
          <w:rFonts w:ascii="Times New Roman" w:hAnsi="Times New Roman" w:cs="Times New Roman"/>
          <w:sz w:val="28"/>
          <w:szCs w:val="28"/>
        </w:rPr>
        <w:t> 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t>- модули независимы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br/>
        <w:t>Сцепление по данным</w:t>
      </w:r>
      <w:r w:rsidRPr="00EC67EF">
        <w:rPr>
          <w:rFonts w:ascii="Times New Roman" w:hAnsi="Times New Roman" w:cs="Times New Roman"/>
          <w:sz w:val="28"/>
          <w:szCs w:val="28"/>
        </w:rPr>
        <w:t> 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t>- передача только данных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lastRenderedPageBreak/>
        <w:t>Сцепление по управлению</w:t>
      </w:r>
      <w:r w:rsidRPr="00EC67EF">
        <w:rPr>
          <w:rFonts w:ascii="Times New Roman" w:hAnsi="Times New Roman" w:cs="Times New Roman"/>
          <w:sz w:val="28"/>
          <w:szCs w:val="28"/>
        </w:rPr>
        <w:t> 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t>- передача управляющих сигналов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br/>
        <w:t>Сильное сцепление</w:t>
      </w:r>
      <w:r w:rsidRPr="00EC67EF">
        <w:rPr>
          <w:rFonts w:ascii="Times New Roman" w:hAnsi="Times New Roman" w:cs="Times New Roman"/>
          <w:sz w:val="28"/>
          <w:szCs w:val="28"/>
        </w:rPr>
        <w:t> </w:t>
      </w:r>
      <w:r w:rsidRPr="00EC67EF">
        <w:rPr>
          <w:rFonts w:ascii="Times New Roman" w:hAnsi="Times New Roman" w:cs="Times New Roman"/>
          <w:sz w:val="28"/>
          <w:szCs w:val="28"/>
          <w:lang w:val="ru-RU"/>
        </w:rPr>
        <w:t>- модули тесно связаны</w:t>
      </w:r>
    </w:p>
    <w:p w14:paraId="0BD0AC13" w14:textId="6CA00B0B" w:rsidR="00EC67EF" w:rsidRDefault="00D4205E" w:rsidP="00D4205E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20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Опишите следующие фундаментальные паттерны проектирования: делегирование, неизменяемый объект, интерфейс, </w:t>
      </w:r>
      <w:r w:rsidRPr="00D4205E">
        <w:rPr>
          <w:rFonts w:ascii="Times New Roman" w:hAnsi="Times New Roman" w:cs="Times New Roman"/>
          <w:b/>
          <w:bCs/>
          <w:sz w:val="28"/>
          <w:szCs w:val="28"/>
        </w:rPr>
        <w:t>MVC</w:t>
      </w:r>
    </w:p>
    <w:p w14:paraId="6936CECA" w14:textId="6A93C36E" w:rsidR="00D4205E" w:rsidRPr="00D4205E" w:rsidRDefault="00D4205E" w:rsidP="00D4205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D4205E">
        <w:rPr>
          <w:rFonts w:ascii="Times New Roman" w:hAnsi="Times New Roman" w:cs="Times New Roman"/>
          <w:sz w:val="28"/>
          <w:szCs w:val="28"/>
          <w:lang w:val="ru-RU"/>
        </w:rPr>
        <w:t>Делегирование</w:t>
      </w:r>
      <w:r w:rsidRPr="00D4205E">
        <w:rPr>
          <w:rFonts w:ascii="Times New Roman" w:hAnsi="Times New Roman" w:cs="Times New Roman"/>
          <w:sz w:val="28"/>
          <w:szCs w:val="28"/>
        </w:rPr>
        <w:t> 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>- объект передает задачу другому объекту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br/>
        <w:t>Неизменяемый объект</w:t>
      </w:r>
      <w:r w:rsidRPr="00D4205E">
        <w:rPr>
          <w:rFonts w:ascii="Times New Roman" w:hAnsi="Times New Roman" w:cs="Times New Roman"/>
          <w:sz w:val="28"/>
          <w:szCs w:val="28"/>
        </w:rPr>
        <w:t> 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>- состояние нельзя изменить после создания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br/>
        <w:t>Интерфейс</w:t>
      </w:r>
      <w:r w:rsidRPr="00D4205E">
        <w:rPr>
          <w:rFonts w:ascii="Times New Roman" w:hAnsi="Times New Roman" w:cs="Times New Roman"/>
          <w:sz w:val="28"/>
          <w:szCs w:val="28"/>
        </w:rPr>
        <w:t> 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>- контракт, который классы обязаны реализовать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4205E">
        <w:rPr>
          <w:rFonts w:ascii="Times New Roman" w:hAnsi="Times New Roman" w:cs="Times New Roman"/>
          <w:sz w:val="28"/>
          <w:szCs w:val="28"/>
        </w:rPr>
        <w:t>MVC 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 xml:space="preserve">- разделение на </w:t>
      </w:r>
      <w:r w:rsidRPr="00D4205E">
        <w:rPr>
          <w:rFonts w:ascii="Times New Roman" w:hAnsi="Times New Roman" w:cs="Times New Roman"/>
          <w:sz w:val="28"/>
          <w:szCs w:val="28"/>
        </w:rPr>
        <w:t>Model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 xml:space="preserve"> (данные), </w:t>
      </w:r>
      <w:r w:rsidRPr="00D4205E">
        <w:rPr>
          <w:rFonts w:ascii="Times New Roman" w:hAnsi="Times New Roman" w:cs="Times New Roman"/>
          <w:sz w:val="28"/>
          <w:szCs w:val="28"/>
        </w:rPr>
        <w:t>View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 xml:space="preserve"> (отображение), </w:t>
      </w:r>
      <w:r w:rsidRPr="00D4205E">
        <w:rPr>
          <w:rFonts w:ascii="Times New Roman" w:hAnsi="Times New Roman" w:cs="Times New Roman"/>
          <w:sz w:val="28"/>
          <w:szCs w:val="28"/>
        </w:rPr>
        <w:t>Controller</w:t>
      </w:r>
      <w:r w:rsidRPr="00D4205E">
        <w:rPr>
          <w:rFonts w:ascii="Times New Roman" w:hAnsi="Times New Roman" w:cs="Times New Roman"/>
          <w:sz w:val="28"/>
          <w:szCs w:val="28"/>
          <w:lang w:val="ru-RU"/>
        </w:rPr>
        <w:t xml:space="preserve"> (управление)</w:t>
      </w:r>
    </w:p>
    <w:sectPr w:rsidR="00D4205E" w:rsidRPr="00D4205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A0A"/>
    <w:multiLevelType w:val="multilevel"/>
    <w:tmpl w:val="FAC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2CB1"/>
    <w:multiLevelType w:val="hybridMultilevel"/>
    <w:tmpl w:val="CD5852F6"/>
    <w:lvl w:ilvl="0" w:tplc="7D98B34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712EF"/>
    <w:multiLevelType w:val="multilevel"/>
    <w:tmpl w:val="5CF2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C33B0"/>
    <w:multiLevelType w:val="multilevel"/>
    <w:tmpl w:val="C50C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1388"/>
    <w:multiLevelType w:val="multilevel"/>
    <w:tmpl w:val="F7D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E6331"/>
    <w:multiLevelType w:val="hybridMultilevel"/>
    <w:tmpl w:val="0A42EE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5616A"/>
    <w:multiLevelType w:val="multilevel"/>
    <w:tmpl w:val="B7E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36AC0"/>
    <w:multiLevelType w:val="multilevel"/>
    <w:tmpl w:val="4A5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47C4"/>
    <w:multiLevelType w:val="hybridMultilevel"/>
    <w:tmpl w:val="8B04BE16"/>
    <w:lvl w:ilvl="0" w:tplc="0C902B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3456F2"/>
    <w:multiLevelType w:val="multilevel"/>
    <w:tmpl w:val="7632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65768"/>
    <w:multiLevelType w:val="hybridMultilevel"/>
    <w:tmpl w:val="0A42EE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42254"/>
    <w:multiLevelType w:val="multilevel"/>
    <w:tmpl w:val="E440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A3B39"/>
    <w:multiLevelType w:val="multilevel"/>
    <w:tmpl w:val="82DE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2622D"/>
    <w:multiLevelType w:val="multilevel"/>
    <w:tmpl w:val="2E38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7596D"/>
    <w:multiLevelType w:val="multilevel"/>
    <w:tmpl w:val="CB0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9505F"/>
    <w:multiLevelType w:val="multilevel"/>
    <w:tmpl w:val="0EDA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45777">
    <w:abstractNumId w:val="6"/>
  </w:num>
  <w:num w:numId="2" w16cid:durableId="368607230">
    <w:abstractNumId w:val="7"/>
  </w:num>
  <w:num w:numId="3" w16cid:durableId="54086558">
    <w:abstractNumId w:val="15"/>
  </w:num>
  <w:num w:numId="4" w16cid:durableId="1137721770">
    <w:abstractNumId w:val="3"/>
  </w:num>
  <w:num w:numId="5" w16cid:durableId="917448194">
    <w:abstractNumId w:val="2"/>
  </w:num>
  <w:num w:numId="6" w16cid:durableId="1675257786">
    <w:abstractNumId w:val="11"/>
  </w:num>
  <w:num w:numId="7" w16cid:durableId="2029595289">
    <w:abstractNumId w:val="0"/>
  </w:num>
  <w:num w:numId="8" w16cid:durableId="196167882">
    <w:abstractNumId w:val="9"/>
  </w:num>
  <w:num w:numId="9" w16cid:durableId="1564758196">
    <w:abstractNumId w:val="13"/>
  </w:num>
  <w:num w:numId="10" w16cid:durableId="2053462532">
    <w:abstractNumId w:val="5"/>
  </w:num>
  <w:num w:numId="11" w16cid:durableId="509102217">
    <w:abstractNumId w:val="8"/>
  </w:num>
  <w:num w:numId="12" w16cid:durableId="1883134445">
    <w:abstractNumId w:val="10"/>
  </w:num>
  <w:num w:numId="13" w16cid:durableId="1648582613">
    <w:abstractNumId w:val="12"/>
  </w:num>
  <w:num w:numId="14" w16cid:durableId="1134834245">
    <w:abstractNumId w:val="1"/>
  </w:num>
  <w:num w:numId="15" w16cid:durableId="1589383471">
    <w:abstractNumId w:val="4"/>
  </w:num>
  <w:num w:numId="16" w16cid:durableId="11402249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06"/>
    <w:rsid w:val="0003007F"/>
    <w:rsid w:val="00043CD7"/>
    <w:rsid w:val="00082E1F"/>
    <w:rsid w:val="001078B6"/>
    <w:rsid w:val="00115819"/>
    <w:rsid w:val="00125C2A"/>
    <w:rsid w:val="001755CD"/>
    <w:rsid w:val="001D390F"/>
    <w:rsid w:val="001E572A"/>
    <w:rsid w:val="00210218"/>
    <w:rsid w:val="00225A06"/>
    <w:rsid w:val="0026213E"/>
    <w:rsid w:val="00287D43"/>
    <w:rsid w:val="002B5F02"/>
    <w:rsid w:val="002B7F30"/>
    <w:rsid w:val="002C0055"/>
    <w:rsid w:val="002C7085"/>
    <w:rsid w:val="002C7872"/>
    <w:rsid w:val="002E1498"/>
    <w:rsid w:val="00310825"/>
    <w:rsid w:val="00327A5C"/>
    <w:rsid w:val="00327C8F"/>
    <w:rsid w:val="00346DD5"/>
    <w:rsid w:val="00355192"/>
    <w:rsid w:val="00370B72"/>
    <w:rsid w:val="003F09D5"/>
    <w:rsid w:val="003F2695"/>
    <w:rsid w:val="00401590"/>
    <w:rsid w:val="00451B53"/>
    <w:rsid w:val="004C5B8F"/>
    <w:rsid w:val="00517058"/>
    <w:rsid w:val="005479AC"/>
    <w:rsid w:val="00556FCB"/>
    <w:rsid w:val="005F3C3E"/>
    <w:rsid w:val="006040A0"/>
    <w:rsid w:val="006054D9"/>
    <w:rsid w:val="006B546F"/>
    <w:rsid w:val="006C5F77"/>
    <w:rsid w:val="00741C2E"/>
    <w:rsid w:val="007427D3"/>
    <w:rsid w:val="0075177D"/>
    <w:rsid w:val="00754B69"/>
    <w:rsid w:val="00765CAD"/>
    <w:rsid w:val="00771341"/>
    <w:rsid w:val="007B37A7"/>
    <w:rsid w:val="007C2CCB"/>
    <w:rsid w:val="00913A22"/>
    <w:rsid w:val="00964C39"/>
    <w:rsid w:val="009970A2"/>
    <w:rsid w:val="009B4C9E"/>
    <w:rsid w:val="009E460D"/>
    <w:rsid w:val="00A54300"/>
    <w:rsid w:val="00AF616C"/>
    <w:rsid w:val="00AF790A"/>
    <w:rsid w:val="00B20197"/>
    <w:rsid w:val="00B55D1D"/>
    <w:rsid w:val="00BB171B"/>
    <w:rsid w:val="00BF2C58"/>
    <w:rsid w:val="00C03399"/>
    <w:rsid w:val="00C1003D"/>
    <w:rsid w:val="00C452A6"/>
    <w:rsid w:val="00D4205E"/>
    <w:rsid w:val="00D52757"/>
    <w:rsid w:val="00D8696B"/>
    <w:rsid w:val="00D938D8"/>
    <w:rsid w:val="00DA238D"/>
    <w:rsid w:val="00DA3D89"/>
    <w:rsid w:val="00DC2DED"/>
    <w:rsid w:val="00E21084"/>
    <w:rsid w:val="00E578A2"/>
    <w:rsid w:val="00E62330"/>
    <w:rsid w:val="00E954B7"/>
    <w:rsid w:val="00EC67EF"/>
    <w:rsid w:val="00F32095"/>
    <w:rsid w:val="00F81765"/>
    <w:rsid w:val="00FC7AFD"/>
    <w:rsid w:val="00FE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C08C"/>
  <w15:chartTrackingRefBased/>
  <w15:docId w15:val="{EBB8C790-B879-4C79-A23C-29FE82C4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A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A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A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A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A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A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5A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5A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5A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5A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5A0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45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1943</TotalTime>
  <Pages>15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Isuk Tuk</dc:creator>
  <cp:keywords/>
  <dc:description/>
  <cp:lastModifiedBy>Isuk Tuk</cp:lastModifiedBy>
  <cp:revision>66</cp:revision>
  <dcterms:created xsi:type="dcterms:W3CDTF">2025-11-03T11:05:00Z</dcterms:created>
  <dcterms:modified xsi:type="dcterms:W3CDTF">2025-11-10T17:15:00Z</dcterms:modified>
</cp:coreProperties>
</file>