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BEDA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SALES PERFOMANCE ANALYSIS OF BILAAL ACCESSORIES</w:t>
      </w:r>
    </w:p>
    <w:p w14:paraId="4542488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INTRODUCTION</w:t>
      </w:r>
    </w:p>
    <w:p w14:paraId="03ACBA60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4CA71D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This report summarizes sales performance by region, product category, and customer segments. The analysis is based on sales data from  9/21/2024 to 9/16/2025 and provides insights to guide decision-making.</w:t>
      </w:r>
    </w:p>
    <w:p w14:paraId="1F6940DD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98C7545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03B4AEE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KEY FINDINGS</w:t>
      </w:r>
    </w:p>
    <w:p w14:paraId="71962AF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Total sales per region</w:t>
      </w:r>
    </w:p>
    <w:p w14:paraId="5043DB4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Mombasa region contributed the highest sales of 9180123 while Kisumu lagged behind with sales of 6003235.</w:t>
      </w:r>
    </w:p>
    <w:p w14:paraId="1AA3704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Nairobi also lagged behind taking the third place with total sales of 6132607. </w:t>
      </w:r>
    </w:p>
    <w:p w14:paraId="6C7D98A3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C8C493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Top sales by category</w:t>
      </w:r>
    </w:p>
    <w:p w14:paraId="5CF917F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Laptop category performed excellently with it’s total sales amounting to 13823127 and the lowest performing category was accessories with total sales of 365234.</w:t>
      </w:r>
    </w:p>
    <w:p w14:paraId="30BC81D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This could be because accessories do not require regular change. </w:t>
      </w:r>
    </w:p>
    <w:p w14:paraId="0C3C14F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The laptop could have hiked because of the current trends of young people</w:t>
      </w:r>
    </w:p>
    <w:p w14:paraId="4F75D2E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Learning new skills and trying to get in  the digital  market world.</w:t>
      </w:r>
    </w:p>
    <w:p w14:paraId="52BE7128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9EDFB9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Top 5 customers</w:t>
      </w:r>
    </w:p>
    <w:p w14:paraId="2AC5383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The top 5 customers account for 3000651 of total sales showing that there are is customer loyalty.</w:t>
      </w:r>
    </w:p>
    <w:p w14:paraId="73D0CEA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This show that there are a number of people who prefer our products and love our serviceS.</w:t>
      </w:r>
    </w:p>
    <w:p w14:paraId="3AA6172C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3EF69E6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Payment methods</w:t>
      </w:r>
    </w:p>
    <w:p w14:paraId="193B0A3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Most transactions use card payment  indicating that they are likely to be businnes people a group of employed people.</w:t>
      </w:r>
    </w:p>
    <w:p w14:paraId="2EAC6ED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And it also means that the market being dealt with is of elites.</w:t>
      </w:r>
    </w:p>
    <w:p w14:paraId="6FDE1356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4FB863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RECCOMENDATIONS</w:t>
      </w:r>
    </w:p>
    <w:p w14:paraId="40364273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Increase marketing and sales effort in the Nairobi region as it has potential.</w:t>
      </w:r>
    </w:p>
    <w:p w14:paraId="19E49A3B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Offer incentives or loyalty programs to mid level customers to broaden the base .</w:t>
      </w:r>
    </w:p>
    <w:p w14:paraId="6BC1CB50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Optimize inventory of high demand methods and product categories.</w:t>
      </w:r>
    </w:p>
    <w:p w14:paraId="663F6341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Conduct a survey to get to know your market segment well for better services.</w:t>
      </w:r>
    </w:p>
    <w:p w14:paraId="527F253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778E8F30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7B02E22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CONCLUSIONS</w:t>
      </w:r>
    </w:p>
    <w:p w14:paraId="03324FA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This analysis highlights clear patterns in regional sales, customer concentration, and product demand. By implementing these recommendations, the company can improve growth, reduce risk, and strengthen customer engagement.</w:t>
      </w:r>
    </w:p>
    <w:p w14:paraId="0CC3F04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15DCC1A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06278A01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entaur">
    <w:panose1 w:val="02030504050205020304"/>
    <w:charset w:val="00"/>
    <w:family w:val="auto"/>
    <w:pitch w:val="default"/>
    <w:sig w:usb0="00000003" w:usb1="00000000" w:usb2="00000000" w:usb3="00000000" w:csb0="20000001" w:csb1="0000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Gill Sans Ultra Bold Condensed">
    <w:panose1 w:val="020B0A06020104020203"/>
    <w:charset w:val="00"/>
    <w:family w:val="auto"/>
    <w:pitch w:val="default"/>
    <w:sig w:usb0="00000003" w:usb1="00000000" w:usb2="00000000" w:usb3="00000000" w:csb0="00000003" w:csb1="00000000"/>
  </w:font>
  <w:font w:name="High Tower Text">
    <w:panose1 w:val="02040502050506030303"/>
    <w:charset w:val="00"/>
    <w:family w:val="auto"/>
    <w:pitch w:val="default"/>
    <w:sig w:usb0="00000003" w:usb1="00000000" w:usb2="00000000" w:usb3="00000000" w:csb0="20000001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Poor Richard">
    <w:panose1 w:val="02080502050505020702"/>
    <w:charset w:val="00"/>
    <w:family w:val="auto"/>
    <w:pitch w:val="default"/>
    <w:sig w:usb0="00000003" w:usb1="00000000" w:usb2="00000000" w:usb3="00000000" w:csb0="200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Palace Script MT">
    <w:panose1 w:val="030303020206070C0B05"/>
    <w:charset w:val="00"/>
    <w:family w:val="auto"/>
    <w:pitch w:val="default"/>
    <w:sig w:usb0="00000003" w:usb1="00000000" w:usb2="00000000" w:usb3="00000000" w:csb0="20000001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Niagara Engraved">
    <w:panose1 w:val="04020502070703030202"/>
    <w:charset w:val="00"/>
    <w:family w:val="auto"/>
    <w:pitch w:val="default"/>
    <w:sig w:usb0="00000003" w:usb1="00000000" w:usb2="00000000" w:usb3="00000000" w:csb0="20000001" w:csb1="00000000"/>
  </w:font>
  <w:font w:name="MS Reference Sans Serif">
    <w:panose1 w:val="020B0604030504040204"/>
    <w:charset w:val="00"/>
    <w:family w:val="auto"/>
    <w:pitch w:val="default"/>
    <w:sig w:usb0="00000287" w:usb1="00000000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  <w:font w:name="Modern No. 20">
    <w:panose1 w:val="02070704070505020303"/>
    <w:charset w:val="00"/>
    <w:family w:val="auto"/>
    <w:pitch w:val="default"/>
    <w:sig w:usb0="00000003" w:usb1="00000000" w:usb2="00000000" w:usb3="00000000" w:csb0="20000001" w:csb1="00000000"/>
  </w:font>
  <w:font w:name="Mistral">
    <w:panose1 w:val="03090702030407020403"/>
    <w:charset w:val="00"/>
    <w:family w:val="auto"/>
    <w:pitch w:val="default"/>
    <w:sig w:usb0="00000287" w:usb1="00000000" w:usb2="00000000" w:usb3="00000000" w:csb0="2000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crosoft Uighur">
    <w:panose1 w:val="02000000000000000000"/>
    <w:charset w:val="00"/>
    <w:family w:val="auto"/>
    <w:pitch w:val="default"/>
    <w:sig w:usb0="80002023" w:usb1="80000002" w:usb2="00000008" w:usb3="00000000" w:csb0="0000004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Lucida Fax">
    <w:panose1 w:val="02060602050505020204"/>
    <w:charset w:val="00"/>
    <w:family w:val="auto"/>
    <w:pitch w:val="default"/>
    <w:sig w:usb0="00000003" w:usb1="00000000" w:usb2="00000000" w:usb3="00000000" w:csb0="20000001" w:csb1="00000000"/>
  </w:font>
  <w:font w:name="Leelawadee UI Semilight">
    <w:panose1 w:val="020B0402040204020203"/>
    <w:charset w:val="00"/>
    <w:family w:val="auto"/>
    <w:pitch w:val="default"/>
    <w:sig w:usb0="83000003" w:usb1="00000000" w:usb2="00010000" w:usb3="00000001" w:csb0="00010101" w:csb1="00000000"/>
  </w:font>
  <w:font w:name="Juice ITC">
    <w:panose1 w:val="04040403040A02020202"/>
    <w:charset w:val="00"/>
    <w:family w:val="auto"/>
    <w:pitch w:val="default"/>
    <w:sig w:usb0="00000003" w:usb1="00000000" w:usb2="00000000" w:usb3="00000000" w:csb0="20000001" w:csb1="00000000"/>
  </w:font>
  <w:font w:name="Ink Free">
    <w:panose1 w:val="03080402000500000000"/>
    <w:charset w:val="00"/>
    <w:family w:val="auto"/>
    <w:pitch w:val="default"/>
    <w:sig w:usb0="80000003" w:usb1="00000000" w:usb2="00000000" w:usb3="00000000" w:csb0="00000001" w:csb1="00000000"/>
  </w:font>
  <w:font w:name="Harrington">
    <w:panose1 w:val="04040505050A02020702"/>
    <w:charset w:val="00"/>
    <w:family w:val="auto"/>
    <w:pitch w:val="default"/>
    <w:sig w:usb0="00000003" w:usb1="00000000" w:usb2="00000000" w:usb3="00000000" w:csb0="20000001" w:csb1="00000000"/>
  </w:font>
  <w:font w:name="Haettenschweiler">
    <w:panose1 w:val="020B0706040902060204"/>
    <w:charset w:val="00"/>
    <w:family w:val="auto"/>
    <w:pitch w:val="default"/>
    <w:sig w:usb0="00000287" w:usb1="00000000" w:usb2="00000000" w:usb3="00000000" w:csb0="2000009F" w:csb1="DFD70000"/>
  </w:font>
  <w:font w:name="Gill Sans MT">
    <w:panose1 w:val="020B0502020104020203"/>
    <w:charset w:val="00"/>
    <w:family w:val="auto"/>
    <w:pitch w:val="default"/>
    <w:sig w:usb0="00000003" w:usb1="00000000" w:usb2="00000000" w:usb3="00000000" w:csb0="20000003" w:csb1="00000000"/>
  </w:font>
  <w:font w:name="Franklin Gothic Medium Cond">
    <w:panose1 w:val="020B0606030402020204"/>
    <w:charset w:val="00"/>
    <w:family w:val="auto"/>
    <w:pitch w:val="default"/>
    <w:sig w:usb0="00000287" w:usb1="00000000" w:usb2="00000000" w:usb3="00000000" w:csb0="2000009F" w:csb1="DFD70000"/>
  </w:font>
  <w:font w:name="Franklin Gothic Book">
    <w:panose1 w:val="020B0503020102020204"/>
    <w:charset w:val="00"/>
    <w:family w:val="auto"/>
    <w:pitch w:val="default"/>
    <w:sig w:usb0="00000287" w:usb1="00000000" w:usb2="00000000" w:usb3="00000000" w:csb0="2000009F" w:csb1="DFD70000"/>
  </w:font>
  <w:font w:name="Engravers MT">
    <w:panose1 w:val="02090707080505020304"/>
    <w:charset w:val="00"/>
    <w:family w:val="auto"/>
    <w:pitch w:val="default"/>
    <w:sig w:usb0="00000003" w:usb1="00000000" w:usb2="00000000" w:usb3="00000000" w:csb0="20000001" w:csb1="00000000"/>
  </w:font>
  <w:font w:name="Elephant">
    <w:panose1 w:val="02020904090505020303"/>
    <w:charset w:val="00"/>
    <w:family w:val="auto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D8EEF6"/>
    <w:multiLevelType w:val="singleLevel"/>
    <w:tmpl w:val="73D8EEF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691D15"/>
    <w:rsid w:val="1469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2025-09-25T09:10:00Z</dcterms:created>
  <dc:creator>Admin</dc:creator>
  <cp:lastModifiedBy>Admin</cp:lastModifiedBy>
  <dcterms:modified xsi:type="dcterms:W3CDTF">2025-09-25T10:19:07Z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1AC828EE5EA2448184475CE5EA2A5023_11</vt:lpwstr>
  </property>
</Properties>
</file>