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88DB25" w14:textId="77777777" w:rsidR="00DD3C1C" w:rsidRPr="0088073E" w:rsidRDefault="00DD3C1C" w:rsidP="00DD3C1C">
      <w:pPr>
        <w:spacing w:after="40" w:line="240" w:lineRule="auto"/>
        <w:outlineLvl w:val="1"/>
        <w:rPr>
          <w:rFonts w:asciiTheme="majorHAnsi" w:eastAsia="Times New Roman" w:hAnsiTheme="majorHAnsi" w:cs="Times New Roman"/>
          <w:b/>
          <w:bCs/>
          <w:color w:val="156082" w:themeColor="accent1"/>
          <w:kern w:val="0"/>
          <w:sz w:val="48"/>
          <w:szCs w:val="48"/>
          <w14:ligatures w14:val="none"/>
        </w:rPr>
      </w:pPr>
      <w:r w:rsidRPr="0088073E">
        <w:rPr>
          <w:rFonts w:ascii="Apple Color Emoji" w:eastAsia="Times New Roman" w:hAnsi="Apple Color Emoji" w:cs="Apple Color Emoji"/>
          <w:b/>
          <w:bCs/>
          <w:color w:val="156082" w:themeColor="accent1"/>
          <w:kern w:val="0"/>
          <w:sz w:val="48"/>
          <w:szCs w:val="48"/>
          <w14:ligatures w14:val="none"/>
        </w:rPr>
        <w:t>🏮</w:t>
      </w:r>
      <w:r w:rsidRPr="0088073E">
        <w:rPr>
          <w:rFonts w:asciiTheme="majorHAnsi" w:eastAsia="Times New Roman" w:hAnsiTheme="majorHAnsi" w:cs="Times New Roman"/>
          <w:b/>
          <w:bCs/>
          <w:color w:val="156082" w:themeColor="accent1"/>
          <w:kern w:val="0"/>
          <w:sz w:val="48"/>
          <w:szCs w:val="48"/>
          <w14:ligatures w14:val="none"/>
        </w:rPr>
        <w:t xml:space="preserve"> DIY Teapot Lantern: Brewing Connections </w:t>
      </w:r>
    </w:p>
    <w:p w14:paraId="79DC0DCE" w14:textId="77777777" w:rsidR="00DD3C1C" w:rsidRPr="0088073E" w:rsidRDefault="00DD3C1C" w:rsidP="00DD3C1C">
      <w:pPr>
        <w:spacing w:before="100" w:beforeAutospacing="1" w:after="100" w:afterAutospacing="1" w:line="240" w:lineRule="auto"/>
        <w:outlineLvl w:val="2"/>
        <w:rPr>
          <w:rFonts w:ascii="BC Sans" w:eastAsia="Times New Roman" w:hAnsi="BC Sans" w:cs="Al Bayan Plain"/>
          <w:b/>
          <w:bCs/>
          <w:color w:val="156082" w:themeColor="accent1"/>
          <w:kern w:val="0"/>
          <w:sz w:val="32"/>
          <w:szCs w:val="32"/>
          <w14:ligatures w14:val="none"/>
        </w:rPr>
      </w:pPr>
      <w:r w:rsidRPr="0088073E">
        <w:rPr>
          <w:rFonts w:ascii="BC Sans" w:eastAsia="Times New Roman" w:hAnsi="BC Sans" w:cs="Al Bayan Plain"/>
          <w:b/>
          <w:bCs/>
          <w:color w:val="156082" w:themeColor="accent1"/>
          <w:kern w:val="0"/>
          <w:sz w:val="32"/>
          <w:szCs w:val="32"/>
          <w14:ligatures w14:val="none"/>
        </w:rPr>
        <w:t>The 7-Strips Method for Drop-in Attendees</w:t>
      </w:r>
    </w:p>
    <w:p w14:paraId="459D7534" w14:textId="5CB2EAAF" w:rsidR="00DD3C1C" w:rsidRPr="0088073E" w:rsidRDefault="00DD3C1C" w:rsidP="00DD3C1C">
      <w:pPr>
        <w:spacing w:before="100" w:beforeAutospacing="1" w:after="100" w:afterAutospacing="1" w:line="240" w:lineRule="auto"/>
        <w:rPr>
          <w:rFonts w:ascii="BC Sans" w:eastAsia="Times New Roman" w:hAnsi="BC Sans" w:cs="Al Bayan Plain"/>
          <w:color w:val="156082" w:themeColor="accent1"/>
          <w:kern w:val="0"/>
          <w:sz w:val="32"/>
          <w:szCs w:val="32"/>
          <w14:ligatures w14:val="none"/>
        </w:rPr>
      </w:pPr>
      <w:r w:rsidRPr="0088073E">
        <w:rPr>
          <w:rFonts w:ascii="BC Sans" w:eastAsia="Times New Roman" w:hAnsi="BC Sans" w:cs="Al Bayan Plain"/>
          <w:b/>
          <w:bCs/>
          <w:color w:val="156082" w:themeColor="accent1"/>
          <w:kern w:val="0"/>
          <w:sz w:val="32"/>
          <w:szCs w:val="32"/>
          <w14:ligatures w14:val="none"/>
        </w:rPr>
        <w:t xml:space="preserve">A workshop developed by Ann K. Chou </w:t>
      </w:r>
    </w:p>
    <w:p w14:paraId="19748050" w14:textId="77777777" w:rsidR="00DD3C1C" w:rsidRPr="0088073E" w:rsidRDefault="00DD3C1C" w:rsidP="00DD3C1C">
      <w:pPr>
        <w:spacing w:before="360" w:after="80" w:line="240" w:lineRule="auto"/>
        <w:outlineLvl w:val="1"/>
        <w:rPr>
          <w:rFonts w:asciiTheme="majorHAnsi" w:eastAsia="Times New Roman" w:hAnsiTheme="majorHAnsi" w:cs="Times New Roman"/>
          <w:b/>
          <w:bCs/>
          <w:color w:val="156082" w:themeColor="accent1"/>
          <w:kern w:val="0"/>
          <w:sz w:val="48"/>
          <w:szCs w:val="48"/>
          <w14:ligatures w14:val="none"/>
        </w:rPr>
      </w:pPr>
      <w:r w:rsidRPr="0088073E">
        <w:rPr>
          <w:rFonts w:asciiTheme="majorHAnsi" w:eastAsia="Times New Roman" w:hAnsiTheme="majorHAnsi" w:cs="Arial"/>
          <w:b/>
          <w:bCs/>
          <w:color w:val="156082" w:themeColor="accent1"/>
          <w:kern w:val="0"/>
          <w:sz w:val="48"/>
          <w:szCs w:val="48"/>
          <w14:ligatures w14:val="none"/>
        </w:rPr>
        <w:t>1. Prep the Ribs &amp; Size the Body</w:t>
      </w:r>
    </w:p>
    <w:p w14:paraId="256B3556" w14:textId="77777777" w:rsidR="00DD3C1C" w:rsidRPr="0088073E" w:rsidRDefault="00DD3C1C" w:rsidP="00DD3C1C">
      <w:pPr>
        <w:numPr>
          <w:ilvl w:val="0"/>
          <w:numId w:val="1"/>
        </w:numPr>
        <w:spacing w:before="240" w:after="0" w:line="276" w:lineRule="auto"/>
        <w:textAlignment w:val="baseline"/>
        <w:rPr>
          <w:rFonts w:ascii="Arial" w:eastAsia="Times New Roman" w:hAnsi="Arial" w:cs="Arial"/>
          <w:color w:val="156082" w:themeColor="accent1"/>
          <w:kern w:val="0"/>
          <w:sz w:val="32"/>
          <w:szCs w:val="32"/>
          <w14:ligatures w14:val="none"/>
        </w:rPr>
      </w:pPr>
      <w:r w:rsidRPr="0088073E">
        <w:rPr>
          <w:rFonts w:ascii="Arial" w:eastAsia="Times New Roman" w:hAnsi="Arial" w:cs="Arial"/>
          <w:b/>
          <w:bCs/>
          <w:color w:val="156082" w:themeColor="accent1"/>
          <w:kern w:val="0"/>
          <w:sz w:val="32"/>
          <w:szCs w:val="32"/>
          <w14:ligatures w14:val="none"/>
        </w:rPr>
        <w:t>The Lid:</w:t>
      </w:r>
      <w:r w:rsidRPr="0088073E">
        <w:rPr>
          <w:rFonts w:ascii="Arial" w:eastAsia="Times New Roman" w:hAnsi="Arial" w:cs="Arial"/>
          <w:color w:val="156082" w:themeColor="accent1"/>
          <w:kern w:val="0"/>
          <w:sz w:val="32"/>
          <w:szCs w:val="32"/>
          <w14:ligatures w14:val="none"/>
        </w:rPr>
        <w:t xml:space="preserve"> Choose a lid from the tray.</w:t>
      </w:r>
    </w:p>
    <w:p w14:paraId="1CE9E788" w14:textId="77777777" w:rsidR="00DD3C1C" w:rsidRPr="0088073E" w:rsidRDefault="00DD3C1C" w:rsidP="00DD3C1C">
      <w:pPr>
        <w:numPr>
          <w:ilvl w:val="0"/>
          <w:numId w:val="1"/>
        </w:numPr>
        <w:spacing w:after="0" w:line="276" w:lineRule="auto"/>
        <w:textAlignment w:val="baseline"/>
        <w:rPr>
          <w:rFonts w:ascii="Arial" w:eastAsia="Times New Roman" w:hAnsi="Arial" w:cs="Arial"/>
          <w:color w:val="156082" w:themeColor="accent1"/>
          <w:kern w:val="0"/>
          <w:sz w:val="32"/>
          <w:szCs w:val="32"/>
          <w14:ligatures w14:val="none"/>
        </w:rPr>
      </w:pPr>
      <w:r w:rsidRPr="0088073E">
        <w:rPr>
          <w:rFonts w:ascii="Arial" w:eastAsia="Times New Roman" w:hAnsi="Arial" w:cs="Arial"/>
          <w:b/>
          <w:bCs/>
          <w:color w:val="156082" w:themeColor="accent1"/>
          <w:kern w:val="0"/>
          <w:sz w:val="32"/>
          <w:szCs w:val="32"/>
          <w14:ligatures w14:val="none"/>
        </w:rPr>
        <w:t>The Strips:</w:t>
      </w:r>
      <w:r w:rsidRPr="0088073E">
        <w:rPr>
          <w:rFonts w:ascii="Arial" w:eastAsia="Times New Roman" w:hAnsi="Arial" w:cs="Arial"/>
          <w:color w:val="156082" w:themeColor="accent1"/>
          <w:kern w:val="0"/>
          <w:sz w:val="32"/>
          <w:szCs w:val="32"/>
          <w14:ligatures w14:val="none"/>
        </w:rPr>
        <w:t xml:space="preserve"> Cut </w:t>
      </w:r>
      <w:r w:rsidRPr="0088073E">
        <w:rPr>
          <w:rFonts w:ascii="Arial" w:eastAsia="Times New Roman" w:hAnsi="Arial" w:cs="Arial"/>
          <w:b/>
          <w:bCs/>
          <w:color w:val="156082" w:themeColor="accent1"/>
          <w:kern w:val="0"/>
          <w:sz w:val="32"/>
          <w:szCs w:val="32"/>
          <w14:ligatures w14:val="none"/>
        </w:rPr>
        <w:t>7 strips</w:t>
      </w:r>
      <w:r w:rsidRPr="0088073E">
        <w:rPr>
          <w:rFonts w:ascii="Arial" w:eastAsia="Times New Roman" w:hAnsi="Arial" w:cs="Arial"/>
          <w:color w:val="156082" w:themeColor="accent1"/>
          <w:kern w:val="0"/>
          <w:sz w:val="32"/>
          <w:szCs w:val="32"/>
          <w14:ligatures w14:val="none"/>
        </w:rPr>
        <w:t xml:space="preserve"> of cardboard or corrugated paper, or other material, each </w:t>
      </w:r>
      <w:r w:rsidRPr="0088073E">
        <w:rPr>
          <w:rFonts w:ascii="Arial" w:eastAsia="Times New Roman" w:hAnsi="Arial" w:cs="Arial"/>
          <w:b/>
          <w:bCs/>
          <w:color w:val="156082" w:themeColor="accent1"/>
          <w:kern w:val="0"/>
          <w:sz w:val="32"/>
          <w:szCs w:val="32"/>
          <w14:ligatures w14:val="none"/>
        </w:rPr>
        <w:t>9.5" long and 1" wide</w:t>
      </w:r>
      <w:r w:rsidRPr="0088073E">
        <w:rPr>
          <w:rFonts w:ascii="Arial" w:eastAsia="Times New Roman" w:hAnsi="Arial" w:cs="Arial"/>
          <w:color w:val="156082" w:themeColor="accent1"/>
          <w:kern w:val="0"/>
          <w:sz w:val="32"/>
          <w:szCs w:val="32"/>
          <w14:ligatures w14:val="none"/>
        </w:rPr>
        <w:t>.</w:t>
      </w:r>
    </w:p>
    <w:p w14:paraId="5464043A" w14:textId="77777777" w:rsidR="00DD3C1C" w:rsidRPr="0088073E" w:rsidRDefault="00DD3C1C" w:rsidP="00DD3C1C">
      <w:pPr>
        <w:numPr>
          <w:ilvl w:val="0"/>
          <w:numId w:val="1"/>
        </w:numPr>
        <w:spacing w:after="0" w:line="276" w:lineRule="auto"/>
        <w:textAlignment w:val="baseline"/>
        <w:rPr>
          <w:rFonts w:ascii="Arial" w:eastAsia="Times New Roman" w:hAnsi="Arial" w:cs="Arial"/>
          <w:color w:val="156082" w:themeColor="accent1"/>
          <w:kern w:val="0"/>
          <w:sz w:val="32"/>
          <w:szCs w:val="32"/>
          <w14:ligatures w14:val="none"/>
        </w:rPr>
      </w:pPr>
      <w:r w:rsidRPr="0088073E">
        <w:rPr>
          <w:rFonts w:ascii="Arial" w:eastAsia="Times New Roman" w:hAnsi="Arial" w:cs="Arial"/>
          <w:b/>
          <w:bCs/>
          <w:color w:val="156082" w:themeColor="accent1"/>
          <w:kern w:val="0"/>
          <w:sz w:val="32"/>
          <w:szCs w:val="32"/>
          <w14:ligatures w14:val="none"/>
        </w:rPr>
        <w:t>The Assembly:</w:t>
      </w:r>
      <w:r w:rsidRPr="0088073E">
        <w:rPr>
          <w:rFonts w:ascii="Arial" w:eastAsia="Times New Roman" w:hAnsi="Arial" w:cs="Arial"/>
          <w:color w:val="156082" w:themeColor="accent1"/>
          <w:kern w:val="0"/>
          <w:sz w:val="32"/>
          <w:szCs w:val="32"/>
          <w14:ligatures w14:val="none"/>
        </w:rPr>
        <w:t xml:space="preserve"> Lay the strips side-by-side (parallel) with no gaps between them to create a </w:t>
      </w:r>
      <w:r w:rsidRPr="0088073E">
        <w:rPr>
          <w:rFonts w:ascii="Arial" w:eastAsia="Times New Roman" w:hAnsi="Arial" w:cs="Arial"/>
          <w:b/>
          <w:bCs/>
          <w:color w:val="156082" w:themeColor="accent1"/>
          <w:kern w:val="0"/>
          <w:sz w:val="32"/>
          <w:szCs w:val="32"/>
          <w14:ligatures w14:val="none"/>
        </w:rPr>
        <w:t>9.5" x 7" rectangle</w:t>
      </w:r>
      <w:r w:rsidRPr="0088073E">
        <w:rPr>
          <w:rFonts w:ascii="Arial" w:eastAsia="Times New Roman" w:hAnsi="Arial" w:cs="Arial"/>
          <w:color w:val="156082" w:themeColor="accent1"/>
          <w:kern w:val="0"/>
          <w:sz w:val="32"/>
          <w:szCs w:val="32"/>
          <w14:ligatures w14:val="none"/>
        </w:rPr>
        <w:t>.</w:t>
      </w:r>
    </w:p>
    <w:p w14:paraId="1C030B46" w14:textId="77777777" w:rsidR="00DD3C1C" w:rsidRPr="0088073E" w:rsidRDefault="00DD3C1C" w:rsidP="00DD3C1C">
      <w:pPr>
        <w:numPr>
          <w:ilvl w:val="0"/>
          <w:numId w:val="1"/>
        </w:numPr>
        <w:spacing w:after="0" w:line="276" w:lineRule="auto"/>
        <w:textAlignment w:val="baseline"/>
        <w:rPr>
          <w:rFonts w:ascii="Arial" w:eastAsia="Times New Roman" w:hAnsi="Arial" w:cs="Arial"/>
          <w:color w:val="156082" w:themeColor="accent1"/>
          <w:kern w:val="0"/>
          <w:sz w:val="32"/>
          <w:szCs w:val="32"/>
          <w14:ligatures w14:val="none"/>
        </w:rPr>
      </w:pPr>
      <w:r w:rsidRPr="0088073E">
        <w:rPr>
          <w:rFonts w:ascii="Arial" w:eastAsia="Times New Roman" w:hAnsi="Arial" w:cs="Arial"/>
          <w:b/>
          <w:bCs/>
          <w:color w:val="156082" w:themeColor="accent1"/>
          <w:kern w:val="0"/>
          <w:sz w:val="32"/>
          <w:szCs w:val="32"/>
          <w14:ligatures w14:val="none"/>
        </w:rPr>
        <w:t>The Join:</w:t>
      </w:r>
      <w:r w:rsidRPr="0088073E">
        <w:rPr>
          <w:rFonts w:ascii="Arial" w:eastAsia="Times New Roman" w:hAnsi="Arial" w:cs="Arial"/>
          <w:color w:val="156082" w:themeColor="accent1"/>
          <w:kern w:val="0"/>
          <w:sz w:val="32"/>
          <w:szCs w:val="32"/>
          <w14:ligatures w14:val="none"/>
        </w:rPr>
        <w:t xml:space="preserve"> Place a long piece of </w:t>
      </w:r>
      <w:r w:rsidRPr="0088073E">
        <w:rPr>
          <w:rFonts w:ascii="Arial" w:eastAsia="Times New Roman" w:hAnsi="Arial" w:cs="Arial"/>
          <w:b/>
          <w:bCs/>
          <w:color w:val="156082" w:themeColor="accent1"/>
          <w:kern w:val="0"/>
          <w:sz w:val="32"/>
          <w:szCs w:val="32"/>
          <w14:ligatures w14:val="none"/>
        </w:rPr>
        <w:t>tape across the 7" ends</w:t>
      </w:r>
      <w:r w:rsidRPr="0088073E">
        <w:rPr>
          <w:rFonts w:ascii="Arial" w:eastAsia="Times New Roman" w:hAnsi="Arial" w:cs="Arial"/>
          <w:color w:val="156082" w:themeColor="accent1"/>
          <w:kern w:val="0"/>
          <w:sz w:val="32"/>
          <w:szCs w:val="32"/>
          <w14:ligatures w14:val="none"/>
        </w:rPr>
        <w:t xml:space="preserve"> (top and bottom) to join all strips together.</w:t>
      </w:r>
    </w:p>
    <w:p w14:paraId="3BD44CFA" w14:textId="77777777" w:rsidR="00DD3C1C" w:rsidRPr="0088073E" w:rsidRDefault="00DD3C1C" w:rsidP="00DD3C1C">
      <w:pPr>
        <w:numPr>
          <w:ilvl w:val="0"/>
          <w:numId w:val="1"/>
        </w:numPr>
        <w:spacing w:after="240" w:line="276" w:lineRule="auto"/>
        <w:textAlignment w:val="baseline"/>
        <w:rPr>
          <w:rFonts w:ascii="Arial" w:eastAsia="Times New Roman" w:hAnsi="Arial" w:cs="Arial"/>
          <w:color w:val="156082" w:themeColor="accent1"/>
          <w:kern w:val="0"/>
          <w:sz w:val="32"/>
          <w:szCs w:val="32"/>
          <w14:ligatures w14:val="none"/>
        </w:rPr>
      </w:pPr>
      <w:r w:rsidRPr="0088073E">
        <w:rPr>
          <w:rFonts w:ascii="Arial" w:eastAsia="Times New Roman" w:hAnsi="Arial" w:cs="Arial"/>
          <w:b/>
          <w:bCs/>
          <w:color w:val="156082" w:themeColor="accent1"/>
          <w:kern w:val="0"/>
          <w:sz w:val="32"/>
          <w:szCs w:val="32"/>
          <w14:ligatures w14:val="none"/>
        </w:rPr>
        <w:t>The Roll:</w:t>
      </w:r>
      <w:r w:rsidRPr="0088073E">
        <w:rPr>
          <w:rFonts w:ascii="Arial" w:eastAsia="Times New Roman" w:hAnsi="Arial" w:cs="Arial"/>
          <w:color w:val="156082" w:themeColor="accent1"/>
          <w:kern w:val="0"/>
          <w:sz w:val="32"/>
          <w:szCs w:val="32"/>
          <w14:ligatures w14:val="none"/>
        </w:rPr>
        <w:t xml:space="preserve"> Roll your new sheet along the long edge to form a tube (approx. </w:t>
      </w:r>
      <w:r w:rsidRPr="0088073E">
        <w:rPr>
          <w:rFonts w:ascii="Arial" w:eastAsia="Times New Roman" w:hAnsi="Arial" w:cs="Arial"/>
          <w:b/>
          <w:bCs/>
          <w:color w:val="156082" w:themeColor="accent1"/>
          <w:kern w:val="0"/>
          <w:sz w:val="32"/>
          <w:szCs w:val="32"/>
          <w14:ligatures w14:val="none"/>
        </w:rPr>
        <w:t>3.14" diameter</w:t>
      </w:r>
      <w:r w:rsidRPr="0088073E">
        <w:rPr>
          <w:rFonts w:ascii="Arial" w:eastAsia="Times New Roman" w:hAnsi="Arial" w:cs="Arial"/>
          <w:color w:val="156082" w:themeColor="accent1"/>
          <w:kern w:val="0"/>
          <w:sz w:val="32"/>
          <w:szCs w:val="32"/>
          <w14:ligatures w14:val="none"/>
        </w:rPr>
        <w:t>).</w:t>
      </w:r>
    </w:p>
    <w:p w14:paraId="5A99F6C6" w14:textId="77777777" w:rsidR="00DD3C1C" w:rsidRPr="0088073E" w:rsidRDefault="00DD3C1C" w:rsidP="00DD3C1C">
      <w:pPr>
        <w:spacing w:before="360" w:after="80" w:line="240" w:lineRule="auto"/>
        <w:outlineLvl w:val="1"/>
        <w:rPr>
          <w:rFonts w:asciiTheme="majorHAnsi" w:eastAsia="Times New Roman" w:hAnsiTheme="majorHAnsi" w:cs="Times New Roman"/>
          <w:b/>
          <w:bCs/>
          <w:color w:val="156082" w:themeColor="accent1"/>
          <w:kern w:val="0"/>
          <w:sz w:val="48"/>
          <w:szCs w:val="48"/>
          <w14:ligatures w14:val="none"/>
        </w:rPr>
      </w:pPr>
      <w:r w:rsidRPr="0088073E">
        <w:rPr>
          <w:rFonts w:asciiTheme="majorHAnsi" w:eastAsia="Times New Roman" w:hAnsiTheme="majorHAnsi" w:cs="Arial"/>
          <w:b/>
          <w:bCs/>
          <w:color w:val="156082" w:themeColor="accent1"/>
          <w:kern w:val="0"/>
          <w:sz w:val="48"/>
          <w:szCs w:val="48"/>
          <w14:ligatures w14:val="none"/>
        </w:rPr>
        <w:t>2. Support &amp; Mending</w:t>
      </w:r>
    </w:p>
    <w:p w14:paraId="5F9CEF9B" w14:textId="77777777" w:rsidR="00DD3C1C" w:rsidRPr="0088073E" w:rsidRDefault="00DD3C1C" w:rsidP="00DD3C1C">
      <w:pPr>
        <w:numPr>
          <w:ilvl w:val="0"/>
          <w:numId w:val="2"/>
        </w:numPr>
        <w:spacing w:before="240" w:after="0" w:line="276" w:lineRule="auto"/>
        <w:textAlignment w:val="baseline"/>
        <w:rPr>
          <w:rFonts w:ascii="Arial" w:eastAsia="Times New Roman" w:hAnsi="Arial" w:cs="Arial"/>
          <w:color w:val="156082" w:themeColor="accent1"/>
          <w:kern w:val="0"/>
          <w:sz w:val="32"/>
          <w:szCs w:val="32"/>
          <w14:ligatures w14:val="none"/>
        </w:rPr>
      </w:pPr>
      <w:r w:rsidRPr="0088073E">
        <w:rPr>
          <w:rFonts w:ascii="Arial" w:eastAsia="Times New Roman" w:hAnsi="Arial" w:cs="Arial"/>
          <w:b/>
          <w:bCs/>
          <w:color w:val="156082" w:themeColor="accent1"/>
          <w:kern w:val="0"/>
          <w:sz w:val="32"/>
          <w:szCs w:val="32"/>
          <w14:ligatures w14:val="none"/>
        </w:rPr>
        <w:t>The Wire:</w:t>
      </w:r>
      <w:r w:rsidRPr="0088073E">
        <w:rPr>
          <w:rFonts w:ascii="Arial" w:eastAsia="Times New Roman" w:hAnsi="Arial" w:cs="Arial"/>
          <w:color w:val="156082" w:themeColor="accent1"/>
          <w:kern w:val="0"/>
          <w:sz w:val="32"/>
          <w:szCs w:val="32"/>
          <w14:ligatures w14:val="none"/>
        </w:rPr>
        <w:t xml:space="preserve"> Cut a </w:t>
      </w:r>
      <w:r w:rsidRPr="0088073E">
        <w:rPr>
          <w:rFonts w:ascii="Arial" w:eastAsia="Times New Roman" w:hAnsi="Arial" w:cs="Arial"/>
          <w:b/>
          <w:bCs/>
          <w:color w:val="156082" w:themeColor="accent1"/>
          <w:kern w:val="0"/>
          <w:sz w:val="32"/>
          <w:szCs w:val="32"/>
          <w14:ligatures w14:val="none"/>
        </w:rPr>
        <w:t>21 cm wire</w:t>
      </w:r>
      <w:r w:rsidRPr="0088073E">
        <w:rPr>
          <w:rFonts w:ascii="Arial" w:eastAsia="Times New Roman" w:hAnsi="Arial" w:cs="Arial"/>
          <w:color w:val="156082" w:themeColor="accent1"/>
          <w:kern w:val="0"/>
          <w:sz w:val="32"/>
          <w:szCs w:val="32"/>
          <w14:ligatures w14:val="none"/>
        </w:rPr>
        <w:t>, form a hoop, and place it inside the strips to hold the round "belly" shape.</w:t>
      </w:r>
    </w:p>
    <w:p w14:paraId="22A0F9CF" w14:textId="77777777" w:rsidR="00DD3C1C" w:rsidRPr="0088073E" w:rsidRDefault="00DD3C1C" w:rsidP="00DD3C1C">
      <w:pPr>
        <w:numPr>
          <w:ilvl w:val="0"/>
          <w:numId w:val="2"/>
        </w:numPr>
        <w:spacing w:after="240" w:line="276" w:lineRule="auto"/>
        <w:textAlignment w:val="baseline"/>
        <w:rPr>
          <w:rFonts w:ascii="Arial" w:eastAsia="Times New Roman" w:hAnsi="Arial" w:cs="Arial"/>
          <w:color w:val="156082" w:themeColor="accent1"/>
          <w:kern w:val="0"/>
          <w:sz w:val="32"/>
          <w:szCs w:val="32"/>
          <w14:ligatures w14:val="none"/>
        </w:rPr>
      </w:pPr>
      <w:r w:rsidRPr="0088073E">
        <w:rPr>
          <w:rFonts w:ascii="Arial" w:eastAsia="Times New Roman" w:hAnsi="Arial" w:cs="Arial"/>
          <w:b/>
          <w:bCs/>
          <w:color w:val="156082" w:themeColor="accent1"/>
          <w:kern w:val="0"/>
          <w:sz w:val="32"/>
          <w:szCs w:val="32"/>
          <w14:ligatures w14:val="none"/>
        </w:rPr>
        <w:t>Mending:</w:t>
      </w:r>
      <w:r w:rsidRPr="0088073E">
        <w:rPr>
          <w:rFonts w:ascii="Arial" w:eastAsia="Times New Roman" w:hAnsi="Arial" w:cs="Arial"/>
          <w:color w:val="156082" w:themeColor="accent1"/>
          <w:kern w:val="0"/>
          <w:sz w:val="32"/>
          <w:szCs w:val="32"/>
          <w14:ligatures w14:val="none"/>
        </w:rPr>
        <w:t xml:space="preserve"> If a strip slips or the tape pulls away, just </w:t>
      </w:r>
      <w:r w:rsidRPr="0088073E">
        <w:rPr>
          <w:rFonts w:ascii="Arial" w:eastAsia="Times New Roman" w:hAnsi="Arial" w:cs="Arial"/>
          <w:b/>
          <w:bCs/>
          <w:color w:val="156082" w:themeColor="accent1"/>
          <w:kern w:val="0"/>
          <w:sz w:val="32"/>
          <w:szCs w:val="32"/>
          <w14:ligatures w14:val="none"/>
        </w:rPr>
        <w:t>mend it with more tape!</w:t>
      </w:r>
    </w:p>
    <w:p w14:paraId="149C2E47" w14:textId="77777777" w:rsidR="00DD3C1C" w:rsidRPr="0088073E" w:rsidRDefault="00DD3C1C" w:rsidP="00DD3C1C">
      <w:pPr>
        <w:spacing w:before="360" w:after="80" w:line="240" w:lineRule="auto"/>
        <w:outlineLvl w:val="1"/>
        <w:rPr>
          <w:rFonts w:ascii="Times New Roman" w:eastAsia="Times New Roman" w:hAnsi="Times New Roman" w:cs="Times New Roman"/>
          <w:b/>
          <w:bCs/>
          <w:color w:val="156082" w:themeColor="accent1"/>
          <w:kern w:val="0"/>
          <w:sz w:val="48"/>
          <w:szCs w:val="48"/>
          <w14:ligatures w14:val="none"/>
        </w:rPr>
      </w:pPr>
      <w:r w:rsidRPr="0088073E">
        <w:rPr>
          <w:rFonts w:ascii="Arial" w:eastAsia="Times New Roman" w:hAnsi="Arial" w:cs="Arial"/>
          <w:b/>
          <w:bCs/>
          <w:color w:val="156082" w:themeColor="accent1"/>
          <w:kern w:val="0"/>
          <w:sz w:val="48"/>
          <w:szCs w:val="48"/>
          <w14:ligatures w14:val="none"/>
        </w:rPr>
        <w:t>3. Ink Your Story: Take One, Leave One</w:t>
      </w:r>
    </w:p>
    <w:p w14:paraId="46A8167C" w14:textId="77777777" w:rsidR="00DD3C1C" w:rsidRPr="0088073E" w:rsidRDefault="00DD3C1C" w:rsidP="00DD3C1C">
      <w:pPr>
        <w:numPr>
          <w:ilvl w:val="0"/>
          <w:numId w:val="3"/>
        </w:numPr>
        <w:spacing w:before="240" w:after="0" w:line="276" w:lineRule="auto"/>
        <w:textAlignment w:val="baseline"/>
        <w:rPr>
          <w:rFonts w:ascii="Arial" w:eastAsia="Times New Roman" w:hAnsi="Arial" w:cs="Arial"/>
          <w:color w:val="156082" w:themeColor="accent1"/>
          <w:kern w:val="0"/>
          <w:sz w:val="32"/>
          <w:szCs w:val="32"/>
          <w14:ligatures w14:val="none"/>
        </w:rPr>
      </w:pPr>
      <w:r w:rsidRPr="0088073E">
        <w:rPr>
          <w:rFonts w:ascii="Arial" w:eastAsia="Times New Roman" w:hAnsi="Arial" w:cs="Arial"/>
          <w:b/>
          <w:bCs/>
          <w:color w:val="156082" w:themeColor="accent1"/>
          <w:kern w:val="0"/>
          <w:sz w:val="32"/>
          <w:szCs w:val="32"/>
          <w14:ligatures w14:val="none"/>
        </w:rPr>
        <w:t>The Paper:</w:t>
      </w:r>
      <w:r w:rsidRPr="0088073E">
        <w:rPr>
          <w:rFonts w:ascii="Arial" w:eastAsia="Times New Roman" w:hAnsi="Arial" w:cs="Arial"/>
          <w:color w:val="156082" w:themeColor="accent1"/>
          <w:kern w:val="0"/>
          <w:sz w:val="32"/>
          <w:szCs w:val="32"/>
          <w14:ligatures w14:val="none"/>
        </w:rPr>
        <w:t xml:space="preserve"> Take two pieces of </w:t>
      </w:r>
      <w:r w:rsidRPr="0088073E">
        <w:rPr>
          <w:rFonts w:ascii="Arial" w:eastAsia="Times New Roman" w:hAnsi="Arial" w:cs="Arial"/>
          <w:b/>
          <w:bCs/>
          <w:color w:val="156082" w:themeColor="accent1"/>
          <w:kern w:val="0"/>
          <w:sz w:val="32"/>
          <w:szCs w:val="32"/>
          <w14:ligatures w14:val="none"/>
        </w:rPr>
        <w:t>4" x 5" rice paper</w:t>
      </w:r>
      <w:r w:rsidRPr="0088073E">
        <w:rPr>
          <w:rFonts w:ascii="Arial" w:eastAsia="Times New Roman" w:hAnsi="Arial" w:cs="Arial"/>
          <w:color w:val="156082" w:themeColor="accent1"/>
          <w:kern w:val="0"/>
          <w:sz w:val="32"/>
          <w:szCs w:val="32"/>
          <w14:ligatures w14:val="none"/>
        </w:rPr>
        <w:t>.</w:t>
      </w:r>
    </w:p>
    <w:p w14:paraId="397371D5" w14:textId="77777777" w:rsidR="00DD3C1C" w:rsidRPr="0088073E" w:rsidRDefault="00DD3C1C" w:rsidP="00DD3C1C">
      <w:pPr>
        <w:numPr>
          <w:ilvl w:val="0"/>
          <w:numId w:val="3"/>
        </w:numPr>
        <w:spacing w:after="0" w:line="276" w:lineRule="auto"/>
        <w:textAlignment w:val="baseline"/>
        <w:rPr>
          <w:rFonts w:ascii="Arial" w:eastAsia="Times New Roman" w:hAnsi="Arial" w:cs="Arial"/>
          <w:color w:val="156082" w:themeColor="accent1"/>
          <w:kern w:val="0"/>
          <w:sz w:val="32"/>
          <w:szCs w:val="32"/>
          <w14:ligatures w14:val="none"/>
        </w:rPr>
      </w:pPr>
      <w:r w:rsidRPr="0088073E">
        <w:rPr>
          <w:rFonts w:ascii="Arial" w:eastAsia="Times New Roman" w:hAnsi="Arial" w:cs="Arial"/>
          <w:b/>
          <w:bCs/>
          <w:color w:val="156082" w:themeColor="accent1"/>
          <w:kern w:val="0"/>
          <w:sz w:val="32"/>
          <w:szCs w:val="32"/>
          <w14:ligatures w14:val="none"/>
        </w:rPr>
        <w:t>The Ink:</w:t>
      </w:r>
      <w:r w:rsidRPr="0088073E">
        <w:rPr>
          <w:rFonts w:ascii="Arial" w:eastAsia="Times New Roman" w:hAnsi="Arial" w:cs="Arial"/>
          <w:color w:val="156082" w:themeColor="accent1"/>
          <w:kern w:val="0"/>
          <w:sz w:val="32"/>
          <w:szCs w:val="32"/>
          <w14:ligatures w14:val="none"/>
        </w:rPr>
        <w:t xml:space="preserve"> Paint a symbol of your heritage on </w:t>
      </w:r>
      <w:r w:rsidRPr="0088073E">
        <w:rPr>
          <w:rFonts w:ascii="Arial" w:eastAsia="Times New Roman" w:hAnsi="Arial" w:cs="Arial"/>
          <w:b/>
          <w:bCs/>
          <w:color w:val="156082" w:themeColor="accent1"/>
          <w:kern w:val="0"/>
          <w:sz w:val="32"/>
          <w:szCs w:val="32"/>
          <w14:ligatures w14:val="none"/>
        </w:rPr>
        <w:t>both</w:t>
      </w:r>
      <w:r w:rsidRPr="0088073E">
        <w:rPr>
          <w:rFonts w:ascii="Arial" w:eastAsia="Times New Roman" w:hAnsi="Arial" w:cs="Arial"/>
          <w:color w:val="156082" w:themeColor="accent1"/>
          <w:kern w:val="0"/>
          <w:sz w:val="32"/>
          <w:szCs w:val="32"/>
          <w14:ligatures w14:val="none"/>
        </w:rPr>
        <w:t>.</w:t>
      </w:r>
    </w:p>
    <w:p w14:paraId="1CE2C99B" w14:textId="77777777" w:rsidR="00DD3C1C" w:rsidRPr="0088073E" w:rsidRDefault="00DD3C1C" w:rsidP="00DD3C1C">
      <w:pPr>
        <w:numPr>
          <w:ilvl w:val="0"/>
          <w:numId w:val="3"/>
        </w:numPr>
        <w:spacing w:after="240" w:line="276" w:lineRule="auto"/>
        <w:textAlignment w:val="baseline"/>
        <w:rPr>
          <w:rFonts w:ascii="Arial" w:eastAsia="Times New Roman" w:hAnsi="Arial" w:cs="Arial"/>
          <w:color w:val="156082" w:themeColor="accent1"/>
          <w:kern w:val="0"/>
          <w:sz w:val="32"/>
          <w:szCs w:val="32"/>
          <w14:ligatures w14:val="none"/>
        </w:rPr>
      </w:pPr>
      <w:r w:rsidRPr="0088073E">
        <w:rPr>
          <w:rFonts w:ascii="Arial" w:eastAsia="Times New Roman" w:hAnsi="Arial" w:cs="Arial"/>
          <w:b/>
          <w:bCs/>
          <w:color w:val="156082" w:themeColor="accent1"/>
          <w:kern w:val="0"/>
          <w:sz w:val="32"/>
          <w:szCs w:val="32"/>
          <w14:ligatures w14:val="none"/>
        </w:rPr>
        <w:t>The Gift:</w:t>
      </w:r>
      <w:r w:rsidRPr="0088073E">
        <w:rPr>
          <w:rFonts w:ascii="Arial" w:eastAsia="Times New Roman" w:hAnsi="Arial" w:cs="Arial"/>
          <w:color w:val="156082" w:themeColor="accent1"/>
          <w:kern w:val="0"/>
          <w:sz w:val="32"/>
          <w:szCs w:val="32"/>
          <w14:ligatures w14:val="none"/>
        </w:rPr>
        <w:t xml:space="preserve"> Keep one; hang the second on the cloth rack for the </w:t>
      </w:r>
      <w:r w:rsidRPr="0088073E">
        <w:rPr>
          <w:rFonts w:ascii="Arial" w:eastAsia="Times New Roman" w:hAnsi="Arial" w:cs="Arial"/>
          <w:b/>
          <w:bCs/>
          <w:color w:val="156082" w:themeColor="accent1"/>
          <w:kern w:val="0"/>
          <w:sz w:val="32"/>
          <w:szCs w:val="32"/>
          <w14:ligatures w14:val="none"/>
        </w:rPr>
        <w:t>Communal Teapot Lantern</w:t>
      </w:r>
      <w:r w:rsidRPr="0088073E">
        <w:rPr>
          <w:rFonts w:ascii="Arial" w:eastAsia="Times New Roman" w:hAnsi="Arial" w:cs="Arial"/>
          <w:color w:val="156082" w:themeColor="accent1"/>
          <w:kern w:val="0"/>
          <w:sz w:val="32"/>
          <w:szCs w:val="32"/>
          <w14:ligatures w14:val="none"/>
        </w:rPr>
        <w:t>.</w:t>
      </w:r>
    </w:p>
    <w:p w14:paraId="435CEEE3" w14:textId="77777777" w:rsidR="00DD3C1C" w:rsidRPr="0088073E" w:rsidRDefault="00DD3C1C" w:rsidP="00DD3C1C">
      <w:pPr>
        <w:spacing w:before="360" w:after="80" w:line="240" w:lineRule="auto"/>
        <w:outlineLvl w:val="1"/>
        <w:rPr>
          <w:rFonts w:ascii="Times New Roman" w:eastAsia="Times New Roman" w:hAnsi="Times New Roman" w:cs="Times New Roman"/>
          <w:b/>
          <w:bCs/>
          <w:color w:val="156082" w:themeColor="accent1"/>
          <w:kern w:val="0"/>
          <w:sz w:val="48"/>
          <w:szCs w:val="48"/>
          <w14:ligatures w14:val="none"/>
        </w:rPr>
      </w:pPr>
      <w:r w:rsidRPr="0088073E">
        <w:rPr>
          <w:rFonts w:ascii="Arial" w:eastAsia="Times New Roman" w:hAnsi="Arial" w:cs="Arial"/>
          <w:b/>
          <w:bCs/>
          <w:color w:val="156082" w:themeColor="accent1"/>
          <w:kern w:val="0"/>
          <w:sz w:val="48"/>
          <w:szCs w:val="48"/>
          <w14:ligatures w14:val="none"/>
        </w:rPr>
        <w:t>4. Build &amp; "The Squash"</w:t>
      </w:r>
    </w:p>
    <w:p w14:paraId="5F45616A" w14:textId="77777777" w:rsidR="00DD3C1C" w:rsidRPr="0088073E" w:rsidRDefault="00DD3C1C" w:rsidP="00DD3C1C">
      <w:pPr>
        <w:numPr>
          <w:ilvl w:val="0"/>
          <w:numId w:val="4"/>
        </w:numPr>
        <w:spacing w:before="240" w:after="0" w:line="276" w:lineRule="auto"/>
        <w:textAlignment w:val="baseline"/>
        <w:rPr>
          <w:rFonts w:ascii="Arial" w:eastAsia="Times New Roman" w:hAnsi="Arial" w:cs="Arial"/>
          <w:color w:val="156082" w:themeColor="accent1"/>
          <w:kern w:val="0"/>
          <w:sz w:val="32"/>
          <w:szCs w:val="32"/>
          <w14:ligatures w14:val="none"/>
        </w:rPr>
      </w:pPr>
      <w:r w:rsidRPr="0088073E">
        <w:rPr>
          <w:rFonts w:ascii="Arial" w:eastAsia="Times New Roman" w:hAnsi="Arial" w:cs="Arial"/>
          <w:b/>
          <w:bCs/>
          <w:color w:val="156082" w:themeColor="accent1"/>
          <w:kern w:val="0"/>
          <w:sz w:val="32"/>
          <w:szCs w:val="32"/>
          <w14:ligatures w14:val="none"/>
        </w:rPr>
        <w:lastRenderedPageBreak/>
        <w:t>Column:</w:t>
      </w:r>
      <w:r w:rsidRPr="0088073E">
        <w:rPr>
          <w:rFonts w:ascii="Arial" w:eastAsia="Times New Roman" w:hAnsi="Arial" w:cs="Arial"/>
          <w:color w:val="156082" w:themeColor="accent1"/>
          <w:kern w:val="0"/>
          <w:sz w:val="32"/>
          <w:szCs w:val="32"/>
          <w14:ligatures w14:val="none"/>
        </w:rPr>
        <w:t xml:space="preserve"> Reinforce your ink piece, roll it into a tube (the "inner core"), and slide it inside the body.</w:t>
      </w:r>
    </w:p>
    <w:p w14:paraId="03B70F61" w14:textId="77777777" w:rsidR="00DD3C1C" w:rsidRPr="0088073E" w:rsidRDefault="00DD3C1C" w:rsidP="00DD3C1C">
      <w:pPr>
        <w:numPr>
          <w:ilvl w:val="0"/>
          <w:numId w:val="4"/>
        </w:numPr>
        <w:spacing w:after="0" w:line="276" w:lineRule="auto"/>
        <w:textAlignment w:val="baseline"/>
        <w:rPr>
          <w:rFonts w:ascii="Arial" w:eastAsia="Times New Roman" w:hAnsi="Arial" w:cs="Arial"/>
          <w:color w:val="156082" w:themeColor="accent1"/>
          <w:kern w:val="0"/>
          <w:sz w:val="32"/>
          <w:szCs w:val="32"/>
          <w14:ligatures w14:val="none"/>
        </w:rPr>
      </w:pPr>
      <w:r w:rsidRPr="0088073E">
        <w:rPr>
          <w:rFonts w:ascii="Arial" w:eastAsia="Times New Roman" w:hAnsi="Arial" w:cs="Arial"/>
          <w:b/>
          <w:bCs/>
          <w:color w:val="156082" w:themeColor="accent1"/>
          <w:kern w:val="0"/>
          <w:sz w:val="32"/>
          <w:szCs w:val="32"/>
          <w14:ligatures w14:val="none"/>
        </w:rPr>
        <w:t>Attach:</w:t>
      </w:r>
      <w:r w:rsidRPr="0088073E">
        <w:rPr>
          <w:rFonts w:ascii="Arial" w:eastAsia="Times New Roman" w:hAnsi="Arial" w:cs="Arial"/>
          <w:color w:val="156082" w:themeColor="accent1"/>
          <w:kern w:val="0"/>
          <w:sz w:val="32"/>
          <w:szCs w:val="32"/>
          <w14:ligatures w14:val="none"/>
        </w:rPr>
        <w:t xml:space="preserve"> Tape the top and bottom of the outer strips to the inner column.</w:t>
      </w:r>
    </w:p>
    <w:p w14:paraId="20D5B6FC" w14:textId="77777777" w:rsidR="00DD3C1C" w:rsidRPr="0088073E" w:rsidRDefault="00DD3C1C" w:rsidP="00DD3C1C">
      <w:pPr>
        <w:numPr>
          <w:ilvl w:val="0"/>
          <w:numId w:val="4"/>
        </w:numPr>
        <w:spacing w:after="240" w:line="276" w:lineRule="auto"/>
        <w:textAlignment w:val="baseline"/>
        <w:rPr>
          <w:rFonts w:ascii="Arial" w:eastAsia="Times New Roman" w:hAnsi="Arial" w:cs="Arial"/>
          <w:color w:val="156082" w:themeColor="accent1"/>
          <w:kern w:val="0"/>
          <w:sz w:val="32"/>
          <w:szCs w:val="32"/>
          <w14:ligatures w14:val="none"/>
        </w:rPr>
      </w:pPr>
      <w:r w:rsidRPr="0088073E">
        <w:rPr>
          <w:rFonts w:ascii="Arial" w:eastAsia="Times New Roman" w:hAnsi="Arial" w:cs="Arial"/>
          <w:b/>
          <w:bCs/>
          <w:color w:val="156082" w:themeColor="accent1"/>
          <w:kern w:val="0"/>
          <w:sz w:val="32"/>
          <w:szCs w:val="32"/>
          <w14:ligatures w14:val="none"/>
        </w:rPr>
        <w:t>The Bulge:</w:t>
      </w:r>
      <w:r w:rsidRPr="0088073E">
        <w:rPr>
          <w:rFonts w:ascii="Arial" w:eastAsia="Times New Roman" w:hAnsi="Arial" w:cs="Arial"/>
          <w:color w:val="156082" w:themeColor="accent1"/>
          <w:kern w:val="0"/>
          <w:sz w:val="32"/>
          <w:szCs w:val="32"/>
          <w14:ligatures w14:val="none"/>
        </w:rPr>
        <w:t xml:space="preserve"> Slide the column to </w:t>
      </w:r>
      <w:r w:rsidRPr="0088073E">
        <w:rPr>
          <w:rFonts w:ascii="Arial" w:eastAsia="Times New Roman" w:hAnsi="Arial" w:cs="Arial"/>
          <w:b/>
          <w:bCs/>
          <w:color w:val="156082" w:themeColor="accent1"/>
          <w:kern w:val="0"/>
          <w:sz w:val="32"/>
          <w:szCs w:val="32"/>
          <w14:ligatures w14:val="none"/>
        </w:rPr>
        <w:t>"squash"</w:t>
      </w:r>
      <w:r w:rsidRPr="0088073E">
        <w:rPr>
          <w:rFonts w:ascii="Arial" w:eastAsia="Times New Roman" w:hAnsi="Arial" w:cs="Arial"/>
          <w:color w:val="156082" w:themeColor="accent1"/>
          <w:kern w:val="0"/>
          <w:sz w:val="32"/>
          <w:szCs w:val="32"/>
          <w14:ligatures w14:val="none"/>
        </w:rPr>
        <w:t xml:space="preserve"> the outer strips until they </w:t>
      </w:r>
      <w:r w:rsidRPr="0088073E">
        <w:rPr>
          <w:rFonts w:ascii="Arial" w:eastAsia="Times New Roman" w:hAnsi="Arial" w:cs="Arial"/>
          <w:b/>
          <w:bCs/>
          <w:color w:val="156082" w:themeColor="accent1"/>
          <w:kern w:val="0"/>
          <w:sz w:val="32"/>
          <w:szCs w:val="32"/>
          <w14:ligatures w14:val="none"/>
        </w:rPr>
        <w:t>bulge out</w:t>
      </w:r>
      <w:r w:rsidRPr="0088073E">
        <w:rPr>
          <w:rFonts w:ascii="Arial" w:eastAsia="Times New Roman" w:hAnsi="Arial" w:cs="Arial"/>
          <w:color w:val="156082" w:themeColor="accent1"/>
          <w:kern w:val="0"/>
          <w:sz w:val="32"/>
          <w:szCs w:val="32"/>
          <w14:ligatures w14:val="none"/>
        </w:rPr>
        <w:t xml:space="preserve"> like a pumpkin!</w:t>
      </w:r>
    </w:p>
    <w:p w14:paraId="41D9A49C" w14:textId="77777777" w:rsidR="00DD3C1C" w:rsidRPr="0088073E" w:rsidRDefault="00DD3C1C" w:rsidP="00DD3C1C">
      <w:pPr>
        <w:spacing w:before="360" w:after="80" w:line="240" w:lineRule="auto"/>
        <w:outlineLvl w:val="1"/>
        <w:rPr>
          <w:rFonts w:ascii="Times New Roman" w:eastAsia="Times New Roman" w:hAnsi="Times New Roman" w:cs="Times New Roman"/>
          <w:b/>
          <w:bCs/>
          <w:color w:val="156082" w:themeColor="accent1"/>
          <w:kern w:val="0"/>
          <w:sz w:val="48"/>
          <w:szCs w:val="48"/>
          <w14:ligatures w14:val="none"/>
        </w:rPr>
      </w:pPr>
      <w:r w:rsidRPr="0088073E">
        <w:rPr>
          <w:rFonts w:ascii="Arial" w:eastAsia="Times New Roman" w:hAnsi="Arial" w:cs="Arial"/>
          <w:b/>
          <w:bCs/>
          <w:color w:val="156082" w:themeColor="accent1"/>
          <w:kern w:val="0"/>
          <w:sz w:val="48"/>
          <w:szCs w:val="48"/>
          <w14:ligatures w14:val="none"/>
        </w:rPr>
        <w:t>5. Spout, Handle, &amp; Lid</w:t>
      </w:r>
    </w:p>
    <w:p w14:paraId="558CBDF3" w14:textId="77777777" w:rsidR="00DD3C1C" w:rsidRPr="0088073E" w:rsidRDefault="00DD3C1C" w:rsidP="00DD3C1C">
      <w:pPr>
        <w:numPr>
          <w:ilvl w:val="0"/>
          <w:numId w:val="5"/>
        </w:numPr>
        <w:spacing w:before="240" w:after="0" w:line="276" w:lineRule="auto"/>
        <w:textAlignment w:val="baseline"/>
        <w:rPr>
          <w:rFonts w:ascii="Arial" w:eastAsia="Times New Roman" w:hAnsi="Arial" w:cs="Arial"/>
          <w:color w:val="156082" w:themeColor="accent1"/>
          <w:kern w:val="0"/>
          <w:sz w:val="32"/>
          <w:szCs w:val="32"/>
          <w14:ligatures w14:val="none"/>
        </w:rPr>
      </w:pPr>
      <w:r w:rsidRPr="0088073E">
        <w:rPr>
          <w:rFonts w:ascii="Arial" w:eastAsia="Times New Roman" w:hAnsi="Arial" w:cs="Arial"/>
          <w:b/>
          <w:bCs/>
          <w:color w:val="156082" w:themeColor="accent1"/>
          <w:kern w:val="0"/>
          <w:sz w:val="32"/>
          <w:szCs w:val="32"/>
          <w14:ligatures w14:val="none"/>
        </w:rPr>
        <w:t>Octopus Spout:</w:t>
      </w:r>
      <w:r w:rsidRPr="0088073E">
        <w:rPr>
          <w:rFonts w:ascii="Arial" w:eastAsia="Times New Roman" w:hAnsi="Arial" w:cs="Arial"/>
          <w:color w:val="156082" w:themeColor="accent1"/>
          <w:kern w:val="0"/>
          <w:sz w:val="32"/>
          <w:szCs w:val="32"/>
          <w14:ligatures w14:val="none"/>
        </w:rPr>
        <w:t xml:space="preserve"> Cut a fan shape. Make </w:t>
      </w:r>
      <w:r w:rsidRPr="0088073E">
        <w:rPr>
          <w:rFonts w:ascii="Arial" w:eastAsia="Times New Roman" w:hAnsi="Arial" w:cs="Arial"/>
          <w:b/>
          <w:bCs/>
          <w:color w:val="156082" w:themeColor="accent1"/>
          <w:kern w:val="0"/>
          <w:sz w:val="32"/>
          <w:szCs w:val="32"/>
          <w14:ligatures w14:val="none"/>
        </w:rPr>
        <w:t>3–4 "legs"</w:t>
      </w:r>
      <w:r w:rsidRPr="0088073E">
        <w:rPr>
          <w:rFonts w:ascii="Arial" w:eastAsia="Times New Roman" w:hAnsi="Arial" w:cs="Arial"/>
          <w:color w:val="156082" w:themeColor="accent1"/>
          <w:kern w:val="0"/>
          <w:sz w:val="32"/>
          <w:szCs w:val="32"/>
          <w14:ligatures w14:val="none"/>
        </w:rPr>
        <w:t xml:space="preserve"> at the narrow end. Tape lower legs to the body; roll upper legs outward and attach to a "rib."</w:t>
      </w:r>
    </w:p>
    <w:p w14:paraId="136005D9" w14:textId="77777777" w:rsidR="00DD3C1C" w:rsidRPr="0088073E" w:rsidRDefault="00DD3C1C" w:rsidP="00DD3C1C">
      <w:pPr>
        <w:numPr>
          <w:ilvl w:val="0"/>
          <w:numId w:val="5"/>
        </w:numPr>
        <w:spacing w:after="240" w:line="276" w:lineRule="auto"/>
        <w:textAlignment w:val="baseline"/>
        <w:rPr>
          <w:rFonts w:ascii="Arial" w:eastAsia="Times New Roman" w:hAnsi="Arial" w:cs="Arial"/>
          <w:color w:val="156082" w:themeColor="accent1"/>
          <w:kern w:val="0"/>
          <w:sz w:val="32"/>
          <w:szCs w:val="32"/>
          <w14:ligatures w14:val="none"/>
        </w:rPr>
      </w:pPr>
      <w:r w:rsidRPr="0088073E">
        <w:rPr>
          <w:rFonts w:ascii="Arial" w:eastAsia="Times New Roman" w:hAnsi="Arial" w:cs="Arial"/>
          <w:b/>
          <w:bCs/>
          <w:color w:val="156082" w:themeColor="accent1"/>
          <w:kern w:val="0"/>
          <w:sz w:val="32"/>
          <w:szCs w:val="32"/>
          <w14:ligatures w14:val="none"/>
        </w:rPr>
        <w:t>The Handle:</w:t>
      </w:r>
      <w:r w:rsidRPr="0088073E">
        <w:rPr>
          <w:rFonts w:ascii="Arial" w:eastAsia="Times New Roman" w:hAnsi="Arial" w:cs="Arial"/>
          <w:color w:val="156082" w:themeColor="accent1"/>
          <w:kern w:val="0"/>
          <w:sz w:val="32"/>
          <w:szCs w:val="32"/>
          <w14:ligatures w14:val="none"/>
        </w:rPr>
        <w:t xml:space="preserve"> Use wire or a pipe cleaner to attach the lid and act as a handle (</w:t>
      </w:r>
      <w:r w:rsidRPr="0088073E">
        <w:rPr>
          <w:rFonts w:ascii="Arial" w:eastAsia="Times New Roman" w:hAnsi="Arial" w:cs="Arial"/>
          <w:b/>
          <w:bCs/>
          <w:color w:val="156082" w:themeColor="accent1"/>
          <w:kern w:val="0"/>
          <w:sz w:val="32"/>
          <w:szCs w:val="32"/>
          <w14:ligatures w14:val="none"/>
        </w:rPr>
        <w:t>Double Duty</w:t>
      </w:r>
      <w:r w:rsidRPr="0088073E">
        <w:rPr>
          <w:rFonts w:ascii="Arial" w:eastAsia="Times New Roman" w:hAnsi="Arial" w:cs="Arial"/>
          <w:color w:val="156082" w:themeColor="accent1"/>
          <w:kern w:val="0"/>
          <w:sz w:val="32"/>
          <w:szCs w:val="32"/>
          <w14:ligatures w14:val="none"/>
        </w:rPr>
        <w:t>).</w:t>
      </w:r>
    </w:p>
    <w:p w14:paraId="65CCFEE4" w14:textId="77777777" w:rsidR="00DD3C1C" w:rsidRPr="0088073E" w:rsidRDefault="00DD3C1C" w:rsidP="00DD3C1C">
      <w:pPr>
        <w:spacing w:before="360" w:after="80" w:line="240" w:lineRule="auto"/>
        <w:outlineLvl w:val="1"/>
        <w:rPr>
          <w:rFonts w:ascii="Times New Roman" w:eastAsia="Times New Roman" w:hAnsi="Times New Roman" w:cs="Times New Roman"/>
          <w:b/>
          <w:bCs/>
          <w:color w:val="156082" w:themeColor="accent1"/>
          <w:kern w:val="0"/>
          <w:sz w:val="48"/>
          <w:szCs w:val="48"/>
          <w14:ligatures w14:val="none"/>
        </w:rPr>
      </w:pPr>
      <w:r w:rsidRPr="0088073E">
        <w:rPr>
          <w:rFonts w:ascii="Arial" w:eastAsia="Times New Roman" w:hAnsi="Arial" w:cs="Arial"/>
          <w:b/>
          <w:bCs/>
          <w:color w:val="156082" w:themeColor="accent1"/>
          <w:kern w:val="0"/>
          <w:sz w:val="48"/>
          <w:szCs w:val="48"/>
          <w14:ligatures w14:val="none"/>
        </w:rPr>
        <w:t>6. Weather-Proof &amp; Seal</w:t>
      </w:r>
    </w:p>
    <w:p w14:paraId="045B5F5A" w14:textId="77777777" w:rsidR="00DD3C1C" w:rsidRPr="0088073E" w:rsidRDefault="00DD3C1C" w:rsidP="00DD3C1C">
      <w:pPr>
        <w:numPr>
          <w:ilvl w:val="0"/>
          <w:numId w:val="6"/>
        </w:numPr>
        <w:spacing w:before="240" w:after="0" w:line="276" w:lineRule="auto"/>
        <w:textAlignment w:val="baseline"/>
        <w:rPr>
          <w:rFonts w:ascii="Arial" w:eastAsia="Times New Roman" w:hAnsi="Arial" w:cs="Arial"/>
          <w:color w:val="156082" w:themeColor="accent1"/>
          <w:kern w:val="0"/>
          <w:sz w:val="32"/>
          <w:szCs w:val="32"/>
          <w14:ligatures w14:val="none"/>
        </w:rPr>
      </w:pPr>
      <w:r w:rsidRPr="0088073E">
        <w:rPr>
          <w:rFonts w:ascii="Arial" w:eastAsia="Times New Roman" w:hAnsi="Arial" w:cs="Arial"/>
          <w:b/>
          <w:bCs/>
          <w:color w:val="156082" w:themeColor="accent1"/>
          <w:kern w:val="0"/>
          <w:sz w:val="32"/>
          <w:szCs w:val="32"/>
          <w14:ligatures w14:val="none"/>
        </w:rPr>
        <w:t>Seal for Rain:</w:t>
      </w:r>
      <w:r w:rsidRPr="0088073E">
        <w:rPr>
          <w:rFonts w:ascii="Arial" w:eastAsia="Times New Roman" w:hAnsi="Arial" w:cs="Arial"/>
          <w:color w:val="156082" w:themeColor="accent1"/>
          <w:kern w:val="0"/>
          <w:sz w:val="32"/>
          <w:szCs w:val="32"/>
          <w14:ligatures w14:val="none"/>
        </w:rPr>
        <w:t xml:space="preserve"> Use </w:t>
      </w:r>
      <w:r w:rsidRPr="0088073E">
        <w:rPr>
          <w:rFonts w:ascii="Arial" w:eastAsia="Times New Roman" w:hAnsi="Arial" w:cs="Arial"/>
          <w:b/>
          <w:bCs/>
          <w:color w:val="156082" w:themeColor="accent1"/>
          <w:kern w:val="0"/>
          <w:sz w:val="32"/>
          <w:szCs w:val="32"/>
          <w14:ligatures w14:val="none"/>
        </w:rPr>
        <w:t>Vinyl (Electrical), Packing, or Duct Tape</w:t>
      </w:r>
      <w:r w:rsidRPr="0088073E">
        <w:rPr>
          <w:rFonts w:ascii="Arial" w:eastAsia="Times New Roman" w:hAnsi="Arial" w:cs="Arial"/>
          <w:color w:val="156082" w:themeColor="accent1"/>
          <w:kern w:val="0"/>
          <w:sz w:val="32"/>
          <w:szCs w:val="32"/>
          <w14:ligatures w14:val="none"/>
        </w:rPr>
        <w:t xml:space="preserve"> to seal the top and bottom edges tightly.</w:t>
      </w:r>
    </w:p>
    <w:p w14:paraId="4065B019" w14:textId="77777777" w:rsidR="00DD3C1C" w:rsidRPr="0088073E" w:rsidRDefault="00DD3C1C" w:rsidP="00DD3C1C">
      <w:pPr>
        <w:numPr>
          <w:ilvl w:val="0"/>
          <w:numId w:val="6"/>
        </w:numPr>
        <w:pBdr>
          <w:bottom w:val="single" w:sz="6" w:space="1" w:color="auto"/>
        </w:pBdr>
        <w:spacing w:after="240" w:line="276" w:lineRule="auto"/>
        <w:textAlignment w:val="baseline"/>
        <w:rPr>
          <w:rFonts w:ascii="Arial" w:eastAsia="Times New Roman" w:hAnsi="Arial" w:cs="Arial"/>
          <w:color w:val="156082" w:themeColor="accent1"/>
          <w:kern w:val="0"/>
          <w:sz w:val="32"/>
          <w:szCs w:val="32"/>
          <w14:ligatures w14:val="none"/>
        </w:rPr>
      </w:pPr>
      <w:r w:rsidRPr="0088073E">
        <w:rPr>
          <w:rFonts w:ascii="Arial" w:eastAsia="Times New Roman" w:hAnsi="Arial" w:cs="Arial"/>
          <w:b/>
          <w:bCs/>
          <w:color w:val="156082" w:themeColor="accent1"/>
          <w:kern w:val="0"/>
          <w:sz w:val="32"/>
          <w:szCs w:val="32"/>
          <w14:ligatures w14:val="none"/>
        </w:rPr>
        <w:t>Pro Tip:</w:t>
      </w:r>
      <w:r w:rsidRPr="0088073E">
        <w:rPr>
          <w:rFonts w:ascii="Arial" w:eastAsia="Times New Roman" w:hAnsi="Arial" w:cs="Arial"/>
          <w:color w:val="156082" w:themeColor="accent1"/>
          <w:kern w:val="0"/>
          <w:sz w:val="32"/>
          <w:szCs w:val="32"/>
          <w14:ligatures w14:val="none"/>
        </w:rPr>
        <w:t xml:space="preserve"> If it’s raining hard, "laminate" your individual ribs with packing tape!</w:t>
      </w:r>
    </w:p>
    <w:p w14:paraId="702B0D02" w14:textId="77777777" w:rsidR="00DD3C1C" w:rsidRPr="0088073E" w:rsidRDefault="00DD3C1C" w:rsidP="00DD3C1C">
      <w:pPr>
        <w:pBdr>
          <w:bottom w:val="single" w:sz="6" w:space="1" w:color="auto"/>
        </w:pBdr>
        <w:spacing w:after="240" w:line="240" w:lineRule="auto"/>
        <w:ind w:left="360"/>
        <w:textAlignment w:val="baseline"/>
        <w:rPr>
          <w:rFonts w:ascii="Arial" w:eastAsia="Times New Roman" w:hAnsi="Arial" w:cs="Arial"/>
          <w:color w:val="156082" w:themeColor="accent1"/>
          <w:kern w:val="0"/>
          <w:sz w:val="32"/>
          <w:szCs w:val="32"/>
          <w14:ligatures w14:val="none"/>
        </w:rPr>
      </w:pPr>
    </w:p>
    <w:p w14:paraId="4640E7A6" w14:textId="77777777" w:rsidR="00DD3C1C" w:rsidRPr="0088073E" w:rsidRDefault="00DD3C1C" w:rsidP="00DD3C1C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color w:val="156082" w:themeColor="accent1"/>
          <w:kern w:val="0"/>
          <w:sz w:val="32"/>
          <w:szCs w:val="32"/>
          <w14:ligatures w14:val="none"/>
        </w:rPr>
      </w:pPr>
      <w:r w:rsidRPr="0088073E">
        <w:rPr>
          <w:rFonts w:eastAsia="Times New Roman" w:cs="Times New Roman"/>
          <w:b/>
          <w:bCs/>
          <w:color w:val="156082" w:themeColor="accent1"/>
          <w:kern w:val="0"/>
          <w:sz w:val="32"/>
          <w:szCs w:val="32"/>
          <w14:ligatures w14:val="none"/>
        </w:rPr>
        <w:t>Share the Magic!</w:t>
      </w:r>
    </w:p>
    <w:p w14:paraId="4303ADFC" w14:textId="77777777" w:rsidR="00DD3C1C" w:rsidRPr="0088073E" w:rsidRDefault="00DD3C1C" w:rsidP="00DD3C1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color w:val="156082" w:themeColor="accent1"/>
          <w:kern w:val="0"/>
          <w:sz w:val="32"/>
          <w:szCs w:val="32"/>
          <w14:ligatures w14:val="none"/>
        </w:rPr>
      </w:pPr>
      <w:r w:rsidRPr="0088073E">
        <w:rPr>
          <w:rFonts w:eastAsia="Times New Roman" w:cs="Times New Roman"/>
          <w:b/>
          <w:bCs/>
          <w:color w:val="156082" w:themeColor="accent1"/>
          <w:kern w:val="0"/>
          <w:sz w:val="32"/>
          <w:szCs w:val="32"/>
          <w14:ligatures w14:val="none"/>
        </w:rPr>
        <w:t>Photo Op:</w:t>
      </w:r>
      <w:r w:rsidRPr="0088073E">
        <w:rPr>
          <w:rFonts w:eastAsia="Times New Roman" w:cs="Times New Roman"/>
          <w:color w:val="156082" w:themeColor="accent1"/>
          <w:kern w:val="0"/>
          <w:sz w:val="32"/>
          <w:szCs w:val="32"/>
          <w14:ligatures w14:val="none"/>
        </w:rPr>
        <w:t xml:space="preserve"> I love to see how your creations travel in the festival! Tag </w:t>
      </w:r>
      <w:r w:rsidRPr="0088073E">
        <w:rPr>
          <w:rFonts w:eastAsia="Times New Roman" w:cs="Times New Roman"/>
          <w:b/>
          <w:bCs/>
          <w:color w:val="156082" w:themeColor="accent1"/>
          <w:kern w:val="0"/>
          <w:sz w:val="32"/>
          <w:szCs w:val="32"/>
          <w14:ligatures w14:val="none"/>
        </w:rPr>
        <w:t>@annreflection</w:t>
      </w:r>
      <w:r w:rsidRPr="0088073E">
        <w:rPr>
          <w:rFonts w:eastAsia="Times New Roman" w:cs="Times New Roman"/>
          <w:color w:val="156082" w:themeColor="accent1"/>
          <w:kern w:val="0"/>
          <w:sz w:val="32"/>
          <w:szCs w:val="32"/>
          <w14:ligatures w14:val="none"/>
        </w:rPr>
        <w:t xml:space="preserve"> on Instagram.</w:t>
      </w:r>
    </w:p>
    <w:p w14:paraId="7F367ED9" w14:textId="77777777" w:rsidR="00DD3C1C" w:rsidRPr="0088073E" w:rsidRDefault="00DD3C1C" w:rsidP="00DD3C1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color w:val="156082" w:themeColor="accent1"/>
          <w:kern w:val="0"/>
          <w:sz w:val="32"/>
          <w:szCs w:val="32"/>
          <w14:ligatures w14:val="none"/>
        </w:rPr>
      </w:pPr>
      <w:r w:rsidRPr="0088073E">
        <w:rPr>
          <w:rFonts w:eastAsia="Times New Roman" w:cs="Times New Roman"/>
          <w:b/>
          <w:bCs/>
          <w:color w:val="156082" w:themeColor="accent1"/>
          <w:kern w:val="0"/>
          <w:sz w:val="32"/>
          <w:szCs w:val="32"/>
          <w14:ligatures w14:val="none"/>
        </w:rPr>
        <w:t>Feedback:</w:t>
      </w:r>
      <w:r w:rsidRPr="0088073E">
        <w:rPr>
          <w:rFonts w:eastAsia="Times New Roman" w:cs="Times New Roman"/>
          <w:color w:val="156082" w:themeColor="accent1"/>
          <w:kern w:val="0"/>
          <w:sz w:val="32"/>
          <w:szCs w:val="32"/>
          <w14:ligatures w14:val="none"/>
        </w:rPr>
        <w:t xml:space="preserve"> Please scan the QR code (or use the paper form) to share your experience. Your feedback helps future community programming and this practice grow!</w:t>
      </w:r>
    </w:p>
    <w:p w14:paraId="68AD5705" w14:textId="77777777" w:rsidR="00DD3C1C" w:rsidRPr="0088073E" w:rsidRDefault="00DD3C1C" w:rsidP="00DD3C1C">
      <w:pPr>
        <w:spacing w:before="100" w:beforeAutospacing="1" w:after="100" w:afterAutospacing="1" w:line="240" w:lineRule="auto"/>
        <w:rPr>
          <w:rFonts w:eastAsia="Times New Roman" w:cs="Times New Roman"/>
          <w:color w:val="156082" w:themeColor="accent1"/>
          <w:kern w:val="0"/>
          <w:sz w:val="32"/>
          <w:szCs w:val="32"/>
          <w14:ligatures w14:val="none"/>
        </w:rPr>
      </w:pPr>
      <w:r w:rsidRPr="0088073E">
        <w:rPr>
          <w:rFonts w:eastAsia="Times New Roman" w:cs="Times New Roman"/>
          <w:b/>
          <w:bCs/>
          <w:color w:val="156082" w:themeColor="accent1"/>
          <w:kern w:val="0"/>
          <w:sz w:val="32"/>
          <w:szCs w:val="32"/>
          <w14:ligatures w14:val="none"/>
        </w:rPr>
        <w:t>Follow the Journey:</w:t>
      </w:r>
    </w:p>
    <w:p w14:paraId="5CF05553" w14:textId="77777777" w:rsidR="00DD3C1C" w:rsidRPr="0088073E" w:rsidRDefault="00DD3C1C" w:rsidP="00DD3C1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color w:val="156082" w:themeColor="accent1"/>
          <w:kern w:val="0"/>
          <w:sz w:val="32"/>
          <w:szCs w:val="32"/>
          <w14:ligatures w14:val="none"/>
        </w:rPr>
      </w:pPr>
      <w:r w:rsidRPr="0088073E">
        <w:rPr>
          <w:rFonts w:eastAsia="Times New Roman" w:cs="Times New Roman"/>
          <w:b/>
          <w:bCs/>
          <w:color w:val="156082" w:themeColor="accent1"/>
          <w:kern w:val="0"/>
          <w:sz w:val="32"/>
          <w:szCs w:val="32"/>
          <w14:ligatures w14:val="none"/>
        </w:rPr>
        <w:t>Instagram:</w:t>
      </w:r>
      <w:r w:rsidRPr="0088073E">
        <w:rPr>
          <w:rFonts w:eastAsia="Times New Roman" w:cs="Times New Roman"/>
          <w:color w:val="156082" w:themeColor="accent1"/>
          <w:kern w:val="0"/>
          <w:sz w:val="32"/>
          <w:szCs w:val="32"/>
          <w14:ligatures w14:val="none"/>
        </w:rPr>
        <w:t xml:space="preserve"> </w:t>
      </w:r>
      <w:hyperlink r:id="rId5" w:tgtFrame="_blank" w:history="1">
        <w:r w:rsidRPr="0088073E">
          <w:rPr>
            <w:rFonts w:eastAsia="Times New Roman" w:cs="Times New Roman"/>
            <w:color w:val="156082" w:themeColor="accent1"/>
            <w:kern w:val="0"/>
            <w:sz w:val="32"/>
            <w:szCs w:val="32"/>
            <w:u w:val="single"/>
            <w14:ligatures w14:val="none"/>
          </w:rPr>
          <w:t>@annreflection</w:t>
        </w:r>
      </w:hyperlink>
    </w:p>
    <w:p w14:paraId="0B062A52" w14:textId="77777777" w:rsidR="00DD3C1C" w:rsidRPr="0088073E" w:rsidRDefault="00DD3C1C" w:rsidP="00DD3C1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color w:val="156082" w:themeColor="accent1"/>
          <w:kern w:val="0"/>
          <w:sz w:val="32"/>
          <w:szCs w:val="32"/>
          <w14:ligatures w14:val="none"/>
        </w:rPr>
      </w:pPr>
      <w:r w:rsidRPr="0088073E">
        <w:rPr>
          <w:rFonts w:eastAsia="Times New Roman" w:cs="Times New Roman"/>
          <w:b/>
          <w:bCs/>
          <w:color w:val="156082" w:themeColor="accent1"/>
          <w:kern w:val="0"/>
          <w:sz w:val="32"/>
          <w:szCs w:val="32"/>
          <w14:ligatures w14:val="none"/>
        </w:rPr>
        <w:t>Substack:</w:t>
      </w:r>
      <w:r w:rsidRPr="0088073E">
        <w:rPr>
          <w:rFonts w:eastAsia="Times New Roman" w:cs="Times New Roman"/>
          <w:color w:val="156082" w:themeColor="accent1"/>
          <w:kern w:val="0"/>
          <w:sz w:val="32"/>
          <w:szCs w:val="32"/>
          <w14:ligatures w14:val="none"/>
        </w:rPr>
        <w:t xml:space="preserve"> </w:t>
      </w:r>
      <w:hyperlink r:id="rId6" w:tgtFrame="_blank" w:history="1">
        <w:r w:rsidRPr="0088073E">
          <w:rPr>
            <w:rFonts w:eastAsia="Times New Roman" w:cs="Times New Roman"/>
            <w:color w:val="156082" w:themeColor="accent1"/>
            <w:kern w:val="0"/>
            <w:sz w:val="32"/>
            <w:szCs w:val="32"/>
            <w:u w:val="single"/>
            <w14:ligatures w14:val="none"/>
          </w:rPr>
          <w:t>annreflection.substack.com</w:t>
        </w:r>
      </w:hyperlink>
    </w:p>
    <w:p w14:paraId="38C47DC5" w14:textId="4DA3C2A6" w:rsidR="00DD3C1C" w:rsidRPr="0088073E" w:rsidRDefault="00DD3C1C" w:rsidP="00DD3C1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color w:val="156082" w:themeColor="accent1"/>
          <w:kern w:val="0"/>
          <w:sz w:val="32"/>
          <w:szCs w:val="32"/>
          <w14:ligatures w14:val="none"/>
        </w:rPr>
      </w:pPr>
      <w:r w:rsidRPr="0088073E">
        <w:rPr>
          <w:rFonts w:eastAsia="Times New Roman" w:cs="Times New Roman"/>
          <w:b/>
          <w:bCs/>
          <w:color w:val="156082" w:themeColor="accent1"/>
          <w:kern w:val="0"/>
          <w:sz w:val="32"/>
          <w:szCs w:val="32"/>
          <w14:ligatures w14:val="none"/>
        </w:rPr>
        <w:t>Website:</w:t>
      </w:r>
      <w:r w:rsidRPr="0088073E">
        <w:rPr>
          <w:rFonts w:eastAsia="Times New Roman" w:cs="Times New Roman"/>
          <w:color w:val="156082" w:themeColor="accent1"/>
          <w:kern w:val="0"/>
          <w:sz w:val="32"/>
          <w:szCs w:val="32"/>
          <w14:ligatures w14:val="none"/>
        </w:rPr>
        <w:t xml:space="preserve"> </w:t>
      </w:r>
      <w:hyperlink r:id="rId7" w:tgtFrame="_blank" w:history="1">
        <w:r w:rsidRPr="0088073E">
          <w:rPr>
            <w:rFonts w:eastAsia="Times New Roman" w:cs="Times New Roman"/>
            <w:color w:val="156082" w:themeColor="accent1"/>
            <w:kern w:val="0"/>
            <w:sz w:val="32"/>
            <w:szCs w:val="32"/>
            <w:u w:val="single"/>
            <w14:ligatures w14:val="none"/>
          </w:rPr>
          <w:t>www.annreflection.ca</w:t>
        </w:r>
      </w:hyperlink>
    </w:p>
    <w:sectPr w:rsidR="00DD3C1C" w:rsidRPr="0088073E" w:rsidSect="00DD3C1C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BC Sans">
    <w:panose1 w:val="00000000000000000000"/>
    <w:charset w:val="00"/>
    <w:family w:val="auto"/>
    <w:notTrueType/>
    <w:pitch w:val="variable"/>
    <w:sig w:usb0="E00002FF" w:usb1="4000001B" w:usb2="08002021" w:usb3="00000000" w:csb0="0000019F" w:csb1="00000000"/>
  </w:font>
  <w:font w:name="Al Bayan Plain">
    <w:altName w:val="AL BAYAN PLAIN"/>
    <w:panose1 w:val="00000000000000000000"/>
    <w:charset w:val="B2"/>
    <w:family w:val="auto"/>
    <w:pitch w:val="variable"/>
    <w:sig w:usb0="00002001" w:usb1="00000000" w:usb2="00000008" w:usb3="00000000" w:csb0="0000004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E21D8"/>
    <w:multiLevelType w:val="multilevel"/>
    <w:tmpl w:val="23A0F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EC7005"/>
    <w:multiLevelType w:val="multilevel"/>
    <w:tmpl w:val="5F969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0453E4"/>
    <w:multiLevelType w:val="multilevel"/>
    <w:tmpl w:val="3954C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812D4E"/>
    <w:multiLevelType w:val="multilevel"/>
    <w:tmpl w:val="ABE03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601C69"/>
    <w:multiLevelType w:val="multilevel"/>
    <w:tmpl w:val="2C623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D10F64"/>
    <w:multiLevelType w:val="multilevel"/>
    <w:tmpl w:val="304C3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9F94FE4"/>
    <w:multiLevelType w:val="multilevel"/>
    <w:tmpl w:val="2496D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5AF7D33"/>
    <w:multiLevelType w:val="multilevel"/>
    <w:tmpl w:val="B426B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7EE02AD"/>
    <w:multiLevelType w:val="multilevel"/>
    <w:tmpl w:val="8B780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F5E386C"/>
    <w:multiLevelType w:val="multilevel"/>
    <w:tmpl w:val="98906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78374535">
    <w:abstractNumId w:val="1"/>
  </w:num>
  <w:num w:numId="2" w16cid:durableId="1845589333">
    <w:abstractNumId w:val="5"/>
  </w:num>
  <w:num w:numId="3" w16cid:durableId="2133670189">
    <w:abstractNumId w:val="4"/>
  </w:num>
  <w:num w:numId="4" w16cid:durableId="929436318">
    <w:abstractNumId w:val="7"/>
  </w:num>
  <w:num w:numId="5" w16cid:durableId="1097292810">
    <w:abstractNumId w:val="9"/>
  </w:num>
  <w:num w:numId="6" w16cid:durableId="1394042605">
    <w:abstractNumId w:val="6"/>
  </w:num>
  <w:num w:numId="7" w16cid:durableId="1945259042">
    <w:abstractNumId w:val="8"/>
  </w:num>
  <w:num w:numId="8" w16cid:durableId="868682439">
    <w:abstractNumId w:val="2"/>
  </w:num>
  <w:num w:numId="9" w16cid:durableId="328676445">
    <w:abstractNumId w:val="3"/>
  </w:num>
  <w:num w:numId="10" w16cid:durableId="9981158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3C1C"/>
    <w:rsid w:val="00311FB3"/>
    <w:rsid w:val="004010AC"/>
    <w:rsid w:val="00677056"/>
    <w:rsid w:val="0088073E"/>
    <w:rsid w:val="00B46DDC"/>
    <w:rsid w:val="00D77932"/>
    <w:rsid w:val="00DD3C1C"/>
    <w:rsid w:val="00E37A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FAD374"/>
  <w15:chartTrackingRefBased/>
  <w15:docId w15:val="{7F72337D-7B88-B246-88C2-A6727C2BA1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3C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D3C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D3C1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3C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3C1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3C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3C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3C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3C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3C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D3C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D3C1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3C1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3C1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3C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3C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3C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3C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3C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3C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3C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3C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3C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3C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3C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3C1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3C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3C1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3C1C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D3C1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yperlink">
    <w:name w:val="Hyperlink"/>
    <w:basedOn w:val="DefaultParagraphFont"/>
    <w:uiPriority w:val="99"/>
    <w:semiHidden/>
    <w:unhideWhenUsed/>
    <w:rsid w:val="00DD3C1C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www.annreflection.ca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nnreflection.substack.com" TargetMode="External"/><Relationship Id="rId5" Type="http://schemas.openxmlformats.org/officeDocument/2006/relationships/hyperlink" Target="https://www.instagram.com/annreflection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436</Words>
  <Characters>1934</Characters>
  <Application>Microsoft Office Word</Application>
  <DocSecurity>0</DocSecurity>
  <Lines>39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 Chou</dc:creator>
  <cp:keywords/>
  <dc:description/>
  <cp:lastModifiedBy>Ann Chou</cp:lastModifiedBy>
  <cp:revision>2</cp:revision>
  <cp:lastPrinted>2026-02-13T18:03:00Z</cp:lastPrinted>
  <dcterms:created xsi:type="dcterms:W3CDTF">2026-02-13T17:47:00Z</dcterms:created>
  <dcterms:modified xsi:type="dcterms:W3CDTF">2026-02-13T18:08:00Z</dcterms:modified>
</cp:coreProperties>
</file>