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91C3" w14:textId="77777777" w:rsidR="00BF7E1C" w:rsidRDefault="00BF7E1C" w:rsidP="00BF7E1C">
      <w:pPr>
        <w:pStyle w:val="Heading1"/>
        <w:shd w:val="clear" w:color="auto" w:fill="FFFFFF"/>
        <w:spacing w:before="129"/>
        <w:rPr>
          <w:rFonts w:ascii="Helvetica" w:hAnsi="Helvetica" w:cs="Helvetica"/>
          <w:color w:val="000000"/>
          <w:sz w:val="39"/>
          <w:szCs w:val="39"/>
          <w:lang w:val="en-GB"/>
        </w:rPr>
      </w:pPr>
      <w:r>
        <w:rPr>
          <w:rFonts w:ascii="Helvetica" w:hAnsi="Helvetica" w:cs="Helvetica"/>
          <w:color w:val="000000"/>
          <w:sz w:val="39"/>
          <w:szCs w:val="39"/>
        </w:rPr>
        <w:t>Company Specific Housing Data</w:t>
      </w:r>
    </w:p>
    <w:p w14:paraId="1696B40C" w14:textId="1D1B11F6" w:rsidR="00450762" w:rsidRPr="00D33303" w:rsidRDefault="004C1661" w:rsidP="00F60A35">
      <w:pPr>
        <w:pStyle w:val="Title"/>
        <w:rPr>
          <w:sz w:val="24"/>
          <w:szCs w:val="24"/>
        </w:rPr>
      </w:pPr>
      <w:r w:rsidRPr="00D33303">
        <w:rPr>
          <w:rFonts w:ascii="Helvetica" w:hAnsi="Helvetica" w:cs="Helvetica"/>
          <w:color w:val="000000"/>
          <w:sz w:val="24"/>
          <w:szCs w:val="24"/>
          <w:shd w:val="clear" w:color="auto" w:fill="FFFFFF"/>
        </w:rPr>
        <w:t>How to Plan Resourcing for Future Delivery</w:t>
      </w:r>
    </w:p>
    <w:p w14:paraId="485CD068" w14:textId="6D743214" w:rsidR="00377E78" w:rsidRDefault="00F60A35" w:rsidP="00377E78">
      <w:pPr>
        <w:pStyle w:val="Heading1"/>
        <w:spacing w:before="449"/>
      </w:pPr>
      <w:r w:rsidRPr="00F103E0">
        <w:t>GitHub</w:t>
      </w:r>
      <w:r w:rsidRPr="00F103E0">
        <w:rPr>
          <w:spacing w:val="-5"/>
        </w:rPr>
        <w:t xml:space="preserve"> </w:t>
      </w:r>
      <w:r w:rsidRPr="00F103E0">
        <w:t>URL</w:t>
      </w:r>
    </w:p>
    <w:p w14:paraId="54E289E0" w14:textId="24D82035" w:rsidR="00377E78" w:rsidRPr="00D33303" w:rsidRDefault="00B6590B" w:rsidP="00D33303">
      <w:pPr>
        <w:ind w:firstLine="100"/>
        <w:rPr>
          <w:rStyle w:val="Hyperlink"/>
          <w:rFonts w:ascii="Arial" w:eastAsia="Arial" w:hAnsi="Arial" w:cs="Arial"/>
          <w:lang w:val="en-US"/>
        </w:rPr>
      </w:pPr>
      <w:hyperlink r:id="rId5" w:history="1">
        <w:r w:rsidR="00377E78" w:rsidRPr="00D33303">
          <w:rPr>
            <w:rStyle w:val="Hyperlink"/>
            <w:rFonts w:ascii="Arial" w:eastAsia="Arial" w:hAnsi="Arial" w:cs="Arial"/>
            <w:lang w:val="en-US"/>
          </w:rPr>
          <w:t>AnnHayes23/</w:t>
        </w:r>
        <w:proofErr w:type="spellStart"/>
        <w:r w:rsidR="00377E78" w:rsidRPr="00D33303">
          <w:rPr>
            <w:rStyle w:val="Hyperlink"/>
            <w:rFonts w:ascii="Arial" w:eastAsia="Arial" w:hAnsi="Arial" w:cs="Arial"/>
            <w:lang w:val="en-US"/>
          </w:rPr>
          <w:t>UCDPA_AnnHayesFinal</w:t>
        </w:r>
        <w:proofErr w:type="spellEnd"/>
        <w:r w:rsidR="00377E78" w:rsidRPr="00D33303">
          <w:rPr>
            <w:rStyle w:val="Hyperlink"/>
            <w:rFonts w:ascii="Arial" w:eastAsia="Arial" w:hAnsi="Arial" w:cs="Arial"/>
            <w:lang w:val="en-US"/>
          </w:rPr>
          <w:t>: Set up new repository from Mac (github.com)</w:t>
        </w:r>
      </w:hyperlink>
      <w:r w:rsidR="00377E78" w:rsidRPr="00D33303">
        <w:rPr>
          <w:rStyle w:val="Hyperlink"/>
          <w:rFonts w:ascii="Arial" w:eastAsia="Arial" w:hAnsi="Arial" w:cs="Arial"/>
          <w:lang w:val="en-US"/>
        </w:rPr>
        <w:t xml:space="preserve"> </w:t>
      </w:r>
    </w:p>
    <w:p w14:paraId="4BAC287B" w14:textId="77777777" w:rsidR="00F60A35" w:rsidRDefault="00F60A35" w:rsidP="00F60A35">
      <w:pPr>
        <w:pStyle w:val="BodyText"/>
        <w:spacing w:before="10"/>
        <w:rPr>
          <w:sz w:val="35"/>
        </w:rPr>
      </w:pPr>
    </w:p>
    <w:p w14:paraId="2699D4B8" w14:textId="77777777" w:rsidR="00F60A35" w:rsidRPr="00474C63" w:rsidRDefault="00F60A35" w:rsidP="00F60A35">
      <w:pPr>
        <w:pStyle w:val="Heading1"/>
      </w:pPr>
      <w:r w:rsidRPr="00474C63">
        <w:t>Abstract</w:t>
      </w:r>
    </w:p>
    <w:p w14:paraId="76826F1B" w14:textId="6DA99E58" w:rsidR="00F60A35" w:rsidRDefault="000D5853" w:rsidP="00996AE7">
      <w:pPr>
        <w:pStyle w:val="BodyText"/>
        <w:spacing w:before="175"/>
        <w:ind w:left="100"/>
        <w:jc w:val="both"/>
      </w:pPr>
      <w:r>
        <w:t xml:space="preserve">I </w:t>
      </w:r>
      <w:r w:rsidR="00711BBF">
        <w:t xml:space="preserve">used data from my work environment to </w:t>
      </w:r>
      <w:r w:rsidR="00F05CC8">
        <w:t>identify trends in housing types such as apartments versus houses since my company</w:t>
      </w:r>
      <w:r w:rsidR="0070345C">
        <w:t xml:space="preserve"> started operating in this sector. I </w:t>
      </w:r>
      <w:r w:rsidR="00266AC5">
        <w:t xml:space="preserve">am interested to identify resourcing gaps and or </w:t>
      </w:r>
      <w:r w:rsidR="00996AE7">
        <w:t>pressure on resourcing based on volume of new homes being delivered in that region.</w:t>
      </w:r>
    </w:p>
    <w:p w14:paraId="04ED5DF7" w14:textId="77777777" w:rsidR="00F60A35" w:rsidRDefault="00F60A35" w:rsidP="00C046D9">
      <w:pPr>
        <w:pStyle w:val="BodyText"/>
        <w:spacing w:before="10"/>
        <w:rPr>
          <w:sz w:val="24"/>
        </w:rPr>
      </w:pPr>
    </w:p>
    <w:p w14:paraId="5DBF72A1" w14:textId="77777777" w:rsidR="00F60A35" w:rsidRPr="001B56E3" w:rsidRDefault="00F60A35" w:rsidP="00474C63">
      <w:pPr>
        <w:pStyle w:val="Heading1"/>
      </w:pPr>
      <w:r w:rsidRPr="00474C63">
        <w:t>Introduction</w:t>
      </w:r>
    </w:p>
    <w:p w14:paraId="0A7DCB5D" w14:textId="7BB5D440" w:rsidR="00396623" w:rsidRDefault="001B56E3" w:rsidP="00E71A65">
      <w:pPr>
        <w:pStyle w:val="BodyText"/>
        <w:spacing w:before="175"/>
        <w:ind w:left="100"/>
        <w:jc w:val="both"/>
      </w:pPr>
      <w:r>
        <w:t>I thought it would be interesting to work with data that I am familiar with and to see if I could use the learning</w:t>
      </w:r>
      <w:r w:rsidR="00164FA0">
        <w:t>s</w:t>
      </w:r>
      <w:r>
        <w:t xml:space="preserve"> from this course to help me with data analysis. Unfortunately, a lot of data that I work with is </w:t>
      </w:r>
      <w:r w:rsidR="00216F45">
        <w:t>commercially sensitive and</w:t>
      </w:r>
      <w:r w:rsidR="00164FA0">
        <w:t>/</w:t>
      </w:r>
      <w:r w:rsidR="00216F45">
        <w:t xml:space="preserve">or personal to tenants so I could only use a limited dataset. </w:t>
      </w:r>
      <w:r w:rsidR="00164FA0">
        <w:t>To</w:t>
      </w:r>
      <w:r w:rsidR="00216F45">
        <w:t xml:space="preserve"> deliver on each milestone, I did use other datasets throughout the assignment. All of the datasets that I used are on </w:t>
      </w:r>
      <w:r w:rsidR="00F2643F">
        <w:t xml:space="preserve">my repository </w:t>
      </w:r>
      <w:hyperlink r:id="rId6" w:history="1">
        <w:proofErr w:type="spellStart"/>
        <w:r w:rsidR="00164FA0">
          <w:rPr>
            <w:rStyle w:val="Hyperlink"/>
          </w:rPr>
          <w:t>UCDPA_AnnHayesFinal</w:t>
        </w:r>
        <w:proofErr w:type="spellEnd"/>
        <w:r w:rsidR="00164FA0">
          <w:rPr>
            <w:rStyle w:val="Hyperlink"/>
          </w:rPr>
          <w:t>/data at main · AnnHayes23/</w:t>
        </w:r>
        <w:proofErr w:type="spellStart"/>
        <w:r w:rsidR="00164FA0">
          <w:rPr>
            <w:rStyle w:val="Hyperlink"/>
          </w:rPr>
          <w:t>UCDPA_AnnHayesFinal</w:t>
        </w:r>
        <w:proofErr w:type="spellEnd"/>
        <w:r w:rsidR="00164FA0">
          <w:rPr>
            <w:rStyle w:val="Hyperlink"/>
          </w:rPr>
          <w:t xml:space="preserve"> (github.com)</w:t>
        </w:r>
      </w:hyperlink>
      <w:r w:rsidR="00396623">
        <w:t xml:space="preserve"> </w:t>
      </w:r>
    </w:p>
    <w:p w14:paraId="26F64D76" w14:textId="77777777" w:rsidR="00F60A35" w:rsidRDefault="00F60A35" w:rsidP="00F60A35">
      <w:pPr>
        <w:pStyle w:val="BodyText"/>
        <w:spacing w:before="10"/>
        <w:rPr>
          <w:sz w:val="35"/>
        </w:rPr>
      </w:pPr>
    </w:p>
    <w:p w14:paraId="5206805B" w14:textId="77777777" w:rsidR="00F60A35" w:rsidRPr="003F4F05" w:rsidRDefault="00F60A35" w:rsidP="00F60A35">
      <w:pPr>
        <w:pStyle w:val="Heading1"/>
      </w:pPr>
      <w:r w:rsidRPr="003F4F05">
        <w:t>Dataset</w:t>
      </w:r>
    </w:p>
    <w:p w14:paraId="44A3BE98" w14:textId="20F6D7E2" w:rsidR="00A56A8B" w:rsidRPr="00AA2C27" w:rsidRDefault="00504B80" w:rsidP="00C177AE">
      <w:pPr>
        <w:pStyle w:val="BodyText"/>
        <w:spacing w:before="175"/>
        <w:ind w:left="100"/>
        <w:jc w:val="both"/>
        <w:rPr>
          <w:lang w:val="en-IE"/>
        </w:rPr>
      </w:pPr>
      <w:r w:rsidRPr="00AA2C27">
        <w:rPr>
          <w:lang w:val="en-IE"/>
        </w:rPr>
        <w:t xml:space="preserve">I used a </w:t>
      </w:r>
      <w:r w:rsidR="00163CEB">
        <w:rPr>
          <w:lang w:val="en-IE"/>
        </w:rPr>
        <w:t xml:space="preserve">csv </w:t>
      </w:r>
      <w:r w:rsidRPr="00AA2C27">
        <w:rPr>
          <w:lang w:val="en-IE"/>
        </w:rPr>
        <w:t xml:space="preserve">dataset </w:t>
      </w:r>
      <w:r w:rsidR="0009678F" w:rsidRPr="00AA2C27">
        <w:rPr>
          <w:lang w:val="en-IE"/>
        </w:rPr>
        <w:t xml:space="preserve">called </w:t>
      </w:r>
      <w:r w:rsidR="000B1B1C" w:rsidRPr="00D33303">
        <w:rPr>
          <w:b/>
          <w:bCs/>
          <w:lang w:val="en-IE"/>
        </w:rPr>
        <w:t xml:space="preserve">Property Dataset </w:t>
      </w:r>
      <w:r w:rsidR="00474C63" w:rsidRPr="00D33303">
        <w:rPr>
          <w:b/>
          <w:bCs/>
          <w:lang w:val="en-IE"/>
        </w:rPr>
        <w:t>Final</w:t>
      </w:r>
      <w:r w:rsidR="00474C63">
        <w:rPr>
          <w:lang w:val="en-IE"/>
        </w:rPr>
        <w:t xml:space="preserve"> </w:t>
      </w:r>
      <w:r w:rsidR="0009678F" w:rsidRPr="00AA2C27">
        <w:rPr>
          <w:lang w:val="en-IE"/>
        </w:rPr>
        <w:t>t</w:t>
      </w:r>
      <w:r w:rsidRPr="00AA2C27">
        <w:rPr>
          <w:lang w:val="en-IE"/>
        </w:rPr>
        <w:t xml:space="preserve">hat </w:t>
      </w:r>
      <w:r w:rsidR="0009678F" w:rsidRPr="00AA2C27">
        <w:rPr>
          <w:lang w:val="en-IE"/>
        </w:rPr>
        <w:t>contains</w:t>
      </w:r>
      <w:r w:rsidRPr="00AA2C27">
        <w:rPr>
          <w:lang w:val="en-IE"/>
        </w:rPr>
        <w:t xml:space="preserve"> </w:t>
      </w:r>
      <w:r w:rsidR="00904CD8" w:rsidRPr="00AA2C27">
        <w:rPr>
          <w:lang w:val="en-IE"/>
        </w:rPr>
        <w:t>1</w:t>
      </w:r>
      <w:r w:rsidR="00163CEB">
        <w:rPr>
          <w:lang w:val="en-IE"/>
        </w:rPr>
        <w:t>0</w:t>
      </w:r>
      <w:r w:rsidR="00904CD8" w:rsidRPr="00AA2C27">
        <w:rPr>
          <w:lang w:val="en-IE"/>
        </w:rPr>
        <w:t>,</w:t>
      </w:r>
      <w:r w:rsidR="00A56A8B" w:rsidRPr="00AA2C27">
        <w:rPr>
          <w:lang w:val="en-IE"/>
        </w:rPr>
        <w:t>7</w:t>
      </w:r>
      <w:r w:rsidR="00163CEB">
        <w:rPr>
          <w:lang w:val="en-IE"/>
        </w:rPr>
        <w:t>931</w:t>
      </w:r>
      <w:r w:rsidR="00904CD8" w:rsidRPr="00AA2C27">
        <w:rPr>
          <w:lang w:val="en-IE"/>
        </w:rPr>
        <w:t xml:space="preserve"> </w:t>
      </w:r>
      <w:r w:rsidR="00366B4A" w:rsidRPr="00AA2C27">
        <w:rPr>
          <w:lang w:val="en-IE"/>
        </w:rPr>
        <w:t xml:space="preserve">records </w:t>
      </w:r>
      <w:r w:rsidR="00D87373" w:rsidRPr="00AA2C27">
        <w:rPr>
          <w:lang w:val="en-IE"/>
        </w:rPr>
        <w:t>including</w:t>
      </w:r>
      <w:r w:rsidR="00366B4A" w:rsidRPr="00AA2C27">
        <w:rPr>
          <w:lang w:val="en-IE"/>
        </w:rPr>
        <w:t xml:space="preserve"> a header row and</w:t>
      </w:r>
      <w:r w:rsidR="00904CD8" w:rsidRPr="00AA2C27">
        <w:rPr>
          <w:lang w:val="en-IE"/>
        </w:rPr>
        <w:t xml:space="preserve"> with </w:t>
      </w:r>
      <w:r w:rsidR="00163CEB">
        <w:rPr>
          <w:lang w:val="en-IE"/>
        </w:rPr>
        <w:t>13</w:t>
      </w:r>
      <w:r w:rsidR="000274AB" w:rsidRPr="00AA2C27">
        <w:rPr>
          <w:lang w:val="en-IE"/>
        </w:rPr>
        <w:t xml:space="preserve"> variables. The data is the property of Clúid Housing which is where I work</w:t>
      </w:r>
      <w:r w:rsidR="00355F41" w:rsidRPr="00AA2C27">
        <w:rPr>
          <w:lang w:val="en-IE"/>
        </w:rPr>
        <w:t xml:space="preserve"> and Clúid owns or manages these properties</w:t>
      </w:r>
      <w:r w:rsidR="000274AB" w:rsidRPr="00AA2C27">
        <w:rPr>
          <w:lang w:val="en-IE"/>
        </w:rPr>
        <w:t>.</w:t>
      </w:r>
      <w:r w:rsidR="00355F41" w:rsidRPr="00AA2C27">
        <w:rPr>
          <w:lang w:val="en-IE"/>
        </w:rPr>
        <w:t xml:space="preserve"> </w:t>
      </w:r>
      <w:r w:rsidR="003058ED" w:rsidRPr="00AA2C27">
        <w:rPr>
          <w:lang w:val="en-IE"/>
        </w:rPr>
        <w:t>The data types are: int64(2)</w:t>
      </w:r>
      <w:r w:rsidR="0074081F" w:rsidRPr="00AA2C27">
        <w:rPr>
          <w:lang w:val="en-IE"/>
        </w:rPr>
        <w:t xml:space="preserve"> and </w:t>
      </w:r>
      <w:proofErr w:type="gramStart"/>
      <w:r w:rsidR="003058ED" w:rsidRPr="00AA2C27">
        <w:rPr>
          <w:lang w:val="en-IE"/>
        </w:rPr>
        <w:t>object(</w:t>
      </w:r>
      <w:proofErr w:type="gramEnd"/>
      <w:r w:rsidR="003058ED" w:rsidRPr="00AA2C27">
        <w:rPr>
          <w:lang w:val="en-IE"/>
        </w:rPr>
        <w:t>1</w:t>
      </w:r>
      <w:r w:rsidR="00BE6801">
        <w:rPr>
          <w:lang w:val="en-IE"/>
        </w:rPr>
        <w:t>1</w:t>
      </w:r>
      <w:r w:rsidR="003058ED" w:rsidRPr="00AA2C27">
        <w:rPr>
          <w:lang w:val="en-IE"/>
        </w:rPr>
        <w:t>)</w:t>
      </w:r>
      <w:r w:rsidR="00AA2C27" w:rsidRPr="00AA2C27">
        <w:rPr>
          <w:lang w:val="en-IE"/>
        </w:rPr>
        <w:t xml:space="preserve">. </w:t>
      </w:r>
    </w:p>
    <w:p w14:paraId="5F56A356" w14:textId="77777777" w:rsidR="001E0876" w:rsidRDefault="005F0D1D" w:rsidP="001E0876">
      <w:pPr>
        <w:pStyle w:val="BodyText"/>
        <w:spacing w:before="175"/>
        <w:ind w:left="100"/>
        <w:jc w:val="both"/>
        <w:rPr>
          <w:lang w:val="en-IE"/>
        </w:rPr>
      </w:pPr>
      <w:r w:rsidRPr="00AA2C27">
        <w:rPr>
          <w:lang w:val="en-IE"/>
        </w:rPr>
        <w:t xml:space="preserve">I requested this data from the </w:t>
      </w:r>
      <w:r w:rsidR="00C177AE" w:rsidRPr="00AA2C27">
        <w:rPr>
          <w:lang w:val="en-IE"/>
        </w:rPr>
        <w:t>d</w:t>
      </w:r>
      <w:r w:rsidRPr="00AA2C27">
        <w:rPr>
          <w:lang w:val="en-IE"/>
        </w:rPr>
        <w:t xml:space="preserve">ata team at Clúid and asked </w:t>
      </w:r>
      <w:r w:rsidR="00A801EA" w:rsidRPr="00AA2C27">
        <w:rPr>
          <w:lang w:val="en-IE"/>
        </w:rPr>
        <w:t>for it to be cleansed of any personal data</w:t>
      </w:r>
      <w:r w:rsidR="00AC28F2" w:rsidRPr="00AA2C27">
        <w:rPr>
          <w:lang w:val="en-IE"/>
        </w:rPr>
        <w:t xml:space="preserve">. I did leave the name of Housing Managers in the dataset (called </w:t>
      </w:r>
      <w:proofErr w:type="spellStart"/>
      <w:r w:rsidR="00AC28F2" w:rsidRPr="00AA2C27">
        <w:rPr>
          <w:lang w:val="en-IE"/>
        </w:rPr>
        <w:t>PropertyAreaOffice</w:t>
      </w:r>
      <w:proofErr w:type="spellEnd"/>
      <w:r w:rsidR="00AC28F2" w:rsidRPr="00AA2C27">
        <w:rPr>
          <w:lang w:val="en-IE"/>
        </w:rPr>
        <w:t xml:space="preserve">) </w:t>
      </w:r>
      <w:r w:rsidR="00BE6801">
        <w:rPr>
          <w:lang w:val="en-IE"/>
        </w:rPr>
        <w:t>as I wanted</w:t>
      </w:r>
      <w:r w:rsidR="00AC28F2" w:rsidRPr="00AA2C27">
        <w:rPr>
          <w:lang w:val="en-IE"/>
        </w:rPr>
        <w:t xml:space="preserve"> to gather some insights into patch sizes for each manager.</w:t>
      </w:r>
    </w:p>
    <w:p w14:paraId="1A3449FC" w14:textId="296581BD" w:rsidR="000001C3" w:rsidRDefault="00ED1E4B" w:rsidP="001E0876">
      <w:pPr>
        <w:pStyle w:val="BodyText"/>
        <w:spacing w:before="175"/>
        <w:ind w:left="100"/>
        <w:jc w:val="both"/>
        <w:rPr>
          <w:lang w:val="en-IE"/>
        </w:rPr>
      </w:pPr>
      <w:r>
        <w:t xml:space="preserve">This section is included in my code file under the heading </w:t>
      </w:r>
      <w:r>
        <w:rPr>
          <w:b/>
          <w:bCs/>
        </w:rPr>
        <w:t>1</w:t>
      </w:r>
      <w:r w:rsidRPr="00EE5F92">
        <w:rPr>
          <w:b/>
          <w:bCs/>
        </w:rPr>
        <w:t>. Data</w:t>
      </w:r>
      <w:r>
        <w:t xml:space="preserve"> and the</w:t>
      </w:r>
      <w:r w:rsidR="00155438" w:rsidRPr="00AA2C27">
        <w:rPr>
          <w:lang w:val="en-IE"/>
        </w:rPr>
        <w:t xml:space="preserve"> dataset </w:t>
      </w:r>
      <w:proofErr w:type="gramStart"/>
      <w:r w:rsidR="005051D2">
        <w:rPr>
          <w:lang w:val="en-IE"/>
        </w:rPr>
        <w:t>is</w:t>
      </w:r>
      <w:proofErr w:type="gramEnd"/>
      <w:r w:rsidR="005051D2">
        <w:rPr>
          <w:lang w:val="en-IE"/>
        </w:rPr>
        <w:t xml:space="preserve"> also</w:t>
      </w:r>
      <w:r w:rsidR="002E4F15">
        <w:rPr>
          <w:lang w:val="en-IE"/>
        </w:rPr>
        <w:t xml:space="preserve"> loaded to </w:t>
      </w:r>
      <w:r w:rsidR="00A72A07" w:rsidRPr="00AA2C27">
        <w:rPr>
          <w:lang w:val="en-IE"/>
        </w:rPr>
        <w:t>GitHub</w:t>
      </w:r>
      <w:r w:rsidR="002E4F15">
        <w:rPr>
          <w:lang w:val="en-IE"/>
        </w:rPr>
        <w:t xml:space="preserve"> for your reference</w:t>
      </w:r>
      <w:r w:rsidR="00155438" w:rsidRPr="00AA2C27">
        <w:rPr>
          <w:lang w:val="en-IE"/>
        </w:rPr>
        <w:t>.</w:t>
      </w:r>
    </w:p>
    <w:p w14:paraId="3B26D7B8" w14:textId="3C70FB58" w:rsidR="000001C3" w:rsidRPr="00462C46" w:rsidRDefault="001E0876" w:rsidP="001E0876">
      <w:pPr>
        <w:pStyle w:val="BodyText"/>
        <w:spacing w:before="175"/>
        <w:ind w:left="100"/>
        <w:jc w:val="both"/>
        <w:rPr>
          <w:b/>
          <w:bCs/>
          <w:sz w:val="24"/>
          <w:szCs w:val="24"/>
          <w:lang w:val="en-IE"/>
        </w:rPr>
      </w:pPr>
      <w:r w:rsidRPr="00462C46">
        <w:rPr>
          <w:b/>
          <w:bCs/>
          <w:sz w:val="24"/>
          <w:szCs w:val="24"/>
          <w:lang w:val="en-IE"/>
        </w:rPr>
        <w:t>Importing Data</w:t>
      </w:r>
    </w:p>
    <w:p w14:paraId="4FDA8C48" w14:textId="6306FC05" w:rsidR="00275AB5" w:rsidRDefault="008E54F9" w:rsidP="00287B12">
      <w:pPr>
        <w:pStyle w:val="BodyText"/>
        <w:spacing w:before="175"/>
        <w:ind w:left="100"/>
      </w:pPr>
      <w:r>
        <w:t xml:space="preserve">To demonstrate what I had learned in our class, </w:t>
      </w:r>
      <w:r w:rsidR="0040335E" w:rsidRPr="0040335E">
        <w:t xml:space="preserve">I </w:t>
      </w:r>
      <w:r w:rsidR="00BB35D8">
        <w:t xml:space="preserve">imported </w:t>
      </w:r>
      <w:r w:rsidR="00275AB5">
        <w:t xml:space="preserve">data from four different </w:t>
      </w:r>
      <w:r w:rsidR="00386B91">
        <w:t>locations</w:t>
      </w:r>
      <w:r w:rsidR="00275AB5">
        <w:t xml:space="preserve"> using the following </w:t>
      </w:r>
      <w:r w:rsidR="00BE1D6E">
        <w:t>methods.</w:t>
      </w:r>
    </w:p>
    <w:p w14:paraId="5B07E43B" w14:textId="58A7314B" w:rsidR="0040335E" w:rsidRPr="0040335E" w:rsidRDefault="00A20CF7" w:rsidP="00BE1D6E">
      <w:pPr>
        <w:pStyle w:val="BodyText"/>
        <w:numPr>
          <w:ilvl w:val="0"/>
          <w:numId w:val="2"/>
        </w:numPr>
        <w:spacing w:before="175"/>
      </w:pPr>
      <w:r>
        <w:t xml:space="preserve">First, </w:t>
      </w:r>
      <w:r w:rsidR="00BE1D6E">
        <w:t xml:space="preserve">I imported </w:t>
      </w:r>
      <w:r w:rsidR="00BB35D8">
        <w:t xml:space="preserve">the </w:t>
      </w:r>
      <w:r w:rsidR="00462C46">
        <w:t>c</w:t>
      </w:r>
      <w:r w:rsidR="009876F0">
        <w:t>sv</w:t>
      </w:r>
      <w:r w:rsidR="00BB35D8">
        <w:t xml:space="preserve"> file called, Property Dataset </w:t>
      </w:r>
      <w:r w:rsidR="00462C46">
        <w:t>Final</w:t>
      </w:r>
      <w:r w:rsidR="00BB35D8">
        <w:t xml:space="preserve">, </w:t>
      </w:r>
      <w:r w:rsidR="00F47C2E">
        <w:t xml:space="preserve">from my hard drive </w:t>
      </w:r>
      <w:r w:rsidR="00811F62">
        <w:t>using the code</w:t>
      </w:r>
      <w:r w:rsidR="00085E7F">
        <w:t xml:space="preserve"> in the box below.</w:t>
      </w:r>
    </w:p>
    <w:p w14:paraId="274BAFCE" w14:textId="36919D0B" w:rsidR="008277D9" w:rsidRDefault="008277D9" w:rsidP="00EC7C48">
      <w:pPr>
        <w:pStyle w:val="BodyText"/>
        <w:pBdr>
          <w:top w:val="single" w:sz="4" w:space="1" w:color="auto"/>
          <w:left w:val="single" w:sz="4" w:space="4" w:color="auto"/>
          <w:bottom w:val="single" w:sz="4" w:space="1" w:color="auto"/>
          <w:right w:val="single" w:sz="4" w:space="4" w:color="auto"/>
        </w:pBdr>
        <w:spacing w:before="175"/>
        <w:ind w:left="720"/>
      </w:pPr>
      <w:r w:rsidRPr="008277D9">
        <w:t xml:space="preserve">property = </w:t>
      </w:r>
      <w:proofErr w:type="spellStart"/>
      <w:proofErr w:type="gramStart"/>
      <w:r w:rsidRPr="008277D9">
        <w:t>pd.read</w:t>
      </w:r>
      <w:proofErr w:type="gramEnd"/>
      <w:r w:rsidRPr="008277D9">
        <w:t>_csv</w:t>
      </w:r>
      <w:proofErr w:type="spellEnd"/>
      <w:r w:rsidRPr="008277D9">
        <w:t>(r'../data/Property Dataset Final.csv')</w:t>
      </w:r>
    </w:p>
    <w:p w14:paraId="4779CE58" w14:textId="48E4E429" w:rsidR="005E1E10" w:rsidRPr="002D111E" w:rsidRDefault="00A20CF7" w:rsidP="005E1E10">
      <w:pPr>
        <w:pStyle w:val="BodyText"/>
        <w:numPr>
          <w:ilvl w:val="0"/>
          <w:numId w:val="2"/>
        </w:numPr>
        <w:spacing w:before="175"/>
      </w:pPr>
      <w:r>
        <w:t>Then, u</w:t>
      </w:r>
      <w:r w:rsidR="00C17D4D">
        <w:t xml:space="preserve">sing Kaggle, I </w:t>
      </w:r>
      <w:r w:rsidR="00A27B45">
        <w:t xml:space="preserve">downloaded and </w:t>
      </w:r>
      <w:r w:rsidR="00A47448">
        <w:t xml:space="preserve">imported a dataset called </w:t>
      </w:r>
      <w:r w:rsidR="008A136C">
        <w:t>Student Mental health</w:t>
      </w:r>
      <w:r w:rsidR="00A47448">
        <w:t xml:space="preserve"> which has </w:t>
      </w:r>
      <w:r w:rsidR="005E1E10" w:rsidRPr="00EC7C48">
        <w:t>101</w:t>
      </w:r>
      <w:r w:rsidR="00A47448" w:rsidRPr="00EC7C48">
        <w:t xml:space="preserve"> rows × 1</w:t>
      </w:r>
      <w:r w:rsidR="005E1E10" w:rsidRPr="00EC7C48">
        <w:t>1</w:t>
      </w:r>
      <w:r w:rsidR="00A47448" w:rsidRPr="00EC7C48">
        <w:t xml:space="preserve"> column</w:t>
      </w:r>
      <w:r w:rsidR="00EC7C48">
        <w:t xml:space="preserve">s </w:t>
      </w:r>
      <w:r w:rsidR="00085E7F">
        <w:t>using the code below.</w:t>
      </w:r>
    </w:p>
    <w:p w14:paraId="1514406F" w14:textId="77777777" w:rsidR="00050B76" w:rsidRDefault="00050B76" w:rsidP="00EC7C48">
      <w:pPr>
        <w:pStyle w:val="BodyText"/>
        <w:pBdr>
          <w:top w:val="single" w:sz="4" w:space="1" w:color="auto"/>
          <w:left w:val="single" w:sz="4" w:space="4" w:color="auto"/>
          <w:bottom w:val="single" w:sz="4" w:space="1" w:color="auto"/>
          <w:right w:val="single" w:sz="4" w:space="4" w:color="auto"/>
        </w:pBdr>
        <w:spacing w:before="175"/>
        <w:ind w:left="720"/>
      </w:pPr>
      <w:proofErr w:type="spellStart"/>
      <w:r w:rsidRPr="00050B76">
        <w:t>Student_MH</w:t>
      </w:r>
      <w:proofErr w:type="spellEnd"/>
      <w:r w:rsidRPr="00050B76">
        <w:t xml:space="preserve"> = </w:t>
      </w:r>
      <w:proofErr w:type="spellStart"/>
      <w:proofErr w:type="gramStart"/>
      <w:r w:rsidRPr="00050B76">
        <w:t>pd.read</w:t>
      </w:r>
      <w:proofErr w:type="gramEnd"/>
      <w:r w:rsidRPr="00050B76">
        <w:t>_csv</w:t>
      </w:r>
      <w:proofErr w:type="spellEnd"/>
      <w:r w:rsidRPr="00050B76">
        <w:t>(r'../data/Student Mental Health.csv')</w:t>
      </w:r>
    </w:p>
    <w:p w14:paraId="7CF3D705" w14:textId="77777777" w:rsidR="00E27F23" w:rsidRDefault="00E27F23" w:rsidP="00E27F23">
      <w:pPr>
        <w:pStyle w:val="BodyText"/>
        <w:spacing w:before="175"/>
        <w:ind w:left="460"/>
      </w:pPr>
    </w:p>
    <w:p w14:paraId="1A84B9E1" w14:textId="445B485C" w:rsidR="00CB6222" w:rsidRDefault="001D36EA" w:rsidP="00CB6222">
      <w:pPr>
        <w:pStyle w:val="BodyText"/>
        <w:numPr>
          <w:ilvl w:val="0"/>
          <w:numId w:val="2"/>
        </w:numPr>
        <w:spacing w:before="175"/>
      </w:pPr>
      <w:r>
        <w:lastRenderedPageBreak/>
        <w:t>After that I l</w:t>
      </w:r>
      <w:r w:rsidR="00B36958">
        <w:t>ook</w:t>
      </w:r>
      <w:r>
        <w:t>ed</w:t>
      </w:r>
      <w:r w:rsidR="00B36958">
        <w:t xml:space="preserve"> </w:t>
      </w:r>
      <w:r w:rsidR="005636F5">
        <w:t xml:space="preserve">through </w:t>
      </w:r>
      <w:r>
        <w:t>the range of</w:t>
      </w:r>
      <w:r w:rsidR="005636F5">
        <w:t xml:space="preserve"> </w:t>
      </w:r>
      <w:r w:rsidR="00B36958">
        <w:t xml:space="preserve">datasets </w:t>
      </w:r>
      <w:r>
        <w:t xml:space="preserve">that </w:t>
      </w:r>
      <w:r w:rsidR="00B36958">
        <w:t xml:space="preserve">are available </w:t>
      </w:r>
      <w:r w:rsidR="00A27B45">
        <w:t>with</w:t>
      </w:r>
      <w:r w:rsidR="00B36958">
        <w:t xml:space="preserve"> seaborn</w:t>
      </w:r>
      <w:r w:rsidR="00CB6222">
        <w:t xml:space="preserve">, </w:t>
      </w:r>
      <w:hyperlink r:id="rId7" w:anchor="multivariate-views-on-complex-datasets" w:history="1">
        <w:r w:rsidR="005636F5">
          <w:rPr>
            <w:rStyle w:val="Hyperlink"/>
          </w:rPr>
          <w:t>An introduction to seaborn — seaborn 0.12.2 documentation (pydata.org)</w:t>
        </w:r>
      </w:hyperlink>
      <w:r w:rsidR="005636F5">
        <w:t xml:space="preserve"> </w:t>
      </w:r>
      <w:r w:rsidR="00412DBD">
        <w:t xml:space="preserve">and </w:t>
      </w:r>
      <w:r w:rsidR="00CB6222">
        <w:t xml:space="preserve">I imported a dataset called </w:t>
      </w:r>
      <w:r w:rsidR="0059762B">
        <w:t>‘tips’</w:t>
      </w:r>
      <w:r w:rsidR="00CB6222">
        <w:t xml:space="preserve"> which has </w:t>
      </w:r>
      <w:r w:rsidR="009E316C">
        <w:rPr>
          <w:rFonts w:ascii="Helvetica" w:hAnsi="Helvetica" w:cs="Helvetica"/>
          <w:color w:val="000000"/>
          <w:sz w:val="21"/>
          <w:szCs w:val="21"/>
          <w:shd w:val="clear" w:color="auto" w:fill="FFFFFF"/>
        </w:rPr>
        <w:t>244</w:t>
      </w:r>
      <w:r w:rsidR="00CB6222">
        <w:rPr>
          <w:rFonts w:ascii="Helvetica" w:hAnsi="Helvetica" w:cs="Helvetica"/>
          <w:color w:val="000000"/>
          <w:sz w:val="21"/>
          <w:szCs w:val="21"/>
          <w:shd w:val="clear" w:color="auto" w:fill="FFFFFF"/>
        </w:rPr>
        <w:t xml:space="preserve"> rows × </w:t>
      </w:r>
      <w:r w:rsidR="00A92D09">
        <w:rPr>
          <w:rFonts w:ascii="Helvetica" w:hAnsi="Helvetica" w:cs="Helvetica"/>
          <w:color w:val="000000"/>
          <w:sz w:val="21"/>
          <w:szCs w:val="21"/>
          <w:shd w:val="clear" w:color="auto" w:fill="FFFFFF"/>
        </w:rPr>
        <w:t>7</w:t>
      </w:r>
      <w:r w:rsidR="00CB6222">
        <w:rPr>
          <w:rFonts w:ascii="Helvetica" w:hAnsi="Helvetica" w:cs="Helvetica"/>
          <w:color w:val="000000"/>
          <w:sz w:val="21"/>
          <w:szCs w:val="21"/>
          <w:shd w:val="clear" w:color="auto" w:fill="FFFFFF"/>
        </w:rPr>
        <w:t xml:space="preserve"> columns</w:t>
      </w:r>
      <w:r w:rsidR="00412DBD">
        <w:rPr>
          <w:rFonts w:ascii="Helvetica" w:hAnsi="Helvetica" w:cs="Helvetica"/>
          <w:color w:val="000000"/>
          <w:sz w:val="21"/>
          <w:szCs w:val="21"/>
          <w:shd w:val="clear" w:color="auto" w:fill="FFFFFF"/>
        </w:rPr>
        <w:t xml:space="preserve"> </w:t>
      </w:r>
      <w:r w:rsidR="0045135D">
        <w:rPr>
          <w:rFonts w:ascii="Helvetica" w:hAnsi="Helvetica" w:cs="Helvetica"/>
          <w:color w:val="000000"/>
          <w:sz w:val="21"/>
          <w:szCs w:val="21"/>
          <w:shd w:val="clear" w:color="auto" w:fill="FFFFFF"/>
        </w:rPr>
        <w:t>that we had</w:t>
      </w:r>
      <w:r w:rsidR="00412DBD">
        <w:rPr>
          <w:rFonts w:ascii="Helvetica" w:hAnsi="Helvetica" w:cs="Helvetica"/>
          <w:color w:val="000000"/>
          <w:sz w:val="21"/>
          <w:szCs w:val="21"/>
          <w:shd w:val="clear" w:color="auto" w:fill="FFFFFF"/>
        </w:rPr>
        <w:t xml:space="preserve"> used in class so I was familiar with this data</w:t>
      </w:r>
      <w:r w:rsidR="00D40298">
        <w:rPr>
          <w:rFonts w:ascii="Helvetica" w:hAnsi="Helvetica" w:cs="Helvetica"/>
          <w:color w:val="000000"/>
          <w:sz w:val="21"/>
          <w:szCs w:val="21"/>
          <w:shd w:val="clear" w:color="auto" w:fill="FFFFFF"/>
        </w:rPr>
        <w:t>.</w:t>
      </w:r>
    </w:p>
    <w:p w14:paraId="78B0732F" w14:textId="77777777" w:rsidR="00446B7D" w:rsidRDefault="00446B7D" w:rsidP="00EC7C48">
      <w:pPr>
        <w:pStyle w:val="BodyText"/>
        <w:pBdr>
          <w:top w:val="single" w:sz="4" w:space="1" w:color="auto"/>
          <w:left w:val="single" w:sz="4" w:space="4" w:color="auto"/>
          <w:bottom w:val="single" w:sz="4" w:space="1" w:color="auto"/>
          <w:right w:val="single" w:sz="4" w:space="4" w:color="auto"/>
        </w:pBdr>
        <w:spacing w:before="175"/>
        <w:ind w:left="720"/>
      </w:pPr>
      <w:r>
        <w:t xml:space="preserve">import seaborn as </w:t>
      </w:r>
      <w:proofErr w:type="spellStart"/>
      <w:proofErr w:type="gramStart"/>
      <w:r>
        <w:t>sns</w:t>
      </w:r>
      <w:proofErr w:type="spellEnd"/>
      <w:proofErr w:type="gramEnd"/>
    </w:p>
    <w:p w14:paraId="243FCE02" w14:textId="77777777" w:rsidR="00446B7D" w:rsidRDefault="00446B7D" w:rsidP="00EC7C48">
      <w:pPr>
        <w:pStyle w:val="BodyText"/>
        <w:pBdr>
          <w:top w:val="single" w:sz="4" w:space="1" w:color="auto"/>
          <w:left w:val="single" w:sz="4" w:space="4" w:color="auto"/>
          <w:bottom w:val="single" w:sz="4" w:space="1" w:color="auto"/>
          <w:right w:val="single" w:sz="4" w:space="4" w:color="auto"/>
        </w:pBdr>
        <w:spacing w:before="175"/>
        <w:ind w:left="720"/>
      </w:pPr>
      <w:r>
        <w:t xml:space="preserve">tips = </w:t>
      </w:r>
      <w:proofErr w:type="spellStart"/>
      <w:proofErr w:type="gramStart"/>
      <w:r>
        <w:t>sns.load</w:t>
      </w:r>
      <w:proofErr w:type="gramEnd"/>
      <w:r>
        <w:t>_dataset</w:t>
      </w:r>
      <w:proofErr w:type="spellEnd"/>
      <w:r>
        <w:t>("tips")</w:t>
      </w:r>
    </w:p>
    <w:p w14:paraId="4916A437" w14:textId="77777777" w:rsidR="000D0987" w:rsidRDefault="000D0987" w:rsidP="000D0987">
      <w:pPr>
        <w:pStyle w:val="BodyText"/>
        <w:spacing w:before="175"/>
        <w:ind w:left="460"/>
      </w:pPr>
    </w:p>
    <w:p w14:paraId="0F7836D1" w14:textId="36828AE1" w:rsidR="00CF386D" w:rsidRDefault="00666250" w:rsidP="00811501">
      <w:pPr>
        <w:pStyle w:val="BodyText"/>
        <w:numPr>
          <w:ilvl w:val="0"/>
          <w:numId w:val="2"/>
        </w:numPr>
        <w:spacing w:before="175"/>
      </w:pPr>
      <w:r>
        <w:t>Finally, using an API</w:t>
      </w:r>
      <w:r w:rsidR="005B326E">
        <w:t>, I imported a</w:t>
      </w:r>
      <w:r w:rsidR="00AD04E6">
        <w:t xml:space="preserve"> dataset</w:t>
      </w:r>
      <w:r w:rsidR="009928A1">
        <w:t xml:space="preserve"> from </w:t>
      </w:r>
      <w:hyperlink r:id="rId8" w:history="1">
        <w:r w:rsidR="00420C3A">
          <w:rPr>
            <w:rStyle w:val="Hyperlink"/>
          </w:rPr>
          <w:t xml:space="preserve">All API Collections | </w:t>
        </w:r>
        <w:proofErr w:type="spellStart"/>
        <w:r w:rsidR="00420C3A">
          <w:rPr>
            <w:rStyle w:val="Hyperlink"/>
          </w:rPr>
          <w:t>RapidAPI</w:t>
        </w:r>
        <w:proofErr w:type="spellEnd"/>
      </w:hyperlink>
      <w:r w:rsidR="009A2A13">
        <w:t xml:space="preserve"> and converted it to a </w:t>
      </w:r>
      <w:proofErr w:type="spellStart"/>
      <w:r w:rsidR="009A2A13">
        <w:t>DataFrame</w:t>
      </w:r>
      <w:proofErr w:type="spellEnd"/>
      <w:r w:rsidR="009A2A13">
        <w:t xml:space="preserve">. </w:t>
      </w:r>
      <w:r w:rsidR="00CF386D">
        <w:t>To do this I had to learn how import requests</w:t>
      </w:r>
      <w:r w:rsidR="00443179">
        <w:t xml:space="preserve"> work, how to get a token and</w:t>
      </w:r>
      <w:r w:rsidR="00CF386D">
        <w:t xml:space="preserve"> </w:t>
      </w:r>
      <w:r w:rsidR="009A2A13">
        <w:t xml:space="preserve">how to </w:t>
      </w:r>
      <w:r w:rsidR="00562F7C">
        <w:t xml:space="preserve">use </w:t>
      </w:r>
      <w:proofErr w:type="spellStart"/>
      <w:r w:rsidR="00562F7C">
        <w:t>json.loads</w:t>
      </w:r>
      <w:proofErr w:type="spellEnd"/>
      <w:r w:rsidR="00562F7C">
        <w:t xml:space="preserve"> </w:t>
      </w:r>
      <w:r w:rsidR="000825CE">
        <w:t xml:space="preserve">to covert a </w:t>
      </w:r>
      <w:proofErr w:type="spellStart"/>
      <w:r w:rsidR="000825CE">
        <w:t>json</w:t>
      </w:r>
      <w:proofErr w:type="spellEnd"/>
      <w:r w:rsidR="000825CE">
        <w:t xml:space="preserve"> string to a </w:t>
      </w:r>
      <w:r w:rsidR="00A836C2">
        <w:t>python</w:t>
      </w:r>
      <w:r w:rsidR="000825CE">
        <w:t xml:space="preserve"> dictionary</w:t>
      </w:r>
      <w:r w:rsidR="00443179">
        <w:t>. All of the help I needed was available online and</w:t>
      </w:r>
      <w:r w:rsidR="006915F9">
        <w:t xml:space="preserve"> I used Stack Overflow to </w:t>
      </w:r>
      <w:r w:rsidR="00966358">
        <w:t xml:space="preserve">find the </w:t>
      </w:r>
      <w:r w:rsidR="006915F9">
        <w:t>answer</w:t>
      </w:r>
      <w:r w:rsidR="00966358">
        <w:t>s</w:t>
      </w:r>
      <w:r w:rsidR="006915F9">
        <w:t xml:space="preserve"> t</w:t>
      </w:r>
      <w:r w:rsidR="00966358">
        <w:t>o t</w:t>
      </w:r>
      <w:r w:rsidR="006915F9">
        <w:t>he questions I had</w:t>
      </w:r>
      <w:r w:rsidR="00966358">
        <w:t xml:space="preserve"> as </w:t>
      </w:r>
      <w:r w:rsidR="005A2EA8">
        <w:t>they came up</w:t>
      </w:r>
      <w:r w:rsidR="006915F9">
        <w:t xml:space="preserve">. </w:t>
      </w:r>
      <w:r w:rsidR="00443179">
        <w:t xml:space="preserve"> </w:t>
      </w:r>
      <w:hyperlink r:id="rId9" w:history="1">
        <w:r w:rsidR="006B1196">
          <w:rPr>
            <w:rStyle w:val="Hyperlink"/>
          </w:rPr>
          <w:t>Convert string to list in python - Stack Overflow</w:t>
        </w:r>
      </w:hyperlink>
    </w:p>
    <w:p w14:paraId="395FE686"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 xml:space="preserve">import </w:t>
      </w:r>
      <w:proofErr w:type="gramStart"/>
      <w:r>
        <w:t>requests</w:t>
      </w:r>
      <w:proofErr w:type="gramEnd"/>
    </w:p>
    <w:p w14:paraId="2F1B824A"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proofErr w:type="spellStart"/>
      <w:r>
        <w:t>url</w:t>
      </w:r>
      <w:proofErr w:type="spellEnd"/>
      <w:r>
        <w:t xml:space="preserve"> = "https://unogsng.p.rapidapi.com/genres"</w:t>
      </w:r>
    </w:p>
    <w:p w14:paraId="48C05BE1"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headers = {</w:t>
      </w:r>
    </w:p>
    <w:p w14:paraId="1691B1D0"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ab/>
        <w:t>"X-</w:t>
      </w:r>
      <w:proofErr w:type="spellStart"/>
      <w:r>
        <w:t>RapidAPI</w:t>
      </w:r>
      <w:proofErr w:type="spellEnd"/>
      <w:r>
        <w:t>-Key": "2f8253dc65mshf5db400c3152ac6p14007djsn78987098a841",</w:t>
      </w:r>
    </w:p>
    <w:p w14:paraId="6E5F41B1"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ab/>
        <w:t>"X-</w:t>
      </w:r>
      <w:proofErr w:type="spellStart"/>
      <w:r>
        <w:t>RapidAPI</w:t>
      </w:r>
      <w:proofErr w:type="spellEnd"/>
      <w:r>
        <w:t>-Host": "unogsng.p.rapidapi.com"</w:t>
      </w:r>
    </w:p>
    <w:p w14:paraId="576807EE"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w:t>
      </w:r>
    </w:p>
    <w:p w14:paraId="55D85244" w14:textId="77777777" w:rsidR="00EC7C48" w:rsidRDefault="00EC7C48" w:rsidP="00EC7C48">
      <w:pPr>
        <w:pStyle w:val="BodyText"/>
        <w:pBdr>
          <w:top w:val="single" w:sz="4" w:space="1" w:color="auto"/>
          <w:left w:val="single" w:sz="4" w:space="4" w:color="auto"/>
          <w:bottom w:val="single" w:sz="4" w:space="1" w:color="auto"/>
          <w:right w:val="single" w:sz="4" w:space="4" w:color="auto"/>
        </w:pBdr>
        <w:spacing w:before="175"/>
        <w:ind w:left="720"/>
        <w:jc w:val="both"/>
      </w:pPr>
      <w:r>
        <w:t xml:space="preserve">response = </w:t>
      </w:r>
      <w:proofErr w:type="spellStart"/>
      <w:proofErr w:type="gramStart"/>
      <w:r>
        <w:t>requests.request</w:t>
      </w:r>
      <w:proofErr w:type="spellEnd"/>
      <w:proofErr w:type="gramEnd"/>
      <w:r>
        <w:t xml:space="preserve">("GET", </w:t>
      </w:r>
      <w:proofErr w:type="spellStart"/>
      <w:r>
        <w:t>url</w:t>
      </w:r>
      <w:proofErr w:type="spellEnd"/>
      <w:r>
        <w:t>, headers=headers)</w:t>
      </w:r>
    </w:p>
    <w:p w14:paraId="0C45047F" w14:textId="77777777" w:rsidR="000D0987" w:rsidRDefault="000D0987" w:rsidP="00FB7023">
      <w:pPr>
        <w:pStyle w:val="BodyText"/>
        <w:spacing w:before="175"/>
        <w:ind w:left="100"/>
      </w:pPr>
    </w:p>
    <w:p w14:paraId="10EFFBF4" w14:textId="5357D795" w:rsidR="00FB7023" w:rsidRDefault="00D73644" w:rsidP="00FB7023">
      <w:pPr>
        <w:pStyle w:val="BodyText"/>
        <w:spacing w:before="175"/>
        <w:ind w:left="100"/>
      </w:pPr>
      <w:r>
        <w:t xml:space="preserve">While </w:t>
      </w:r>
      <w:r w:rsidR="00FB7023">
        <w:t>I first saw the</w:t>
      </w:r>
      <w:r>
        <w:t xml:space="preserve"> data </w:t>
      </w:r>
      <w:r w:rsidR="00FB7023">
        <w:t>returning from</w:t>
      </w:r>
      <w:r>
        <w:t xml:space="preserve"> genres</w:t>
      </w:r>
      <w:r w:rsidR="00FB7023">
        <w:t xml:space="preserve"> API request, I wasn’t sure what type of data it </w:t>
      </w:r>
      <w:proofErr w:type="gramStart"/>
      <w:r w:rsidR="00FB7023">
        <w:t>was</w:t>
      </w:r>
      <w:proofErr w:type="gramEnd"/>
      <w:r w:rsidR="00FB7023">
        <w:t xml:space="preserve"> so I looked it up.</w:t>
      </w:r>
      <w:r w:rsidR="00FB7023" w:rsidRPr="00FB7023">
        <w:rPr>
          <w:b/>
          <w:bCs/>
          <w:sz w:val="20"/>
          <w:szCs w:val="20"/>
        </w:rPr>
        <w:t xml:space="preserve"> </w:t>
      </w:r>
      <w:r w:rsidR="0094365E">
        <w:t xml:space="preserve">It seemed that it might be </w:t>
      </w:r>
      <w:proofErr w:type="spellStart"/>
      <w:r w:rsidR="0094365E">
        <w:t>json</w:t>
      </w:r>
      <w:proofErr w:type="spellEnd"/>
      <w:r w:rsidR="0094365E">
        <w:t xml:space="preserve"> data as it had </w:t>
      </w:r>
      <w:r w:rsidR="00FB7023" w:rsidRPr="00FB7023">
        <w:t xml:space="preserve">curly braces </w:t>
      </w:r>
      <w:r w:rsidR="0094365E">
        <w:t>used</w:t>
      </w:r>
      <w:r w:rsidR="00FB7023" w:rsidRPr="00FB7023">
        <w:t xml:space="preserve"> double quotes. </w:t>
      </w:r>
      <w:r w:rsidR="0094365E">
        <w:t xml:space="preserve">To check this assumption I used </w:t>
      </w:r>
      <w:proofErr w:type="spellStart"/>
      <w:proofErr w:type="gramStart"/>
      <w:r w:rsidR="0094365E">
        <w:t>json.loads</w:t>
      </w:r>
      <w:proofErr w:type="spellEnd"/>
      <w:proofErr w:type="gramEnd"/>
      <w:r w:rsidR="0094365E">
        <w:t xml:space="preserve"> and no error was returned</w:t>
      </w:r>
      <w:r w:rsidR="009B5A82">
        <w:t xml:space="preserve"> so I converted the data to a </w:t>
      </w:r>
      <w:proofErr w:type="spellStart"/>
      <w:r w:rsidR="009B5A82">
        <w:t>DataFrame</w:t>
      </w:r>
      <w:proofErr w:type="spellEnd"/>
      <w:r w:rsidR="009B5A82">
        <w:t>.</w:t>
      </w:r>
    </w:p>
    <w:p w14:paraId="7315309F" w14:textId="706F8930" w:rsidR="00DB0A10" w:rsidRDefault="004C596B" w:rsidP="00C046D9">
      <w:pPr>
        <w:pStyle w:val="BodyText"/>
        <w:spacing w:before="175"/>
        <w:ind w:left="100"/>
        <w:jc w:val="both"/>
      </w:pPr>
      <w:r>
        <w:t xml:space="preserve">Initially I worked in </w:t>
      </w:r>
      <w:proofErr w:type="spellStart"/>
      <w:r>
        <w:t>Pycharm</w:t>
      </w:r>
      <w:proofErr w:type="spellEnd"/>
      <w:r>
        <w:t xml:space="preserve"> but </w:t>
      </w:r>
      <w:r w:rsidR="00CC5EC2">
        <w:t xml:space="preserve">gradually </w:t>
      </w:r>
      <w:r>
        <w:t xml:space="preserve">moved to </w:t>
      </w:r>
      <w:proofErr w:type="spellStart"/>
      <w:r>
        <w:t>J</w:t>
      </w:r>
      <w:r w:rsidR="0059205E">
        <w:t>upyter</w:t>
      </w:r>
      <w:proofErr w:type="spellEnd"/>
      <w:r w:rsidR="0059205E">
        <w:t xml:space="preserve"> </w:t>
      </w:r>
      <w:r w:rsidR="00CC5EC2">
        <w:t>because</w:t>
      </w:r>
      <w:r w:rsidR="0059205E">
        <w:t xml:space="preserve"> </w:t>
      </w:r>
      <w:r w:rsidR="009F05D9">
        <w:t xml:space="preserve">I found </w:t>
      </w:r>
      <w:r w:rsidR="009B5A82">
        <w:t xml:space="preserve">it less confusing to </w:t>
      </w:r>
      <w:r w:rsidR="00C046D9">
        <w:t xml:space="preserve">see a </w:t>
      </w:r>
      <w:r w:rsidR="0092677E">
        <w:t>visual display of the output</w:t>
      </w:r>
      <w:r w:rsidR="00BA3C21">
        <w:t xml:space="preserve">. </w:t>
      </w:r>
      <w:r w:rsidR="00A513E9">
        <w:t>However,</w:t>
      </w:r>
      <w:r w:rsidR="00BA3C21">
        <w:t xml:space="preserve"> I did go back to </w:t>
      </w:r>
      <w:proofErr w:type="spellStart"/>
      <w:r w:rsidR="00BA3C21">
        <w:t>Pycharm</w:t>
      </w:r>
      <w:proofErr w:type="spellEnd"/>
      <w:r w:rsidR="00BA3C21">
        <w:t xml:space="preserve"> </w:t>
      </w:r>
      <w:r w:rsidR="009F039A">
        <w:t>when</w:t>
      </w:r>
      <w:r w:rsidR="00BA3C21">
        <w:t xml:space="preserve"> I </w:t>
      </w:r>
      <w:r w:rsidR="00F32A68">
        <w:t>encountered</w:t>
      </w:r>
      <w:r w:rsidR="00BA3C21">
        <w:t xml:space="preserve"> a problem and tried to figure out exactly which part of the code did not work.</w:t>
      </w:r>
      <w:r w:rsidR="009F039A">
        <w:t xml:space="preserve"> </w:t>
      </w:r>
      <w:r w:rsidR="00CC5EC2">
        <w:t xml:space="preserve">Example shown in </w:t>
      </w:r>
      <w:r w:rsidR="007B5674" w:rsidRPr="009F039A">
        <w:rPr>
          <w:b/>
          <w:bCs/>
        </w:rPr>
        <w:t xml:space="preserve">Figure </w:t>
      </w:r>
      <w:r w:rsidR="001847A2">
        <w:rPr>
          <w:b/>
          <w:bCs/>
        </w:rPr>
        <w:t>1</w:t>
      </w:r>
      <w:r w:rsidR="007B5674">
        <w:t xml:space="preserve"> is where I could not use a dataset without a token.</w:t>
      </w:r>
    </w:p>
    <w:p w14:paraId="0AEFB439" w14:textId="77777777" w:rsidR="00E27F23" w:rsidRDefault="00E27F23" w:rsidP="00C046D9">
      <w:pPr>
        <w:pStyle w:val="BodyText"/>
        <w:spacing w:before="175"/>
        <w:ind w:left="100"/>
        <w:jc w:val="both"/>
      </w:pPr>
    </w:p>
    <w:p w14:paraId="5FB8B692" w14:textId="63E5B954" w:rsidR="00BA3C21" w:rsidRDefault="00F32A68" w:rsidP="00952242">
      <w:pPr>
        <w:pStyle w:val="BodyText"/>
        <w:spacing w:before="175"/>
        <w:ind w:left="100"/>
      </w:pPr>
      <w:r>
        <w:rPr>
          <w:noProof/>
        </w:rPr>
        <w:drawing>
          <wp:inline distT="0" distB="0" distL="0" distR="0" wp14:anchorId="7F03C007" wp14:editId="0D0D7868">
            <wp:extent cx="5731510" cy="990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990600"/>
                    </a:xfrm>
                    <a:prstGeom prst="rect">
                      <a:avLst/>
                    </a:prstGeom>
                  </pic:spPr>
                </pic:pic>
              </a:graphicData>
            </a:graphic>
          </wp:inline>
        </w:drawing>
      </w:r>
    </w:p>
    <w:p w14:paraId="1921993B" w14:textId="2EEACB68" w:rsidR="00855F6D" w:rsidRDefault="00855F6D" w:rsidP="00855F6D">
      <w:pPr>
        <w:pStyle w:val="BodyText"/>
        <w:spacing w:before="175"/>
        <w:ind w:left="100"/>
        <w:rPr>
          <w:b/>
          <w:bCs/>
          <w:sz w:val="20"/>
          <w:szCs w:val="20"/>
        </w:rPr>
      </w:pPr>
      <w:r w:rsidRPr="000C4244">
        <w:rPr>
          <w:b/>
          <w:bCs/>
          <w:sz w:val="20"/>
          <w:szCs w:val="20"/>
        </w:rPr>
        <w:t xml:space="preserve">Figure </w:t>
      </w:r>
      <w:r w:rsidR="001847A2">
        <w:rPr>
          <w:b/>
          <w:bCs/>
          <w:sz w:val="20"/>
          <w:szCs w:val="20"/>
        </w:rPr>
        <w:t>1</w:t>
      </w:r>
      <w:r w:rsidRPr="000C4244">
        <w:rPr>
          <w:b/>
          <w:bCs/>
          <w:sz w:val="20"/>
          <w:szCs w:val="20"/>
        </w:rPr>
        <w:t xml:space="preserve">: </w:t>
      </w:r>
      <w:r>
        <w:rPr>
          <w:b/>
          <w:bCs/>
          <w:sz w:val="20"/>
          <w:szCs w:val="20"/>
        </w:rPr>
        <w:t xml:space="preserve">Error 403 when </w:t>
      </w:r>
      <w:r w:rsidR="003F4F05">
        <w:rPr>
          <w:b/>
          <w:bCs/>
          <w:sz w:val="20"/>
          <w:szCs w:val="20"/>
        </w:rPr>
        <w:t>I tried to import a dataset without a token</w:t>
      </w:r>
      <w:r w:rsidR="00811501">
        <w:rPr>
          <w:b/>
          <w:bCs/>
          <w:sz w:val="20"/>
          <w:szCs w:val="20"/>
        </w:rPr>
        <w:t>.</w:t>
      </w:r>
    </w:p>
    <w:p w14:paraId="057B8C64" w14:textId="77777777" w:rsidR="00E27F23" w:rsidRDefault="00E27F23" w:rsidP="00C4399D">
      <w:pPr>
        <w:pStyle w:val="BodyText"/>
        <w:spacing w:before="175"/>
        <w:ind w:left="100"/>
        <w:jc w:val="both"/>
      </w:pPr>
    </w:p>
    <w:p w14:paraId="4D0636AF" w14:textId="318CE6B5" w:rsidR="00C4399D" w:rsidRDefault="00C4399D" w:rsidP="00C4399D">
      <w:pPr>
        <w:pStyle w:val="BodyText"/>
        <w:spacing w:before="175"/>
        <w:ind w:left="100"/>
        <w:jc w:val="both"/>
      </w:pPr>
      <w:r>
        <w:t xml:space="preserve">This section is included in my code file under the heading </w:t>
      </w:r>
      <w:r w:rsidR="00ED1E4B">
        <w:rPr>
          <w:b/>
          <w:bCs/>
        </w:rPr>
        <w:t>2</w:t>
      </w:r>
      <w:r w:rsidRPr="00EE5F92">
        <w:rPr>
          <w:b/>
          <w:bCs/>
        </w:rPr>
        <w:t xml:space="preserve">. </w:t>
      </w:r>
      <w:r w:rsidR="00ED1E4B">
        <w:rPr>
          <w:b/>
          <w:bCs/>
        </w:rPr>
        <w:t>Importing</w:t>
      </w:r>
      <w:r w:rsidRPr="00EE5F92">
        <w:rPr>
          <w:b/>
          <w:bCs/>
        </w:rPr>
        <w:t xml:space="preserve"> Data</w:t>
      </w:r>
      <w:r>
        <w:t>.</w:t>
      </w:r>
    </w:p>
    <w:p w14:paraId="67A8AD1E" w14:textId="77777777" w:rsidR="00C4399D" w:rsidRDefault="00C4399D" w:rsidP="00855F6D">
      <w:pPr>
        <w:pStyle w:val="BodyText"/>
        <w:spacing w:before="175"/>
        <w:ind w:left="100"/>
        <w:rPr>
          <w:b/>
          <w:bCs/>
          <w:sz w:val="20"/>
          <w:szCs w:val="20"/>
        </w:rPr>
      </w:pPr>
    </w:p>
    <w:p w14:paraId="47A4E1D3" w14:textId="77777777" w:rsidR="00F60A35" w:rsidRPr="00745156" w:rsidRDefault="00F60A35" w:rsidP="00F60A35">
      <w:pPr>
        <w:pStyle w:val="Heading1"/>
      </w:pPr>
      <w:r w:rsidRPr="00745156">
        <w:lastRenderedPageBreak/>
        <w:t>Implementation Process</w:t>
      </w:r>
    </w:p>
    <w:p w14:paraId="11E7EB3E" w14:textId="28761DE0" w:rsidR="007A6A3F" w:rsidRDefault="00487523" w:rsidP="00B379B4">
      <w:pPr>
        <w:pStyle w:val="BodyText"/>
        <w:spacing w:before="175"/>
        <w:ind w:left="100"/>
        <w:jc w:val="both"/>
      </w:pPr>
      <w:r>
        <w:t xml:space="preserve">Following the milestone structure for this assignment, I </w:t>
      </w:r>
      <w:r w:rsidR="007577B6">
        <w:t>first set out to demonstrate that I underst</w:t>
      </w:r>
      <w:r w:rsidR="00064991">
        <w:t>an</w:t>
      </w:r>
      <w:r w:rsidR="007577B6">
        <w:t xml:space="preserve">d how to implement the </w:t>
      </w:r>
      <w:r w:rsidR="007A6A3F">
        <w:t xml:space="preserve">various preparation steps. </w:t>
      </w:r>
      <w:r w:rsidR="00607471">
        <w:t>I included my examples of using NumPy in t</w:t>
      </w:r>
      <w:r w:rsidR="00E71A65">
        <w:t xml:space="preserve">his first milestone too as I had to use the dataset </w:t>
      </w:r>
      <w:r w:rsidR="00D33303">
        <w:rPr>
          <w:b/>
          <w:bCs/>
        </w:rPr>
        <w:t>T</w:t>
      </w:r>
      <w:r w:rsidR="00E71A65" w:rsidRPr="00D33303">
        <w:rPr>
          <w:b/>
          <w:bCs/>
        </w:rPr>
        <w:t>itanic</w:t>
      </w:r>
      <w:r w:rsidR="00E71A65">
        <w:t xml:space="preserve"> as</w:t>
      </w:r>
      <w:r w:rsidR="00D33303" w:rsidRPr="00D33303">
        <w:rPr>
          <w:b/>
          <w:bCs/>
          <w:lang w:val="en-IE"/>
        </w:rPr>
        <w:t xml:space="preserve"> Property Dataset Final</w:t>
      </w:r>
      <w:r w:rsidR="00E71A65">
        <w:t xml:space="preserve"> did not have ample numeric values. </w:t>
      </w:r>
      <w:r w:rsidR="007A6A3F">
        <w:t xml:space="preserve">This section is included in my code file under the heading </w:t>
      </w:r>
      <w:r w:rsidR="00EE5F92" w:rsidRPr="00EE5F92">
        <w:rPr>
          <w:b/>
          <w:bCs/>
        </w:rPr>
        <w:t xml:space="preserve">3. </w:t>
      </w:r>
      <w:r w:rsidR="007A6A3F" w:rsidRPr="00EE5F92">
        <w:rPr>
          <w:b/>
          <w:bCs/>
        </w:rPr>
        <w:t>Preparation</w:t>
      </w:r>
      <w:r w:rsidR="00EE5F92" w:rsidRPr="00EE5F92">
        <w:rPr>
          <w:b/>
          <w:bCs/>
        </w:rPr>
        <w:t xml:space="preserve"> of Data</w:t>
      </w:r>
      <w:r w:rsidR="00EE5F92">
        <w:t>.</w:t>
      </w:r>
    </w:p>
    <w:p w14:paraId="21BEDE6A" w14:textId="500479C3" w:rsidR="00E27F23" w:rsidRDefault="007A6A3F" w:rsidP="00B379B4">
      <w:pPr>
        <w:pStyle w:val="BodyText"/>
        <w:spacing w:before="175"/>
        <w:ind w:left="100"/>
        <w:jc w:val="both"/>
      </w:pPr>
      <w:r>
        <w:t>Then</w:t>
      </w:r>
      <w:r w:rsidR="00EE5F92">
        <w:t xml:space="preserve">, I moved on to implement some of the </w:t>
      </w:r>
      <w:r w:rsidR="00D834B1">
        <w:t>preparation steps on my own dataset to allow me to begin to focus on that data. I f</w:t>
      </w:r>
      <w:r w:rsidR="00E27F23">
        <w:t xml:space="preserve">irst </w:t>
      </w:r>
      <w:r w:rsidR="00BA0C2D">
        <w:t xml:space="preserve">decided to add a column called Province and started to </w:t>
      </w:r>
      <w:r w:rsidR="00913E90">
        <w:t xml:space="preserve">wrestle with how to merge each county under the correct Province. I saw the opportunity to create reusable code and to include conditional formatting and looping for this task. After a lot of errors and </w:t>
      </w:r>
      <w:r w:rsidR="006D461F">
        <w:t xml:space="preserve">research, I </w:t>
      </w:r>
      <w:r w:rsidR="002F5861">
        <w:t xml:space="preserve">came up with </w:t>
      </w:r>
      <w:r w:rsidR="00775AAC">
        <w:t xml:space="preserve">the </w:t>
      </w:r>
      <w:r w:rsidR="002F5861">
        <w:t>solution</w:t>
      </w:r>
      <w:r w:rsidR="00775AAC">
        <w:t xml:space="preserve"> below. I </w:t>
      </w:r>
      <w:r w:rsidR="002F5861">
        <w:t>created a new file called regions in a python file and</w:t>
      </w:r>
      <w:r w:rsidR="00960B5B">
        <w:t xml:space="preserve"> in that I was created cla</w:t>
      </w:r>
      <w:r w:rsidR="00584BB4">
        <w:t>sses for each county and province. T</w:t>
      </w:r>
      <w:r w:rsidR="002F5861">
        <w:t xml:space="preserve">hen I was able to use that </w:t>
      </w:r>
      <w:r w:rsidR="00584BB4">
        <w:t xml:space="preserve">file to </w:t>
      </w:r>
      <w:r w:rsidR="0071217E">
        <w:t>populate the new column</w:t>
      </w:r>
      <w:r w:rsidR="00203E03">
        <w:t>.</w:t>
      </w:r>
      <w:r w:rsidR="00075C71">
        <w:t xml:space="preserve"> I felt that sort</w:t>
      </w:r>
      <w:r w:rsidR="0071217E">
        <w:t>ing</w:t>
      </w:r>
      <w:r w:rsidR="00075C71">
        <w:t xml:space="preserve"> by Province would be helpful with some of the analysis.</w:t>
      </w:r>
    </w:p>
    <w:p w14:paraId="281BDDBC" w14:textId="2317C33E" w:rsidR="00AD5175" w:rsidRDefault="00003A89" w:rsidP="00B379B4">
      <w:pPr>
        <w:pStyle w:val="BodyText"/>
        <w:spacing w:before="175"/>
        <w:ind w:left="100"/>
        <w:jc w:val="both"/>
      </w:pPr>
      <w:r>
        <w:rPr>
          <w:noProof/>
        </w:rPr>
        <w:drawing>
          <wp:inline distT="0" distB="0" distL="0" distR="0" wp14:anchorId="61A9F5AB" wp14:editId="5C1B6282">
            <wp:extent cx="5731510" cy="25806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2580640"/>
                    </a:xfrm>
                    <a:prstGeom prst="rect">
                      <a:avLst/>
                    </a:prstGeom>
                  </pic:spPr>
                </pic:pic>
              </a:graphicData>
            </a:graphic>
          </wp:inline>
        </w:drawing>
      </w:r>
    </w:p>
    <w:p w14:paraId="68A64AE9" w14:textId="6A20A704" w:rsidR="00075C71" w:rsidRDefault="00075C71" w:rsidP="00075C71">
      <w:pPr>
        <w:pStyle w:val="BodyText"/>
        <w:spacing w:before="175"/>
        <w:ind w:left="100"/>
        <w:rPr>
          <w:b/>
          <w:bCs/>
          <w:sz w:val="20"/>
          <w:szCs w:val="20"/>
        </w:rPr>
      </w:pPr>
      <w:r w:rsidRPr="000C4244">
        <w:rPr>
          <w:b/>
          <w:bCs/>
          <w:sz w:val="20"/>
          <w:szCs w:val="20"/>
        </w:rPr>
        <w:t xml:space="preserve">Figure </w:t>
      </w:r>
      <w:r>
        <w:rPr>
          <w:b/>
          <w:bCs/>
          <w:sz w:val="20"/>
          <w:szCs w:val="20"/>
        </w:rPr>
        <w:t>2</w:t>
      </w:r>
      <w:r w:rsidRPr="000C4244">
        <w:rPr>
          <w:b/>
          <w:bCs/>
          <w:sz w:val="20"/>
          <w:szCs w:val="20"/>
        </w:rPr>
        <w:t xml:space="preserve">: </w:t>
      </w:r>
      <w:r>
        <w:rPr>
          <w:b/>
          <w:bCs/>
          <w:sz w:val="20"/>
          <w:szCs w:val="20"/>
        </w:rPr>
        <w:t>Reusable code</w:t>
      </w:r>
    </w:p>
    <w:p w14:paraId="427FAA27" w14:textId="77777777" w:rsidR="00E27F23" w:rsidRDefault="00E27F23" w:rsidP="00B379B4">
      <w:pPr>
        <w:pStyle w:val="BodyText"/>
        <w:spacing w:before="175"/>
        <w:ind w:left="100"/>
        <w:jc w:val="both"/>
      </w:pPr>
    </w:p>
    <w:p w14:paraId="029AF291" w14:textId="1777C3B7" w:rsidR="00E27F23" w:rsidRDefault="003148A9" w:rsidP="00B379B4">
      <w:pPr>
        <w:pStyle w:val="BodyText"/>
        <w:spacing w:before="175"/>
        <w:ind w:left="100"/>
        <w:jc w:val="both"/>
      </w:pPr>
      <w:r>
        <w:t xml:space="preserve">Then I </w:t>
      </w:r>
      <w:r w:rsidR="006826DE">
        <w:t xml:space="preserve">dropped columns that I would not be using </w:t>
      </w:r>
      <w:r w:rsidR="003569AE">
        <w:t>in the analysis, I renamed other columns to more user friendly names such as Housing Manager, I removed white spaces in the str values using .</w:t>
      </w:r>
      <w:proofErr w:type="gramStart"/>
      <w:r w:rsidR="003569AE">
        <w:t>str</w:t>
      </w:r>
      <w:r w:rsidR="004F2F5E">
        <w:t>.</w:t>
      </w:r>
      <w:r w:rsidR="003569AE">
        <w:t>strip</w:t>
      </w:r>
      <w:proofErr w:type="gramEnd"/>
      <w:r w:rsidR="004F2F5E">
        <w:t>()</w:t>
      </w:r>
      <w:r w:rsidR="003569AE">
        <w:t xml:space="preserve"> and I filled </w:t>
      </w:r>
      <w:r w:rsidR="00C87CBA">
        <w:t>in blank data using .fillna</w:t>
      </w:r>
      <w:r w:rsidR="00EC5550">
        <w:t>.</w:t>
      </w:r>
    </w:p>
    <w:p w14:paraId="162EDCF3" w14:textId="4463D1CF" w:rsidR="00BD1853" w:rsidRDefault="00F6127C" w:rsidP="00B379B4">
      <w:pPr>
        <w:pStyle w:val="BodyText"/>
        <w:spacing w:before="175"/>
        <w:ind w:left="100"/>
        <w:jc w:val="both"/>
      </w:pPr>
      <w:r>
        <w:t xml:space="preserve">I reduced the </w:t>
      </w:r>
      <w:r w:rsidR="0036794A">
        <w:t xml:space="preserve">dataset even more and decided to only work with </w:t>
      </w:r>
      <w:r w:rsidR="00F04F38">
        <w:t xml:space="preserve">homes that were built between </w:t>
      </w:r>
      <w:r w:rsidR="00130D33">
        <w:t>2002</w:t>
      </w:r>
      <w:r>
        <w:t xml:space="preserve"> </w:t>
      </w:r>
      <w:r w:rsidR="00F04F38">
        <w:t xml:space="preserve">and 2022. This was because the earliest homes were dated back as far as </w:t>
      </w:r>
      <w:r w:rsidR="00D3391F">
        <w:t xml:space="preserve">1930 and </w:t>
      </w:r>
      <w:r w:rsidR="00A548B7">
        <w:t xml:space="preserve">the company is only 27 years old. </w:t>
      </w:r>
      <w:r w:rsidR="00130D33">
        <w:t xml:space="preserve">Taking a subset of </w:t>
      </w:r>
      <w:r w:rsidR="00EB7757">
        <w:t>the most recent twenty years</w:t>
      </w:r>
      <w:r w:rsidR="00673E23">
        <w:t>, the data is more robust.</w:t>
      </w:r>
    </w:p>
    <w:p w14:paraId="00CDDFDD" w14:textId="526AFD39" w:rsidR="00673E23" w:rsidRDefault="003B11D1" w:rsidP="00B379B4">
      <w:pPr>
        <w:pStyle w:val="BodyText"/>
        <w:spacing w:before="175"/>
        <w:ind w:left="100"/>
        <w:jc w:val="both"/>
      </w:pPr>
      <w:r>
        <w:rPr>
          <w:noProof/>
        </w:rPr>
        <w:lastRenderedPageBreak/>
        <w:drawing>
          <wp:inline distT="0" distB="0" distL="0" distR="0" wp14:anchorId="6D814347" wp14:editId="1F9F5554">
            <wp:extent cx="4229100" cy="282814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4243445" cy="2837740"/>
                    </a:xfrm>
                    <a:prstGeom prst="rect">
                      <a:avLst/>
                    </a:prstGeom>
                  </pic:spPr>
                </pic:pic>
              </a:graphicData>
            </a:graphic>
          </wp:inline>
        </w:drawing>
      </w:r>
    </w:p>
    <w:p w14:paraId="3D213944" w14:textId="261CD111" w:rsidR="00F41D26" w:rsidRDefault="00F41D26" w:rsidP="00B379B4">
      <w:pPr>
        <w:pStyle w:val="BodyText"/>
        <w:spacing w:before="175"/>
        <w:ind w:left="100"/>
        <w:jc w:val="both"/>
      </w:pPr>
    </w:p>
    <w:p w14:paraId="3BE62E12" w14:textId="2E766125" w:rsidR="00B71632" w:rsidRDefault="00B71632" w:rsidP="00B71632">
      <w:pPr>
        <w:pStyle w:val="BodyText"/>
        <w:spacing w:before="175"/>
        <w:ind w:left="100"/>
        <w:jc w:val="both"/>
      </w:pPr>
      <w:r>
        <w:t xml:space="preserve">This section is included in my code file under the heading </w:t>
      </w:r>
      <w:r>
        <w:rPr>
          <w:b/>
          <w:bCs/>
        </w:rPr>
        <w:t>4</w:t>
      </w:r>
      <w:r w:rsidRPr="00EE5F92">
        <w:rPr>
          <w:b/>
          <w:bCs/>
        </w:rPr>
        <w:t xml:space="preserve">. </w:t>
      </w:r>
      <w:r w:rsidR="008F6318">
        <w:rPr>
          <w:b/>
          <w:bCs/>
        </w:rPr>
        <w:t>Analysis</w:t>
      </w:r>
      <w:r w:rsidRPr="00EE5F92">
        <w:rPr>
          <w:b/>
          <w:bCs/>
        </w:rPr>
        <w:t xml:space="preserve"> of Data</w:t>
      </w:r>
      <w:r>
        <w:t>.</w:t>
      </w:r>
    </w:p>
    <w:p w14:paraId="26E583A4" w14:textId="77777777" w:rsidR="00F60A35" w:rsidRDefault="00F60A35" w:rsidP="00F60A35">
      <w:pPr>
        <w:pStyle w:val="BodyText"/>
        <w:spacing w:before="10"/>
        <w:rPr>
          <w:sz w:val="35"/>
        </w:rPr>
      </w:pPr>
    </w:p>
    <w:p w14:paraId="4DF7E70B" w14:textId="77777777" w:rsidR="00F60A35" w:rsidRPr="007D0816" w:rsidRDefault="00F60A35" w:rsidP="00F60A35">
      <w:pPr>
        <w:pStyle w:val="Heading1"/>
        <w:spacing w:before="1"/>
      </w:pPr>
      <w:r w:rsidRPr="007D0816">
        <w:t>Results</w:t>
      </w:r>
    </w:p>
    <w:p w14:paraId="63A73A28" w14:textId="09D59F1E" w:rsidR="00145685" w:rsidRPr="00342E15" w:rsidRDefault="009B7AED" w:rsidP="00DE6AE8">
      <w:pPr>
        <w:pStyle w:val="BodyText"/>
        <w:spacing w:before="175"/>
        <w:ind w:left="100"/>
        <w:jc w:val="both"/>
        <w:rPr>
          <w:lang w:val="en-IE"/>
        </w:rPr>
      </w:pPr>
      <w:r w:rsidRPr="00342E15">
        <w:rPr>
          <w:lang w:val="en-IE"/>
        </w:rPr>
        <w:t>While looking through the data it became apparent that</w:t>
      </w:r>
      <w:r w:rsidR="007D0816" w:rsidRPr="00342E15">
        <w:rPr>
          <w:lang w:val="en-IE"/>
        </w:rPr>
        <w:t xml:space="preserve"> the </w:t>
      </w:r>
      <w:r w:rsidR="0045765F" w:rsidRPr="00342E15">
        <w:rPr>
          <w:lang w:val="en-IE"/>
        </w:rPr>
        <w:t>number</w:t>
      </w:r>
      <w:r w:rsidR="007D0816" w:rsidRPr="00342E15">
        <w:rPr>
          <w:lang w:val="en-IE"/>
        </w:rPr>
        <w:t xml:space="preserve"> of </w:t>
      </w:r>
      <w:r w:rsidR="007B589A" w:rsidRPr="00342E15">
        <w:rPr>
          <w:lang w:val="en-IE"/>
        </w:rPr>
        <w:t xml:space="preserve">apartments being provided is </w:t>
      </w:r>
      <w:r w:rsidR="00FD723E" w:rsidRPr="00342E15">
        <w:rPr>
          <w:lang w:val="en-IE"/>
        </w:rPr>
        <w:t>increasing</w:t>
      </w:r>
      <w:r w:rsidR="007B589A" w:rsidRPr="00342E15">
        <w:rPr>
          <w:lang w:val="en-IE"/>
        </w:rPr>
        <w:t xml:space="preserve"> in the major cities </w:t>
      </w:r>
      <w:r w:rsidR="00F07433" w:rsidRPr="00342E15">
        <w:rPr>
          <w:lang w:val="en-IE"/>
        </w:rPr>
        <w:t xml:space="preserve">(Cork, Limerick, Galway and Dublin) </w:t>
      </w:r>
      <w:r w:rsidR="007B589A" w:rsidRPr="00342E15">
        <w:rPr>
          <w:lang w:val="en-IE"/>
        </w:rPr>
        <w:t xml:space="preserve">and </w:t>
      </w:r>
      <w:r w:rsidR="00F07433" w:rsidRPr="00342E15">
        <w:rPr>
          <w:lang w:val="en-IE"/>
        </w:rPr>
        <w:t xml:space="preserve">that </w:t>
      </w:r>
      <w:r w:rsidR="00F50EEA" w:rsidRPr="00342E15">
        <w:rPr>
          <w:lang w:val="en-IE"/>
        </w:rPr>
        <w:t>d</w:t>
      </w:r>
      <w:r w:rsidR="002C3064" w:rsidRPr="00342E15">
        <w:rPr>
          <w:lang w:val="en-IE"/>
        </w:rPr>
        <w:t>etached</w:t>
      </w:r>
      <w:r w:rsidR="00F50EEA" w:rsidRPr="00342E15">
        <w:rPr>
          <w:lang w:val="en-IE"/>
        </w:rPr>
        <w:t xml:space="preserve"> and </w:t>
      </w:r>
      <w:r w:rsidR="002C3064" w:rsidRPr="00342E15">
        <w:rPr>
          <w:lang w:val="en-IE"/>
        </w:rPr>
        <w:t xml:space="preserve">semi-detached </w:t>
      </w:r>
      <w:r w:rsidR="00F50EEA" w:rsidRPr="00342E15">
        <w:rPr>
          <w:lang w:val="en-IE"/>
        </w:rPr>
        <w:t xml:space="preserve">houses are far fewer. </w:t>
      </w:r>
      <w:r w:rsidR="0045765F" w:rsidRPr="00342E15">
        <w:rPr>
          <w:lang w:val="en-IE"/>
        </w:rPr>
        <w:t>However,</w:t>
      </w:r>
      <w:r w:rsidR="00F50EEA" w:rsidRPr="00342E15">
        <w:rPr>
          <w:lang w:val="en-IE"/>
        </w:rPr>
        <w:t xml:space="preserve"> when </w:t>
      </w:r>
      <w:r w:rsidR="002C3064" w:rsidRPr="00342E15">
        <w:rPr>
          <w:lang w:val="en-IE"/>
        </w:rPr>
        <w:t xml:space="preserve">terraced </w:t>
      </w:r>
      <w:r w:rsidR="00F50EEA" w:rsidRPr="00342E15">
        <w:rPr>
          <w:lang w:val="en-IE"/>
        </w:rPr>
        <w:t>house are introduced the difference between the delivery of apartments and houses is much less</w:t>
      </w:r>
      <w:r w:rsidR="00977BF4" w:rsidRPr="00342E15">
        <w:rPr>
          <w:lang w:val="en-IE"/>
        </w:rPr>
        <w:t xml:space="preserve">. However if the delivery for </w:t>
      </w:r>
      <w:r w:rsidR="00145685" w:rsidRPr="00342E15">
        <w:rPr>
          <w:lang w:val="en-IE"/>
        </w:rPr>
        <w:t xml:space="preserve">2022 </w:t>
      </w:r>
      <w:r w:rsidR="0097227C" w:rsidRPr="00342E15">
        <w:rPr>
          <w:lang w:val="en-IE"/>
        </w:rPr>
        <w:t xml:space="preserve">is the beginning of a change, there is a </w:t>
      </w:r>
      <w:r w:rsidR="00145685" w:rsidRPr="00342E15">
        <w:rPr>
          <w:lang w:val="en-IE"/>
        </w:rPr>
        <w:t>risk of</w:t>
      </w:r>
      <w:r w:rsidR="0097227C" w:rsidRPr="00342E15">
        <w:rPr>
          <w:lang w:val="en-IE"/>
        </w:rPr>
        <w:t xml:space="preserve"> house delivery</w:t>
      </w:r>
      <w:r w:rsidR="00145685" w:rsidRPr="00342E15">
        <w:rPr>
          <w:lang w:val="en-IE"/>
        </w:rPr>
        <w:t xml:space="preserve"> decreasing</w:t>
      </w:r>
      <w:r w:rsidR="0097227C" w:rsidRPr="00342E15">
        <w:rPr>
          <w:lang w:val="en-IE"/>
        </w:rPr>
        <w:t xml:space="preserve"> in the coming years</w:t>
      </w:r>
      <w:r w:rsidR="00145685" w:rsidRPr="00342E15">
        <w:rPr>
          <w:lang w:val="en-IE"/>
        </w:rPr>
        <w:t>.</w:t>
      </w:r>
    </w:p>
    <w:p w14:paraId="3466E7BC" w14:textId="77777777" w:rsidR="00163F2A" w:rsidRDefault="00C85289" w:rsidP="007C2611">
      <w:pPr>
        <w:pStyle w:val="BodyText"/>
        <w:spacing w:before="175"/>
        <w:ind w:left="100"/>
        <w:jc w:val="both"/>
        <w:rPr>
          <w:lang w:val="en-IE"/>
        </w:rPr>
      </w:pPr>
      <w:r w:rsidRPr="00342E15">
        <w:rPr>
          <w:lang w:val="en-IE"/>
        </w:rPr>
        <w:t>When looking at the data for Housing Managers I realised that a category of Housing Manager existing for Sold/Disposed properties and so I removed that from the dataset.</w:t>
      </w:r>
    </w:p>
    <w:p w14:paraId="5D14BF47" w14:textId="7672FD28" w:rsidR="007C2611" w:rsidRDefault="00C85289" w:rsidP="007C2611">
      <w:pPr>
        <w:pStyle w:val="BodyText"/>
        <w:spacing w:before="175"/>
        <w:ind w:left="100"/>
        <w:jc w:val="both"/>
        <w:rPr>
          <w:lang w:val="en-IE"/>
        </w:rPr>
      </w:pPr>
      <w:r w:rsidRPr="00342E15">
        <w:rPr>
          <w:lang w:val="en-IE"/>
        </w:rPr>
        <w:t xml:space="preserve"> </w:t>
      </w:r>
    </w:p>
    <w:p w14:paraId="4698ED6B" w14:textId="3665A453" w:rsidR="00CC2D60" w:rsidRDefault="00CC2D60" w:rsidP="007C2611">
      <w:pPr>
        <w:pStyle w:val="BodyText"/>
        <w:spacing w:before="175"/>
        <w:ind w:left="100"/>
        <w:jc w:val="both"/>
      </w:pPr>
      <w:r>
        <w:rPr>
          <w:noProof/>
        </w:rPr>
        <w:drawing>
          <wp:inline distT="0" distB="0" distL="0" distR="0" wp14:anchorId="745DE388" wp14:editId="4B8D93D1">
            <wp:extent cx="5731510" cy="18224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1822450"/>
                    </a:xfrm>
                    <a:prstGeom prst="rect">
                      <a:avLst/>
                    </a:prstGeom>
                  </pic:spPr>
                </pic:pic>
              </a:graphicData>
            </a:graphic>
          </wp:inline>
        </w:drawing>
      </w:r>
    </w:p>
    <w:p w14:paraId="3B9CB5F8" w14:textId="259D0F72" w:rsidR="007C2611" w:rsidRDefault="003C379D" w:rsidP="007C2611">
      <w:pPr>
        <w:pStyle w:val="BodyText"/>
        <w:spacing w:before="175"/>
        <w:ind w:left="100"/>
        <w:jc w:val="both"/>
      </w:pPr>
      <w:r>
        <w:rPr>
          <w:noProof/>
        </w:rPr>
        <w:lastRenderedPageBreak/>
        <w:drawing>
          <wp:inline distT="0" distB="0" distL="0" distR="0" wp14:anchorId="156660AF" wp14:editId="417D5D18">
            <wp:extent cx="5731510" cy="39243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5731510" cy="3924300"/>
                    </a:xfrm>
                    <a:prstGeom prst="rect">
                      <a:avLst/>
                    </a:prstGeom>
                  </pic:spPr>
                </pic:pic>
              </a:graphicData>
            </a:graphic>
          </wp:inline>
        </w:drawing>
      </w:r>
      <w:r w:rsidR="00513115" w:rsidRPr="00342E15">
        <w:rPr>
          <w:lang w:val="en-IE"/>
        </w:rPr>
        <w:t xml:space="preserve">The number of properties being managed </w:t>
      </w:r>
      <w:r w:rsidR="00EE2CBD" w:rsidRPr="00342E15">
        <w:rPr>
          <w:lang w:val="en-IE"/>
        </w:rPr>
        <w:t xml:space="preserve">by each Housing Manager varies </w:t>
      </w:r>
      <w:r w:rsidR="00342E15">
        <w:rPr>
          <w:lang w:val="en-IE"/>
        </w:rPr>
        <w:t xml:space="preserve">significantly </w:t>
      </w:r>
      <w:r w:rsidR="0055388B" w:rsidRPr="00342E15">
        <w:rPr>
          <w:lang w:val="en-IE"/>
        </w:rPr>
        <w:t>and some most certainly have</w:t>
      </w:r>
      <w:r w:rsidR="006E4DEA">
        <w:rPr>
          <w:lang w:val="en-IE"/>
        </w:rPr>
        <w:t xml:space="preserve"> more</w:t>
      </w:r>
      <w:r w:rsidR="0055388B" w:rsidRPr="00342E15">
        <w:rPr>
          <w:lang w:val="en-IE"/>
        </w:rPr>
        <w:t xml:space="preserve"> capacity </w:t>
      </w:r>
      <w:r w:rsidR="006E4DEA">
        <w:rPr>
          <w:lang w:val="en-IE"/>
        </w:rPr>
        <w:t>than others. Growth targets should consider this and plan to recruit in high volume areas or change strategy and deliver homes in areas where the staff are in place and have capacity to manage additional tenancies.</w:t>
      </w:r>
      <w:r w:rsidR="007C2611" w:rsidRPr="007C2611">
        <w:t xml:space="preserve"> </w:t>
      </w:r>
      <w:r w:rsidR="007C2611">
        <w:t xml:space="preserve">In terms of resourcing, apartments are more intensive on time and costs to maintain. </w:t>
      </w:r>
    </w:p>
    <w:p w14:paraId="3E3398BD" w14:textId="341852CE" w:rsidR="006E4DEA" w:rsidRDefault="006E4DEA" w:rsidP="00C85289">
      <w:pPr>
        <w:pStyle w:val="BodyText"/>
        <w:spacing w:before="175"/>
        <w:ind w:left="100"/>
        <w:jc w:val="both"/>
        <w:rPr>
          <w:lang w:val="en-IE"/>
        </w:rPr>
      </w:pPr>
      <w:r>
        <w:rPr>
          <w:lang w:val="en-IE"/>
        </w:rPr>
        <w:t xml:space="preserve">One other thing that </w:t>
      </w:r>
      <w:r w:rsidR="006F64C9">
        <w:rPr>
          <w:lang w:val="en-IE"/>
        </w:rPr>
        <w:t>I noticed while doing this exercise is that a data cleansing</w:t>
      </w:r>
      <w:r w:rsidR="00B153BE">
        <w:rPr>
          <w:lang w:val="en-IE"/>
        </w:rPr>
        <w:t xml:space="preserve"> exercise is needed at my place of work</w:t>
      </w:r>
      <w:r w:rsidR="006F64C9">
        <w:rPr>
          <w:lang w:val="en-IE"/>
        </w:rPr>
        <w:t xml:space="preserve"> and </w:t>
      </w:r>
      <w:r w:rsidR="00B153BE">
        <w:rPr>
          <w:lang w:val="en-IE"/>
        </w:rPr>
        <w:t xml:space="preserve">a </w:t>
      </w:r>
      <w:r w:rsidR="006F64C9">
        <w:rPr>
          <w:lang w:val="en-IE"/>
        </w:rPr>
        <w:t xml:space="preserve">data policy is </w:t>
      </w:r>
      <w:r w:rsidR="00B153BE">
        <w:rPr>
          <w:lang w:val="en-IE"/>
        </w:rPr>
        <w:t>required</w:t>
      </w:r>
      <w:r w:rsidR="00450A13">
        <w:rPr>
          <w:lang w:val="en-IE"/>
        </w:rPr>
        <w:t xml:space="preserve"> for standards and rules to be set around </w:t>
      </w:r>
      <w:r w:rsidR="006F64C9">
        <w:rPr>
          <w:lang w:val="en-IE"/>
        </w:rPr>
        <w:t xml:space="preserve">how data is </w:t>
      </w:r>
      <w:r w:rsidR="007C2611">
        <w:rPr>
          <w:lang w:val="en-IE"/>
        </w:rPr>
        <w:t>captured and</w:t>
      </w:r>
      <w:r w:rsidR="006F64C9">
        <w:rPr>
          <w:lang w:val="en-IE"/>
        </w:rPr>
        <w:t xml:space="preserve"> </w:t>
      </w:r>
      <w:r w:rsidR="007C2611">
        <w:rPr>
          <w:lang w:val="en-IE"/>
        </w:rPr>
        <w:t>archived and/or deleted when no longer required.</w:t>
      </w:r>
      <w:r w:rsidR="00450A13">
        <w:rPr>
          <w:lang w:val="en-IE"/>
        </w:rPr>
        <w:t xml:space="preserve"> </w:t>
      </w:r>
    </w:p>
    <w:p w14:paraId="243E3053" w14:textId="4FC9746B" w:rsidR="00450A13" w:rsidRPr="00CD6D0B" w:rsidRDefault="00CD6D0B" w:rsidP="00C85289">
      <w:pPr>
        <w:pStyle w:val="BodyText"/>
        <w:spacing w:before="175"/>
        <w:ind w:left="100"/>
        <w:jc w:val="both"/>
        <w:rPr>
          <w:lang w:val="en-IE"/>
        </w:rPr>
      </w:pPr>
      <w:r>
        <w:rPr>
          <w:lang w:val="en-IE"/>
        </w:rPr>
        <w:t>With regard</w:t>
      </w:r>
      <w:r w:rsidR="00450A13">
        <w:rPr>
          <w:lang w:val="en-IE"/>
        </w:rPr>
        <w:t xml:space="preserve"> to my dataset, I found it very difficult to mirror a lot of the functionality that I learned in the course and now with hindsight I think I would have looked for </w:t>
      </w:r>
      <w:r w:rsidR="000567DD">
        <w:rPr>
          <w:lang w:val="en-IE"/>
        </w:rPr>
        <w:t xml:space="preserve">data with a lot more numeric values so that I could have used </w:t>
      </w:r>
      <w:r w:rsidR="000567DD" w:rsidRPr="00CD6D0B">
        <w:rPr>
          <w:lang w:val="en-IE"/>
        </w:rPr>
        <w:t xml:space="preserve">more of the pivot table </w:t>
      </w:r>
      <w:proofErr w:type="gramStart"/>
      <w:r w:rsidR="000567DD" w:rsidRPr="00CD6D0B">
        <w:rPr>
          <w:lang w:val="en-IE"/>
        </w:rPr>
        <w:t>functions</w:t>
      </w:r>
      <w:proofErr w:type="gramEnd"/>
      <w:r w:rsidR="000567DD" w:rsidRPr="00CD6D0B">
        <w:rPr>
          <w:lang w:val="en-IE"/>
        </w:rPr>
        <w:t xml:space="preserve"> and I would have found the visualisation more straightforward too. </w:t>
      </w:r>
      <w:r w:rsidR="00AF39E5" w:rsidRPr="00CD6D0B">
        <w:rPr>
          <w:lang w:val="en-IE"/>
        </w:rPr>
        <w:t xml:space="preserve">However, I did enjoy learning about </w:t>
      </w:r>
      <w:r w:rsidR="00B96518" w:rsidRPr="00CD6D0B">
        <w:rPr>
          <w:lang w:val="en-IE"/>
        </w:rPr>
        <w:t xml:space="preserve">pandas and how quickly data can be </w:t>
      </w:r>
      <w:r w:rsidR="0071217E" w:rsidRPr="00CD6D0B">
        <w:rPr>
          <w:lang w:val="en-IE"/>
        </w:rPr>
        <w:t>sorted,</w:t>
      </w:r>
      <w:r w:rsidR="00B96518" w:rsidRPr="00CD6D0B">
        <w:rPr>
          <w:lang w:val="en-IE"/>
        </w:rPr>
        <w:t xml:space="preserve"> and I am </w:t>
      </w:r>
      <w:r w:rsidRPr="00CD6D0B">
        <w:rPr>
          <w:lang w:val="en-IE"/>
        </w:rPr>
        <w:t>going</w:t>
      </w:r>
      <w:r w:rsidR="00B96518" w:rsidRPr="00CD6D0B">
        <w:rPr>
          <w:lang w:val="en-IE"/>
        </w:rPr>
        <w:t xml:space="preserve"> to continue to use this and hopefully over time become much more proficient and </w:t>
      </w:r>
      <w:r w:rsidR="008D7F44" w:rsidRPr="00CD6D0B">
        <w:rPr>
          <w:lang w:val="en-IE"/>
        </w:rPr>
        <w:t>even come back to do the next level of the course.</w:t>
      </w:r>
    </w:p>
    <w:p w14:paraId="1D61CA77" w14:textId="6BCCE7D6" w:rsidR="00DE6AE8" w:rsidRPr="00CD6D0B" w:rsidRDefault="00DE6AE8" w:rsidP="00DE6AE8">
      <w:pPr>
        <w:pStyle w:val="BodyText"/>
        <w:spacing w:before="175"/>
        <w:ind w:left="100"/>
        <w:jc w:val="both"/>
        <w:rPr>
          <w:lang w:val="en-IE"/>
        </w:rPr>
      </w:pPr>
      <w:r w:rsidRPr="00CD6D0B">
        <w:rPr>
          <w:lang w:val="en-IE"/>
        </w:rPr>
        <w:t xml:space="preserve">This section is included in my code file under the heading </w:t>
      </w:r>
      <w:r w:rsidR="00B00816" w:rsidRPr="00CD6D0B">
        <w:rPr>
          <w:b/>
          <w:bCs/>
          <w:lang w:val="en-IE"/>
        </w:rPr>
        <w:t>5</w:t>
      </w:r>
      <w:r w:rsidRPr="00CD6D0B">
        <w:rPr>
          <w:b/>
          <w:bCs/>
          <w:lang w:val="en-IE"/>
        </w:rPr>
        <w:t xml:space="preserve">. </w:t>
      </w:r>
      <w:r w:rsidR="00B00816" w:rsidRPr="00CD6D0B">
        <w:rPr>
          <w:b/>
          <w:bCs/>
          <w:lang w:val="en-IE"/>
        </w:rPr>
        <w:t>Data Visualisation</w:t>
      </w:r>
      <w:r w:rsidRPr="00CD6D0B">
        <w:rPr>
          <w:lang w:val="en-IE"/>
        </w:rPr>
        <w:t>.</w:t>
      </w:r>
    </w:p>
    <w:p w14:paraId="465D786D" w14:textId="0F696B51" w:rsidR="004578C7" w:rsidRPr="00CD6D0B" w:rsidRDefault="004578C7" w:rsidP="00F60A35">
      <w:pPr>
        <w:pStyle w:val="Heading1"/>
        <w:rPr>
          <w:color w:val="FF0000"/>
          <w:lang w:val="en-IE"/>
        </w:rPr>
      </w:pPr>
    </w:p>
    <w:p w14:paraId="2BF23D65" w14:textId="77777777" w:rsidR="002B46B6" w:rsidRPr="00CD6D0B" w:rsidRDefault="00F60A35" w:rsidP="00450A13">
      <w:pPr>
        <w:pStyle w:val="Heading1"/>
        <w:spacing w:before="1"/>
        <w:rPr>
          <w:lang w:val="en-IE"/>
        </w:rPr>
      </w:pPr>
      <w:r w:rsidRPr="00CD6D0B">
        <w:rPr>
          <w:lang w:val="en-IE"/>
        </w:rPr>
        <w:t>Insights</w:t>
      </w:r>
    </w:p>
    <w:p w14:paraId="4200C9A2" w14:textId="77777777" w:rsidR="002B46B6" w:rsidRDefault="002B46B6" w:rsidP="002B46B6"/>
    <w:p w14:paraId="4E43D9F0" w14:textId="78F9FE4A" w:rsidR="00AA72C0" w:rsidRPr="00DB4A04" w:rsidRDefault="004578C7" w:rsidP="00DB4A04">
      <w:pPr>
        <w:ind w:left="100"/>
        <w:rPr>
          <w:rFonts w:ascii="Arial" w:eastAsia="Arial" w:hAnsi="Arial" w:cs="Arial"/>
        </w:rPr>
      </w:pPr>
      <w:r w:rsidRPr="00DB4A04">
        <w:rPr>
          <w:rFonts w:ascii="Arial" w:eastAsia="Arial" w:hAnsi="Arial" w:cs="Arial"/>
        </w:rPr>
        <w:t xml:space="preserve">The </w:t>
      </w:r>
      <w:r w:rsidR="00DB4A04">
        <w:rPr>
          <w:rFonts w:ascii="Arial" w:eastAsia="Arial" w:hAnsi="Arial" w:cs="Arial"/>
        </w:rPr>
        <w:t>i</w:t>
      </w:r>
      <w:r w:rsidRPr="00DB4A04">
        <w:rPr>
          <w:rFonts w:ascii="Arial" w:eastAsia="Arial" w:hAnsi="Arial" w:cs="Arial"/>
        </w:rPr>
        <w:t xml:space="preserve">nsights </w:t>
      </w:r>
      <w:r w:rsidR="00DB4A04">
        <w:rPr>
          <w:rFonts w:ascii="Arial" w:eastAsia="Arial" w:hAnsi="Arial" w:cs="Arial"/>
        </w:rPr>
        <w:t xml:space="preserve">that I gleaned </w:t>
      </w:r>
      <w:r w:rsidR="005355EA">
        <w:rPr>
          <w:rFonts w:ascii="Arial" w:eastAsia="Arial" w:hAnsi="Arial" w:cs="Arial"/>
        </w:rPr>
        <w:t xml:space="preserve">from this exercise </w:t>
      </w:r>
      <w:r w:rsidRPr="00DB4A04">
        <w:rPr>
          <w:rFonts w:ascii="Arial" w:eastAsia="Arial" w:hAnsi="Arial" w:cs="Arial"/>
        </w:rPr>
        <w:t xml:space="preserve">are as </w:t>
      </w:r>
      <w:proofErr w:type="gramStart"/>
      <w:r w:rsidRPr="00DB4A04">
        <w:rPr>
          <w:rFonts w:ascii="Arial" w:eastAsia="Arial" w:hAnsi="Arial" w:cs="Arial"/>
        </w:rPr>
        <w:t>follows;</w:t>
      </w:r>
      <w:proofErr w:type="gramEnd"/>
    </w:p>
    <w:p w14:paraId="5C49606A" w14:textId="66EE41DD" w:rsidR="00F4509A" w:rsidRDefault="00DA43E0" w:rsidP="00E22A0E">
      <w:pPr>
        <w:pStyle w:val="ListParagraph"/>
        <w:numPr>
          <w:ilvl w:val="0"/>
          <w:numId w:val="5"/>
        </w:numPr>
        <w:rPr>
          <w:rFonts w:ascii="Arial" w:eastAsia="Arial" w:hAnsi="Arial" w:cs="Arial"/>
        </w:rPr>
      </w:pPr>
      <w:r>
        <w:rPr>
          <w:rFonts w:ascii="Arial" w:eastAsia="Arial" w:hAnsi="Arial" w:cs="Arial"/>
        </w:rPr>
        <w:t xml:space="preserve">The company has </w:t>
      </w:r>
      <w:r w:rsidR="008D3B30">
        <w:rPr>
          <w:rFonts w:ascii="Arial" w:eastAsia="Arial" w:hAnsi="Arial" w:cs="Arial"/>
        </w:rPr>
        <w:t>experience</w:t>
      </w:r>
      <w:r w:rsidR="0013280B">
        <w:rPr>
          <w:rFonts w:ascii="Arial" w:eastAsia="Arial" w:hAnsi="Arial" w:cs="Arial"/>
        </w:rPr>
        <w:t>d</w:t>
      </w:r>
      <w:r w:rsidR="008D3B30">
        <w:rPr>
          <w:rFonts w:ascii="Arial" w:eastAsia="Arial" w:hAnsi="Arial" w:cs="Arial"/>
        </w:rPr>
        <w:t xml:space="preserve"> </w:t>
      </w:r>
      <w:r w:rsidR="00260EBD">
        <w:rPr>
          <w:rFonts w:ascii="Arial" w:eastAsia="Arial" w:hAnsi="Arial" w:cs="Arial"/>
        </w:rPr>
        <w:t xml:space="preserve">growth in delivery of new homes since 2018 </w:t>
      </w:r>
      <w:r w:rsidR="00F4509A">
        <w:rPr>
          <w:rFonts w:ascii="Arial" w:eastAsia="Arial" w:hAnsi="Arial" w:cs="Arial"/>
        </w:rPr>
        <w:t>and the growth has doubled since 2020.</w:t>
      </w:r>
    </w:p>
    <w:p w14:paraId="2EF9EBEC" w14:textId="0E3895C9" w:rsidR="00E22A0E" w:rsidRDefault="000D6AA5" w:rsidP="00E22A0E">
      <w:pPr>
        <w:pStyle w:val="ListParagraph"/>
        <w:rPr>
          <w:rFonts w:ascii="Arial" w:eastAsia="Arial" w:hAnsi="Arial" w:cs="Arial"/>
        </w:rPr>
      </w:pPr>
      <w:r>
        <w:rPr>
          <w:noProof/>
        </w:rPr>
        <w:lastRenderedPageBreak/>
        <w:drawing>
          <wp:inline distT="0" distB="0" distL="0" distR="0" wp14:anchorId="2BD6FB37" wp14:editId="372943B2">
            <wp:extent cx="5731510" cy="375031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5"/>
                    <a:stretch>
                      <a:fillRect/>
                    </a:stretch>
                  </pic:blipFill>
                  <pic:spPr>
                    <a:xfrm>
                      <a:off x="0" y="0"/>
                      <a:ext cx="5731510" cy="3750310"/>
                    </a:xfrm>
                    <a:prstGeom prst="rect">
                      <a:avLst/>
                    </a:prstGeom>
                  </pic:spPr>
                </pic:pic>
              </a:graphicData>
            </a:graphic>
          </wp:inline>
        </w:drawing>
      </w:r>
    </w:p>
    <w:p w14:paraId="6503CDC1" w14:textId="77777777" w:rsidR="000D6AA5" w:rsidRDefault="000D6AA5" w:rsidP="00E22A0E">
      <w:pPr>
        <w:pStyle w:val="ListParagraph"/>
        <w:rPr>
          <w:rFonts w:ascii="Arial" w:eastAsia="Arial" w:hAnsi="Arial" w:cs="Arial"/>
        </w:rPr>
      </w:pPr>
    </w:p>
    <w:p w14:paraId="1D59304E" w14:textId="538511DD" w:rsidR="00487C3D" w:rsidRDefault="00F4509A" w:rsidP="00E22A0E">
      <w:pPr>
        <w:pStyle w:val="ListParagraph"/>
        <w:numPr>
          <w:ilvl w:val="0"/>
          <w:numId w:val="5"/>
        </w:numPr>
        <w:rPr>
          <w:rFonts w:ascii="Arial" w:eastAsia="Arial" w:hAnsi="Arial" w:cs="Arial"/>
        </w:rPr>
      </w:pPr>
      <w:r>
        <w:rPr>
          <w:rFonts w:ascii="Arial" w:eastAsia="Arial" w:hAnsi="Arial" w:cs="Arial"/>
        </w:rPr>
        <w:t>The supply of detached and semi-detached houses in the major cities of Cork, Ga</w:t>
      </w:r>
      <w:r w:rsidR="00487C3D">
        <w:rPr>
          <w:rFonts w:ascii="Arial" w:eastAsia="Arial" w:hAnsi="Arial" w:cs="Arial"/>
        </w:rPr>
        <w:t xml:space="preserve">lway, </w:t>
      </w:r>
      <w:r w:rsidR="00F2152E">
        <w:rPr>
          <w:rFonts w:ascii="Arial" w:eastAsia="Arial" w:hAnsi="Arial" w:cs="Arial"/>
        </w:rPr>
        <w:t xml:space="preserve">Limerick, </w:t>
      </w:r>
      <w:r w:rsidR="00487C3D">
        <w:rPr>
          <w:rFonts w:ascii="Arial" w:eastAsia="Arial" w:hAnsi="Arial" w:cs="Arial"/>
        </w:rPr>
        <w:t xml:space="preserve">and Dublin has slowed down and </w:t>
      </w:r>
      <w:r w:rsidR="00632342">
        <w:rPr>
          <w:rFonts w:ascii="Arial" w:eastAsia="Arial" w:hAnsi="Arial" w:cs="Arial"/>
        </w:rPr>
        <w:t>is falling.</w:t>
      </w:r>
    </w:p>
    <w:p w14:paraId="66ACC63E" w14:textId="3D8B2FE1" w:rsidR="00F2152E" w:rsidRDefault="00F2152E" w:rsidP="00F2152E">
      <w:pPr>
        <w:pStyle w:val="ListParagraph"/>
        <w:rPr>
          <w:rFonts w:ascii="Arial" w:eastAsia="Arial" w:hAnsi="Arial" w:cs="Arial"/>
        </w:rPr>
      </w:pPr>
      <w:r>
        <w:rPr>
          <w:noProof/>
        </w:rPr>
        <w:drawing>
          <wp:inline distT="0" distB="0" distL="0" distR="0" wp14:anchorId="1FB897D7" wp14:editId="68FC3083">
            <wp:extent cx="3219450" cy="4537650"/>
            <wp:effectExtent l="19050" t="1905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3222769" cy="4542328"/>
                    </a:xfrm>
                    <a:prstGeom prst="rect">
                      <a:avLst/>
                    </a:prstGeom>
                    <a:ln w="3175">
                      <a:solidFill>
                        <a:schemeClr val="tx1"/>
                      </a:solidFill>
                    </a:ln>
                  </pic:spPr>
                </pic:pic>
              </a:graphicData>
            </a:graphic>
          </wp:inline>
        </w:drawing>
      </w:r>
    </w:p>
    <w:p w14:paraId="04371D6C" w14:textId="77777777" w:rsidR="00E22A0E" w:rsidRDefault="00E22A0E" w:rsidP="00E22A0E">
      <w:pPr>
        <w:pStyle w:val="ListParagraph"/>
        <w:rPr>
          <w:rFonts w:ascii="Arial" w:eastAsia="Arial" w:hAnsi="Arial" w:cs="Arial"/>
        </w:rPr>
      </w:pPr>
    </w:p>
    <w:p w14:paraId="672F60D8" w14:textId="43C845C5" w:rsidR="00997733" w:rsidRDefault="00632342" w:rsidP="00F2152E">
      <w:pPr>
        <w:pStyle w:val="ListParagraph"/>
        <w:numPr>
          <w:ilvl w:val="0"/>
          <w:numId w:val="5"/>
        </w:numPr>
        <w:rPr>
          <w:rFonts w:ascii="Arial" w:eastAsia="Arial" w:hAnsi="Arial" w:cs="Arial"/>
        </w:rPr>
      </w:pPr>
      <w:r>
        <w:rPr>
          <w:rFonts w:ascii="Arial" w:eastAsia="Arial" w:hAnsi="Arial" w:cs="Arial"/>
        </w:rPr>
        <w:t xml:space="preserve">Apartment delivery in the same cities has increased </w:t>
      </w:r>
      <w:r w:rsidR="003A6ADE">
        <w:rPr>
          <w:rFonts w:ascii="Arial" w:eastAsia="Arial" w:hAnsi="Arial" w:cs="Arial"/>
        </w:rPr>
        <w:t>and</w:t>
      </w:r>
      <w:r w:rsidR="0013280B">
        <w:rPr>
          <w:rFonts w:ascii="Arial" w:eastAsia="Arial" w:hAnsi="Arial" w:cs="Arial"/>
        </w:rPr>
        <w:t xml:space="preserve"> the company needs to match</w:t>
      </w:r>
      <w:r w:rsidR="003A6ADE">
        <w:rPr>
          <w:rFonts w:ascii="Arial" w:eastAsia="Arial" w:hAnsi="Arial" w:cs="Arial"/>
        </w:rPr>
        <w:t xml:space="preserve"> resourcing should this trend to continue</w:t>
      </w:r>
      <w:r w:rsidR="0053398A">
        <w:rPr>
          <w:rFonts w:ascii="Arial" w:eastAsia="Arial" w:hAnsi="Arial" w:cs="Arial"/>
        </w:rPr>
        <w:t>.</w:t>
      </w:r>
    </w:p>
    <w:p w14:paraId="51377E0C" w14:textId="77777777" w:rsidR="00F2152E" w:rsidRPr="00F2152E" w:rsidRDefault="00F2152E" w:rsidP="00F2152E">
      <w:pPr>
        <w:pStyle w:val="ListParagraph"/>
        <w:rPr>
          <w:rFonts w:ascii="Arial" w:eastAsia="Arial" w:hAnsi="Arial" w:cs="Arial"/>
        </w:rPr>
      </w:pPr>
    </w:p>
    <w:p w14:paraId="5205C245" w14:textId="4E6B9A01" w:rsidR="003B2208" w:rsidRDefault="003A6ADE" w:rsidP="00E22A0E">
      <w:pPr>
        <w:pStyle w:val="ListParagraph"/>
        <w:numPr>
          <w:ilvl w:val="0"/>
          <w:numId w:val="5"/>
        </w:numPr>
        <w:rPr>
          <w:rFonts w:ascii="Arial" w:eastAsia="Arial" w:hAnsi="Arial" w:cs="Arial"/>
        </w:rPr>
      </w:pPr>
      <w:r>
        <w:rPr>
          <w:rFonts w:ascii="Arial" w:eastAsia="Arial" w:hAnsi="Arial" w:cs="Arial"/>
        </w:rPr>
        <w:t xml:space="preserve">There </w:t>
      </w:r>
      <w:r w:rsidR="00407CDF">
        <w:rPr>
          <w:rFonts w:ascii="Arial" w:eastAsia="Arial" w:hAnsi="Arial" w:cs="Arial"/>
        </w:rPr>
        <w:t>is</w:t>
      </w:r>
      <w:r>
        <w:rPr>
          <w:rFonts w:ascii="Arial" w:eastAsia="Arial" w:hAnsi="Arial" w:cs="Arial"/>
        </w:rPr>
        <w:t xml:space="preserve"> fewer </w:t>
      </w:r>
      <w:r w:rsidR="0053398A">
        <w:rPr>
          <w:rFonts w:ascii="Arial" w:eastAsia="Arial" w:hAnsi="Arial" w:cs="Arial"/>
        </w:rPr>
        <w:t>3</w:t>
      </w:r>
      <w:r w:rsidR="00771B8F">
        <w:rPr>
          <w:rFonts w:ascii="Arial" w:eastAsia="Arial" w:hAnsi="Arial" w:cs="Arial"/>
        </w:rPr>
        <w:t>+ homes being delivered nationwide each year</w:t>
      </w:r>
      <w:r w:rsidR="0053398A">
        <w:rPr>
          <w:rFonts w:ascii="Arial" w:eastAsia="Arial" w:hAnsi="Arial" w:cs="Arial"/>
        </w:rPr>
        <w:t xml:space="preserve"> which </w:t>
      </w:r>
      <w:r w:rsidR="00407CDF">
        <w:rPr>
          <w:rFonts w:ascii="Arial" w:eastAsia="Arial" w:hAnsi="Arial" w:cs="Arial"/>
        </w:rPr>
        <w:t>could cause</w:t>
      </w:r>
      <w:r w:rsidR="0053398A">
        <w:rPr>
          <w:rFonts w:ascii="Arial" w:eastAsia="Arial" w:hAnsi="Arial" w:cs="Arial"/>
        </w:rPr>
        <w:t xml:space="preserve"> an issue for tenants who have large and growing families.</w:t>
      </w:r>
    </w:p>
    <w:p w14:paraId="5E9F30C8" w14:textId="5D66D1E8" w:rsidR="00E22A0E" w:rsidRDefault="004B602E" w:rsidP="00E22A0E">
      <w:pPr>
        <w:pStyle w:val="ListParagraph"/>
        <w:rPr>
          <w:rFonts w:ascii="Arial" w:eastAsia="Arial" w:hAnsi="Arial" w:cs="Arial"/>
        </w:rPr>
      </w:pPr>
      <w:r>
        <w:rPr>
          <w:noProof/>
        </w:rPr>
        <w:drawing>
          <wp:inline distT="0" distB="0" distL="0" distR="0" wp14:anchorId="4C8FA040" wp14:editId="546F18FB">
            <wp:extent cx="4505325" cy="306428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stretch>
                      <a:fillRect/>
                    </a:stretch>
                  </pic:blipFill>
                  <pic:spPr>
                    <a:xfrm>
                      <a:off x="0" y="0"/>
                      <a:ext cx="4508414" cy="3066381"/>
                    </a:xfrm>
                    <a:prstGeom prst="rect">
                      <a:avLst/>
                    </a:prstGeom>
                  </pic:spPr>
                </pic:pic>
              </a:graphicData>
            </a:graphic>
          </wp:inline>
        </w:drawing>
      </w:r>
    </w:p>
    <w:p w14:paraId="7C127F34" w14:textId="0049BAB2" w:rsidR="00E3111A" w:rsidRPr="00DB4A04" w:rsidRDefault="00771B8F" w:rsidP="00E22A0E">
      <w:pPr>
        <w:pStyle w:val="ListParagraph"/>
        <w:numPr>
          <w:ilvl w:val="0"/>
          <w:numId w:val="5"/>
        </w:numPr>
        <w:rPr>
          <w:rFonts w:ascii="Arial" w:eastAsia="Arial" w:hAnsi="Arial" w:cs="Arial"/>
        </w:rPr>
      </w:pPr>
      <w:r>
        <w:rPr>
          <w:rFonts w:ascii="Arial" w:eastAsia="Arial" w:hAnsi="Arial" w:cs="Arial"/>
        </w:rPr>
        <w:t>Housing Managers have different volumes of homes to manage</w:t>
      </w:r>
      <w:r w:rsidR="0053398A">
        <w:rPr>
          <w:rFonts w:ascii="Arial" w:eastAsia="Arial" w:hAnsi="Arial" w:cs="Arial"/>
        </w:rPr>
        <w:t xml:space="preserve"> with some reaching capacity and others with capacity to spare. Resourcing will need to be put in place if we continue to deliver homes in the </w:t>
      </w:r>
      <w:r w:rsidR="005355EA">
        <w:rPr>
          <w:rFonts w:ascii="Arial" w:eastAsia="Arial" w:hAnsi="Arial" w:cs="Arial"/>
        </w:rPr>
        <w:t>areas where Housing Managers are under pressure due to the volume of homes they manage.</w:t>
      </w:r>
    </w:p>
    <w:p w14:paraId="1C5E14CC" w14:textId="77777777" w:rsidR="00DB4A04" w:rsidRDefault="00DB4A04" w:rsidP="002B46B6">
      <w:pPr>
        <w:rPr>
          <w:rFonts w:ascii="Arial" w:eastAsia="Arial" w:hAnsi="Arial" w:cs="Arial"/>
          <w:b/>
          <w:bCs/>
          <w:lang w:val="en-US"/>
        </w:rPr>
      </w:pPr>
    </w:p>
    <w:p w14:paraId="45B4CEB3" w14:textId="5013A2EC" w:rsidR="00E3111A" w:rsidRPr="008A12DD" w:rsidRDefault="00A37062" w:rsidP="002B46B6">
      <w:pPr>
        <w:rPr>
          <w:rFonts w:ascii="Arial" w:eastAsia="Arial" w:hAnsi="Arial" w:cs="Arial"/>
          <w:b/>
          <w:bCs/>
          <w:lang w:val="en-US"/>
        </w:rPr>
      </w:pPr>
      <w:r w:rsidRPr="008A12DD">
        <w:rPr>
          <w:rFonts w:ascii="Arial" w:eastAsia="Arial" w:hAnsi="Arial" w:cs="Arial"/>
          <w:b/>
          <w:bCs/>
          <w:lang w:val="en-US"/>
        </w:rPr>
        <w:t>Machine Learning</w:t>
      </w:r>
    </w:p>
    <w:p w14:paraId="6D24B380" w14:textId="05CAA149" w:rsidR="00A37062" w:rsidRDefault="005721BF" w:rsidP="00FD33D2">
      <w:pPr>
        <w:jc w:val="both"/>
        <w:rPr>
          <w:rFonts w:ascii="Arial" w:eastAsia="Arial" w:hAnsi="Arial" w:cs="Arial"/>
        </w:rPr>
      </w:pPr>
      <w:r w:rsidRPr="00903A6A">
        <w:rPr>
          <w:rFonts w:ascii="Arial" w:eastAsia="Arial" w:hAnsi="Arial" w:cs="Arial"/>
        </w:rPr>
        <w:t xml:space="preserve">Classification is </w:t>
      </w:r>
      <w:r w:rsidR="00903A6A" w:rsidRPr="00903A6A">
        <w:rPr>
          <w:rFonts w:ascii="Arial" w:eastAsia="Arial" w:hAnsi="Arial" w:cs="Arial"/>
        </w:rPr>
        <w:t xml:space="preserve">widely used to analyse </w:t>
      </w:r>
      <w:r w:rsidRPr="00903A6A">
        <w:rPr>
          <w:rFonts w:ascii="Arial" w:eastAsia="Arial" w:hAnsi="Arial" w:cs="Arial"/>
        </w:rPr>
        <w:t xml:space="preserve">data </w:t>
      </w:r>
      <w:r w:rsidR="00903A6A">
        <w:rPr>
          <w:rFonts w:ascii="Arial" w:eastAsia="Arial" w:hAnsi="Arial" w:cs="Arial"/>
        </w:rPr>
        <w:t>while</w:t>
      </w:r>
      <w:r w:rsidRPr="00903A6A">
        <w:rPr>
          <w:rFonts w:ascii="Arial" w:eastAsia="Arial" w:hAnsi="Arial" w:cs="Arial"/>
        </w:rPr>
        <w:t xml:space="preserve"> regression is </w:t>
      </w:r>
      <w:r w:rsidR="00903A6A">
        <w:rPr>
          <w:rFonts w:ascii="Arial" w:eastAsia="Arial" w:hAnsi="Arial" w:cs="Arial"/>
        </w:rPr>
        <w:t xml:space="preserve">used on </w:t>
      </w:r>
      <w:r w:rsidRPr="00903A6A">
        <w:rPr>
          <w:rFonts w:ascii="Arial" w:eastAsia="Arial" w:hAnsi="Arial" w:cs="Arial"/>
        </w:rPr>
        <w:t>numbers</w:t>
      </w:r>
      <w:r w:rsidR="00903A6A">
        <w:rPr>
          <w:rFonts w:ascii="Arial" w:eastAsia="Arial" w:hAnsi="Arial" w:cs="Arial"/>
        </w:rPr>
        <w:t xml:space="preserve">. In the case of my dataset, I believe that classification </w:t>
      </w:r>
      <w:r w:rsidR="002B4380">
        <w:rPr>
          <w:rFonts w:ascii="Arial" w:eastAsia="Arial" w:hAnsi="Arial" w:cs="Arial"/>
        </w:rPr>
        <w:t>is the meth</w:t>
      </w:r>
      <w:r w:rsidR="00AB7561">
        <w:rPr>
          <w:rFonts w:ascii="Arial" w:eastAsia="Arial" w:hAnsi="Arial" w:cs="Arial"/>
        </w:rPr>
        <w:t>od that would</w:t>
      </w:r>
      <w:r w:rsidR="00903A6A">
        <w:rPr>
          <w:rFonts w:ascii="Arial" w:eastAsia="Arial" w:hAnsi="Arial" w:cs="Arial"/>
        </w:rPr>
        <w:t xml:space="preserve"> be used </w:t>
      </w:r>
      <w:r w:rsidR="002B4380">
        <w:rPr>
          <w:rFonts w:ascii="Arial" w:eastAsia="Arial" w:hAnsi="Arial" w:cs="Arial"/>
        </w:rPr>
        <w:t>for</w:t>
      </w:r>
      <w:r w:rsidR="00AB7561">
        <w:rPr>
          <w:rFonts w:ascii="Arial" w:eastAsia="Arial" w:hAnsi="Arial" w:cs="Arial"/>
        </w:rPr>
        <w:t xml:space="preserve"> modelling. As an independent variable is a </w:t>
      </w:r>
      <w:r w:rsidR="009009AC">
        <w:rPr>
          <w:rFonts w:ascii="Arial" w:eastAsia="Arial" w:hAnsi="Arial" w:cs="Arial"/>
        </w:rPr>
        <w:t>factor that does not change its value even when influenced by other variables, the data in my dataset is independent.</w:t>
      </w:r>
      <w:r w:rsidR="00992644">
        <w:rPr>
          <w:rFonts w:ascii="Arial" w:eastAsia="Arial" w:hAnsi="Arial" w:cs="Arial"/>
        </w:rPr>
        <w:t xml:space="preserve"> Possibly the Housing Manager data could be independent as </w:t>
      </w:r>
      <w:r w:rsidR="00357703">
        <w:rPr>
          <w:rFonts w:ascii="Arial" w:eastAsia="Arial" w:hAnsi="Arial" w:cs="Arial"/>
        </w:rPr>
        <w:t xml:space="preserve">the person assigned to a region could change if the volume of homes became too much for one person to </w:t>
      </w:r>
      <w:r w:rsidR="00FD33D2">
        <w:rPr>
          <w:rFonts w:ascii="Arial" w:eastAsia="Arial" w:hAnsi="Arial" w:cs="Arial"/>
        </w:rPr>
        <w:t>manage</w:t>
      </w:r>
      <w:r w:rsidR="00357703">
        <w:rPr>
          <w:rFonts w:ascii="Arial" w:eastAsia="Arial" w:hAnsi="Arial" w:cs="Arial"/>
        </w:rPr>
        <w:t xml:space="preserve"> and regions had to be </w:t>
      </w:r>
      <w:r w:rsidR="009650BE">
        <w:rPr>
          <w:rFonts w:ascii="Arial" w:eastAsia="Arial" w:hAnsi="Arial" w:cs="Arial"/>
        </w:rPr>
        <w:t>re</w:t>
      </w:r>
      <w:r w:rsidR="00357703">
        <w:rPr>
          <w:rFonts w:ascii="Arial" w:eastAsia="Arial" w:hAnsi="Arial" w:cs="Arial"/>
        </w:rPr>
        <w:t xml:space="preserve">allocated. </w:t>
      </w:r>
      <w:r w:rsidR="009650BE">
        <w:rPr>
          <w:rFonts w:ascii="Arial" w:eastAsia="Arial" w:hAnsi="Arial" w:cs="Arial"/>
        </w:rPr>
        <w:t xml:space="preserve">It is </w:t>
      </w:r>
      <w:r w:rsidR="00DF4705">
        <w:rPr>
          <w:rFonts w:ascii="Arial" w:eastAsia="Arial" w:hAnsi="Arial" w:cs="Arial"/>
        </w:rPr>
        <w:t>certain</w:t>
      </w:r>
      <w:r w:rsidR="009650BE">
        <w:rPr>
          <w:rFonts w:ascii="Arial" w:eastAsia="Arial" w:hAnsi="Arial" w:cs="Arial"/>
        </w:rPr>
        <w:t xml:space="preserve"> that more advanced analysts could </w:t>
      </w:r>
      <w:r w:rsidR="00DE6D4E">
        <w:rPr>
          <w:rFonts w:ascii="Arial" w:eastAsia="Arial" w:hAnsi="Arial" w:cs="Arial"/>
        </w:rPr>
        <w:t>take th</w:t>
      </w:r>
      <w:r w:rsidR="00DF4705">
        <w:rPr>
          <w:rFonts w:ascii="Arial" w:eastAsia="Arial" w:hAnsi="Arial" w:cs="Arial"/>
        </w:rPr>
        <w:t>is</w:t>
      </w:r>
      <w:r w:rsidR="00DE6D4E">
        <w:rPr>
          <w:rFonts w:ascii="Arial" w:eastAsia="Arial" w:hAnsi="Arial" w:cs="Arial"/>
        </w:rPr>
        <w:t xml:space="preserve"> data </w:t>
      </w:r>
      <w:r w:rsidR="00DF4705">
        <w:rPr>
          <w:rFonts w:ascii="Arial" w:eastAsia="Arial" w:hAnsi="Arial" w:cs="Arial"/>
        </w:rPr>
        <w:t xml:space="preserve">and along with population data </w:t>
      </w:r>
      <w:r w:rsidR="005F2755">
        <w:rPr>
          <w:rFonts w:ascii="Arial" w:eastAsia="Arial" w:hAnsi="Arial" w:cs="Arial"/>
        </w:rPr>
        <w:t xml:space="preserve">could </w:t>
      </w:r>
      <w:r w:rsidR="00DE6D4E">
        <w:rPr>
          <w:rFonts w:ascii="Arial" w:eastAsia="Arial" w:hAnsi="Arial" w:cs="Arial"/>
        </w:rPr>
        <w:t xml:space="preserve">forecast </w:t>
      </w:r>
      <w:r w:rsidR="005F2755">
        <w:rPr>
          <w:rFonts w:ascii="Arial" w:eastAsia="Arial" w:hAnsi="Arial" w:cs="Arial"/>
        </w:rPr>
        <w:t>what size homes will be needed in which county, where smaller one bed homes will be needed as the population ages and where more a</w:t>
      </w:r>
      <w:r w:rsidR="00DE6D4E">
        <w:rPr>
          <w:rFonts w:ascii="Arial" w:eastAsia="Arial" w:hAnsi="Arial" w:cs="Arial"/>
        </w:rPr>
        <w:t xml:space="preserve">partments will be built </w:t>
      </w:r>
      <w:r w:rsidR="005F2755">
        <w:rPr>
          <w:rFonts w:ascii="Arial" w:eastAsia="Arial" w:hAnsi="Arial" w:cs="Arial"/>
        </w:rPr>
        <w:t>in the future.</w:t>
      </w:r>
      <w:r w:rsidR="00DE6D4E">
        <w:rPr>
          <w:rFonts w:ascii="Arial" w:eastAsia="Arial" w:hAnsi="Arial" w:cs="Arial"/>
        </w:rPr>
        <w:t xml:space="preserve"> </w:t>
      </w:r>
    </w:p>
    <w:p w14:paraId="0D0C1A6D" w14:textId="77777777" w:rsidR="00357703" w:rsidRDefault="00357703" w:rsidP="002B46B6">
      <w:pPr>
        <w:rPr>
          <w:rFonts w:ascii="Arial" w:eastAsia="Arial" w:hAnsi="Arial" w:cs="Arial"/>
        </w:rPr>
      </w:pPr>
    </w:p>
    <w:p w14:paraId="2E5454BA" w14:textId="77777777" w:rsidR="000001C3" w:rsidRDefault="000001C3" w:rsidP="000001C3">
      <w:pPr>
        <w:pStyle w:val="BodyText"/>
        <w:spacing w:before="175"/>
        <w:ind w:left="100"/>
        <w:rPr>
          <w:b/>
          <w:bCs/>
          <w:sz w:val="20"/>
          <w:szCs w:val="20"/>
        </w:rPr>
      </w:pPr>
    </w:p>
    <w:p w14:paraId="4D4E1E67" w14:textId="77777777" w:rsidR="000001C3" w:rsidRDefault="000001C3" w:rsidP="000001C3">
      <w:pPr>
        <w:pStyle w:val="BodyText"/>
        <w:spacing w:before="175"/>
        <w:ind w:left="100"/>
        <w:rPr>
          <w:b/>
          <w:bCs/>
          <w:sz w:val="20"/>
          <w:szCs w:val="20"/>
        </w:rPr>
      </w:pPr>
    </w:p>
    <w:p w14:paraId="330D0FE1" w14:textId="61D6447B" w:rsidR="00F60A35" w:rsidRDefault="00F60A35"/>
    <w:sectPr w:rsidR="00F6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1CD"/>
    <w:multiLevelType w:val="hybridMultilevel"/>
    <w:tmpl w:val="46F20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602A2"/>
    <w:multiLevelType w:val="hybridMultilevel"/>
    <w:tmpl w:val="1B9EE9EA"/>
    <w:lvl w:ilvl="0" w:tplc="EFBA734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07ECD"/>
    <w:multiLevelType w:val="multilevel"/>
    <w:tmpl w:val="A570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2BAB"/>
    <w:multiLevelType w:val="hybridMultilevel"/>
    <w:tmpl w:val="3072DABC"/>
    <w:lvl w:ilvl="0" w:tplc="46209D0A">
      <w:start w:val="1"/>
      <w:numFmt w:val="decimal"/>
      <w:lvlText w:val="%1."/>
      <w:lvlJc w:val="left"/>
      <w:pPr>
        <w:ind w:left="460" w:hanging="360"/>
      </w:pPr>
      <w:rPr>
        <w:rFonts w:hint="default"/>
      </w:rPr>
    </w:lvl>
    <w:lvl w:ilvl="1" w:tplc="08090019">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731A7E5D"/>
    <w:multiLevelType w:val="hybridMultilevel"/>
    <w:tmpl w:val="2DBCF5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9910020">
    <w:abstractNumId w:val="2"/>
  </w:num>
  <w:num w:numId="2" w16cid:durableId="2045859829">
    <w:abstractNumId w:val="3"/>
  </w:num>
  <w:num w:numId="3" w16cid:durableId="367338877">
    <w:abstractNumId w:val="1"/>
  </w:num>
  <w:num w:numId="4" w16cid:durableId="1142115399">
    <w:abstractNumId w:val="0"/>
  </w:num>
  <w:num w:numId="5" w16cid:durableId="507141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0A35"/>
    <w:rsid w:val="000001C3"/>
    <w:rsid w:val="00000DFE"/>
    <w:rsid w:val="00003A89"/>
    <w:rsid w:val="00015F09"/>
    <w:rsid w:val="00016437"/>
    <w:rsid w:val="000274AB"/>
    <w:rsid w:val="0004750B"/>
    <w:rsid w:val="00050B76"/>
    <w:rsid w:val="000567DD"/>
    <w:rsid w:val="00061CC1"/>
    <w:rsid w:val="00064991"/>
    <w:rsid w:val="00075C71"/>
    <w:rsid w:val="000825CE"/>
    <w:rsid w:val="0008557F"/>
    <w:rsid w:val="00085E7F"/>
    <w:rsid w:val="000864D3"/>
    <w:rsid w:val="0009678F"/>
    <w:rsid w:val="00097245"/>
    <w:rsid w:val="000B1B1C"/>
    <w:rsid w:val="000C1EA5"/>
    <w:rsid w:val="000C241B"/>
    <w:rsid w:val="000C4244"/>
    <w:rsid w:val="000D0987"/>
    <w:rsid w:val="000D5853"/>
    <w:rsid w:val="000D6AA5"/>
    <w:rsid w:val="000F706A"/>
    <w:rsid w:val="001001BA"/>
    <w:rsid w:val="001001C3"/>
    <w:rsid w:val="00102A23"/>
    <w:rsid w:val="00106206"/>
    <w:rsid w:val="001165AD"/>
    <w:rsid w:val="00120651"/>
    <w:rsid w:val="00121B73"/>
    <w:rsid w:val="00124FFF"/>
    <w:rsid w:val="00130D33"/>
    <w:rsid w:val="0013280B"/>
    <w:rsid w:val="00145685"/>
    <w:rsid w:val="00155438"/>
    <w:rsid w:val="00163CEB"/>
    <w:rsid w:val="00163F2A"/>
    <w:rsid w:val="00164FA0"/>
    <w:rsid w:val="001847A2"/>
    <w:rsid w:val="001B56E3"/>
    <w:rsid w:val="001D36EA"/>
    <w:rsid w:val="001D53B7"/>
    <w:rsid w:val="001E0876"/>
    <w:rsid w:val="00203E03"/>
    <w:rsid w:val="00216F45"/>
    <w:rsid w:val="002237A8"/>
    <w:rsid w:val="00233448"/>
    <w:rsid w:val="002402AD"/>
    <w:rsid w:val="00250EBD"/>
    <w:rsid w:val="00257F50"/>
    <w:rsid w:val="00260EBD"/>
    <w:rsid w:val="00266AC5"/>
    <w:rsid w:val="00275AB5"/>
    <w:rsid w:val="00284A6A"/>
    <w:rsid w:val="00286600"/>
    <w:rsid w:val="00287B12"/>
    <w:rsid w:val="002B4380"/>
    <w:rsid w:val="002B46B6"/>
    <w:rsid w:val="002C3064"/>
    <w:rsid w:val="002D111E"/>
    <w:rsid w:val="002E4F15"/>
    <w:rsid w:val="002F5861"/>
    <w:rsid w:val="002F6C63"/>
    <w:rsid w:val="003058ED"/>
    <w:rsid w:val="00306F89"/>
    <w:rsid w:val="003148A9"/>
    <w:rsid w:val="00342E15"/>
    <w:rsid w:val="003525F0"/>
    <w:rsid w:val="00355F41"/>
    <w:rsid w:val="003569AE"/>
    <w:rsid w:val="00357703"/>
    <w:rsid w:val="00360582"/>
    <w:rsid w:val="00365F0C"/>
    <w:rsid w:val="00366B4A"/>
    <w:rsid w:val="0036794A"/>
    <w:rsid w:val="00377E78"/>
    <w:rsid w:val="00386B91"/>
    <w:rsid w:val="0039375B"/>
    <w:rsid w:val="00396623"/>
    <w:rsid w:val="003A6ADE"/>
    <w:rsid w:val="003B11D1"/>
    <w:rsid w:val="003B2208"/>
    <w:rsid w:val="003B5EC1"/>
    <w:rsid w:val="003C379D"/>
    <w:rsid w:val="003E4356"/>
    <w:rsid w:val="003F4F05"/>
    <w:rsid w:val="0040335E"/>
    <w:rsid w:val="00405BE8"/>
    <w:rsid w:val="00406C19"/>
    <w:rsid w:val="00407A77"/>
    <w:rsid w:val="00407CDF"/>
    <w:rsid w:val="00412DBD"/>
    <w:rsid w:val="00420C3A"/>
    <w:rsid w:val="00421806"/>
    <w:rsid w:val="00443179"/>
    <w:rsid w:val="00446B7D"/>
    <w:rsid w:val="00450762"/>
    <w:rsid w:val="00450A13"/>
    <w:rsid w:val="0045117D"/>
    <w:rsid w:val="0045135D"/>
    <w:rsid w:val="004534D6"/>
    <w:rsid w:val="0045765F"/>
    <w:rsid w:val="004578C7"/>
    <w:rsid w:val="00462C46"/>
    <w:rsid w:val="00473389"/>
    <w:rsid w:val="00474C63"/>
    <w:rsid w:val="00487523"/>
    <w:rsid w:val="00487C3D"/>
    <w:rsid w:val="004B602E"/>
    <w:rsid w:val="004C1661"/>
    <w:rsid w:val="004C596B"/>
    <w:rsid w:val="004D32E9"/>
    <w:rsid w:val="004F2F5E"/>
    <w:rsid w:val="00504064"/>
    <w:rsid w:val="00504576"/>
    <w:rsid w:val="00504B80"/>
    <w:rsid w:val="005051D2"/>
    <w:rsid w:val="00513115"/>
    <w:rsid w:val="0051569E"/>
    <w:rsid w:val="0053398A"/>
    <w:rsid w:val="005355EA"/>
    <w:rsid w:val="0055388B"/>
    <w:rsid w:val="00562F7C"/>
    <w:rsid w:val="0056325C"/>
    <w:rsid w:val="005636F5"/>
    <w:rsid w:val="005721BF"/>
    <w:rsid w:val="00584BB4"/>
    <w:rsid w:val="00587E92"/>
    <w:rsid w:val="0059205E"/>
    <w:rsid w:val="0059762B"/>
    <w:rsid w:val="005A2EA8"/>
    <w:rsid w:val="005B326E"/>
    <w:rsid w:val="005E1E10"/>
    <w:rsid w:val="005E7EFB"/>
    <w:rsid w:val="005F0D1D"/>
    <w:rsid w:val="005F2755"/>
    <w:rsid w:val="00607471"/>
    <w:rsid w:val="00632342"/>
    <w:rsid w:val="00642903"/>
    <w:rsid w:val="00666250"/>
    <w:rsid w:val="00673E23"/>
    <w:rsid w:val="006826DE"/>
    <w:rsid w:val="006915F9"/>
    <w:rsid w:val="00696C59"/>
    <w:rsid w:val="006A4309"/>
    <w:rsid w:val="006B1196"/>
    <w:rsid w:val="006B6ED7"/>
    <w:rsid w:val="006D461F"/>
    <w:rsid w:val="006D64B4"/>
    <w:rsid w:val="006E266A"/>
    <w:rsid w:val="006E4DEA"/>
    <w:rsid w:val="006E65B7"/>
    <w:rsid w:val="006F64C9"/>
    <w:rsid w:val="0070345C"/>
    <w:rsid w:val="00711BBF"/>
    <w:rsid w:val="0071217E"/>
    <w:rsid w:val="00717404"/>
    <w:rsid w:val="0074081F"/>
    <w:rsid w:val="00745156"/>
    <w:rsid w:val="007577B6"/>
    <w:rsid w:val="00771B8F"/>
    <w:rsid w:val="00775AAC"/>
    <w:rsid w:val="00790067"/>
    <w:rsid w:val="00790873"/>
    <w:rsid w:val="007A6A3F"/>
    <w:rsid w:val="007B5674"/>
    <w:rsid w:val="007B589A"/>
    <w:rsid w:val="007C0E63"/>
    <w:rsid w:val="007C2611"/>
    <w:rsid w:val="007C52AD"/>
    <w:rsid w:val="007D0816"/>
    <w:rsid w:val="007E2A87"/>
    <w:rsid w:val="007F1B68"/>
    <w:rsid w:val="0080723B"/>
    <w:rsid w:val="00811501"/>
    <w:rsid w:val="00811F62"/>
    <w:rsid w:val="008242A0"/>
    <w:rsid w:val="008277D9"/>
    <w:rsid w:val="008424BD"/>
    <w:rsid w:val="00855F6D"/>
    <w:rsid w:val="00860126"/>
    <w:rsid w:val="00866A9D"/>
    <w:rsid w:val="008A12DD"/>
    <w:rsid w:val="008A136C"/>
    <w:rsid w:val="008D3B30"/>
    <w:rsid w:val="008D7F44"/>
    <w:rsid w:val="008E04E0"/>
    <w:rsid w:val="008E54F9"/>
    <w:rsid w:val="008F6318"/>
    <w:rsid w:val="009009AC"/>
    <w:rsid w:val="00903A6A"/>
    <w:rsid w:val="00904CD8"/>
    <w:rsid w:val="00913E90"/>
    <w:rsid w:val="0092677E"/>
    <w:rsid w:val="0094365E"/>
    <w:rsid w:val="00952242"/>
    <w:rsid w:val="00960B5B"/>
    <w:rsid w:val="009650BE"/>
    <w:rsid w:val="00966358"/>
    <w:rsid w:val="0097227C"/>
    <w:rsid w:val="00977BF4"/>
    <w:rsid w:val="009876F0"/>
    <w:rsid w:val="00992644"/>
    <w:rsid w:val="009928A1"/>
    <w:rsid w:val="00996AE7"/>
    <w:rsid w:val="00997733"/>
    <w:rsid w:val="009A2A13"/>
    <w:rsid w:val="009B5A82"/>
    <w:rsid w:val="009B6795"/>
    <w:rsid w:val="009B7AED"/>
    <w:rsid w:val="009C3ABD"/>
    <w:rsid w:val="009C55F5"/>
    <w:rsid w:val="009E163A"/>
    <w:rsid w:val="009E316C"/>
    <w:rsid w:val="009E357C"/>
    <w:rsid w:val="009E36CB"/>
    <w:rsid w:val="009F039A"/>
    <w:rsid w:val="009F05D9"/>
    <w:rsid w:val="009F4378"/>
    <w:rsid w:val="009F6A83"/>
    <w:rsid w:val="00A07BC1"/>
    <w:rsid w:val="00A1483F"/>
    <w:rsid w:val="00A14B32"/>
    <w:rsid w:val="00A20CF7"/>
    <w:rsid w:val="00A27B45"/>
    <w:rsid w:val="00A3164E"/>
    <w:rsid w:val="00A3390E"/>
    <w:rsid w:val="00A37062"/>
    <w:rsid w:val="00A47448"/>
    <w:rsid w:val="00A513E9"/>
    <w:rsid w:val="00A548B7"/>
    <w:rsid w:val="00A56A8B"/>
    <w:rsid w:val="00A65F97"/>
    <w:rsid w:val="00A72A07"/>
    <w:rsid w:val="00A801EA"/>
    <w:rsid w:val="00A836C2"/>
    <w:rsid w:val="00A92D09"/>
    <w:rsid w:val="00AA2C27"/>
    <w:rsid w:val="00AA72C0"/>
    <w:rsid w:val="00AB1223"/>
    <w:rsid w:val="00AB7561"/>
    <w:rsid w:val="00AC28F2"/>
    <w:rsid w:val="00AD04E6"/>
    <w:rsid w:val="00AD2B8D"/>
    <w:rsid w:val="00AD5175"/>
    <w:rsid w:val="00AF39E5"/>
    <w:rsid w:val="00AF3C32"/>
    <w:rsid w:val="00B00816"/>
    <w:rsid w:val="00B153BE"/>
    <w:rsid w:val="00B36958"/>
    <w:rsid w:val="00B379B4"/>
    <w:rsid w:val="00B5529B"/>
    <w:rsid w:val="00B61DDC"/>
    <w:rsid w:val="00B6590B"/>
    <w:rsid w:val="00B71632"/>
    <w:rsid w:val="00B923F4"/>
    <w:rsid w:val="00B9398A"/>
    <w:rsid w:val="00B96518"/>
    <w:rsid w:val="00BA0C2D"/>
    <w:rsid w:val="00BA3C21"/>
    <w:rsid w:val="00BB35D8"/>
    <w:rsid w:val="00BD1853"/>
    <w:rsid w:val="00BE1164"/>
    <w:rsid w:val="00BE1D6E"/>
    <w:rsid w:val="00BE6801"/>
    <w:rsid w:val="00BF78E1"/>
    <w:rsid w:val="00BF7E1C"/>
    <w:rsid w:val="00C046D9"/>
    <w:rsid w:val="00C135D3"/>
    <w:rsid w:val="00C177AE"/>
    <w:rsid w:val="00C17D4D"/>
    <w:rsid w:val="00C4399D"/>
    <w:rsid w:val="00C76A27"/>
    <w:rsid w:val="00C85289"/>
    <w:rsid w:val="00C87CBA"/>
    <w:rsid w:val="00C97756"/>
    <w:rsid w:val="00CB6222"/>
    <w:rsid w:val="00CC2D60"/>
    <w:rsid w:val="00CC5EC2"/>
    <w:rsid w:val="00CD6D0B"/>
    <w:rsid w:val="00CF386D"/>
    <w:rsid w:val="00D33303"/>
    <w:rsid w:val="00D3391F"/>
    <w:rsid w:val="00D40298"/>
    <w:rsid w:val="00D6664D"/>
    <w:rsid w:val="00D73644"/>
    <w:rsid w:val="00D834B1"/>
    <w:rsid w:val="00D83D19"/>
    <w:rsid w:val="00D84A4E"/>
    <w:rsid w:val="00D87373"/>
    <w:rsid w:val="00DA43E0"/>
    <w:rsid w:val="00DB0A10"/>
    <w:rsid w:val="00DB1EC9"/>
    <w:rsid w:val="00DB46F5"/>
    <w:rsid w:val="00DB4A04"/>
    <w:rsid w:val="00DE3A62"/>
    <w:rsid w:val="00DE6AE8"/>
    <w:rsid w:val="00DE6D4E"/>
    <w:rsid w:val="00DF4705"/>
    <w:rsid w:val="00E17825"/>
    <w:rsid w:val="00E22A0E"/>
    <w:rsid w:val="00E27F23"/>
    <w:rsid w:val="00E3111A"/>
    <w:rsid w:val="00E32120"/>
    <w:rsid w:val="00E43E23"/>
    <w:rsid w:val="00E46201"/>
    <w:rsid w:val="00E54717"/>
    <w:rsid w:val="00E66ADE"/>
    <w:rsid w:val="00E71A65"/>
    <w:rsid w:val="00EA0753"/>
    <w:rsid w:val="00EB7757"/>
    <w:rsid w:val="00EC4542"/>
    <w:rsid w:val="00EC5550"/>
    <w:rsid w:val="00EC5DC2"/>
    <w:rsid w:val="00EC7C48"/>
    <w:rsid w:val="00ED1E4B"/>
    <w:rsid w:val="00ED2A48"/>
    <w:rsid w:val="00EE2CBD"/>
    <w:rsid w:val="00EE5F92"/>
    <w:rsid w:val="00F04F38"/>
    <w:rsid w:val="00F05CC8"/>
    <w:rsid w:val="00F07433"/>
    <w:rsid w:val="00F103E0"/>
    <w:rsid w:val="00F2152E"/>
    <w:rsid w:val="00F2240C"/>
    <w:rsid w:val="00F2643F"/>
    <w:rsid w:val="00F32A68"/>
    <w:rsid w:val="00F41D26"/>
    <w:rsid w:val="00F4509A"/>
    <w:rsid w:val="00F4570E"/>
    <w:rsid w:val="00F47C1E"/>
    <w:rsid w:val="00F47C2E"/>
    <w:rsid w:val="00F47D8E"/>
    <w:rsid w:val="00F50EEA"/>
    <w:rsid w:val="00F5570C"/>
    <w:rsid w:val="00F60A35"/>
    <w:rsid w:val="00F6127C"/>
    <w:rsid w:val="00F612C3"/>
    <w:rsid w:val="00F61C32"/>
    <w:rsid w:val="00F66CB0"/>
    <w:rsid w:val="00F66FCD"/>
    <w:rsid w:val="00F91107"/>
    <w:rsid w:val="00FB7023"/>
    <w:rsid w:val="00FD33D2"/>
    <w:rsid w:val="00FD723E"/>
    <w:rsid w:val="00FF0B0E"/>
    <w:rsid w:val="00FF4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B380"/>
  <w15:docId w15:val="{01E7EADD-F524-4C0C-99D8-A9FA679A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link w:val="Heading1Char"/>
    <w:uiPriority w:val="9"/>
    <w:qFormat/>
    <w:rsid w:val="00F60A35"/>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35"/>
    <w:rPr>
      <w:rFonts w:ascii="Arial" w:eastAsia="Arial" w:hAnsi="Arial" w:cs="Arial"/>
      <w:sz w:val="32"/>
      <w:szCs w:val="32"/>
      <w:lang w:val="en-US"/>
    </w:rPr>
  </w:style>
  <w:style w:type="paragraph" w:styleId="Title">
    <w:name w:val="Title"/>
    <w:basedOn w:val="Normal"/>
    <w:link w:val="TitleChar"/>
    <w:uiPriority w:val="10"/>
    <w:qFormat/>
    <w:rsid w:val="00F60A35"/>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F60A35"/>
    <w:rPr>
      <w:rFonts w:ascii="Arial" w:eastAsia="Arial" w:hAnsi="Arial" w:cs="Arial"/>
      <w:sz w:val="52"/>
      <w:szCs w:val="52"/>
      <w:lang w:val="en-US"/>
    </w:rPr>
  </w:style>
  <w:style w:type="paragraph" w:styleId="BodyText">
    <w:name w:val="Body Text"/>
    <w:basedOn w:val="Normal"/>
    <w:link w:val="BodyTextChar"/>
    <w:uiPriority w:val="1"/>
    <w:semiHidden/>
    <w:unhideWhenUsed/>
    <w:qFormat/>
    <w:rsid w:val="00F60A3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F60A35"/>
    <w:rPr>
      <w:rFonts w:ascii="Arial" w:eastAsia="Arial" w:hAnsi="Arial" w:cs="Arial"/>
      <w:lang w:val="en-US"/>
    </w:rPr>
  </w:style>
  <w:style w:type="character" w:styleId="Hyperlink">
    <w:name w:val="Hyperlink"/>
    <w:basedOn w:val="DefaultParagraphFont"/>
    <w:uiPriority w:val="99"/>
    <w:unhideWhenUsed/>
    <w:rsid w:val="00D6664D"/>
    <w:rPr>
      <w:color w:val="0000FF"/>
      <w:u w:val="single"/>
    </w:rPr>
  </w:style>
  <w:style w:type="character" w:styleId="FollowedHyperlink">
    <w:name w:val="FollowedHyperlink"/>
    <w:basedOn w:val="DefaultParagraphFont"/>
    <w:uiPriority w:val="99"/>
    <w:semiHidden/>
    <w:unhideWhenUsed/>
    <w:rsid w:val="00C97756"/>
    <w:rPr>
      <w:color w:val="954F72" w:themeColor="followedHyperlink"/>
      <w:u w:val="single"/>
    </w:rPr>
  </w:style>
  <w:style w:type="character" w:styleId="UnresolvedMention">
    <w:name w:val="Unresolved Mention"/>
    <w:basedOn w:val="DefaultParagraphFont"/>
    <w:uiPriority w:val="99"/>
    <w:semiHidden/>
    <w:unhideWhenUsed/>
    <w:rsid w:val="00E43E23"/>
    <w:rPr>
      <w:color w:val="605E5C"/>
      <w:shd w:val="clear" w:color="auto" w:fill="E1DFDD"/>
    </w:rPr>
  </w:style>
  <w:style w:type="paragraph" w:customStyle="1" w:styleId="location">
    <w:name w:val="location"/>
    <w:basedOn w:val="Normal"/>
    <w:rsid w:val="007F1B68"/>
    <w:pPr>
      <w:spacing w:before="30" w:after="60" w:line="240" w:lineRule="auto"/>
    </w:pPr>
    <w:rPr>
      <w:rFonts w:ascii="Times New Roman" w:eastAsia="Times New Roman" w:hAnsi="Times New Roman" w:cs="Times New Roman"/>
      <w:b/>
      <w:bCs/>
      <w:color w:val="000000"/>
      <w:u w:val="single"/>
      <w:lang w:eastAsia="en-GB"/>
    </w:rPr>
  </w:style>
  <w:style w:type="paragraph" w:customStyle="1" w:styleId="locationlist">
    <w:name w:val="locationlist"/>
    <w:basedOn w:val="Normal"/>
    <w:rsid w:val="007F1B68"/>
    <w:pPr>
      <w:spacing w:before="30" w:after="60" w:line="240" w:lineRule="auto"/>
    </w:pPr>
    <w:rPr>
      <w:rFonts w:ascii="Times New Roman" w:eastAsia="Times New Roman" w:hAnsi="Times New Roman" w:cs="Times New Roman"/>
      <w:lang w:eastAsia="en-GB"/>
    </w:rPr>
  </w:style>
  <w:style w:type="paragraph" w:customStyle="1" w:styleId="file">
    <w:name w:val="file"/>
    <w:basedOn w:val="Normal"/>
    <w:rsid w:val="007F1B68"/>
    <w:pPr>
      <w:spacing w:before="30" w:after="60" w:line="240" w:lineRule="auto"/>
    </w:pPr>
    <w:rPr>
      <w:rFonts w:ascii="Times New Roman" w:eastAsia="Times New Roman" w:hAnsi="Times New Roman" w:cs="Times New Roman"/>
      <w:b/>
      <w:bCs/>
      <w:color w:val="000000"/>
      <w:u w:val="single"/>
      <w:lang w:eastAsia="en-GB"/>
    </w:rPr>
  </w:style>
  <w:style w:type="paragraph" w:customStyle="1" w:styleId="filelist">
    <w:name w:val="filelist"/>
    <w:basedOn w:val="Normal"/>
    <w:rsid w:val="007F1B68"/>
    <w:pPr>
      <w:spacing w:before="30" w:after="60" w:line="240" w:lineRule="auto"/>
    </w:pPr>
    <w:rPr>
      <w:rFonts w:ascii="Times New Roman" w:eastAsia="Times New Roman" w:hAnsi="Times New Roman" w:cs="Times New Roman"/>
      <w:lang w:eastAsia="en-GB"/>
    </w:rPr>
  </w:style>
  <w:style w:type="paragraph" w:customStyle="1" w:styleId="trt0xe">
    <w:name w:val="trt0xe"/>
    <w:basedOn w:val="Normal"/>
    <w:rsid w:val="006E26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D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D5853"/>
    <w:rPr>
      <w:rFonts w:ascii="Courier New" w:eastAsia="Times New Roman" w:hAnsi="Courier New" w:cs="Courier New"/>
      <w:sz w:val="20"/>
      <w:szCs w:val="20"/>
      <w:lang w:eastAsia="en-GB"/>
    </w:rPr>
  </w:style>
  <w:style w:type="paragraph" w:styleId="ListParagraph">
    <w:name w:val="List Paragraph"/>
    <w:basedOn w:val="Normal"/>
    <w:uiPriority w:val="34"/>
    <w:qFormat/>
    <w:rsid w:val="00DB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078">
      <w:bodyDiv w:val="1"/>
      <w:marLeft w:val="0"/>
      <w:marRight w:val="0"/>
      <w:marTop w:val="0"/>
      <w:marBottom w:val="0"/>
      <w:divBdr>
        <w:top w:val="none" w:sz="0" w:space="0" w:color="auto"/>
        <w:left w:val="none" w:sz="0" w:space="0" w:color="auto"/>
        <w:bottom w:val="none" w:sz="0" w:space="0" w:color="auto"/>
        <w:right w:val="none" w:sz="0" w:space="0" w:color="auto"/>
      </w:divBdr>
    </w:div>
    <w:div w:id="71850932">
      <w:bodyDiv w:val="1"/>
      <w:marLeft w:val="0"/>
      <w:marRight w:val="0"/>
      <w:marTop w:val="0"/>
      <w:marBottom w:val="0"/>
      <w:divBdr>
        <w:top w:val="none" w:sz="0" w:space="0" w:color="auto"/>
        <w:left w:val="none" w:sz="0" w:space="0" w:color="auto"/>
        <w:bottom w:val="none" w:sz="0" w:space="0" w:color="auto"/>
        <w:right w:val="none" w:sz="0" w:space="0" w:color="auto"/>
      </w:divBdr>
    </w:div>
    <w:div w:id="249200367">
      <w:bodyDiv w:val="1"/>
      <w:marLeft w:val="0"/>
      <w:marRight w:val="0"/>
      <w:marTop w:val="0"/>
      <w:marBottom w:val="0"/>
      <w:divBdr>
        <w:top w:val="none" w:sz="0" w:space="0" w:color="auto"/>
        <w:left w:val="none" w:sz="0" w:space="0" w:color="auto"/>
        <w:bottom w:val="none" w:sz="0" w:space="0" w:color="auto"/>
        <w:right w:val="none" w:sz="0" w:space="0" w:color="auto"/>
      </w:divBdr>
    </w:div>
    <w:div w:id="524442084">
      <w:bodyDiv w:val="1"/>
      <w:marLeft w:val="0"/>
      <w:marRight w:val="0"/>
      <w:marTop w:val="0"/>
      <w:marBottom w:val="0"/>
      <w:divBdr>
        <w:top w:val="none" w:sz="0" w:space="0" w:color="auto"/>
        <w:left w:val="none" w:sz="0" w:space="0" w:color="auto"/>
        <w:bottom w:val="none" w:sz="0" w:space="0" w:color="auto"/>
        <w:right w:val="none" w:sz="0" w:space="0" w:color="auto"/>
      </w:divBdr>
    </w:div>
    <w:div w:id="690834663">
      <w:bodyDiv w:val="1"/>
      <w:marLeft w:val="0"/>
      <w:marRight w:val="0"/>
      <w:marTop w:val="0"/>
      <w:marBottom w:val="0"/>
      <w:divBdr>
        <w:top w:val="none" w:sz="0" w:space="0" w:color="auto"/>
        <w:left w:val="none" w:sz="0" w:space="0" w:color="auto"/>
        <w:bottom w:val="none" w:sz="0" w:space="0" w:color="auto"/>
        <w:right w:val="none" w:sz="0" w:space="0" w:color="auto"/>
      </w:divBdr>
    </w:div>
    <w:div w:id="775179234">
      <w:bodyDiv w:val="1"/>
      <w:marLeft w:val="0"/>
      <w:marRight w:val="0"/>
      <w:marTop w:val="0"/>
      <w:marBottom w:val="0"/>
      <w:divBdr>
        <w:top w:val="none" w:sz="0" w:space="0" w:color="auto"/>
        <w:left w:val="none" w:sz="0" w:space="0" w:color="auto"/>
        <w:bottom w:val="none" w:sz="0" w:space="0" w:color="auto"/>
        <w:right w:val="none" w:sz="0" w:space="0" w:color="auto"/>
      </w:divBdr>
    </w:div>
    <w:div w:id="1273705357">
      <w:bodyDiv w:val="1"/>
      <w:marLeft w:val="0"/>
      <w:marRight w:val="0"/>
      <w:marTop w:val="0"/>
      <w:marBottom w:val="0"/>
      <w:divBdr>
        <w:top w:val="none" w:sz="0" w:space="0" w:color="auto"/>
        <w:left w:val="none" w:sz="0" w:space="0" w:color="auto"/>
        <w:bottom w:val="none" w:sz="0" w:space="0" w:color="auto"/>
        <w:right w:val="none" w:sz="0" w:space="0" w:color="auto"/>
      </w:divBdr>
      <w:divsChild>
        <w:div w:id="2142071373">
          <w:marLeft w:val="0"/>
          <w:marRight w:val="0"/>
          <w:marTop w:val="0"/>
          <w:marBottom w:val="180"/>
          <w:divBdr>
            <w:top w:val="none" w:sz="0" w:space="0" w:color="auto"/>
            <w:left w:val="none" w:sz="0" w:space="0" w:color="auto"/>
            <w:bottom w:val="none" w:sz="0" w:space="0" w:color="auto"/>
            <w:right w:val="none" w:sz="0" w:space="0" w:color="auto"/>
          </w:divBdr>
        </w:div>
        <w:div w:id="13458987">
          <w:marLeft w:val="0"/>
          <w:marRight w:val="0"/>
          <w:marTop w:val="0"/>
          <w:marBottom w:val="0"/>
          <w:divBdr>
            <w:top w:val="none" w:sz="0" w:space="0" w:color="auto"/>
            <w:left w:val="none" w:sz="0" w:space="0" w:color="auto"/>
            <w:bottom w:val="none" w:sz="0" w:space="0" w:color="auto"/>
            <w:right w:val="none" w:sz="0" w:space="0" w:color="auto"/>
          </w:divBdr>
        </w:div>
      </w:divsChild>
    </w:div>
    <w:div w:id="1386416072">
      <w:bodyDiv w:val="1"/>
      <w:marLeft w:val="0"/>
      <w:marRight w:val="0"/>
      <w:marTop w:val="0"/>
      <w:marBottom w:val="0"/>
      <w:divBdr>
        <w:top w:val="none" w:sz="0" w:space="0" w:color="auto"/>
        <w:left w:val="none" w:sz="0" w:space="0" w:color="auto"/>
        <w:bottom w:val="none" w:sz="0" w:space="0" w:color="auto"/>
        <w:right w:val="none" w:sz="0" w:space="0" w:color="auto"/>
      </w:divBdr>
    </w:div>
    <w:div w:id="1683164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pidapi.com/collection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born.pydata.org/tutorial/introduction.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AnnHayes23/UCDPA_AnnHayesFinal/tree/main/data" TargetMode="External"/><Relationship Id="rId11" Type="http://schemas.openxmlformats.org/officeDocument/2006/relationships/image" Target="media/image2.png"/><Relationship Id="rId5" Type="http://schemas.openxmlformats.org/officeDocument/2006/relationships/hyperlink" Target="https://github.com/AnnHayes23/UCDPA_AnnHayesFinal"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14938120/convert-string-to-list-in-pyth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Clúid Housing</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Hayes</dc:creator>
  <cp:keywords/>
  <dc:description/>
  <cp:lastModifiedBy>Ann Hayes</cp:lastModifiedBy>
  <cp:revision>2</cp:revision>
  <dcterms:created xsi:type="dcterms:W3CDTF">2023-03-23T19:20:00Z</dcterms:created>
  <dcterms:modified xsi:type="dcterms:W3CDTF">2023-03-23T19:20:00Z</dcterms:modified>
</cp:coreProperties>
</file>