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3F8D" w:rsidRPr="00585AFE" w:rsidRDefault="00D23F8D" w:rsidP="00D23F8D">
      <w:pPr>
        <w:pStyle w:val="a3"/>
        <w:rPr>
          <w:rStyle w:val="fontstyle01"/>
          <w:rFonts w:ascii="Arial" w:hAnsi="Arial"/>
          <w:b/>
          <w:bCs w:val="0"/>
          <w:color w:val="auto"/>
          <w:sz w:val="28"/>
          <w:szCs w:val="28"/>
        </w:rPr>
      </w:pPr>
      <w:r w:rsidRPr="00585AFE">
        <w:rPr>
          <w:rStyle w:val="fontstyle01"/>
          <w:rFonts w:ascii="Arial" w:hAnsi="Arial"/>
          <w:b/>
          <w:bCs w:val="0"/>
          <w:color w:val="auto"/>
          <w:sz w:val="28"/>
          <w:szCs w:val="28"/>
        </w:rPr>
        <w:t>Техническое задание</w:t>
      </w:r>
    </w:p>
    <w:p w:rsidR="00D23F8D" w:rsidRPr="00585AFE" w:rsidRDefault="00D23F8D" w:rsidP="00D23F8D">
      <w:pPr>
        <w:pStyle w:val="a8"/>
        <w:rPr>
          <w:rStyle w:val="fontstyle01"/>
          <w:rFonts w:ascii="Arial" w:hAnsi="Arial"/>
          <w:b/>
          <w:bCs w:val="0"/>
          <w:color w:val="000000" w:themeColor="text1"/>
          <w:sz w:val="24"/>
          <w:szCs w:val="28"/>
        </w:rPr>
      </w:pPr>
      <w:r w:rsidRPr="00585AFE">
        <w:rPr>
          <w:rStyle w:val="fontstyle01"/>
          <w:rFonts w:ascii="Arial" w:hAnsi="Arial"/>
          <w:b/>
          <w:bCs w:val="0"/>
          <w:color w:val="000000" w:themeColor="text1"/>
          <w:sz w:val="24"/>
          <w:szCs w:val="28"/>
        </w:rPr>
        <w:t>Основной функционал</w:t>
      </w:r>
    </w:p>
    <w:p w:rsidR="00D23F8D" w:rsidRPr="00176DB5" w:rsidRDefault="00D23F8D" w:rsidP="00D23F8D">
      <w:pPr>
        <w:pStyle w:val="a6"/>
        <w:numPr>
          <w:ilvl w:val="0"/>
          <w:numId w:val="1"/>
        </w:numPr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176DB5">
        <w:rPr>
          <w:rStyle w:val="fontstyle01"/>
          <w:rFonts w:ascii="Times New Roman" w:hAnsi="Times New Roman" w:cs="Times New Roman"/>
          <w:b w:val="0"/>
          <w:sz w:val="28"/>
          <w:szCs w:val="28"/>
        </w:rPr>
        <w:t>Возможность редактирования данных ИС</w:t>
      </w:r>
    </w:p>
    <w:p w:rsidR="00D23F8D" w:rsidRPr="002E5EDE" w:rsidRDefault="00D23F8D" w:rsidP="00D23F8D">
      <w:pPr>
        <w:pStyle w:val="a6"/>
        <w:numPr>
          <w:ilvl w:val="0"/>
          <w:numId w:val="1"/>
        </w:numPr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2E5ED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Возможность генерации 5 отчётов: отчёт по заказам, отчёт по данным о клиентах в системе, по товарам, о данных авторизации, по заказам за определённый срок. </w:t>
      </w:r>
    </w:p>
    <w:p w:rsidR="00D23F8D" w:rsidRPr="00176DB5" w:rsidRDefault="00D23F8D" w:rsidP="00D23F8D">
      <w:pPr>
        <w:pStyle w:val="a6"/>
        <w:numPr>
          <w:ilvl w:val="0"/>
          <w:numId w:val="1"/>
        </w:numPr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2E5EDE">
        <w:rPr>
          <w:rStyle w:val="fontstyle01"/>
          <w:rFonts w:ascii="Times New Roman" w:hAnsi="Times New Roman" w:cs="Times New Roman"/>
          <w:b w:val="0"/>
          <w:sz w:val="28"/>
          <w:szCs w:val="28"/>
        </w:rPr>
        <w:t>Авторизованный доступ. Указать основных пользователей и доступные им функции.</w:t>
      </w:r>
    </w:p>
    <w:p w:rsidR="00D23F8D" w:rsidRPr="00176DB5" w:rsidRDefault="00D23F8D" w:rsidP="00D23F8D">
      <w:pPr>
        <w:pStyle w:val="a6"/>
        <w:numPr>
          <w:ilvl w:val="0"/>
          <w:numId w:val="1"/>
        </w:numPr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176DB5">
        <w:rPr>
          <w:rStyle w:val="fontstyle01"/>
          <w:rFonts w:ascii="Times New Roman" w:hAnsi="Times New Roman" w:cs="Times New Roman"/>
          <w:b w:val="0"/>
          <w:sz w:val="28"/>
          <w:szCs w:val="28"/>
        </w:rPr>
        <w:t>Реакция системы на исключительные ситуации (например, ошибочный ввод данных).</w:t>
      </w:r>
    </w:p>
    <w:p w:rsidR="00D23F8D" w:rsidRPr="00176DB5" w:rsidRDefault="00D23F8D" w:rsidP="00D23F8D">
      <w:pPr>
        <w:pStyle w:val="a4"/>
        <w:rPr>
          <w:lang w:eastAsia="zh-CN" w:bidi="hi-IN"/>
        </w:rPr>
      </w:pPr>
    </w:p>
    <w:p w:rsidR="00D23F8D" w:rsidRPr="00585AFE" w:rsidRDefault="00D23F8D" w:rsidP="00D23F8D">
      <w:pPr>
        <w:pStyle w:val="a8"/>
        <w:rPr>
          <w:rStyle w:val="fontstyle01"/>
          <w:rFonts w:ascii="Arial" w:hAnsi="Arial"/>
          <w:b/>
          <w:bCs w:val="0"/>
          <w:color w:val="000000" w:themeColor="text1"/>
          <w:sz w:val="24"/>
          <w:szCs w:val="28"/>
        </w:rPr>
      </w:pPr>
      <w:r w:rsidRPr="00585AFE">
        <w:rPr>
          <w:rStyle w:val="fontstyle01"/>
          <w:rFonts w:ascii="Arial" w:hAnsi="Arial"/>
          <w:b/>
          <w:bCs w:val="0"/>
          <w:color w:val="000000" w:themeColor="text1"/>
          <w:sz w:val="24"/>
          <w:szCs w:val="28"/>
        </w:rPr>
        <w:t>Инструменты разработки</w:t>
      </w:r>
    </w:p>
    <w:p w:rsidR="00D23F8D" w:rsidRDefault="00D23F8D" w:rsidP="00D23F8D">
      <w:pPr>
        <w:pStyle w:val="a6"/>
        <w:numPr>
          <w:ilvl w:val="0"/>
          <w:numId w:val="2"/>
        </w:numPr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M</w:t>
      </w:r>
      <w:proofErr w:type="spellStart"/>
      <w:r w:rsidRPr="00A67615">
        <w:rPr>
          <w:rStyle w:val="fontstyle01"/>
          <w:rFonts w:ascii="Times New Roman" w:hAnsi="Times New Roman" w:cs="Times New Roman"/>
          <w:b w:val="0"/>
          <w:sz w:val="28"/>
          <w:szCs w:val="28"/>
        </w:rPr>
        <w:t>ySQL</w:t>
      </w:r>
      <w:proofErr w:type="spellEnd"/>
    </w:p>
    <w:p w:rsidR="00D23F8D" w:rsidRDefault="00D23F8D" w:rsidP="00D23F8D">
      <w:pPr>
        <w:pStyle w:val="a6"/>
        <w:numPr>
          <w:ilvl w:val="0"/>
          <w:numId w:val="2"/>
        </w:numPr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C#</w:t>
      </w:r>
    </w:p>
    <w:p w:rsidR="00D23F8D" w:rsidRPr="009E2C39" w:rsidRDefault="00D23F8D" w:rsidP="00D23F8D">
      <w:pPr>
        <w:pStyle w:val="a6"/>
        <w:ind w:firstLine="0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D23F8D" w:rsidRDefault="00D23F8D" w:rsidP="00D23F8D">
      <w:pPr>
        <w:ind w:firstLine="360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Привилегии: клиент может просматривать товары и формировать свои заказы, администратор может просматривать все данные клиента и изменять данные о товарах.</w:t>
      </w:r>
    </w:p>
    <w:p w:rsidR="00D23F8D" w:rsidRDefault="00D23F8D" w:rsidP="00D23F8D">
      <w:pPr>
        <w:ind w:firstLine="360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D23F8D" w:rsidRDefault="00D23F8D" w:rsidP="00D23F8D">
      <w:pPr>
        <w:pStyle w:val="a8"/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t>Этапы и их сроки выполнения:</w:t>
      </w:r>
    </w:p>
    <w:tbl>
      <w:tblPr>
        <w:tblStyle w:val="a7"/>
        <w:tblW w:w="0" w:type="auto"/>
        <w:tblLook w:val="04A0"/>
      </w:tblPr>
      <w:tblGrid>
        <w:gridCol w:w="794"/>
        <w:gridCol w:w="4151"/>
        <w:gridCol w:w="1774"/>
        <w:gridCol w:w="1224"/>
        <w:gridCol w:w="1344"/>
      </w:tblGrid>
      <w:tr w:rsidR="00D23F8D" w:rsidRPr="009A0EE5" w:rsidTr="00C9100E">
        <w:tc>
          <w:tcPr>
            <w:tcW w:w="794" w:type="dxa"/>
            <w:vMerge w:val="restart"/>
            <w:vAlign w:val="center"/>
          </w:tcPr>
          <w:p w:rsidR="00D23F8D" w:rsidRPr="009A0EE5" w:rsidRDefault="00D23F8D" w:rsidP="00C9100E">
            <w:pPr>
              <w:ind w:firstLine="0"/>
              <w:jc w:val="center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A0EE5"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№ этапа</w:t>
            </w:r>
          </w:p>
        </w:tc>
        <w:tc>
          <w:tcPr>
            <w:tcW w:w="4151" w:type="dxa"/>
            <w:vMerge w:val="restart"/>
            <w:vAlign w:val="center"/>
          </w:tcPr>
          <w:p w:rsidR="00D23F8D" w:rsidRPr="009A0EE5" w:rsidRDefault="00D23F8D" w:rsidP="00C9100E">
            <w:pPr>
              <w:ind w:firstLine="37"/>
              <w:jc w:val="center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A0EE5"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Работа</w:t>
            </w:r>
          </w:p>
        </w:tc>
        <w:tc>
          <w:tcPr>
            <w:tcW w:w="1774" w:type="dxa"/>
            <w:vMerge w:val="restart"/>
          </w:tcPr>
          <w:p w:rsidR="00D23F8D" w:rsidRPr="009F654A" w:rsidRDefault="00D23F8D" w:rsidP="00C9100E">
            <w:pPr>
              <w:ind w:firstLine="37"/>
              <w:jc w:val="center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F654A"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Форма отчётности</w:t>
            </w:r>
          </w:p>
        </w:tc>
        <w:tc>
          <w:tcPr>
            <w:tcW w:w="2568" w:type="dxa"/>
            <w:gridSpan w:val="2"/>
            <w:vAlign w:val="center"/>
          </w:tcPr>
          <w:p w:rsidR="00D23F8D" w:rsidRPr="009A0EE5" w:rsidRDefault="00D23F8D" w:rsidP="00C9100E">
            <w:pPr>
              <w:ind w:firstLine="40"/>
              <w:jc w:val="center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A0EE5"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Срок выполнения</w:t>
            </w:r>
          </w:p>
        </w:tc>
      </w:tr>
      <w:tr w:rsidR="00D23F8D" w:rsidRPr="009A0EE5" w:rsidTr="00C9100E">
        <w:tc>
          <w:tcPr>
            <w:tcW w:w="794" w:type="dxa"/>
            <w:vMerge/>
            <w:vAlign w:val="center"/>
          </w:tcPr>
          <w:p w:rsidR="00D23F8D" w:rsidRPr="009A0EE5" w:rsidRDefault="00D23F8D" w:rsidP="00C9100E">
            <w:pPr>
              <w:ind w:firstLine="0"/>
              <w:jc w:val="center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4151" w:type="dxa"/>
            <w:vMerge/>
            <w:vAlign w:val="center"/>
          </w:tcPr>
          <w:p w:rsidR="00D23F8D" w:rsidRPr="009A0EE5" w:rsidRDefault="00D23F8D" w:rsidP="00C9100E">
            <w:pPr>
              <w:ind w:firstLine="37"/>
              <w:jc w:val="center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1774" w:type="dxa"/>
            <w:vMerge/>
          </w:tcPr>
          <w:p w:rsidR="00D23F8D" w:rsidRDefault="00D23F8D" w:rsidP="00C9100E">
            <w:pPr>
              <w:ind w:firstLine="40"/>
              <w:jc w:val="center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1224" w:type="dxa"/>
            <w:vAlign w:val="center"/>
          </w:tcPr>
          <w:p w:rsidR="00D23F8D" w:rsidRPr="009A0EE5" w:rsidRDefault="00D23F8D" w:rsidP="00C9100E">
            <w:pPr>
              <w:ind w:firstLine="40"/>
              <w:jc w:val="center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начало</w:t>
            </w:r>
          </w:p>
        </w:tc>
        <w:tc>
          <w:tcPr>
            <w:tcW w:w="1344" w:type="dxa"/>
            <w:vAlign w:val="center"/>
          </w:tcPr>
          <w:p w:rsidR="00D23F8D" w:rsidRPr="009A0EE5" w:rsidRDefault="00D23F8D" w:rsidP="00C9100E">
            <w:pPr>
              <w:ind w:firstLine="40"/>
              <w:jc w:val="center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окончание</w:t>
            </w:r>
          </w:p>
        </w:tc>
      </w:tr>
      <w:tr w:rsidR="00D23F8D" w:rsidRPr="009A0EE5" w:rsidTr="00C9100E">
        <w:tc>
          <w:tcPr>
            <w:tcW w:w="794" w:type="dxa"/>
          </w:tcPr>
          <w:p w:rsidR="00D23F8D" w:rsidRPr="009A0EE5" w:rsidRDefault="00D23F8D" w:rsidP="00C9100E">
            <w:pPr>
              <w:ind w:firstLine="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4151" w:type="dxa"/>
          </w:tcPr>
          <w:p w:rsidR="00D23F8D" w:rsidRPr="009A0EE5" w:rsidRDefault="00D23F8D" w:rsidP="00C9100E">
            <w:pPr>
              <w:ind w:firstLine="37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Создание БД, написание процедур и запросов</w:t>
            </w:r>
          </w:p>
        </w:tc>
        <w:tc>
          <w:tcPr>
            <w:tcW w:w="177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Отчёт</w:t>
            </w:r>
          </w:p>
        </w:tc>
        <w:tc>
          <w:tcPr>
            <w:tcW w:w="122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09.02.23</w:t>
            </w:r>
          </w:p>
        </w:tc>
        <w:tc>
          <w:tcPr>
            <w:tcW w:w="134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20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.02.23</w:t>
            </w:r>
          </w:p>
        </w:tc>
      </w:tr>
      <w:tr w:rsidR="00D23F8D" w:rsidRPr="009A0EE5" w:rsidTr="00C9100E">
        <w:tc>
          <w:tcPr>
            <w:tcW w:w="794" w:type="dxa"/>
          </w:tcPr>
          <w:p w:rsidR="00D23F8D" w:rsidRPr="009A0EE5" w:rsidRDefault="00D23F8D" w:rsidP="00C9100E">
            <w:pPr>
              <w:ind w:firstLine="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4151" w:type="dxa"/>
          </w:tcPr>
          <w:p w:rsidR="00D23F8D" w:rsidRPr="009A0EE5" w:rsidRDefault="00D23F8D" w:rsidP="00C9100E">
            <w:pPr>
              <w:ind w:firstLine="37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177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F654A">
              <w:rPr>
                <w:rFonts w:cs="Times New Roman"/>
                <w:bCs/>
                <w:color w:val="000000"/>
                <w:sz w:val="24"/>
                <w:szCs w:val="24"/>
              </w:rPr>
              <w:t>Отчёт</w:t>
            </w:r>
          </w:p>
        </w:tc>
        <w:tc>
          <w:tcPr>
            <w:tcW w:w="122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21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.02.23</w:t>
            </w:r>
          </w:p>
        </w:tc>
        <w:tc>
          <w:tcPr>
            <w:tcW w:w="134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27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.02.23</w:t>
            </w:r>
          </w:p>
        </w:tc>
      </w:tr>
      <w:tr w:rsidR="00D23F8D" w:rsidRPr="009A0EE5" w:rsidTr="00C9100E">
        <w:tc>
          <w:tcPr>
            <w:tcW w:w="794" w:type="dxa"/>
          </w:tcPr>
          <w:p w:rsidR="00D23F8D" w:rsidRPr="009A0EE5" w:rsidRDefault="00D23F8D" w:rsidP="00C9100E">
            <w:pPr>
              <w:ind w:firstLine="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4151" w:type="dxa"/>
          </w:tcPr>
          <w:p w:rsidR="00D23F8D" w:rsidRPr="009A0EE5" w:rsidRDefault="00D23F8D" w:rsidP="00C9100E">
            <w:pPr>
              <w:ind w:firstLine="37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Разработка диаграммы классов</w:t>
            </w:r>
          </w:p>
        </w:tc>
        <w:tc>
          <w:tcPr>
            <w:tcW w:w="177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F654A">
              <w:rPr>
                <w:rFonts w:cs="Times New Roman"/>
                <w:bCs/>
                <w:color w:val="000000"/>
                <w:sz w:val="24"/>
                <w:szCs w:val="24"/>
              </w:rPr>
              <w:t>Отчёт</w:t>
            </w:r>
          </w:p>
        </w:tc>
        <w:tc>
          <w:tcPr>
            <w:tcW w:w="122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28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.02.23</w:t>
            </w:r>
          </w:p>
        </w:tc>
        <w:tc>
          <w:tcPr>
            <w:tcW w:w="134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1.0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3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.23</w:t>
            </w:r>
          </w:p>
        </w:tc>
      </w:tr>
      <w:tr w:rsidR="00D23F8D" w:rsidRPr="009A0EE5" w:rsidTr="00C9100E">
        <w:tc>
          <w:tcPr>
            <w:tcW w:w="794" w:type="dxa"/>
          </w:tcPr>
          <w:p w:rsidR="00D23F8D" w:rsidRDefault="00D23F8D" w:rsidP="00C9100E">
            <w:pPr>
              <w:ind w:firstLine="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4151" w:type="dxa"/>
          </w:tcPr>
          <w:p w:rsidR="00D23F8D" w:rsidRPr="009A0EE5" w:rsidRDefault="00D23F8D" w:rsidP="00C9100E">
            <w:pPr>
              <w:ind w:firstLine="37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Программная реализация</w:t>
            </w:r>
          </w:p>
        </w:tc>
        <w:tc>
          <w:tcPr>
            <w:tcW w:w="177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F654A">
              <w:rPr>
                <w:rFonts w:cs="Times New Roman"/>
                <w:bCs/>
                <w:color w:val="000000"/>
                <w:sz w:val="24"/>
                <w:szCs w:val="24"/>
              </w:rPr>
              <w:t>Отчёт</w:t>
            </w:r>
          </w:p>
        </w:tc>
        <w:tc>
          <w:tcPr>
            <w:tcW w:w="122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2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.0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3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.23</w:t>
            </w:r>
          </w:p>
        </w:tc>
        <w:tc>
          <w:tcPr>
            <w:tcW w:w="134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26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.03.23</w:t>
            </w:r>
          </w:p>
        </w:tc>
      </w:tr>
      <w:tr w:rsidR="00D23F8D" w:rsidRPr="009A0EE5" w:rsidTr="00C9100E">
        <w:tc>
          <w:tcPr>
            <w:tcW w:w="794" w:type="dxa"/>
          </w:tcPr>
          <w:p w:rsidR="00D23F8D" w:rsidRDefault="00D23F8D" w:rsidP="00C9100E">
            <w:pPr>
              <w:ind w:firstLine="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4151" w:type="dxa"/>
          </w:tcPr>
          <w:p w:rsidR="00D23F8D" w:rsidRPr="009A0EE5" w:rsidRDefault="00D23F8D" w:rsidP="00C9100E">
            <w:pPr>
              <w:ind w:firstLine="37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Тестирование</w:t>
            </w:r>
          </w:p>
        </w:tc>
        <w:tc>
          <w:tcPr>
            <w:tcW w:w="177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F654A">
              <w:rPr>
                <w:rFonts w:cs="Times New Roman"/>
                <w:bCs/>
                <w:color w:val="000000"/>
                <w:sz w:val="24"/>
                <w:szCs w:val="24"/>
              </w:rPr>
              <w:t>Отчёт</w:t>
            </w:r>
          </w:p>
        </w:tc>
        <w:tc>
          <w:tcPr>
            <w:tcW w:w="122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27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.03.23</w:t>
            </w:r>
          </w:p>
        </w:tc>
        <w:tc>
          <w:tcPr>
            <w:tcW w:w="1344" w:type="dxa"/>
          </w:tcPr>
          <w:p w:rsidR="00D23F8D" w:rsidRPr="009A0EE5" w:rsidRDefault="00D23F8D" w:rsidP="00C9100E">
            <w:pPr>
              <w:ind w:firstLine="40"/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30</w:t>
            </w:r>
            <w:r>
              <w:rPr>
                <w:rStyle w:val="fontstyle01"/>
                <w:rFonts w:ascii="Times New Roman" w:hAnsi="Times New Roman" w:cs="Times New Roman"/>
                <w:b w:val="0"/>
                <w:sz w:val="24"/>
                <w:szCs w:val="24"/>
              </w:rPr>
              <w:t>.03.23</w:t>
            </w:r>
          </w:p>
        </w:tc>
      </w:tr>
    </w:tbl>
    <w:p w:rsidR="006660A6" w:rsidRDefault="006660A6"/>
    <w:p w:rsidR="00D23F8D" w:rsidRDefault="00D23F8D">
      <w:pPr>
        <w:rPr>
          <w:b/>
          <w:sz w:val="32"/>
          <w:szCs w:val="32"/>
          <w:lang w:eastAsia="ru-RU"/>
        </w:rPr>
      </w:pPr>
      <w:r w:rsidRPr="00E334A7">
        <w:rPr>
          <w:b/>
          <w:sz w:val="32"/>
          <w:szCs w:val="32"/>
          <w:lang w:eastAsia="ru-RU"/>
        </w:rPr>
        <w:t>Проектирование хранилища данных КИС</w:t>
      </w:r>
    </w:p>
    <w:p w:rsidR="00D23F8D" w:rsidRDefault="00D23F8D"/>
    <w:p w:rsid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 xml:space="preserve">Сущности базы данных: роль, соединена с сущностью пользователь связью один ко многим, в роли хранятся данные о том, кем является пользователь клиентом или администратором. Пользователь соединён с сущностью заказ  связью один ко многим, заказ связан с таблицей товары многие к одному и также товары связаны с сущностями бренд и тип связями многие к одному. Также есть сущность корзина, она не имеет связей с другими сущностями, будет заполняться с помощью триггеров. </w:t>
      </w:r>
    </w:p>
    <w:p w:rsidR="00D23F8D" w:rsidRP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ind w:firstLine="708"/>
        <w:jc w:val="center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lastRenderedPageBreak/>
        <w:t>Логическая модель:</w:t>
      </w:r>
      <w:r w:rsidRPr="00A8244B">
        <w:rPr>
          <w:sz w:val="28"/>
          <w:szCs w:val="20"/>
          <w:lang w:eastAsia="ru-RU"/>
        </w:rPr>
        <w:t xml:space="preserve"> </w:t>
      </w: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934075" cy="21240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8D" w:rsidRDefault="00D23F8D" w:rsidP="00D23F8D">
      <w:pPr>
        <w:suppressAutoHyphens/>
        <w:ind w:firstLine="708"/>
        <w:jc w:val="center"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ind w:firstLine="708"/>
        <w:jc w:val="center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 xml:space="preserve">Физическая модель: </w:t>
      </w:r>
    </w:p>
    <w:p w:rsidR="00D23F8D" w:rsidRDefault="00D23F8D" w:rsidP="00D23F8D">
      <w:pPr>
        <w:suppressAutoHyphens/>
        <w:jc w:val="center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934075" cy="32670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8D" w:rsidRDefault="00D23F8D" w:rsidP="00D23F8D">
      <w:pPr>
        <w:suppressAutoHyphens/>
        <w:jc w:val="center"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 xml:space="preserve">Все идентификаторы имеют тип данных </w:t>
      </w:r>
      <w:r>
        <w:rPr>
          <w:sz w:val="28"/>
          <w:szCs w:val="20"/>
          <w:lang w:val="en-US" w:eastAsia="ru-RU"/>
        </w:rPr>
        <w:t>INT</w:t>
      </w:r>
      <w:r w:rsidRPr="00D33078">
        <w:rPr>
          <w:sz w:val="28"/>
          <w:szCs w:val="20"/>
          <w:lang w:eastAsia="ru-RU"/>
        </w:rPr>
        <w:t xml:space="preserve">. </w:t>
      </w:r>
      <w:r>
        <w:rPr>
          <w:sz w:val="28"/>
          <w:szCs w:val="20"/>
          <w:lang w:eastAsia="ru-RU"/>
        </w:rPr>
        <w:t>Названия, электронная почта VARCHAR(</w:t>
      </w:r>
      <w:r w:rsidRPr="000A0349">
        <w:rPr>
          <w:sz w:val="28"/>
          <w:szCs w:val="20"/>
          <w:lang w:eastAsia="ru-RU"/>
        </w:rPr>
        <w:t>45</w:t>
      </w:r>
      <w:r>
        <w:rPr>
          <w:sz w:val="28"/>
          <w:szCs w:val="20"/>
          <w:lang w:eastAsia="ru-RU"/>
        </w:rPr>
        <w:t xml:space="preserve">), номер телефона </w:t>
      </w:r>
      <w:r w:rsidRPr="00E61243">
        <w:rPr>
          <w:sz w:val="28"/>
          <w:szCs w:val="20"/>
          <w:lang w:eastAsia="ru-RU"/>
        </w:rPr>
        <w:t>VARCHAR(</w:t>
      </w:r>
      <w:r>
        <w:rPr>
          <w:sz w:val="28"/>
          <w:szCs w:val="20"/>
          <w:lang w:eastAsia="ru-RU"/>
        </w:rPr>
        <w:t>12),</w:t>
      </w:r>
      <w:r w:rsidRPr="00E61243">
        <w:rPr>
          <w:sz w:val="28"/>
          <w:szCs w:val="20"/>
          <w:lang w:eastAsia="ru-RU"/>
        </w:rPr>
        <w:t xml:space="preserve"> </w:t>
      </w:r>
      <w:r>
        <w:rPr>
          <w:sz w:val="28"/>
          <w:szCs w:val="20"/>
          <w:lang w:eastAsia="ru-RU"/>
        </w:rPr>
        <w:t>стоимость и сумма INT.</w:t>
      </w:r>
    </w:p>
    <w:p w:rsidR="00D23F8D" w:rsidRDefault="00D23F8D">
      <w:pPr>
        <w:spacing w:after="200" w:line="276" w:lineRule="auto"/>
        <w:ind w:firstLine="0"/>
        <w:jc w:val="left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br w:type="page"/>
      </w:r>
    </w:p>
    <w:p w:rsidR="00D23F8D" w:rsidRPr="00270D87" w:rsidRDefault="00D23F8D" w:rsidP="00D23F8D">
      <w:pPr>
        <w:suppressAutoHyphens/>
        <w:jc w:val="center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lastRenderedPageBreak/>
        <w:t>Содержимое таблиц базы данных</w:t>
      </w:r>
      <w:r w:rsidRPr="00270D87">
        <w:rPr>
          <w:sz w:val="28"/>
          <w:szCs w:val="20"/>
          <w:lang w:eastAsia="ru-RU"/>
        </w:rPr>
        <w:t>:</w:t>
      </w:r>
    </w:p>
    <w:p w:rsidR="00D23F8D" w:rsidRDefault="00D23F8D" w:rsidP="00D23F8D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2428875" cy="206692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14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3F8D">
        <w:rPr>
          <w:sz w:val="28"/>
          <w:szCs w:val="20"/>
          <w:lang w:eastAsia="ru-RU"/>
        </w:rPr>
        <w:t xml:space="preserve"> </w:t>
      </w:r>
    </w:p>
    <w:p w:rsidR="00D23F8D" w:rsidRPr="004D4D5F" w:rsidRDefault="00D23F8D" w:rsidP="00D23F8D">
      <w:pPr>
        <w:suppressAutoHyphens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2419350" cy="16859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8D" w:rsidRPr="004D4D5F" w:rsidRDefault="00D23F8D" w:rsidP="00D23F8D">
      <w:pPr>
        <w:suppressAutoHyphens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rPr>
          <w:sz w:val="28"/>
          <w:szCs w:val="20"/>
          <w:lang w:eastAsia="ru-RU"/>
        </w:rPr>
      </w:pPr>
      <w:r w:rsidRPr="0056469A">
        <w:rPr>
          <w:sz w:val="28"/>
          <w:szCs w:val="20"/>
          <w:lang w:val="en-US" w:eastAsia="ru-RU"/>
        </w:rPr>
        <w:t xml:space="preserve"> </w:t>
      </w:r>
      <w:r>
        <w:rPr>
          <w:noProof/>
          <w:sz w:val="28"/>
          <w:szCs w:val="20"/>
          <w:lang w:eastAsia="ru-RU"/>
        </w:rPr>
        <w:drawing>
          <wp:inline distT="0" distB="0" distL="0" distR="0">
            <wp:extent cx="3133725" cy="152400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694F">
        <w:rPr>
          <w:sz w:val="28"/>
          <w:szCs w:val="20"/>
          <w:lang w:val="en-US" w:eastAsia="ru-RU"/>
        </w:rPr>
        <w:t xml:space="preserve"> </w:t>
      </w:r>
    </w:p>
    <w:p w:rsidR="00D23F8D" w:rsidRPr="004D4D5F" w:rsidRDefault="00D23F8D" w:rsidP="00D23F8D">
      <w:pPr>
        <w:suppressAutoHyphens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2457450" cy="133350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8D" w:rsidRPr="004D4D5F" w:rsidRDefault="00D23F8D" w:rsidP="00D23F8D">
      <w:pPr>
        <w:suppressAutoHyphens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rPr>
          <w:b/>
          <w:sz w:val="28"/>
          <w:szCs w:val="20"/>
          <w:lang w:eastAsia="ru-RU"/>
        </w:rPr>
      </w:pPr>
      <w:r>
        <w:rPr>
          <w:b/>
          <w:noProof/>
          <w:sz w:val="28"/>
          <w:szCs w:val="20"/>
          <w:lang w:eastAsia="ru-RU"/>
        </w:rPr>
        <w:drawing>
          <wp:inline distT="0" distB="0" distL="0" distR="0">
            <wp:extent cx="2305050" cy="15906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8D" w:rsidRDefault="00D23F8D" w:rsidP="00D23F8D">
      <w:pPr>
        <w:suppressAutoHyphens/>
        <w:rPr>
          <w:b/>
          <w:sz w:val="28"/>
          <w:szCs w:val="20"/>
          <w:lang w:eastAsia="ru-RU"/>
        </w:rPr>
      </w:pPr>
      <w:r>
        <w:rPr>
          <w:b/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5410200" cy="317182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8D" w:rsidRPr="0056469A" w:rsidRDefault="00D23F8D" w:rsidP="00D23F8D">
      <w:pPr>
        <w:suppressAutoHyphens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jc w:val="center"/>
        <w:rPr>
          <w:b/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791200" cy="19621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4099">
        <w:rPr>
          <w:b/>
          <w:sz w:val="28"/>
          <w:szCs w:val="20"/>
          <w:lang w:eastAsia="ru-RU"/>
        </w:rPr>
        <w:t xml:space="preserve"> </w:t>
      </w:r>
    </w:p>
    <w:p w:rsidR="00D23F8D" w:rsidRDefault="00D23F8D" w:rsidP="00D23F8D">
      <w:pPr>
        <w:suppressAutoHyphens/>
        <w:jc w:val="center"/>
        <w:rPr>
          <w:b/>
          <w:sz w:val="28"/>
          <w:szCs w:val="20"/>
          <w:lang w:eastAsia="ru-RU"/>
        </w:rPr>
      </w:pPr>
    </w:p>
    <w:p w:rsid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</w:p>
    <w:p w:rsidR="00D23F8D" w:rsidRPr="00EC74FA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 w:rsidRPr="00EC74FA">
        <w:rPr>
          <w:sz w:val="28"/>
          <w:szCs w:val="20"/>
          <w:lang w:eastAsia="ru-RU"/>
        </w:rPr>
        <w:t>Выводы</w:t>
      </w:r>
      <w:r>
        <w:rPr>
          <w:lang w:eastAsia="ru-RU"/>
        </w:rPr>
        <w:t xml:space="preserve">: </w:t>
      </w:r>
      <w:r w:rsidRPr="00EC74FA">
        <w:rPr>
          <w:sz w:val="28"/>
          <w:szCs w:val="20"/>
          <w:lang w:eastAsia="ru-RU"/>
        </w:rPr>
        <w:t>спроектирова</w:t>
      </w:r>
      <w:r>
        <w:rPr>
          <w:sz w:val="28"/>
          <w:szCs w:val="20"/>
          <w:lang w:eastAsia="ru-RU"/>
        </w:rPr>
        <w:t>на и заполнена база</w:t>
      </w:r>
      <w:r w:rsidRPr="00EC74FA">
        <w:rPr>
          <w:sz w:val="28"/>
          <w:szCs w:val="20"/>
          <w:lang w:eastAsia="ru-RU"/>
        </w:rPr>
        <w:t xml:space="preserve"> данных </w:t>
      </w:r>
      <w:proofErr w:type="gramStart"/>
      <w:r w:rsidRPr="00EC74FA">
        <w:rPr>
          <w:sz w:val="28"/>
          <w:szCs w:val="20"/>
          <w:lang w:eastAsia="ru-RU"/>
        </w:rPr>
        <w:t>для</w:t>
      </w:r>
      <w:proofErr w:type="gramEnd"/>
      <w:r w:rsidRPr="00EC74FA">
        <w:rPr>
          <w:sz w:val="28"/>
          <w:szCs w:val="20"/>
          <w:lang w:eastAsia="ru-RU"/>
        </w:rPr>
        <w:t xml:space="preserve"> </w:t>
      </w:r>
      <w:proofErr w:type="gramStart"/>
      <w:r w:rsidRPr="00EC74FA">
        <w:rPr>
          <w:sz w:val="28"/>
          <w:szCs w:val="20"/>
          <w:lang w:eastAsia="ru-RU"/>
        </w:rPr>
        <w:t>интернет</w:t>
      </w:r>
      <w:proofErr w:type="gramEnd"/>
      <w:r w:rsidRPr="00EC74FA">
        <w:rPr>
          <w:sz w:val="28"/>
          <w:szCs w:val="20"/>
          <w:lang w:eastAsia="ru-RU"/>
        </w:rPr>
        <w:t xml:space="preserve"> магазина </w:t>
      </w:r>
      <w:proofErr w:type="spellStart"/>
      <w:r w:rsidRPr="00EC74FA">
        <w:rPr>
          <w:sz w:val="28"/>
          <w:szCs w:val="20"/>
          <w:lang w:eastAsia="ru-RU"/>
        </w:rPr>
        <w:t>уходовой</w:t>
      </w:r>
      <w:proofErr w:type="spellEnd"/>
      <w:r w:rsidRPr="00EC74FA">
        <w:rPr>
          <w:sz w:val="28"/>
          <w:szCs w:val="20"/>
          <w:lang w:eastAsia="ru-RU"/>
        </w:rPr>
        <w:t xml:space="preserve"> косметики.</w:t>
      </w:r>
    </w:p>
    <w:p w:rsidR="00D23F8D" w:rsidRPr="00EC74FA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jc w:val="center"/>
        <w:rPr>
          <w:b/>
          <w:color w:val="000000"/>
          <w:sz w:val="28"/>
          <w:szCs w:val="28"/>
          <w:shd w:val="clear" w:color="auto" w:fill="FFFFFF"/>
        </w:rPr>
      </w:pPr>
      <w:r w:rsidRPr="00EE00AC">
        <w:rPr>
          <w:b/>
          <w:sz w:val="32"/>
          <w:szCs w:val="32"/>
          <w:lang w:eastAsia="ru-RU"/>
        </w:rPr>
        <w:t>Проектирование интерфейса КИС</w:t>
      </w:r>
    </w:p>
    <w:p w:rsidR="00C168B3" w:rsidRDefault="00D23F8D" w:rsidP="00C168B3">
      <w:pPr>
        <w:suppressAutoHyphens/>
        <w:ind w:firstLine="708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 xml:space="preserve">Ниже представлены окна интерфейса, которые были спроектированы в </w:t>
      </w:r>
      <w:proofErr w:type="spellStart"/>
      <w:r>
        <w:rPr>
          <w:sz w:val="28"/>
          <w:szCs w:val="20"/>
          <w:lang w:val="en-US" w:eastAsia="ru-RU"/>
        </w:rPr>
        <w:t>Figma</w:t>
      </w:r>
      <w:proofErr w:type="spellEnd"/>
      <w:r w:rsidRPr="00986FA5">
        <w:rPr>
          <w:sz w:val="28"/>
          <w:szCs w:val="20"/>
          <w:lang w:eastAsia="ru-RU"/>
        </w:rPr>
        <w:t>.</w:t>
      </w:r>
      <w:r w:rsidR="00C168B3">
        <w:rPr>
          <w:sz w:val="28"/>
          <w:szCs w:val="20"/>
          <w:lang w:eastAsia="ru-RU"/>
        </w:rPr>
        <w:br w:type="page"/>
      </w:r>
    </w:p>
    <w:p w:rsid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lastRenderedPageBreak/>
        <w:t>Разделение пользователей</w:t>
      </w:r>
      <w:r>
        <w:rPr>
          <w:sz w:val="28"/>
          <w:szCs w:val="20"/>
          <w:lang w:val="en-US" w:eastAsia="ru-RU"/>
        </w:rPr>
        <w:t>:</w:t>
      </w:r>
    </w:p>
    <w:p w:rsidR="00D23F8D" w:rsidRDefault="00D23F8D" w:rsidP="00D23F8D">
      <w:pPr>
        <w:suppressAutoHyphens/>
        <w:ind w:firstLine="708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2943225" cy="1943100"/>
            <wp:effectExtent l="19050" t="19050" r="28575" b="19050"/>
            <wp:docPr id="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431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23F8D" w:rsidRDefault="00D23F8D" w:rsidP="00D23F8D">
      <w:pPr>
        <w:suppressAutoHyphens/>
        <w:ind w:firstLine="708"/>
        <w:rPr>
          <w:noProof/>
        </w:rPr>
      </w:pPr>
    </w:p>
    <w:p w:rsidR="00D23F8D" w:rsidRPr="00986FA5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 w:rsidRPr="00986FA5">
        <w:rPr>
          <w:sz w:val="28"/>
          <w:szCs w:val="20"/>
          <w:lang w:eastAsia="ru-RU"/>
        </w:rPr>
        <w:t>Авторизация клиента</w:t>
      </w:r>
    </w:p>
    <w:p w:rsidR="00D23F8D" w:rsidRPr="00986FA5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3314700" cy="2466975"/>
            <wp:effectExtent l="19050" t="19050" r="19050" b="28575"/>
            <wp:docPr id="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66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23F8D" w:rsidRPr="00986FA5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</w:p>
    <w:p w:rsidR="00D23F8D" w:rsidRPr="00986FA5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 w:rsidRPr="00986FA5">
        <w:rPr>
          <w:sz w:val="28"/>
          <w:szCs w:val="20"/>
          <w:lang w:eastAsia="ru-RU"/>
        </w:rPr>
        <w:t xml:space="preserve">Авторизация </w:t>
      </w:r>
      <w:proofErr w:type="spellStart"/>
      <w:r w:rsidRPr="00986FA5">
        <w:rPr>
          <w:sz w:val="28"/>
          <w:szCs w:val="20"/>
          <w:lang w:eastAsia="ru-RU"/>
        </w:rPr>
        <w:t>админа</w:t>
      </w:r>
      <w:proofErr w:type="spellEnd"/>
    </w:p>
    <w:p w:rsid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3162300" cy="2409825"/>
            <wp:effectExtent l="19050" t="19050" r="19050" b="28575"/>
            <wp:docPr id="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09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68B3" w:rsidRDefault="00C168B3">
      <w:pPr>
        <w:spacing w:after="200" w:line="276" w:lineRule="auto"/>
        <w:ind w:firstLine="0"/>
        <w:jc w:val="left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br w:type="page"/>
      </w:r>
    </w:p>
    <w:p w:rsidR="00D23F8D" w:rsidRPr="00310747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 w:rsidRPr="00986FA5">
        <w:rPr>
          <w:sz w:val="28"/>
          <w:szCs w:val="20"/>
          <w:lang w:eastAsia="ru-RU"/>
        </w:rPr>
        <w:lastRenderedPageBreak/>
        <w:t>Отображение таблиц</w:t>
      </w:r>
      <w:r>
        <w:rPr>
          <w:sz w:val="28"/>
          <w:szCs w:val="20"/>
          <w:lang w:eastAsia="ru-RU"/>
        </w:rPr>
        <w:t xml:space="preserve">, тут же кнопка </w:t>
      </w:r>
      <w:r w:rsidRPr="00310747">
        <w:rPr>
          <w:sz w:val="28"/>
          <w:szCs w:val="20"/>
          <w:lang w:eastAsia="ru-RU"/>
        </w:rPr>
        <w:t>“</w:t>
      </w:r>
      <w:r>
        <w:rPr>
          <w:sz w:val="28"/>
          <w:szCs w:val="20"/>
          <w:lang w:eastAsia="ru-RU"/>
        </w:rPr>
        <w:t>Отчёт</w:t>
      </w:r>
      <w:r w:rsidRPr="00310747">
        <w:rPr>
          <w:sz w:val="28"/>
          <w:szCs w:val="20"/>
          <w:lang w:eastAsia="ru-RU"/>
        </w:rPr>
        <w:t>”</w:t>
      </w:r>
      <w:r>
        <w:rPr>
          <w:sz w:val="28"/>
          <w:szCs w:val="20"/>
          <w:lang w:eastAsia="ru-RU"/>
        </w:rPr>
        <w:t xml:space="preserve"> </w:t>
      </w:r>
    </w:p>
    <w:p w:rsid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143500" cy="2590800"/>
            <wp:effectExtent l="19050" t="19050" r="19050" b="19050"/>
            <wp:docPr id="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908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</w:p>
    <w:p w:rsidR="00D23F8D" w:rsidRPr="00986FA5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Реакция на ошибочный ввод данных</w:t>
      </w:r>
    </w:p>
    <w:p w:rsidR="00D23F8D" w:rsidRPr="00986FA5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143500" cy="3028950"/>
            <wp:effectExtent l="19050" t="19050" r="19050" b="19050"/>
            <wp:docPr id="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028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68B3" w:rsidRDefault="00C168B3">
      <w:pPr>
        <w:spacing w:after="200" w:line="276" w:lineRule="auto"/>
        <w:ind w:firstLine="0"/>
        <w:jc w:val="left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br w:type="page"/>
      </w:r>
    </w:p>
    <w:p w:rsidR="00D23F8D" w:rsidRDefault="00D23F8D" w:rsidP="00D23F8D">
      <w:pPr>
        <w:suppressAutoHyphens/>
        <w:jc w:val="center"/>
        <w:rPr>
          <w:b/>
          <w:sz w:val="32"/>
          <w:szCs w:val="32"/>
          <w:lang w:eastAsia="ru-RU"/>
        </w:rPr>
      </w:pPr>
      <w:r w:rsidRPr="00D23F8D">
        <w:rPr>
          <w:b/>
          <w:sz w:val="32"/>
          <w:szCs w:val="32"/>
          <w:lang w:eastAsia="ru-RU"/>
        </w:rPr>
        <w:lastRenderedPageBreak/>
        <w:t>Разработка структур классов</w:t>
      </w:r>
    </w:p>
    <w:p w:rsidR="00D23F8D" w:rsidRDefault="00D23F8D" w:rsidP="00D23F8D">
      <w:pPr>
        <w:suppressAutoHyphens/>
        <w:jc w:val="left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 xml:space="preserve">Ниже представлена диаграмма классов, которая была спроектирована на платформе </w:t>
      </w:r>
      <w:r w:rsidRPr="008D4BFA">
        <w:rPr>
          <w:sz w:val="28"/>
          <w:szCs w:val="20"/>
          <w:lang w:val="en-US" w:eastAsia="ru-RU"/>
        </w:rPr>
        <w:t>diagrams</w:t>
      </w:r>
      <w:r w:rsidRPr="008D4BFA">
        <w:rPr>
          <w:sz w:val="28"/>
          <w:szCs w:val="20"/>
          <w:lang w:eastAsia="ru-RU"/>
        </w:rPr>
        <w:t>.</w:t>
      </w:r>
      <w:r w:rsidRPr="008D4BFA">
        <w:rPr>
          <w:sz w:val="28"/>
          <w:szCs w:val="20"/>
          <w:lang w:val="en-US" w:eastAsia="ru-RU"/>
        </w:rPr>
        <w:t>net</w:t>
      </w:r>
      <w:r w:rsidRPr="00986FA5">
        <w:rPr>
          <w:sz w:val="28"/>
          <w:szCs w:val="20"/>
          <w:lang w:eastAsia="ru-RU"/>
        </w:rPr>
        <w:t>.</w:t>
      </w:r>
      <w:r>
        <w:rPr>
          <w:sz w:val="28"/>
          <w:szCs w:val="20"/>
          <w:lang w:eastAsia="ru-RU"/>
        </w:rPr>
        <w:t xml:space="preserve"> </w:t>
      </w:r>
    </w:p>
    <w:p w:rsid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</w:p>
    <w:p w:rsidR="00D23F8D" w:rsidRDefault="00D23F8D" w:rsidP="00D23F8D">
      <w:pPr>
        <w:suppressAutoHyphens/>
        <w:ind w:left="-851" w:firstLine="708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943600" cy="6143625"/>
            <wp:effectExtent l="38100" t="19050" r="19050" b="28575"/>
            <wp:docPr id="254" name="Рисунок 254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Диаграмма 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</w:p>
    <w:p w:rsidR="00D23F8D" w:rsidRPr="00D23F8D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Назначение классов и их методов:</w:t>
      </w:r>
    </w:p>
    <w:p w:rsidR="00D23F8D" w:rsidRDefault="00D23F8D" w:rsidP="00D23F8D">
      <w:pPr>
        <w:numPr>
          <w:ilvl w:val="0"/>
          <w:numId w:val="3"/>
        </w:numPr>
        <w:suppressAutoHyphens/>
        <w:jc w:val="left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  <w:lang w:val="en-US"/>
        </w:rPr>
        <w:t>Basa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 – </w:t>
      </w:r>
      <w:hyperlink r:id="rId20" w:tgtFrame="_blank" w:history="1">
        <w:r w:rsidRPr="008D4BFA">
          <w:rPr>
            <w:i/>
            <w:iCs/>
            <w:color w:val="000000"/>
            <w:szCs w:val="24"/>
            <w:shd w:val="clear" w:color="auto" w:fill="FBFBFB"/>
          </w:rPr>
          <w:t>подключение к базе данных </w:t>
        </w:r>
        <w:proofErr w:type="spellStart"/>
        <w:r w:rsidRPr="008D4BFA">
          <w:rPr>
            <w:i/>
            <w:iCs/>
            <w:color w:val="000000"/>
            <w:szCs w:val="24"/>
            <w:shd w:val="clear" w:color="auto" w:fill="FBFBFB"/>
          </w:rPr>
          <w:t>MySQL</w:t>
        </w:r>
        <w:proofErr w:type="spellEnd"/>
      </w:hyperlink>
      <w:r>
        <w:rPr>
          <w:szCs w:val="24"/>
          <w:lang w:eastAsia="ru-RU"/>
        </w:rPr>
        <w:t xml:space="preserve">  </w:t>
      </w:r>
    </w:p>
    <w:p w:rsidR="00D23F8D" w:rsidRDefault="00D23F8D" w:rsidP="00D23F8D">
      <w:pPr>
        <w:numPr>
          <w:ilvl w:val="1"/>
          <w:numId w:val="3"/>
        </w:numPr>
        <w:suppressAutoHyphens/>
        <w:jc w:val="left"/>
        <w:rPr>
          <w:color w:val="000000"/>
          <w:szCs w:val="24"/>
          <w:shd w:val="clear" w:color="auto" w:fill="FBFBFB"/>
        </w:rPr>
      </w:pPr>
      <w:proofErr w:type="spellStart"/>
      <w:r w:rsidRPr="008D4BFA">
        <w:rPr>
          <w:color w:val="000000"/>
          <w:szCs w:val="24"/>
          <w:shd w:val="clear" w:color="auto" w:fill="FBFBFB"/>
        </w:rPr>
        <w:t>OpenConnection</w:t>
      </w:r>
      <w:proofErr w:type="spellEnd"/>
      <w:r w:rsidRPr="008D4BFA">
        <w:rPr>
          <w:color w:val="000000"/>
          <w:szCs w:val="24"/>
          <w:shd w:val="clear" w:color="auto" w:fill="FBFBFB"/>
        </w:rPr>
        <w:t xml:space="preserve"> – </w:t>
      </w:r>
      <w:r>
        <w:rPr>
          <w:color w:val="000000"/>
          <w:szCs w:val="24"/>
          <w:shd w:val="clear" w:color="auto" w:fill="FBFBFB"/>
        </w:rPr>
        <w:t>открытие БД</w:t>
      </w:r>
    </w:p>
    <w:p w:rsidR="00D23F8D" w:rsidRDefault="00D23F8D" w:rsidP="00D23F8D">
      <w:pPr>
        <w:numPr>
          <w:ilvl w:val="1"/>
          <w:numId w:val="3"/>
        </w:numPr>
        <w:suppressAutoHyphens/>
        <w:jc w:val="left"/>
        <w:rPr>
          <w:color w:val="000000"/>
          <w:szCs w:val="24"/>
          <w:shd w:val="clear" w:color="auto" w:fill="FBFBFB"/>
        </w:rPr>
      </w:pPr>
      <w:proofErr w:type="spellStart"/>
      <w:r w:rsidRPr="008D4BFA">
        <w:rPr>
          <w:color w:val="000000"/>
          <w:szCs w:val="24"/>
          <w:shd w:val="clear" w:color="auto" w:fill="FBFBFB"/>
        </w:rPr>
        <w:t>CloseConnection</w:t>
      </w:r>
      <w:proofErr w:type="spellEnd"/>
      <w:r>
        <w:rPr>
          <w:color w:val="000000"/>
          <w:szCs w:val="24"/>
          <w:shd w:val="clear" w:color="auto" w:fill="FBFBFB"/>
        </w:rPr>
        <w:t xml:space="preserve"> </w:t>
      </w:r>
      <w:r w:rsidRPr="008D4BFA">
        <w:rPr>
          <w:color w:val="000000"/>
          <w:szCs w:val="24"/>
          <w:shd w:val="clear" w:color="auto" w:fill="FBFBFB"/>
        </w:rPr>
        <w:t xml:space="preserve">– </w:t>
      </w:r>
      <w:proofErr w:type="spellStart"/>
      <w:r>
        <w:rPr>
          <w:color w:val="000000"/>
          <w:szCs w:val="24"/>
          <w:shd w:val="clear" w:color="auto" w:fill="FBFBFB"/>
        </w:rPr>
        <w:t>закытие</w:t>
      </w:r>
      <w:proofErr w:type="spellEnd"/>
      <w:r>
        <w:rPr>
          <w:color w:val="000000"/>
          <w:szCs w:val="24"/>
          <w:shd w:val="clear" w:color="auto" w:fill="FBFBFB"/>
        </w:rPr>
        <w:t xml:space="preserve"> БД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proofErr w:type="spellStart"/>
      <w:r w:rsidRPr="008D4BFA">
        <w:rPr>
          <w:color w:val="000000"/>
          <w:szCs w:val="24"/>
          <w:shd w:val="clear" w:color="auto" w:fill="FBFBFB"/>
        </w:rPr>
        <w:t>GetConnection</w:t>
      </w:r>
      <w:proofErr w:type="spellEnd"/>
      <w:r w:rsidRPr="008D4BFA">
        <w:rPr>
          <w:color w:val="000000"/>
          <w:szCs w:val="24"/>
          <w:shd w:val="clear" w:color="auto" w:fill="FBFBFB"/>
        </w:rPr>
        <w:t xml:space="preserve"> – </w:t>
      </w:r>
      <w:r>
        <w:rPr>
          <w:color w:val="000000"/>
          <w:szCs w:val="24"/>
          <w:shd w:val="clear" w:color="auto" w:fill="FBFBFB"/>
        </w:rPr>
        <w:t>подключение к БД</w:t>
      </w:r>
    </w:p>
    <w:p w:rsidR="00D23F8D" w:rsidRPr="008D4BFA" w:rsidRDefault="00D23F8D" w:rsidP="00D23F8D">
      <w:pPr>
        <w:suppressAutoHyphens/>
        <w:ind w:firstLine="708"/>
        <w:rPr>
          <w:sz w:val="28"/>
          <w:szCs w:val="20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i/>
          <w:iCs/>
          <w:color w:val="000000"/>
          <w:szCs w:val="24"/>
          <w:shd w:val="clear" w:color="auto" w:fill="FBFBFB"/>
        </w:rPr>
        <w:t>Form1 – форма главного окна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переход на вход под клиентом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 вход под администратором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lastRenderedPageBreak/>
        <w:t>VhodK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>– авторизация пользователя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вход, переход под клиента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назад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VhodA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– авторизация </w:t>
      </w:r>
      <w:r w:rsidRPr="008D4BFA">
        <w:rPr>
          <w:color w:val="000000"/>
          <w:szCs w:val="24"/>
          <w:shd w:val="clear" w:color="auto" w:fill="FBFBFB"/>
        </w:rPr>
        <w:t>администратора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вход, переход под администратора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назад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Klient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>– окно пользователя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переход на форму с товарами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 форму с корзиной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переход на форму для смены пароля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button4_Click – переход назад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Admin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– окно </w:t>
      </w:r>
      <w:r w:rsidRPr="008D4BFA">
        <w:rPr>
          <w:color w:val="000000"/>
          <w:szCs w:val="24"/>
          <w:shd w:val="clear" w:color="auto" w:fill="FBFBFB"/>
        </w:rPr>
        <w:t>администратора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переход на форму с товарами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 форму с корзиной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переход на форму для смены пароля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button4_Click – переход назад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i/>
          <w:iCs/>
          <w:color w:val="000000"/>
          <w:szCs w:val="24"/>
          <w:shd w:val="clear" w:color="auto" w:fill="FBFBFB"/>
          <w:lang w:val="en-US"/>
        </w:rPr>
        <w:t>Pass</w:t>
      </w:r>
      <w:r w:rsidRPr="008D4BFA">
        <w:rPr>
          <w:i/>
          <w:iCs/>
          <w:color w:val="000000"/>
          <w:szCs w:val="24"/>
          <w:shd w:val="clear" w:color="auto" w:fill="FBFBFB"/>
        </w:rPr>
        <w:t>– смена пароля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подтверждение смены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назад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Shop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  – </w:t>
      </w:r>
      <w:r w:rsidRPr="008D4BFA">
        <w:rPr>
          <w:color w:val="000000"/>
          <w:szCs w:val="24"/>
          <w:shd w:val="clear" w:color="auto" w:fill="FBFBFB"/>
        </w:rPr>
        <w:t>форма с товарами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добавление товара в корзину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вывод отчёта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переход назад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dataGridView1_CellMouseUp  - записывание данных строки по нажатию на ячейку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>
        <w:rPr>
          <w:color w:val="000000"/>
          <w:szCs w:val="24"/>
          <w:shd w:val="clear" w:color="auto" w:fill="FBFBFB"/>
          <w:lang w:val="en-US"/>
        </w:rPr>
        <w:t>Up</w:t>
      </w:r>
      <w:r w:rsidRPr="008D4BFA">
        <w:rPr>
          <w:color w:val="000000"/>
          <w:szCs w:val="24"/>
          <w:shd w:val="clear" w:color="auto" w:fill="FBFBFB"/>
        </w:rPr>
        <w:t xml:space="preserve"> – </w:t>
      </w:r>
      <w:proofErr w:type="spellStart"/>
      <w:r>
        <w:rPr>
          <w:color w:val="000000"/>
          <w:szCs w:val="24"/>
          <w:shd w:val="clear" w:color="auto" w:fill="FBFBFB"/>
        </w:rPr>
        <w:t>отрисовка</w:t>
      </w:r>
      <w:proofErr w:type="spellEnd"/>
      <w:r>
        <w:rPr>
          <w:color w:val="000000"/>
          <w:szCs w:val="24"/>
          <w:shd w:val="clear" w:color="auto" w:fill="FBFBFB"/>
        </w:rPr>
        <w:t xml:space="preserve"> таблицы с нужными данными из базы данных</w:t>
      </w:r>
    </w:p>
    <w:p w:rsidR="00D23F8D" w:rsidRPr="008D4BFA" w:rsidRDefault="00D23F8D" w:rsidP="00D23F8D">
      <w:pPr>
        <w:suppressAutoHyphens/>
        <w:ind w:left="720"/>
        <w:rPr>
          <w:szCs w:val="24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Basket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 – </w:t>
      </w:r>
      <w:r w:rsidRPr="008D4BFA">
        <w:rPr>
          <w:color w:val="000000"/>
          <w:szCs w:val="24"/>
          <w:shd w:val="clear" w:color="auto" w:fill="FBFBFB"/>
        </w:rPr>
        <w:t xml:space="preserve">форма с </w:t>
      </w:r>
      <w:r>
        <w:rPr>
          <w:color w:val="000000"/>
          <w:szCs w:val="24"/>
          <w:shd w:val="clear" w:color="auto" w:fill="FBFBFB"/>
        </w:rPr>
        <w:t>корзиной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button1_Click – </w:t>
      </w:r>
      <w:r>
        <w:rPr>
          <w:color w:val="000000"/>
          <w:szCs w:val="24"/>
          <w:shd w:val="clear" w:color="auto" w:fill="FBFBFB"/>
        </w:rPr>
        <w:t>удаление</w:t>
      </w:r>
      <w:r w:rsidRPr="008D4BFA">
        <w:rPr>
          <w:color w:val="000000"/>
          <w:szCs w:val="24"/>
          <w:shd w:val="clear" w:color="auto" w:fill="FBFBFB"/>
        </w:rPr>
        <w:t xml:space="preserve"> товара </w:t>
      </w:r>
      <w:r>
        <w:rPr>
          <w:color w:val="000000"/>
          <w:szCs w:val="24"/>
          <w:shd w:val="clear" w:color="auto" w:fill="FBFBFB"/>
        </w:rPr>
        <w:t>из</w:t>
      </w:r>
      <w:r w:rsidRPr="008D4BFA">
        <w:rPr>
          <w:color w:val="000000"/>
          <w:szCs w:val="24"/>
          <w:shd w:val="clear" w:color="auto" w:fill="FBFBFB"/>
        </w:rPr>
        <w:t xml:space="preserve"> корзин</w:t>
      </w:r>
      <w:r>
        <w:rPr>
          <w:color w:val="000000"/>
          <w:szCs w:val="24"/>
          <w:shd w:val="clear" w:color="auto" w:fill="FBFBFB"/>
        </w:rPr>
        <w:t>ы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вывод отчёта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переход назад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dataGridView1_CellMouseUp  - записывание данных строки по нажатию на ячейку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>
        <w:rPr>
          <w:color w:val="000000"/>
          <w:szCs w:val="24"/>
          <w:shd w:val="clear" w:color="auto" w:fill="FBFBFB"/>
          <w:lang w:val="en-US"/>
        </w:rPr>
        <w:t>Up</w:t>
      </w:r>
      <w:r w:rsidRPr="008D4BFA">
        <w:rPr>
          <w:color w:val="000000"/>
          <w:szCs w:val="24"/>
          <w:shd w:val="clear" w:color="auto" w:fill="FBFBFB"/>
        </w:rPr>
        <w:t xml:space="preserve"> – </w:t>
      </w:r>
      <w:proofErr w:type="spellStart"/>
      <w:r>
        <w:rPr>
          <w:color w:val="000000"/>
          <w:szCs w:val="24"/>
          <w:shd w:val="clear" w:color="auto" w:fill="FBFBFB"/>
        </w:rPr>
        <w:t>отрисовка</w:t>
      </w:r>
      <w:proofErr w:type="spellEnd"/>
      <w:r>
        <w:rPr>
          <w:color w:val="000000"/>
          <w:szCs w:val="24"/>
          <w:shd w:val="clear" w:color="auto" w:fill="FBFBFB"/>
        </w:rPr>
        <w:t xml:space="preserve"> таблицы с нужными данными из базы данных</w:t>
      </w:r>
    </w:p>
    <w:p w:rsidR="00D23F8D" w:rsidRPr="008D4BFA" w:rsidRDefault="00D23F8D" w:rsidP="00D23F8D">
      <w:pPr>
        <w:suppressAutoHyphens/>
        <w:ind w:left="720"/>
        <w:rPr>
          <w:szCs w:val="24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i/>
          <w:iCs/>
          <w:color w:val="000000"/>
          <w:szCs w:val="24"/>
          <w:shd w:val="clear" w:color="auto" w:fill="FBFBFB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ShopAd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 – форма с товарами для администратора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удаление товара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button2_Click – </w:t>
      </w:r>
      <w:r>
        <w:rPr>
          <w:color w:val="000000"/>
          <w:szCs w:val="24"/>
          <w:shd w:val="clear" w:color="auto" w:fill="FBFBFB"/>
        </w:rPr>
        <w:t>изменение</w:t>
      </w:r>
      <w:r w:rsidRPr="008D4BFA">
        <w:rPr>
          <w:color w:val="000000"/>
          <w:szCs w:val="24"/>
          <w:shd w:val="clear" w:color="auto" w:fill="FBFBFB"/>
        </w:rPr>
        <w:t xml:space="preserve"> товара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добавление</w:t>
      </w:r>
      <w:r>
        <w:rPr>
          <w:color w:val="000000"/>
          <w:szCs w:val="24"/>
          <w:shd w:val="clear" w:color="auto" w:fill="FBFBFB"/>
        </w:rPr>
        <w:t xml:space="preserve"> </w:t>
      </w:r>
      <w:r w:rsidRPr="008D4BFA">
        <w:rPr>
          <w:color w:val="000000"/>
          <w:szCs w:val="24"/>
          <w:shd w:val="clear" w:color="auto" w:fill="FBFBFB"/>
        </w:rPr>
        <w:t>товара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button4_Click – переход на форму </w:t>
      </w:r>
      <w:r>
        <w:rPr>
          <w:color w:val="000000"/>
          <w:szCs w:val="24"/>
          <w:shd w:val="clear" w:color="auto" w:fill="FBFBFB"/>
        </w:rPr>
        <w:t>типов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button5_Click – переход на форму </w:t>
      </w:r>
      <w:r>
        <w:rPr>
          <w:color w:val="000000"/>
          <w:szCs w:val="24"/>
          <w:shd w:val="clear" w:color="auto" w:fill="FBFBFB"/>
        </w:rPr>
        <w:t>брендов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</w:t>
      </w:r>
      <w:r>
        <w:rPr>
          <w:color w:val="000000"/>
          <w:szCs w:val="24"/>
          <w:shd w:val="clear" w:color="auto" w:fill="FBFBFB"/>
        </w:rPr>
        <w:t>6</w:t>
      </w:r>
      <w:r w:rsidRPr="008D4BFA">
        <w:rPr>
          <w:color w:val="000000"/>
          <w:szCs w:val="24"/>
          <w:shd w:val="clear" w:color="auto" w:fill="FBFBFB"/>
        </w:rPr>
        <w:t>_Click – вывод отчёта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</w:t>
      </w:r>
      <w:r>
        <w:rPr>
          <w:color w:val="000000"/>
          <w:szCs w:val="24"/>
          <w:shd w:val="clear" w:color="auto" w:fill="FBFBFB"/>
        </w:rPr>
        <w:t>7</w:t>
      </w:r>
      <w:r w:rsidRPr="008D4BFA">
        <w:rPr>
          <w:color w:val="000000"/>
          <w:szCs w:val="24"/>
          <w:shd w:val="clear" w:color="auto" w:fill="FBFBFB"/>
        </w:rPr>
        <w:t>_Click – переход назад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dataGridView1_CellMouseUp  - записывание данных строки по нажатию на ячейку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>
        <w:rPr>
          <w:color w:val="000000"/>
          <w:szCs w:val="24"/>
          <w:shd w:val="clear" w:color="auto" w:fill="FBFBFB"/>
          <w:lang w:val="en-US"/>
        </w:rPr>
        <w:t>Up</w:t>
      </w:r>
      <w:r w:rsidRPr="008D4BFA">
        <w:rPr>
          <w:color w:val="000000"/>
          <w:szCs w:val="24"/>
          <w:shd w:val="clear" w:color="auto" w:fill="FBFBFB"/>
        </w:rPr>
        <w:t xml:space="preserve"> – </w:t>
      </w:r>
      <w:proofErr w:type="spellStart"/>
      <w:r>
        <w:rPr>
          <w:color w:val="000000"/>
          <w:szCs w:val="24"/>
          <w:shd w:val="clear" w:color="auto" w:fill="FBFBFB"/>
        </w:rPr>
        <w:t>отрисовка</w:t>
      </w:r>
      <w:proofErr w:type="spellEnd"/>
      <w:r>
        <w:rPr>
          <w:color w:val="000000"/>
          <w:szCs w:val="24"/>
          <w:shd w:val="clear" w:color="auto" w:fill="FBFBFB"/>
        </w:rPr>
        <w:t xml:space="preserve"> таблицы с нужными данными из базы данных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</w:p>
    <w:p w:rsidR="00D23F8D" w:rsidRPr="008D4BFA" w:rsidRDefault="00D23F8D" w:rsidP="00D23F8D">
      <w:pPr>
        <w:numPr>
          <w:ilvl w:val="0"/>
          <w:numId w:val="3"/>
        </w:numPr>
        <w:suppressAutoHyphens/>
        <w:jc w:val="left"/>
        <w:rPr>
          <w:i/>
          <w:iCs/>
          <w:color w:val="000000"/>
          <w:szCs w:val="24"/>
          <w:shd w:val="clear" w:color="auto" w:fill="FBFBFB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lastRenderedPageBreak/>
        <w:t>UserAd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– форма с </w:t>
      </w:r>
      <w:r>
        <w:rPr>
          <w:i/>
          <w:iCs/>
          <w:color w:val="000000"/>
          <w:szCs w:val="24"/>
          <w:shd w:val="clear" w:color="auto" w:fill="FBFBFB"/>
        </w:rPr>
        <w:t>пользователями</w:t>
      </w:r>
      <w:r w:rsidRPr="008D4BFA">
        <w:rPr>
          <w:i/>
          <w:iCs/>
          <w:color w:val="000000"/>
          <w:szCs w:val="24"/>
          <w:shd w:val="clear" w:color="auto" w:fill="FBFBFB"/>
        </w:rPr>
        <w:t xml:space="preserve"> для администратора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button1_Click – удаление </w:t>
      </w:r>
      <w:r>
        <w:rPr>
          <w:color w:val="000000"/>
          <w:szCs w:val="24"/>
          <w:shd w:val="clear" w:color="auto" w:fill="FBFBFB"/>
        </w:rPr>
        <w:t>строки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button2_Click – </w:t>
      </w:r>
      <w:r>
        <w:rPr>
          <w:color w:val="000000"/>
          <w:szCs w:val="24"/>
          <w:shd w:val="clear" w:color="auto" w:fill="FBFBFB"/>
        </w:rPr>
        <w:t>изменение</w:t>
      </w:r>
      <w:r w:rsidRPr="008D4BFA">
        <w:rPr>
          <w:color w:val="000000"/>
          <w:szCs w:val="24"/>
          <w:shd w:val="clear" w:color="auto" w:fill="FBFBFB"/>
        </w:rPr>
        <w:t xml:space="preserve"> </w:t>
      </w:r>
      <w:r>
        <w:rPr>
          <w:color w:val="000000"/>
          <w:szCs w:val="24"/>
          <w:shd w:val="clear" w:color="auto" w:fill="FBFBFB"/>
        </w:rPr>
        <w:t>строки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добавление</w:t>
      </w:r>
      <w:r>
        <w:rPr>
          <w:color w:val="000000"/>
          <w:szCs w:val="24"/>
          <w:shd w:val="clear" w:color="auto" w:fill="FBFBFB"/>
        </w:rPr>
        <w:t xml:space="preserve"> строки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</w:t>
      </w:r>
      <w:r>
        <w:rPr>
          <w:color w:val="000000"/>
          <w:szCs w:val="24"/>
          <w:shd w:val="clear" w:color="auto" w:fill="FBFBFB"/>
        </w:rPr>
        <w:t>4</w:t>
      </w:r>
      <w:r w:rsidRPr="008D4BFA">
        <w:rPr>
          <w:color w:val="000000"/>
          <w:szCs w:val="24"/>
          <w:shd w:val="clear" w:color="auto" w:fill="FBFBFB"/>
        </w:rPr>
        <w:t>_Click – вывод отчёта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</w:t>
      </w:r>
      <w:r>
        <w:rPr>
          <w:color w:val="000000"/>
          <w:szCs w:val="24"/>
          <w:shd w:val="clear" w:color="auto" w:fill="FBFBFB"/>
        </w:rPr>
        <w:t>5</w:t>
      </w:r>
      <w:r w:rsidRPr="008D4BFA">
        <w:rPr>
          <w:color w:val="000000"/>
          <w:szCs w:val="24"/>
          <w:shd w:val="clear" w:color="auto" w:fill="FBFBFB"/>
        </w:rPr>
        <w:t>_Click – переход назад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dataGridView1_CellMouseUp  - записывание данных строки по нажатию на ячейку</w:t>
      </w:r>
    </w:p>
    <w:p w:rsidR="00D23F8D" w:rsidRPr="008D4BFA" w:rsidRDefault="00D23F8D" w:rsidP="00D23F8D">
      <w:pPr>
        <w:numPr>
          <w:ilvl w:val="1"/>
          <w:numId w:val="3"/>
        </w:numPr>
        <w:suppressAutoHyphens/>
        <w:jc w:val="left"/>
        <w:rPr>
          <w:szCs w:val="24"/>
          <w:lang w:eastAsia="ru-RU"/>
        </w:rPr>
      </w:pPr>
      <w:r>
        <w:rPr>
          <w:color w:val="000000"/>
          <w:szCs w:val="24"/>
          <w:shd w:val="clear" w:color="auto" w:fill="FBFBFB"/>
          <w:lang w:val="en-US"/>
        </w:rPr>
        <w:t>Up</w:t>
      </w:r>
      <w:r w:rsidRPr="008D4BFA">
        <w:rPr>
          <w:color w:val="000000"/>
          <w:szCs w:val="24"/>
          <w:shd w:val="clear" w:color="auto" w:fill="FBFBFB"/>
        </w:rPr>
        <w:t xml:space="preserve"> – </w:t>
      </w:r>
      <w:proofErr w:type="spellStart"/>
      <w:r>
        <w:rPr>
          <w:color w:val="000000"/>
          <w:szCs w:val="24"/>
          <w:shd w:val="clear" w:color="auto" w:fill="FBFBFB"/>
        </w:rPr>
        <w:t>отрисовка</w:t>
      </w:r>
      <w:proofErr w:type="spellEnd"/>
      <w:r>
        <w:rPr>
          <w:color w:val="000000"/>
          <w:szCs w:val="24"/>
          <w:shd w:val="clear" w:color="auto" w:fill="FBFBFB"/>
        </w:rPr>
        <w:t xml:space="preserve"> таблицы с нужными данными из базы данных</w:t>
      </w:r>
    </w:p>
    <w:p w:rsidR="00C168B3" w:rsidRDefault="00C168B3" w:rsidP="00C168B3">
      <w:pPr>
        <w:ind w:right="-1" w:firstLine="0"/>
        <w:rPr>
          <w:b/>
          <w:color w:val="000000"/>
          <w:sz w:val="28"/>
          <w:szCs w:val="28"/>
          <w:shd w:val="clear" w:color="auto" w:fill="FFFFFF"/>
        </w:rPr>
      </w:pPr>
    </w:p>
    <w:p w:rsidR="00C168B3" w:rsidRDefault="00C168B3" w:rsidP="00C168B3">
      <w:pPr>
        <w:suppressAutoHyphens/>
        <w:jc w:val="center"/>
        <w:rPr>
          <w:b/>
          <w:sz w:val="32"/>
          <w:szCs w:val="32"/>
          <w:lang w:eastAsia="ru-RU"/>
        </w:rPr>
      </w:pPr>
      <w:r w:rsidRPr="003F402F">
        <w:rPr>
          <w:b/>
          <w:sz w:val="32"/>
          <w:szCs w:val="32"/>
          <w:lang w:eastAsia="ru-RU"/>
        </w:rPr>
        <w:t>Программная реализация ИС</w:t>
      </w:r>
    </w:p>
    <w:p w:rsidR="00C168B3" w:rsidRDefault="00C168B3" w:rsidP="00C168B3">
      <w:pPr>
        <w:suppressAutoHyphens/>
        <w:ind w:firstLine="709"/>
        <w:rPr>
          <w:bCs/>
          <w:sz w:val="28"/>
          <w:szCs w:val="20"/>
          <w:lang w:eastAsia="ru-RU"/>
        </w:rPr>
      </w:pPr>
      <w:r w:rsidRPr="007F2847">
        <w:rPr>
          <w:bCs/>
          <w:sz w:val="28"/>
          <w:szCs w:val="20"/>
          <w:lang w:eastAsia="ru-RU"/>
        </w:rPr>
        <w:t>Программа была напи</w:t>
      </w:r>
      <w:r>
        <w:rPr>
          <w:bCs/>
          <w:sz w:val="28"/>
          <w:szCs w:val="20"/>
          <w:lang w:eastAsia="ru-RU"/>
        </w:rPr>
        <w:t>са</w:t>
      </w:r>
      <w:r w:rsidRPr="007F2847">
        <w:rPr>
          <w:bCs/>
          <w:sz w:val="28"/>
          <w:szCs w:val="20"/>
          <w:lang w:eastAsia="ru-RU"/>
        </w:rPr>
        <w:t xml:space="preserve">на в </w:t>
      </w:r>
      <w:r>
        <w:rPr>
          <w:bCs/>
          <w:sz w:val="28"/>
          <w:szCs w:val="20"/>
          <w:lang w:val="en-US" w:eastAsia="ru-RU"/>
        </w:rPr>
        <w:t>Visual</w:t>
      </w:r>
      <w:r w:rsidRPr="007F2847">
        <w:rPr>
          <w:bCs/>
          <w:sz w:val="28"/>
          <w:szCs w:val="20"/>
          <w:lang w:eastAsia="ru-RU"/>
        </w:rPr>
        <w:t xml:space="preserve"> </w:t>
      </w:r>
      <w:r>
        <w:rPr>
          <w:bCs/>
          <w:sz w:val="28"/>
          <w:szCs w:val="20"/>
          <w:lang w:val="en-US" w:eastAsia="ru-RU"/>
        </w:rPr>
        <w:t>Studio</w:t>
      </w:r>
      <w:r w:rsidRPr="007F2847">
        <w:rPr>
          <w:bCs/>
          <w:sz w:val="28"/>
          <w:szCs w:val="20"/>
          <w:lang w:eastAsia="ru-RU"/>
        </w:rPr>
        <w:t xml:space="preserve"> на </w:t>
      </w:r>
      <w:r>
        <w:rPr>
          <w:bCs/>
          <w:sz w:val="28"/>
          <w:szCs w:val="20"/>
          <w:lang w:val="en-US" w:eastAsia="ru-RU"/>
        </w:rPr>
        <w:t>C</w:t>
      </w:r>
      <w:r>
        <w:rPr>
          <w:bCs/>
          <w:sz w:val="28"/>
          <w:szCs w:val="20"/>
          <w:lang w:eastAsia="ru-RU"/>
        </w:rPr>
        <w:t>#. Ниже представлена работа основного функционала.</w:t>
      </w:r>
    </w:p>
    <w:p w:rsidR="00C168B3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 xml:space="preserve"> </w:t>
      </w:r>
    </w:p>
    <w:p w:rsidR="00C168B3" w:rsidRPr="007F2847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>Авторизация</w:t>
      </w:r>
      <w:r w:rsidRPr="007F2847">
        <w:rPr>
          <w:bCs/>
          <w:sz w:val="28"/>
          <w:szCs w:val="20"/>
          <w:lang w:eastAsia="ru-RU"/>
        </w:rPr>
        <w:t xml:space="preserve"> </w:t>
      </w:r>
      <w:r>
        <w:rPr>
          <w:bCs/>
          <w:sz w:val="28"/>
          <w:szCs w:val="20"/>
          <w:lang w:eastAsia="ru-RU"/>
        </w:rPr>
        <w:t>для клиента и для администратора</w:t>
      </w:r>
    </w:p>
    <w:p w:rsidR="00C168B3" w:rsidRDefault="00C168B3" w:rsidP="00C168B3">
      <w:pPr>
        <w:suppressAutoHyphens/>
        <w:jc w:val="center"/>
        <w:rPr>
          <w:bCs/>
          <w:sz w:val="28"/>
          <w:szCs w:val="20"/>
          <w:lang w:eastAsia="ru-RU"/>
        </w:rPr>
      </w:pPr>
      <w:r>
        <w:rPr>
          <w:bCs/>
          <w:noProof/>
          <w:sz w:val="28"/>
          <w:szCs w:val="20"/>
          <w:lang w:eastAsia="ru-RU"/>
        </w:rPr>
        <w:drawing>
          <wp:inline distT="0" distB="0" distL="0" distR="0">
            <wp:extent cx="2676525" cy="1581150"/>
            <wp:effectExtent l="19050" t="19050" r="28575" b="1905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581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0"/>
          <w:lang w:eastAsia="ru-RU"/>
        </w:rPr>
        <w:drawing>
          <wp:inline distT="0" distB="0" distL="0" distR="0">
            <wp:extent cx="1885950" cy="1533525"/>
            <wp:effectExtent l="19050" t="19050" r="19050" b="28575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33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>Окна для клиента:</w:t>
      </w:r>
    </w:p>
    <w:p w:rsidR="00C168B3" w:rsidRDefault="00C168B3" w:rsidP="00C168B3">
      <w:pPr>
        <w:tabs>
          <w:tab w:val="left" w:pos="993"/>
        </w:tabs>
        <w:suppressAutoHyphens/>
        <w:ind w:left="-426"/>
        <w:rPr>
          <w:bCs/>
          <w:sz w:val="28"/>
          <w:szCs w:val="20"/>
          <w:lang w:eastAsia="ru-RU"/>
        </w:rPr>
      </w:pPr>
      <w:r>
        <w:rPr>
          <w:bCs/>
          <w:noProof/>
          <w:sz w:val="28"/>
          <w:szCs w:val="20"/>
          <w:lang w:eastAsia="ru-RU"/>
        </w:rPr>
        <w:drawing>
          <wp:inline distT="0" distB="0" distL="0" distR="0">
            <wp:extent cx="1504950" cy="2085975"/>
            <wp:effectExtent l="19050" t="19050" r="19050" b="28575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085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0"/>
          <w:lang w:eastAsia="ru-RU"/>
        </w:rPr>
        <w:drawing>
          <wp:inline distT="0" distB="0" distL="0" distR="0">
            <wp:extent cx="4052618" cy="3343410"/>
            <wp:effectExtent l="19050" t="19050" r="24082" b="2844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806" cy="33460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ind w:left="720" w:hanging="11"/>
        <w:rPr>
          <w:bCs/>
          <w:sz w:val="28"/>
          <w:szCs w:val="20"/>
          <w:lang w:eastAsia="ru-RU"/>
        </w:rPr>
      </w:pPr>
      <w:r>
        <w:rPr>
          <w:bCs/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2714625" cy="2343150"/>
            <wp:effectExtent l="19050" t="19050" r="28575" b="1905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343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0"/>
          <w:lang w:eastAsia="ru-RU"/>
        </w:rPr>
        <w:drawing>
          <wp:inline distT="0" distB="0" distL="0" distR="0">
            <wp:extent cx="2305050" cy="1543050"/>
            <wp:effectExtent l="19050" t="19050" r="19050" b="1905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430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>Окна для администратора:</w:t>
      </w:r>
    </w:p>
    <w:p w:rsidR="00C168B3" w:rsidRDefault="00C168B3" w:rsidP="00C168B3">
      <w:pPr>
        <w:suppressAutoHyphens/>
        <w:ind w:left="720"/>
        <w:jc w:val="center"/>
        <w:rPr>
          <w:bCs/>
          <w:sz w:val="28"/>
          <w:szCs w:val="20"/>
          <w:lang w:eastAsia="ru-RU"/>
        </w:rPr>
      </w:pPr>
      <w:r>
        <w:rPr>
          <w:bCs/>
          <w:noProof/>
          <w:sz w:val="28"/>
          <w:szCs w:val="20"/>
          <w:lang w:eastAsia="ru-RU"/>
        </w:rPr>
        <w:drawing>
          <wp:inline distT="0" distB="0" distL="0" distR="0">
            <wp:extent cx="1943100" cy="1676400"/>
            <wp:effectExtent l="19050" t="19050" r="19050" b="1905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76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sz w:val="28"/>
          <w:szCs w:val="20"/>
          <w:lang w:eastAsia="ru-RU"/>
        </w:rPr>
        <w:drawing>
          <wp:inline distT="0" distB="0" distL="0" distR="0">
            <wp:extent cx="3000375" cy="1981200"/>
            <wp:effectExtent l="19050" t="19050" r="28575" b="1905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981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68B3" w:rsidRPr="007F2847" w:rsidRDefault="00C168B3" w:rsidP="00C168B3">
      <w:pPr>
        <w:suppressAutoHyphens/>
        <w:ind w:left="720" w:hanging="11"/>
        <w:jc w:val="center"/>
        <w:rPr>
          <w:bCs/>
          <w:sz w:val="28"/>
          <w:szCs w:val="20"/>
          <w:lang w:eastAsia="ru-RU"/>
        </w:rPr>
      </w:pPr>
      <w:r>
        <w:rPr>
          <w:bCs/>
          <w:noProof/>
          <w:sz w:val="28"/>
          <w:szCs w:val="20"/>
          <w:lang w:eastAsia="ru-RU"/>
        </w:rPr>
        <w:drawing>
          <wp:inline distT="0" distB="0" distL="0" distR="0">
            <wp:extent cx="5133975" cy="2819400"/>
            <wp:effectExtent l="19050" t="19050" r="28575" b="1905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19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68B3" w:rsidRPr="008D4BFA" w:rsidRDefault="00C168B3" w:rsidP="00C168B3">
      <w:pPr>
        <w:suppressAutoHyphens/>
        <w:ind w:firstLine="708"/>
        <w:rPr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firstLine="0"/>
        <w:jc w:val="center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6086475" cy="2695575"/>
            <wp:effectExtent l="19050" t="19050" r="28575" b="2857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6955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jc w:val="center"/>
        <w:rPr>
          <w:sz w:val="28"/>
          <w:szCs w:val="20"/>
          <w:lang w:eastAsia="ru-RU"/>
        </w:rPr>
      </w:pP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 xml:space="preserve">Примеры отчётов: </w:t>
      </w:r>
    </w:p>
    <w:p w:rsidR="00C168B3" w:rsidRDefault="00C168B3" w:rsidP="00C168B3">
      <w:pPr>
        <w:suppressAutoHyphens/>
        <w:ind w:firstLine="0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943600" cy="3009900"/>
            <wp:effectExtent l="19050" t="0" r="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firstLine="0"/>
        <w:jc w:val="center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943600" cy="2705100"/>
            <wp:effectExtent l="19050" t="0" r="0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jc w:val="center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lastRenderedPageBreak/>
        <w:t xml:space="preserve"> Реакция на неправильный ввод данных:</w:t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934075" cy="2609850"/>
            <wp:effectExtent l="19050" t="0" r="952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ind w:firstLine="0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934075" cy="3276600"/>
            <wp:effectExtent l="1905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ind w:firstLine="0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5466547" cy="4492571"/>
            <wp:effectExtent l="19050" t="0" r="803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772" cy="449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jc w:val="center"/>
        <w:rPr>
          <w:b/>
          <w:sz w:val="32"/>
          <w:szCs w:val="32"/>
          <w:lang w:eastAsia="ru-RU"/>
        </w:rPr>
      </w:pPr>
    </w:p>
    <w:p w:rsidR="00C168B3" w:rsidRDefault="00C168B3" w:rsidP="00C168B3">
      <w:pPr>
        <w:suppressAutoHyphens/>
        <w:jc w:val="center"/>
        <w:rPr>
          <w:b/>
          <w:sz w:val="32"/>
          <w:szCs w:val="32"/>
          <w:lang w:eastAsia="ru-RU"/>
        </w:rPr>
      </w:pPr>
      <w:r w:rsidRPr="000E47FE">
        <w:rPr>
          <w:b/>
          <w:sz w:val="32"/>
          <w:szCs w:val="32"/>
          <w:lang w:eastAsia="ru-RU"/>
        </w:rPr>
        <w:t>Тестирование КИС</w:t>
      </w:r>
    </w:p>
    <w:p w:rsidR="00C168B3" w:rsidRDefault="00C168B3" w:rsidP="00C168B3">
      <w:pPr>
        <w:suppressAutoHyphens/>
        <w:jc w:val="center"/>
        <w:rPr>
          <w:b/>
          <w:sz w:val="32"/>
          <w:szCs w:val="32"/>
          <w:lang w:eastAsia="ru-RU"/>
        </w:rPr>
      </w:pPr>
    </w:p>
    <w:p w:rsidR="00C168B3" w:rsidRDefault="00C168B3" w:rsidP="00C168B3">
      <w:pPr>
        <w:suppressAutoHyphens/>
        <w:ind w:firstLine="709"/>
        <w:rPr>
          <w:bCs/>
          <w:sz w:val="28"/>
          <w:szCs w:val="20"/>
          <w:lang w:eastAsia="ru-RU"/>
        </w:rPr>
      </w:pPr>
      <w:r w:rsidRPr="007F2847">
        <w:rPr>
          <w:bCs/>
          <w:sz w:val="28"/>
          <w:szCs w:val="20"/>
          <w:lang w:eastAsia="ru-RU"/>
        </w:rPr>
        <w:t>Программа была напи</w:t>
      </w:r>
      <w:r>
        <w:rPr>
          <w:bCs/>
          <w:sz w:val="28"/>
          <w:szCs w:val="20"/>
          <w:lang w:eastAsia="ru-RU"/>
        </w:rPr>
        <w:t>са</w:t>
      </w:r>
      <w:r w:rsidRPr="007F2847">
        <w:rPr>
          <w:bCs/>
          <w:sz w:val="28"/>
          <w:szCs w:val="20"/>
          <w:lang w:eastAsia="ru-RU"/>
        </w:rPr>
        <w:t xml:space="preserve">на в </w:t>
      </w:r>
      <w:r>
        <w:rPr>
          <w:bCs/>
          <w:sz w:val="28"/>
          <w:szCs w:val="20"/>
          <w:lang w:val="en-US" w:eastAsia="ru-RU"/>
        </w:rPr>
        <w:t>Visual</w:t>
      </w:r>
      <w:r w:rsidRPr="007F2847">
        <w:rPr>
          <w:bCs/>
          <w:sz w:val="28"/>
          <w:szCs w:val="20"/>
          <w:lang w:eastAsia="ru-RU"/>
        </w:rPr>
        <w:t xml:space="preserve"> </w:t>
      </w:r>
      <w:r>
        <w:rPr>
          <w:bCs/>
          <w:sz w:val="28"/>
          <w:szCs w:val="20"/>
          <w:lang w:val="en-US" w:eastAsia="ru-RU"/>
        </w:rPr>
        <w:t>Studio</w:t>
      </w:r>
      <w:r w:rsidRPr="007F2847">
        <w:rPr>
          <w:bCs/>
          <w:sz w:val="28"/>
          <w:szCs w:val="20"/>
          <w:lang w:eastAsia="ru-RU"/>
        </w:rPr>
        <w:t xml:space="preserve"> на </w:t>
      </w:r>
      <w:r>
        <w:rPr>
          <w:bCs/>
          <w:sz w:val="28"/>
          <w:szCs w:val="20"/>
          <w:lang w:val="en-US" w:eastAsia="ru-RU"/>
        </w:rPr>
        <w:t>C</w:t>
      </w:r>
      <w:r>
        <w:rPr>
          <w:bCs/>
          <w:sz w:val="28"/>
          <w:szCs w:val="20"/>
          <w:lang w:eastAsia="ru-RU"/>
        </w:rPr>
        <w:t>#. Ниже представлена работа основного функционала.</w:t>
      </w:r>
    </w:p>
    <w:p w:rsidR="00C168B3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 xml:space="preserve"> </w:t>
      </w:r>
    </w:p>
    <w:p w:rsidR="00C168B3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>Авторизация</w:t>
      </w:r>
      <w:r w:rsidRPr="007F2847">
        <w:rPr>
          <w:bCs/>
          <w:sz w:val="28"/>
          <w:szCs w:val="20"/>
          <w:lang w:eastAsia="ru-RU"/>
        </w:rPr>
        <w:t xml:space="preserve"> </w:t>
      </w:r>
      <w:r>
        <w:rPr>
          <w:bCs/>
          <w:sz w:val="28"/>
          <w:szCs w:val="20"/>
          <w:lang w:eastAsia="ru-RU"/>
        </w:rPr>
        <w:t>клиента.</w:t>
      </w:r>
    </w:p>
    <w:p w:rsidR="00C168B3" w:rsidRPr="000E47FE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 xml:space="preserve">Входные данные: </w:t>
      </w:r>
      <w:r w:rsidRPr="000E47FE">
        <w:rPr>
          <w:bCs/>
          <w:sz w:val="28"/>
          <w:szCs w:val="20"/>
          <w:lang w:eastAsia="ru-RU"/>
        </w:rPr>
        <w:t>jorgb@mac.com; 126</w:t>
      </w:r>
    </w:p>
    <w:p w:rsidR="00C168B3" w:rsidRPr="00C168B3" w:rsidRDefault="00C168B3" w:rsidP="00C168B3">
      <w:pPr>
        <w:suppressAutoHyphens/>
        <w:jc w:val="center"/>
        <w:rPr>
          <w:bCs/>
          <w:sz w:val="28"/>
          <w:szCs w:val="20"/>
          <w:lang w:eastAsia="ru-RU"/>
        </w:rPr>
      </w:pPr>
      <w:r>
        <w:rPr>
          <w:bCs/>
          <w:noProof/>
          <w:sz w:val="28"/>
          <w:szCs w:val="20"/>
          <w:lang w:eastAsia="ru-RU"/>
        </w:rPr>
        <w:drawing>
          <wp:inline distT="0" distB="0" distL="0" distR="0">
            <wp:extent cx="3248025" cy="1933575"/>
            <wp:effectExtent l="1905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47FE">
        <w:rPr>
          <w:bCs/>
          <w:sz w:val="28"/>
          <w:szCs w:val="20"/>
          <w:lang w:eastAsia="ru-RU"/>
        </w:rPr>
        <w:t xml:space="preserve"> </w:t>
      </w:r>
      <w:r>
        <w:rPr>
          <w:bCs/>
          <w:noProof/>
          <w:sz w:val="28"/>
          <w:szCs w:val="20"/>
          <w:lang w:eastAsia="ru-RU"/>
        </w:rPr>
        <w:drawing>
          <wp:inline distT="0" distB="0" distL="0" distR="0">
            <wp:extent cx="1438275" cy="2019300"/>
            <wp:effectExtent l="19050" t="0" r="9525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ind w:firstLine="708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 xml:space="preserve">Авторизация прошла успешно. Введём неверный </w:t>
      </w:r>
      <w:r>
        <w:rPr>
          <w:bCs/>
          <w:sz w:val="28"/>
          <w:szCs w:val="20"/>
          <w:lang w:val="en-US" w:eastAsia="ru-RU"/>
        </w:rPr>
        <w:t>email</w:t>
      </w:r>
      <w:r>
        <w:rPr>
          <w:bCs/>
          <w:sz w:val="28"/>
          <w:szCs w:val="20"/>
          <w:lang w:eastAsia="ru-RU"/>
        </w:rPr>
        <w:t>.</w:t>
      </w:r>
    </w:p>
    <w:p w:rsidR="00C168B3" w:rsidRPr="000E47FE" w:rsidRDefault="00C168B3" w:rsidP="00C168B3">
      <w:pPr>
        <w:suppressAutoHyphens/>
        <w:ind w:firstLine="708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 xml:space="preserve">Входные данные: </w:t>
      </w:r>
      <w:proofErr w:type="spellStart"/>
      <w:r w:rsidRPr="000E47FE">
        <w:rPr>
          <w:bCs/>
          <w:sz w:val="28"/>
          <w:szCs w:val="20"/>
          <w:lang w:eastAsia="ru-RU"/>
        </w:rPr>
        <w:t>jorgb</w:t>
      </w:r>
      <w:proofErr w:type="spellEnd"/>
      <w:r>
        <w:rPr>
          <w:bCs/>
          <w:sz w:val="28"/>
          <w:szCs w:val="20"/>
          <w:lang w:val="en-US" w:eastAsia="ru-RU"/>
        </w:rPr>
        <w:t>bb</w:t>
      </w:r>
      <w:r w:rsidRPr="000E47FE">
        <w:rPr>
          <w:bCs/>
          <w:sz w:val="28"/>
          <w:szCs w:val="20"/>
          <w:lang w:eastAsia="ru-RU"/>
        </w:rPr>
        <w:t>@mac.com; 126</w:t>
      </w:r>
    </w:p>
    <w:p w:rsidR="00C168B3" w:rsidRDefault="00C168B3" w:rsidP="00C168B3">
      <w:pPr>
        <w:suppressAutoHyphens/>
        <w:ind w:left="720"/>
        <w:jc w:val="center"/>
        <w:rPr>
          <w:bCs/>
          <w:sz w:val="28"/>
          <w:szCs w:val="20"/>
          <w:lang w:eastAsia="ru-RU"/>
        </w:rPr>
      </w:pPr>
      <w:r>
        <w:rPr>
          <w:bCs/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2990850" cy="1762125"/>
            <wp:effectExtent l="19050" t="0" r="0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left="720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 xml:space="preserve">Результат при верном </w:t>
      </w:r>
      <w:r>
        <w:rPr>
          <w:bCs/>
          <w:sz w:val="28"/>
          <w:szCs w:val="20"/>
          <w:lang w:val="en-US" w:eastAsia="ru-RU"/>
        </w:rPr>
        <w:t>email</w:t>
      </w:r>
      <w:r>
        <w:rPr>
          <w:bCs/>
          <w:sz w:val="28"/>
          <w:szCs w:val="20"/>
          <w:lang w:eastAsia="ru-RU"/>
        </w:rPr>
        <w:t>, но неверном пароле</w:t>
      </w:r>
    </w:p>
    <w:p w:rsidR="00C168B3" w:rsidRPr="000E47FE" w:rsidRDefault="00C168B3" w:rsidP="00C168B3">
      <w:pPr>
        <w:suppressAutoHyphens/>
        <w:ind w:firstLine="708"/>
        <w:rPr>
          <w:bCs/>
          <w:sz w:val="28"/>
          <w:szCs w:val="20"/>
          <w:lang w:eastAsia="ru-RU"/>
        </w:rPr>
      </w:pPr>
      <w:r>
        <w:rPr>
          <w:bCs/>
          <w:sz w:val="28"/>
          <w:szCs w:val="20"/>
          <w:lang w:eastAsia="ru-RU"/>
        </w:rPr>
        <w:t xml:space="preserve">Входные данные: </w:t>
      </w:r>
      <w:r w:rsidRPr="000E47FE">
        <w:rPr>
          <w:bCs/>
          <w:sz w:val="28"/>
          <w:szCs w:val="20"/>
          <w:lang w:eastAsia="ru-RU"/>
        </w:rPr>
        <w:t>jorgb@mac.com; 126</w:t>
      </w:r>
      <w:r>
        <w:rPr>
          <w:bCs/>
          <w:sz w:val="28"/>
          <w:szCs w:val="20"/>
          <w:lang w:eastAsia="ru-RU"/>
        </w:rPr>
        <w:t>6</w:t>
      </w:r>
    </w:p>
    <w:p w:rsidR="00C168B3" w:rsidRDefault="00C168B3" w:rsidP="00C168B3">
      <w:pPr>
        <w:suppressAutoHyphens/>
        <w:ind w:left="709"/>
        <w:jc w:val="center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3038475" cy="1790700"/>
            <wp:effectExtent l="19050" t="0" r="9525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>
      <w:pPr>
        <w:spacing w:after="200" w:line="276" w:lineRule="auto"/>
        <w:ind w:firstLine="0"/>
        <w:jc w:val="left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br w:type="page"/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lastRenderedPageBreak/>
        <w:t>При нажатии на ячейку, выбирается вся стока и отображается в строках ниже. Для клиента возможность менять данные не доступна.</w:t>
      </w:r>
      <w:r w:rsidRPr="000E47FE">
        <w:rPr>
          <w:sz w:val="28"/>
          <w:szCs w:val="20"/>
          <w:lang w:eastAsia="ru-RU"/>
        </w:rPr>
        <w:t xml:space="preserve"> </w:t>
      </w:r>
    </w:p>
    <w:p w:rsidR="00C168B3" w:rsidRDefault="00C168B3" w:rsidP="00C168B3">
      <w:pPr>
        <w:suppressAutoHyphens/>
        <w:ind w:firstLine="0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943600" cy="4953000"/>
            <wp:effectExtent l="1905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 xml:space="preserve">При нажатие кнопки </w:t>
      </w:r>
      <w:r w:rsidRPr="000E47FE">
        <w:rPr>
          <w:sz w:val="28"/>
          <w:szCs w:val="20"/>
          <w:lang w:eastAsia="ru-RU"/>
        </w:rPr>
        <w:t>“</w:t>
      </w:r>
      <w:r>
        <w:rPr>
          <w:sz w:val="28"/>
          <w:szCs w:val="20"/>
          <w:lang w:eastAsia="ru-RU"/>
        </w:rPr>
        <w:t>Добавить в корзин</w:t>
      </w:r>
      <w:r w:rsidRPr="000E47FE">
        <w:rPr>
          <w:sz w:val="28"/>
          <w:szCs w:val="20"/>
          <w:lang w:eastAsia="ru-RU"/>
        </w:rPr>
        <w:t>у”</w:t>
      </w:r>
      <w:proofErr w:type="gramStart"/>
      <w:r>
        <w:rPr>
          <w:sz w:val="28"/>
          <w:szCs w:val="20"/>
          <w:lang w:eastAsia="ru-RU"/>
        </w:rPr>
        <w:t xml:space="preserve"> ,</w:t>
      </w:r>
      <w:proofErr w:type="gramEnd"/>
      <w:r>
        <w:rPr>
          <w:sz w:val="28"/>
          <w:szCs w:val="20"/>
          <w:lang w:eastAsia="ru-RU"/>
        </w:rPr>
        <w:t xml:space="preserve"> данные добавляются и отображаются на форме Корзина</w:t>
      </w:r>
    </w:p>
    <w:p w:rsidR="00C168B3" w:rsidRDefault="00C168B3" w:rsidP="00C168B3">
      <w:pPr>
        <w:suppressAutoHyphens/>
        <w:jc w:val="center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3267075" cy="2819400"/>
            <wp:effectExtent l="1905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jc w:val="center"/>
        <w:rPr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firstLine="708"/>
        <w:rPr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firstLine="708"/>
        <w:rPr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firstLine="708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lastRenderedPageBreak/>
        <w:t>При необходимости можно удалить строку, перед удалением выходит окно подтверждения.</w:t>
      </w:r>
    </w:p>
    <w:p w:rsidR="00C168B3" w:rsidRDefault="00C168B3" w:rsidP="00C168B3">
      <w:pPr>
        <w:suppressAutoHyphens/>
        <w:jc w:val="center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2857500" cy="2457450"/>
            <wp:effectExtent l="19050" t="0" r="0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47FE">
        <w:rPr>
          <w:sz w:val="28"/>
          <w:szCs w:val="20"/>
          <w:lang w:eastAsia="ru-RU"/>
        </w:rPr>
        <w:t xml:space="preserve"> </w:t>
      </w:r>
      <w:r>
        <w:rPr>
          <w:noProof/>
          <w:sz w:val="28"/>
          <w:szCs w:val="20"/>
          <w:lang w:eastAsia="ru-RU"/>
        </w:rPr>
        <w:drawing>
          <wp:inline distT="0" distB="0" distL="0" distR="0">
            <wp:extent cx="2809875" cy="2419350"/>
            <wp:effectExtent l="19050" t="0" r="952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ind w:firstLine="708"/>
        <w:rPr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firstLine="708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При не правильном вводе данных в окне для смены пароля, также выходит окно предупреждения.</w:t>
      </w:r>
    </w:p>
    <w:p w:rsidR="00C168B3" w:rsidRDefault="00C168B3" w:rsidP="00C168B3">
      <w:pPr>
        <w:suppressAutoHyphens/>
        <w:ind w:firstLine="0"/>
        <w:jc w:val="center"/>
        <w:rPr>
          <w:sz w:val="28"/>
          <w:szCs w:val="20"/>
          <w:lang w:val="en-US"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3505200" cy="2314575"/>
            <wp:effectExtent l="19050" t="0" r="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lastRenderedPageBreak/>
        <w:t xml:space="preserve">Администратор может добавлять пользователей, изменять </w:t>
      </w:r>
      <w:proofErr w:type="gramStart"/>
      <w:r>
        <w:rPr>
          <w:sz w:val="28"/>
          <w:szCs w:val="20"/>
          <w:lang w:eastAsia="ru-RU"/>
        </w:rPr>
        <w:t>из</w:t>
      </w:r>
      <w:proofErr w:type="gramEnd"/>
      <w:r>
        <w:rPr>
          <w:sz w:val="28"/>
          <w:szCs w:val="20"/>
          <w:lang w:eastAsia="ru-RU"/>
        </w:rPr>
        <w:t xml:space="preserve"> данные и удалять</w:t>
      </w: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467350" cy="3048000"/>
            <wp:effectExtent l="19050" t="0" r="0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324475" cy="2981325"/>
            <wp:effectExtent l="19050" t="0" r="952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5324475" cy="2952750"/>
            <wp:effectExtent l="19050" t="0" r="952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324475" cy="2924175"/>
            <wp:effectExtent l="19050" t="0" r="9525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Просмотрим отчёт</w:t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5934075" cy="1704975"/>
            <wp:effectExtent l="19050" t="0" r="9525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ind w:firstLine="708"/>
        <w:rPr>
          <w:sz w:val="28"/>
          <w:szCs w:val="20"/>
          <w:lang w:eastAsia="ru-RU"/>
        </w:rPr>
      </w:pPr>
    </w:p>
    <w:p w:rsidR="00C168B3" w:rsidRDefault="00C168B3" w:rsidP="00C168B3">
      <w:pPr>
        <w:suppressAutoHyphens/>
        <w:ind w:firstLine="708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Аналогичная работа с формой Товары, только данные Тип и Бренд нельзя записать вручную, они выбираются из списка</w:t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5934075" cy="2609850"/>
            <wp:effectExtent l="19050" t="0" r="9525" b="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Изменить типы и бренды можно на отдельных формах</w:t>
      </w:r>
    </w:p>
    <w:p w:rsidR="00C168B3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3448050" cy="2152650"/>
            <wp:effectExtent l="19050" t="0" r="0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47FE">
        <w:rPr>
          <w:sz w:val="28"/>
          <w:szCs w:val="20"/>
          <w:lang w:eastAsia="ru-RU"/>
        </w:rPr>
        <w:t xml:space="preserve"> </w:t>
      </w:r>
    </w:p>
    <w:p w:rsidR="00C168B3" w:rsidRPr="000E47FE" w:rsidRDefault="00C168B3" w:rsidP="00C168B3">
      <w:pPr>
        <w:suppressAutoHyphens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w:drawing>
          <wp:inline distT="0" distB="0" distL="0" distR="0">
            <wp:extent cx="3448050" cy="1981200"/>
            <wp:effectExtent l="1905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8D" w:rsidRDefault="00D23F8D"/>
    <w:sectPr w:rsidR="00D23F8D" w:rsidSect="006660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5B72D3"/>
    <w:multiLevelType w:val="hybridMultilevel"/>
    <w:tmpl w:val="B74441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BF000C"/>
    <w:multiLevelType w:val="multilevel"/>
    <w:tmpl w:val="ECCE2C4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7ABE0FEF"/>
    <w:multiLevelType w:val="hybridMultilevel"/>
    <w:tmpl w:val="EB78FF7A"/>
    <w:lvl w:ilvl="0" w:tplc="F10872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D23F8D"/>
    <w:rsid w:val="000120BD"/>
    <w:rsid w:val="00446915"/>
    <w:rsid w:val="006660A6"/>
    <w:rsid w:val="00C168B3"/>
    <w:rsid w:val="00D23F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3F8D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rsid w:val="00D23F8D"/>
    <w:pPr>
      <w:keepNext/>
      <w:suppressAutoHyphens/>
      <w:spacing w:before="240" w:after="240"/>
      <w:jc w:val="center"/>
    </w:pPr>
    <w:rPr>
      <w:rFonts w:ascii="Arial" w:eastAsia="Microsoft YaHei" w:hAnsi="Arial" w:cs="Lucida Sans"/>
      <w:b/>
      <w:kern w:val="2"/>
      <w:sz w:val="28"/>
      <w:szCs w:val="28"/>
      <w:lang w:eastAsia="zh-CN" w:bidi="hi-IN"/>
    </w:rPr>
  </w:style>
  <w:style w:type="paragraph" w:styleId="a4">
    <w:name w:val="Body Text"/>
    <w:basedOn w:val="a"/>
    <w:link w:val="a5"/>
    <w:uiPriority w:val="99"/>
    <w:semiHidden/>
    <w:unhideWhenUsed/>
    <w:rsid w:val="00D23F8D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D23F8D"/>
    <w:rPr>
      <w:rFonts w:ascii="Times New Roman" w:hAnsi="Times New Roman"/>
      <w:sz w:val="24"/>
    </w:rPr>
  </w:style>
  <w:style w:type="character" w:customStyle="1" w:styleId="fontstyle01">
    <w:name w:val="fontstyle01"/>
    <w:basedOn w:val="a0"/>
    <w:rsid w:val="00D23F8D"/>
    <w:rPr>
      <w:rFonts w:ascii="Arial-BoldMT" w:hAnsi="Arial-BoldMT" w:hint="default"/>
      <w:b/>
      <w:bCs/>
      <w:i w:val="0"/>
      <w:iCs w:val="0"/>
      <w:color w:val="000000"/>
      <w:sz w:val="34"/>
      <w:szCs w:val="34"/>
    </w:rPr>
  </w:style>
  <w:style w:type="paragraph" w:styleId="a6">
    <w:name w:val="List Paragraph"/>
    <w:basedOn w:val="a"/>
    <w:uiPriority w:val="34"/>
    <w:qFormat/>
    <w:rsid w:val="00D23F8D"/>
    <w:pPr>
      <w:ind w:left="720"/>
      <w:contextualSpacing/>
    </w:pPr>
  </w:style>
  <w:style w:type="table" w:styleId="a7">
    <w:name w:val="Table Grid"/>
    <w:basedOn w:val="a1"/>
    <w:uiPriority w:val="59"/>
    <w:rsid w:val="00D23F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Subtitle"/>
    <w:basedOn w:val="a"/>
    <w:next w:val="a"/>
    <w:link w:val="a9"/>
    <w:uiPriority w:val="11"/>
    <w:qFormat/>
    <w:rsid w:val="00D23F8D"/>
    <w:pPr>
      <w:numPr>
        <w:ilvl w:val="1"/>
      </w:numPr>
      <w:spacing w:before="120" w:after="120"/>
      <w:ind w:firstLine="567"/>
      <w:jc w:val="center"/>
    </w:pPr>
    <w:rPr>
      <w:rFonts w:ascii="Arial" w:eastAsiaTheme="majorEastAsia" w:hAnsi="Arial" w:cstheme="majorBidi"/>
      <w:b/>
      <w:iCs/>
      <w:color w:val="000000" w:themeColor="text1"/>
      <w:spacing w:val="15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D23F8D"/>
    <w:rPr>
      <w:rFonts w:ascii="Arial" w:eastAsiaTheme="majorEastAsia" w:hAnsi="Arial" w:cstheme="majorBidi"/>
      <w:b/>
      <w:iCs/>
      <w:color w:val="000000" w:themeColor="text1"/>
      <w:spacing w:val="15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23F8D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23F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betacode.net/10513/connect-to-mysql-database-in-csharp" TargetMode="External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873</Words>
  <Characters>4979</Characters>
  <Application>Microsoft Office Word</Application>
  <DocSecurity>0</DocSecurity>
  <Lines>41</Lines>
  <Paragraphs>11</Paragraphs>
  <ScaleCrop>false</ScaleCrop>
  <Company/>
  <LinksUpToDate>false</LinksUpToDate>
  <CharactersWithSpaces>5841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klimenko</dc:creator>
  <cp:lastModifiedBy>klimenko</cp:lastModifiedBy>
  <cp:revision>2</cp:revision>
  <dcterms:created xsi:type="dcterms:W3CDTF">2023-04-13T09:17:00Z</dcterms:created>
  <dcterms:modified xsi:type="dcterms:W3CDTF">2023-04-13T09:17:00Z</dcterms:modified>
</cp:coreProperties>
</file>