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FEC96" w14:textId="78E82FB2" w:rsidR="003112AE" w:rsidRPr="003112AE" w:rsidRDefault="003112AE" w:rsidP="003112AE">
      <w:pPr>
        <w:pStyle w:val="Heading1"/>
        <w:keepNext w:val="0"/>
        <w:keepLines w:val="0"/>
        <w:shd w:val="clear" w:color="auto" w:fill="FFFFFF"/>
        <w:spacing w:before="120" w:line="234" w:lineRule="auto"/>
        <w:jc w:val="center"/>
        <w:rPr>
          <w:rFonts w:ascii="Times New Roman" w:eastAsia="Times New Roman" w:hAnsi="Times New Roman" w:cs="Times New Roman"/>
          <w:b/>
          <w:color w:val="1C1D1E"/>
          <w:sz w:val="24"/>
          <w:szCs w:val="24"/>
        </w:rPr>
      </w:pPr>
      <w:r w:rsidRPr="003112AE">
        <w:rPr>
          <w:rFonts w:ascii="Times New Roman" w:eastAsia="Times New Roman" w:hAnsi="Times New Roman" w:cs="Times New Roman"/>
          <w:b/>
          <w:color w:val="1C1D1E"/>
          <w:sz w:val="24"/>
          <w:szCs w:val="24"/>
        </w:rPr>
        <w:t>First draft</w:t>
      </w:r>
      <w:r w:rsidR="007E7072" w:rsidRPr="003112AE">
        <w:rPr>
          <w:rFonts w:ascii="Times New Roman" w:eastAsia="Times New Roman" w:hAnsi="Times New Roman" w:cs="Times New Roman"/>
          <w:b/>
          <w:color w:val="1C1D1E"/>
          <w:sz w:val="24"/>
          <w:szCs w:val="24"/>
        </w:rPr>
        <w:t>: EEOB563 Final project - Evolution of cultivated wheat</w:t>
      </w:r>
    </w:p>
    <w:p w14:paraId="7E7AB260" w14:textId="079D4F10" w:rsidR="003112AE" w:rsidRPr="003112AE" w:rsidRDefault="003112AE" w:rsidP="003112AE">
      <w:pPr>
        <w:jc w:val="center"/>
        <w:rPr>
          <w:rFonts w:ascii="Times New Roman" w:hAnsi="Times New Roman" w:cs="Times New Roman"/>
          <w:sz w:val="24"/>
          <w:szCs w:val="24"/>
        </w:rPr>
      </w:pPr>
      <w:r w:rsidRPr="003112AE">
        <w:rPr>
          <w:rFonts w:ascii="Times New Roman" w:hAnsi="Times New Roman" w:cs="Times New Roman"/>
          <w:sz w:val="24"/>
          <w:szCs w:val="24"/>
        </w:rPr>
        <w:t>Ann Murithi</w:t>
      </w:r>
    </w:p>
    <w:p w14:paraId="5170D371" w14:textId="77777777" w:rsidR="006B7EC4" w:rsidRPr="003112AE" w:rsidRDefault="006B7EC4" w:rsidP="003112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7753B3" w14:textId="77777777" w:rsidR="006E1CDD" w:rsidRPr="003112AE" w:rsidRDefault="006E1CD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D2A975" w14:textId="77777777" w:rsidR="006E1CDD" w:rsidRPr="003112AE" w:rsidRDefault="006E1CDD" w:rsidP="003112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12AE">
        <w:rPr>
          <w:rFonts w:ascii="Times New Roman" w:eastAsia="Times New Roman" w:hAnsi="Times New Roman" w:cs="Times New Roman"/>
          <w:sz w:val="24"/>
          <w:szCs w:val="24"/>
        </w:rPr>
        <w:t>GIT Files</w:t>
      </w:r>
    </w:p>
    <w:p w14:paraId="6DBBC684" w14:textId="77777777" w:rsidR="006E1CDD" w:rsidRPr="003112AE" w:rsidRDefault="006E1CDD" w:rsidP="003112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12AE">
        <w:rPr>
          <w:rFonts w:ascii="Times New Roman" w:eastAsia="Times New Roman" w:hAnsi="Times New Roman" w:cs="Times New Roman"/>
          <w:sz w:val="24"/>
          <w:szCs w:val="24"/>
        </w:rPr>
        <w:t>EEOB_Final</w:t>
      </w:r>
      <w:proofErr w:type="spellEnd"/>
      <w:r w:rsidRPr="003112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12AE">
        <w:rPr>
          <w:rFonts w:ascii="Times New Roman" w:eastAsia="Times New Roman" w:hAnsi="Times New Roman" w:cs="Times New Roman"/>
          <w:sz w:val="24"/>
          <w:szCs w:val="24"/>
        </w:rPr>
        <w:t>Project_first</w:t>
      </w:r>
      <w:proofErr w:type="spellEnd"/>
      <w:r w:rsidRPr="003112AE">
        <w:rPr>
          <w:rFonts w:ascii="Times New Roman" w:eastAsia="Times New Roman" w:hAnsi="Times New Roman" w:cs="Times New Roman"/>
          <w:sz w:val="24"/>
          <w:szCs w:val="24"/>
        </w:rPr>
        <w:t xml:space="preserve"> draft</w:t>
      </w:r>
    </w:p>
    <w:p w14:paraId="57BBAE10" w14:textId="77777777" w:rsidR="006E1CDD" w:rsidRPr="003112AE" w:rsidRDefault="006E1CDD" w:rsidP="003112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12AE">
        <w:rPr>
          <w:rFonts w:ascii="Times New Roman" w:eastAsia="Times New Roman" w:hAnsi="Times New Roman" w:cs="Times New Roman"/>
          <w:sz w:val="24"/>
          <w:szCs w:val="24"/>
        </w:rPr>
        <w:t>Chloroplast _neighbor</w:t>
      </w:r>
    </w:p>
    <w:p w14:paraId="56117C3F" w14:textId="77777777" w:rsidR="006E1CDD" w:rsidRPr="003112AE" w:rsidRDefault="006E1CDD" w:rsidP="003112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12AE">
        <w:rPr>
          <w:rFonts w:ascii="Times New Roman" w:eastAsia="Times New Roman" w:hAnsi="Times New Roman" w:cs="Times New Roman"/>
          <w:sz w:val="24"/>
          <w:szCs w:val="24"/>
        </w:rPr>
        <w:t>Chloroplast_</w:t>
      </w:r>
      <w:proofErr w:type="gramStart"/>
      <w:r w:rsidRPr="003112AE">
        <w:rPr>
          <w:rFonts w:ascii="Times New Roman" w:eastAsia="Times New Roman" w:hAnsi="Times New Roman" w:cs="Times New Roman"/>
          <w:sz w:val="24"/>
          <w:szCs w:val="24"/>
        </w:rPr>
        <w:t>ml.raxml</w:t>
      </w:r>
      <w:proofErr w:type="gramEnd"/>
      <w:r w:rsidRPr="003112AE">
        <w:rPr>
          <w:rFonts w:ascii="Times New Roman" w:eastAsia="Times New Roman" w:hAnsi="Times New Roman" w:cs="Times New Roman"/>
          <w:sz w:val="24"/>
          <w:szCs w:val="24"/>
        </w:rPr>
        <w:t>.bestTree</w:t>
      </w:r>
      <w:proofErr w:type="spellEnd"/>
      <w:r w:rsidRPr="003112A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80624D" w14:textId="706C7FFF" w:rsidR="006E1CDD" w:rsidRDefault="006E1CDD">
      <w:pPr>
        <w:jc w:val="both"/>
        <w:rPr>
          <w:rFonts w:ascii="Times New Roman" w:eastAsia="Times New Roman" w:hAnsi="Times New Roman" w:cs="Times New Roman"/>
          <w:sz w:val="24"/>
          <w:szCs w:val="24"/>
        </w:rPr>
        <w:sectPr w:rsidR="006E1CDD" w:rsidSect="006B7EC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4C9DC78" w14:textId="110665E9" w:rsidR="004F1871" w:rsidRDefault="004F18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D70EDE" w14:textId="77777777" w:rsidR="00CC6EA1" w:rsidRDefault="00CC6EA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B389B3" w14:textId="731A79B2" w:rsidR="004F1871" w:rsidRPr="00CC6EA1" w:rsidRDefault="00CC6EA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Introduction </w:t>
      </w:r>
    </w:p>
    <w:p w14:paraId="16B65EEA" w14:textId="2D8B2568" w:rsidR="004F1871" w:rsidRDefault="007E707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Cultivated wheat belongs to the genus Triticum L. which includes cultivated and wild species. Triticum is made up of six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species;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Tritucum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monococcum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(AA genome),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Triticum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urartu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(AA genome),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Triticum Turgidum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(AABB genome),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Triticum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timopheevii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(AAGG genome)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Triticum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aestivum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(AABBDD genome) and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Triticum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zhukovskyi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(AAAAGG genome). The species are further grouped into those belonging to diploid species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monococcon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tetraploid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Dicoccoidea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and Triticum (consisting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hexaploid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species).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hexaploid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arose under cultivation after the domestication of diploid and tetraploid species in the last 10,000 years.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aestuvim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arose from the hybridization between cultivated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T. turgidum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diploid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goatgrass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Aegilop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tauschii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DD genome, while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zhukovskyi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originated from hybridization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monococcum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diploid with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T.timopheevii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The two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hex</w:t>
      </w:r>
      <w:r w:rsidR="005B7220">
        <w:rPr>
          <w:rFonts w:ascii="Times New Roman" w:eastAsia="Times New Roman" w:hAnsi="Times New Roman" w:cs="Times New Roman"/>
          <w:sz w:val="24"/>
          <w:szCs w:val="24"/>
        </w:rPr>
        <w:t>ap</w:t>
      </w:r>
      <w:r>
        <w:rPr>
          <w:rFonts w:ascii="Times New Roman" w:eastAsia="Times New Roman" w:hAnsi="Times New Roman" w:cs="Times New Roman"/>
          <w:sz w:val="24"/>
          <w:szCs w:val="24"/>
        </w:rPr>
        <w:t>loid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make up two lineages of polyploid wheat;</w:t>
      </w:r>
      <w:r w:rsidR="005B7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one, Emmer lineage that consists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aestivum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T. turgidum, while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T.timopheevii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zhukovskyi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make up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Timopheevii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lineage. </w:t>
      </w:r>
    </w:p>
    <w:p w14:paraId="798ABBAE" w14:textId="65ED72A4" w:rsidR="008E386B" w:rsidRPr="008E386B" w:rsidRDefault="007E707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Triticum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urartu</w:t>
      </w:r>
      <w:proofErr w:type="spellEnd"/>
      <w:r w:rsidR="005B722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AA genome is believed to be the male parent contributing the A genome in both lineages, while </w:t>
      </w:r>
      <w:r w:rsidR="005B7220" w:rsidRPr="005B7220">
        <w:rPr>
          <w:rFonts w:ascii="Times New Roman" w:eastAsia="Times New Roman" w:hAnsi="Times New Roman" w:cs="Times New Roman"/>
          <w:i/>
          <w:iCs/>
          <w:sz w:val="24"/>
          <w:szCs w:val="24"/>
        </w:rPr>
        <w:t>Aegilops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the female donor </w:t>
      </w:r>
      <w:r w:rsidR="008E386B">
        <w:rPr>
          <w:rFonts w:ascii="Times New Roman" w:eastAsia="Times New Roman" w:hAnsi="Times New Roman" w:cs="Times New Roman"/>
          <w:sz w:val="24"/>
          <w:szCs w:val="24"/>
        </w:rPr>
        <w:t xml:space="preserve">believed to have contributed the remaining two genomes of the </w:t>
      </w:r>
      <w:proofErr w:type="spellStart"/>
      <w:r w:rsidR="008E386B">
        <w:rPr>
          <w:rFonts w:ascii="Times New Roman" w:eastAsia="Times New Roman" w:hAnsi="Times New Roman" w:cs="Times New Roman"/>
          <w:sz w:val="24"/>
          <w:szCs w:val="24"/>
        </w:rPr>
        <w:t>hexaploid</w:t>
      </w:r>
      <w:proofErr w:type="spellEnd"/>
      <w:r w:rsidR="008E386B">
        <w:rPr>
          <w:rFonts w:ascii="Times New Roman" w:eastAsia="Times New Roman" w:hAnsi="Times New Roman" w:cs="Times New Roman"/>
          <w:sz w:val="24"/>
          <w:szCs w:val="24"/>
        </w:rPr>
        <w:t xml:space="preserve"> genomes. From the work of several Japanese wheat geneticists, </w:t>
      </w:r>
      <w:r w:rsidR="008E386B" w:rsidRPr="005B7220">
        <w:rPr>
          <w:rFonts w:ascii="Times New Roman" w:eastAsia="Times New Roman" w:hAnsi="Times New Roman" w:cs="Times New Roman"/>
          <w:i/>
          <w:iCs/>
          <w:sz w:val="24"/>
          <w:szCs w:val="24"/>
        </w:rPr>
        <w:t>Aegilops</w:t>
      </w:r>
      <w:r w:rsidR="008E38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8E386B">
        <w:rPr>
          <w:rFonts w:ascii="Times New Roman" w:eastAsia="Times New Roman" w:hAnsi="Times New Roman" w:cs="Times New Roman"/>
          <w:sz w:val="24"/>
          <w:szCs w:val="24"/>
        </w:rPr>
        <w:t>were</w:t>
      </w:r>
      <w:r w:rsidR="008E386B" w:rsidRPr="008E386B">
        <w:rPr>
          <w:rFonts w:ascii="Times New Roman" w:eastAsia="Times New Roman" w:hAnsi="Times New Roman" w:cs="Times New Roman"/>
          <w:sz w:val="24"/>
          <w:szCs w:val="24"/>
        </w:rPr>
        <w:t xml:space="preserve"> divided into three major genomic groups, C, D, and S. The C-genome group included two species; the D-genome group included four species; and the S-genome group consisted of three species of the</w:t>
      </w:r>
      <w:r w:rsidR="008E386B" w:rsidRPr="008E386B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proofErr w:type="spellStart"/>
      <w:r w:rsidR="008E386B" w:rsidRPr="008E386B">
        <w:rPr>
          <w:rFonts w:ascii="Times New Roman" w:eastAsia="Times New Roman" w:hAnsi="Times New Roman" w:cs="Times New Roman"/>
          <w:i/>
          <w:iCs/>
          <w:sz w:val="24"/>
          <w:szCs w:val="24"/>
        </w:rPr>
        <w:t>Sitopsis</w:t>
      </w:r>
      <w:proofErr w:type="spellEnd"/>
      <w:r w:rsidR="008E386B" w:rsidRPr="008E386B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r w:rsidR="008E386B" w:rsidRPr="008E386B">
        <w:rPr>
          <w:rFonts w:ascii="Times New Roman" w:eastAsia="Times New Roman" w:hAnsi="Times New Roman" w:cs="Times New Roman"/>
          <w:sz w:val="24"/>
          <w:szCs w:val="24"/>
        </w:rPr>
        <w:t>section</w:t>
      </w:r>
      <w:r w:rsidR="008E386B" w:rsidRPr="008E38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 Ae. </w:t>
      </w:r>
      <w:proofErr w:type="spellStart"/>
      <w:r w:rsidR="008E386B" w:rsidRPr="008E386B">
        <w:rPr>
          <w:rFonts w:ascii="Times New Roman" w:eastAsia="Times New Roman" w:hAnsi="Times New Roman" w:cs="Times New Roman"/>
          <w:i/>
          <w:iCs/>
          <w:sz w:val="24"/>
          <w:szCs w:val="24"/>
        </w:rPr>
        <w:t>longissima</w:t>
      </w:r>
      <w:proofErr w:type="spellEnd"/>
      <w:r w:rsidR="008E386B" w:rsidRPr="008E386B">
        <w:rPr>
          <w:rFonts w:ascii="Times New Roman" w:eastAsia="Times New Roman" w:hAnsi="Times New Roman" w:cs="Times New Roman"/>
          <w:i/>
          <w:iCs/>
          <w:sz w:val="24"/>
          <w:szCs w:val="24"/>
        </w:rPr>
        <w:t> (including </w:t>
      </w:r>
      <w:proofErr w:type="spellStart"/>
      <w:proofErr w:type="gramStart"/>
      <w:r w:rsidR="008E386B" w:rsidRPr="008E386B">
        <w:rPr>
          <w:rFonts w:ascii="Times New Roman" w:eastAsia="Times New Roman" w:hAnsi="Times New Roman" w:cs="Times New Roman"/>
          <w:i/>
          <w:iCs/>
          <w:sz w:val="24"/>
          <w:szCs w:val="24"/>
        </w:rPr>
        <w:t>Ae.sharonensis</w:t>
      </w:r>
      <w:proofErr w:type="spellEnd"/>
      <w:proofErr w:type="gramEnd"/>
      <w:r w:rsidR="008E386B" w:rsidRPr="008E38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), Ae. </w:t>
      </w:r>
      <w:proofErr w:type="spellStart"/>
      <w:r w:rsidR="008E386B" w:rsidRPr="008E386B">
        <w:rPr>
          <w:rFonts w:ascii="Times New Roman" w:eastAsia="Times New Roman" w:hAnsi="Times New Roman" w:cs="Times New Roman"/>
          <w:i/>
          <w:iCs/>
          <w:sz w:val="24"/>
          <w:szCs w:val="24"/>
        </w:rPr>
        <w:t>bicornis</w:t>
      </w:r>
      <w:proofErr w:type="spellEnd"/>
      <w:r w:rsidR="008E386B" w:rsidRPr="008E38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 (and Ae. </w:t>
      </w:r>
      <w:proofErr w:type="spellStart"/>
      <w:r w:rsidR="008E386B" w:rsidRPr="008E386B">
        <w:rPr>
          <w:rFonts w:ascii="Times New Roman" w:eastAsia="Times New Roman" w:hAnsi="Times New Roman" w:cs="Times New Roman"/>
          <w:i/>
          <w:iCs/>
          <w:sz w:val="24"/>
          <w:szCs w:val="24"/>
        </w:rPr>
        <w:t>speltoides</w:t>
      </w:r>
      <w:proofErr w:type="spellEnd"/>
      <w:r w:rsidR="008E386B" w:rsidRPr="008E386B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proofErr w:type="spellStart"/>
      <w:r w:rsidR="008E386B" w:rsidRPr="008E386B">
        <w:rPr>
          <w:rFonts w:ascii="Times New Roman" w:eastAsia="Times New Roman" w:hAnsi="Times New Roman" w:cs="Times New Roman"/>
          <w:i/>
          <w:iCs/>
          <w:sz w:val="24"/>
          <w:szCs w:val="24"/>
        </w:rPr>
        <w:t>Tausch</w:t>
      </w:r>
      <w:proofErr w:type="spellEnd"/>
      <w:r w:rsidR="008E38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r w:rsidR="008E386B" w:rsidRPr="008E386B">
        <w:rPr>
          <w:rFonts w:ascii="Times New Roman" w:eastAsia="Times New Roman" w:hAnsi="Times New Roman" w:cs="Times New Roman"/>
          <w:sz w:val="24"/>
          <w:szCs w:val="24"/>
        </w:rPr>
        <w:t xml:space="preserve">Within the S-genome, </w:t>
      </w:r>
      <w:r w:rsidR="008E386B" w:rsidRPr="008E3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current taxonomy recognizes five diploid species carrying the S-genome: Ae. </w:t>
      </w:r>
      <w:proofErr w:type="spellStart"/>
      <w:r w:rsidR="008E386B" w:rsidRPr="008E3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speltoides</w:t>
      </w:r>
      <w:proofErr w:type="spellEnd"/>
      <w:r w:rsidR="008E386B" w:rsidRPr="008E3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including ssp. </w:t>
      </w:r>
      <w:proofErr w:type="spellStart"/>
      <w:r w:rsidR="008E386B" w:rsidRPr="008E3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ligustica</w:t>
      </w:r>
      <w:proofErr w:type="spellEnd"/>
      <w:r w:rsidR="008E386B" w:rsidRPr="008E3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</w:t>
      </w:r>
      <w:proofErr w:type="spellStart"/>
      <w:r w:rsidR="008E386B" w:rsidRPr="008E3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Savign</w:t>
      </w:r>
      <w:proofErr w:type="spellEnd"/>
      <w:r w:rsidR="008E386B" w:rsidRPr="008E3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.) Fiori (SS) and ssp. </w:t>
      </w:r>
      <w:proofErr w:type="spellStart"/>
      <w:r w:rsidR="008E386B" w:rsidRPr="008E3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speltoides</w:t>
      </w:r>
      <w:proofErr w:type="spellEnd"/>
      <w:r w:rsidR="008E386B" w:rsidRPr="008E3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8E386B" w:rsidRPr="008E3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Boiss</w:t>
      </w:r>
      <w:proofErr w:type="spellEnd"/>
      <w:r w:rsidR="008E386B" w:rsidRPr="008E3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., Ae. </w:t>
      </w:r>
      <w:proofErr w:type="spellStart"/>
      <w:r w:rsidR="008E386B" w:rsidRPr="008E3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bicornis</w:t>
      </w:r>
      <w:proofErr w:type="spellEnd"/>
      <w:r w:rsidR="008E386B" w:rsidRPr="008E3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</w:t>
      </w:r>
      <w:proofErr w:type="spellStart"/>
      <w:r w:rsidR="008E386B" w:rsidRPr="008E3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8E386B" w:rsidRPr="008E3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b</w:t>
      </w:r>
      <w:r w:rsidR="008E386B" w:rsidRPr="008E3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8E386B" w:rsidRPr="008E3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b</w:t>
      </w:r>
      <w:proofErr w:type="spellEnd"/>
      <w:r w:rsidR="008E386B" w:rsidRPr="008E3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 Ae. </w:t>
      </w:r>
      <w:proofErr w:type="spellStart"/>
      <w:r w:rsidR="008E386B" w:rsidRPr="008E3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searsii</w:t>
      </w:r>
      <w:proofErr w:type="spellEnd"/>
      <w:r w:rsidR="008E386B" w:rsidRPr="008E3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</w:t>
      </w:r>
      <w:proofErr w:type="spellStart"/>
      <w:r w:rsidR="008E386B" w:rsidRPr="008E3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8E386B" w:rsidRPr="008E3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s</w:t>
      </w:r>
      <w:r w:rsidR="008E386B" w:rsidRPr="008E3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8E386B" w:rsidRPr="008E3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s</w:t>
      </w:r>
      <w:proofErr w:type="spellEnd"/>
      <w:r w:rsidR="008E386B" w:rsidRPr="008E3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 Ae. </w:t>
      </w:r>
      <w:proofErr w:type="spellStart"/>
      <w:r w:rsidR="008E386B" w:rsidRPr="008E3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sharonensis</w:t>
      </w:r>
      <w:proofErr w:type="spellEnd"/>
      <w:r w:rsidR="008E386B" w:rsidRPr="008E3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</w:t>
      </w:r>
      <w:proofErr w:type="spellStart"/>
      <w:r w:rsidR="008E386B" w:rsidRPr="008E3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8E386B" w:rsidRPr="008E3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sh</w:t>
      </w:r>
      <w:r w:rsidR="008E386B" w:rsidRPr="008E3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8E386B" w:rsidRPr="008E3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sh</w:t>
      </w:r>
      <w:proofErr w:type="spellEnd"/>
      <w:r w:rsidR="008E386B" w:rsidRPr="008E3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and Ae. </w:t>
      </w:r>
      <w:proofErr w:type="spellStart"/>
      <w:r w:rsidR="008E386B" w:rsidRPr="008E3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longissima</w:t>
      </w:r>
      <w:proofErr w:type="spellEnd"/>
      <w:r w:rsidR="008E386B" w:rsidRPr="008E3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</w:t>
      </w:r>
      <w:proofErr w:type="spellStart"/>
      <w:r w:rsidR="008E386B" w:rsidRPr="008E3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8E386B" w:rsidRPr="008E3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l</w:t>
      </w:r>
      <w:r w:rsidR="008E386B" w:rsidRPr="008E3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8E386B" w:rsidRPr="008E3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l</w:t>
      </w:r>
      <w:proofErr w:type="spellEnd"/>
      <w:r w:rsidR="008E386B" w:rsidRPr="008E3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 w:rsidR="008E3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204B1A3A" w14:textId="77777777" w:rsidR="008E386B" w:rsidRDefault="008E386B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6D63E40A" w14:textId="7C5BB1EB" w:rsidR="004F1871" w:rsidRPr="00F6237E" w:rsidRDefault="00435E9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knowledge </w:t>
      </w:r>
      <w:r w:rsidR="00D80EAF">
        <w:rPr>
          <w:rFonts w:ascii="Times New Roman" w:eastAsia="Times New Roman" w:hAnsi="Times New Roman" w:cs="Times New Roman"/>
          <w:sz w:val="24"/>
          <w:szCs w:val="24"/>
        </w:rPr>
        <w:t xml:space="preserve">of the sources of </w:t>
      </w:r>
      <w:r w:rsidR="009546A5">
        <w:rPr>
          <w:rFonts w:ascii="Times New Roman" w:eastAsia="Times New Roman" w:hAnsi="Times New Roman" w:cs="Times New Roman"/>
          <w:sz w:val="24"/>
          <w:szCs w:val="24"/>
        </w:rPr>
        <w:t>the genomic constitution of wheat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crucial to wheat improvement. This </w:t>
      </w:r>
      <w:r w:rsidR="009546A5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mostly due to the ability of </w:t>
      </w:r>
      <w:r w:rsidR="00F6237E">
        <w:rPr>
          <w:rFonts w:ascii="Times New Roman" w:eastAsia="Times New Roman" w:hAnsi="Times New Roman" w:cs="Times New Roman"/>
          <w:sz w:val="24"/>
          <w:szCs w:val="24"/>
        </w:rPr>
        <w:t xml:space="preserve">wheat genome to pair either within across genome of distant relatives, creating a wide genetic pool for sources of genetic variation for agronomic important traits such as pest and disease resistant and grain quality. </w:t>
      </w:r>
      <w:r w:rsidR="00F6237E" w:rsidRPr="00F623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Although </w:t>
      </w:r>
      <w:r w:rsidR="00F6237E" w:rsidRPr="00F62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many agronomically useful genes have already been transferred from </w:t>
      </w:r>
      <w:r w:rsidR="00F6237E" w:rsidRPr="00F62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Aegilops</w:t>
      </w:r>
      <w:r w:rsidR="00F6237E" w:rsidRPr="00F62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to common wheat varieties or breeding lines</w:t>
      </w:r>
      <w:r w:rsidR="00F6237E" w:rsidRPr="00F62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F6237E" w:rsidRPr="00F62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their genetic potential in broadening genetic diversity of wheat is not fully exploited. Utilization of gene pool of </w:t>
      </w:r>
      <w:r w:rsidR="00F6237E" w:rsidRPr="00F62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Aegilops</w:t>
      </w:r>
      <w:r w:rsidR="00F6237E" w:rsidRPr="00F62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requires good knowledge of genetics and genomics of these species, including their </w:t>
      </w:r>
      <w:r w:rsidR="00F6237E" w:rsidRPr="00F62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genome and distribution of their genomes across the two lineages of Triticum</w:t>
      </w:r>
      <w:r w:rsidR="00F6237E" w:rsidRPr="00F62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2C3033D8" w14:textId="77777777" w:rsidR="004F1871" w:rsidRPr="00F6237E" w:rsidRDefault="004F1871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98F34D" w14:textId="1408D757" w:rsidR="00F6237E" w:rsidRPr="00CC6EA1" w:rsidRDefault="00F6237E" w:rsidP="00CC6EA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Despite the wide knowledge of genome organization of the </w:t>
      </w:r>
      <w:r w:rsidRPr="005B7220">
        <w:rPr>
          <w:rFonts w:ascii="Times New Roman" w:eastAsia="Times New Roman" w:hAnsi="Times New Roman" w:cs="Times New Roman"/>
          <w:i/>
          <w:iCs/>
          <w:sz w:val="24"/>
          <w:szCs w:val="24"/>
        </w:rPr>
        <w:t>Aegilops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ebates over the origin of the B genome and therefore the cytoplasm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T. turgidum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have spanned over decades with several hypotheses of the origin proposed. In one hypothesis, </w:t>
      </w:r>
      <w:r w:rsidRPr="005B7220">
        <w:rPr>
          <w:rFonts w:ascii="Times New Roman" w:eastAsia="Times New Roman" w:hAnsi="Times New Roman" w:cs="Times New Roman"/>
          <w:i/>
          <w:iCs/>
          <w:sz w:val="24"/>
          <w:szCs w:val="24"/>
        </w:rPr>
        <w:t>Aegilops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proposed as a possible donor, in which B and G genomes could have been derived from different genotypes of </w:t>
      </w:r>
      <w:r w:rsidRPr="005B7220">
        <w:rPr>
          <w:rFonts w:ascii="Times New Roman" w:eastAsia="Times New Roman" w:hAnsi="Times New Roman" w:cs="Times New Roman"/>
          <w:i/>
          <w:iCs/>
          <w:sz w:val="24"/>
          <w:szCs w:val="24"/>
        </w:rPr>
        <w:t>Aegilops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This is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possible due to its diverse plasmon and outcrossing nature of </w:t>
      </w:r>
      <w:r w:rsidRPr="005B7220">
        <w:rPr>
          <w:rFonts w:ascii="Times New Roman" w:eastAsia="Times New Roman" w:hAnsi="Times New Roman" w:cs="Times New Roman"/>
          <w:i/>
          <w:iCs/>
          <w:sz w:val="24"/>
          <w:szCs w:val="24"/>
        </w:rPr>
        <w:t>Aegilops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Although the second hypothesis was contradicted by molecular and morphological data, it postulates the origin of the B genome to be in the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Sitopsis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section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Aegilops</w:t>
      </w:r>
      <w:r>
        <w:rPr>
          <w:rFonts w:ascii="Times New Roman" w:eastAsia="Times New Roman" w:hAnsi="Times New Roman" w:cs="Times New Roman"/>
          <w:sz w:val="24"/>
          <w:szCs w:val="24"/>
        </w:rPr>
        <w:t>. And lastly, it is also possible that the donor of B genome could be extinct or has yet to be collected.</w:t>
      </w:r>
      <w:r w:rsidR="00CC6EA1">
        <w:rPr>
          <w:rFonts w:ascii="Times New Roman" w:eastAsia="Times New Roman" w:hAnsi="Times New Roman" w:cs="Times New Roman"/>
          <w:sz w:val="24"/>
          <w:szCs w:val="24"/>
        </w:rPr>
        <w:t xml:space="preserve"> In a bid to decipher the source of the female genome, this paper </w:t>
      </w:r>
      <w:r w:rsidR="009546A5">
        <w:rPr>
          <w:rFonts w:ascii="Times New Roman" w:eastAsia="Times New Roman" w:hAnsi="Times New Roman" w:cs="Times New Roman"/>
          <w:sz w:val="24"/>
          <w:szCs w:val="24"/>
        </w:rPr>
        <w:t>extracted and utilized</w:t>
      </w:r>
      <w:r w:rsidR="00CC6EA1">
        <w:rPr>
          <w:rFonts w:ascii="Times New Roman" w:eastAsia="Times New Roman" w:hAnsi="Times New Roman" w:cs="Times New Roman"/>
          <w:sz w:val="24"/>
          <w:szCs w:val="24"/>
        </w:rPr>
        <w:t xml:space="preserve"> the chloroplast genome of 20 genotypes to construct a phylogenetic tree to show the divergence of the Emmer and </w:t>
      </w:r>
      <w:proofErr w:type="spellStart"/>
      <w:r w:rsidR="00CC6EA1">
        <w:rPr>
          <w:rFonts w:ascii="Times New Roman" w:eastAsia="Times New Roman" w:hAnsi="Times New Roman" w:cs="Times New Roman"/>
          <w:sz w:val="24"/>
          <w:szCs w:val="24"/>
        </w:rPr>
        <w:t>Timopheevii</w:t>
      </w:r>
      <w:proofErr w:type="spellEnd"/>
      <w:r w:rsidR="00CC6EA1">
        <w:rPr>
          <w:rFonts w:ascii="Times New Roman" w:eastAsia="Times New Roman" w:hAnsi="Times New Roman" w:cs="Times New Roman"/>
          <w:sz w:val="24"/>
          <w:szCs w:val="24"/>
        </w:rPr>
        <w:t xml:space="preserve"> lineage and the sources of each genome that define these species. </w:t>
      </w:r>
    </w:p>
    <w:p w14:paraId="035A94B5" w14:textId="77777777" w:rsidR="00F6237E" w:rsidRDefault="00F6237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FBCEF9" w14:textId="77777777" w:rsidR="006B7EC4" w:rsidRDefault="006B7EC4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  <w:sectPr w:rsidR="006B7EC4" w:rsidSect="006B7EC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7C4956F" w14:textId="27231C3E" w:rsidR="006B7EC4" w:rsidRDefault="006B7EC4" w:rsidP="006B7EC4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METHOD</w:t>
      </w:r>
    </w:p>
    <w:p w14:paraId="06E0335E" w14:textId="01A59152" w:rsidR="004F1871" w:rsidRPr="006B7EC4" w:rsidRDefault="007E7072" w:rsidP="006B7EC4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7EC4">
        <w:rPr>
          <w:rFonts w:ascii="Times New Roman" w:eastAsia="Times New Roman" w:hAnsi="Times New Roman" w:cs="Times New Roman"/>
          <w:b/>
          <w:sz w:val="24"/>
          <w:szCs w:val="24"/>
        </w:rPr>
        <w:t>Material</w:t>
      </w:r>
    </w:p>
    <w:p w14:paraId="621F5B86" w14:textId="2FE39AC5" w:rsidR="004F1871" w:rsidRDefault="009546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replicate the work that had been done, </w:t>
      </w:r>
      <w:r w:rsidR="007E7072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sz w:val="24"/>
          <w:szCs w:val="24"/>
        </w:rPr>
        <w:t>data of the materials</w:t>
      </w:r>
      <w:r w:rsidR="007E7072">
        <w:rPr>
          <w:rFonts w:ascii="Times New Roman" w:eastAsia="Times New Roman" w:hAnsi="Times New Roman" w:cs="Times New Roman"/>
          <w:sz w:val="24"/>
          <w:szCs w:val="24"/>
        </w:rPr>
        <w:t xml:space="preserve"> used in this analysis from </w:t>
      </w:r>
      <w:proofErr w:type="spellStart"/>
      <w:r w:rsidR="007E7072">
        <w:rPr>
          <w:rFonts w:ascii="Times New Roman" w:eastAsia="Times New Roman" w:hAnsi="Times New Roman" w:cs="Times New Roman"/>
          <w:sz w:val="24"/>
          <w:szCs w:val="24"/>
        </w:rPr>
        <w:t>Genbank</w:t>
      </w:r>
      <w:proofErr w:type="spellEnd"/>
      <w:r w:rsidR="007E7072">
        <w:rPr>
          <w:rFonts w:ascii="Times New Roman" w:eastAsia="Times New Roman" w:hAnsi="Times New Roman" w:cs="Times New Roman"/>
          <w:sz w:val="24"/>
          <w:szCs w:val="24"/>
        </w:rPr>
        <w:t xml:space="preserve"> using the accession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numbers</w:t>
      </w:r>
      <w:r w:rsidR="007E7072">
        <w:rPr>
          <w:rFonts w:ascii="Times New Roman" w:eastAsia="Times New Roman" w:hAnsi="Times New Roman" w:cs="Times New Roman"/>
          <w:sz w:val="24"/>
          <w:szCs w:val="24"/>
        </w:rPr>
        <w:t xml:space="preserve"> provided in the paper. </w:t>
      </w:r>
    </w:p>
    <w:p w14:paraId="680718FA" w14:textId="77777777" w:rsidR="004F1871" w:rsidRDefault="004F18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151C8B" w14:textId="2F4F00F7" w:rsidR="004F1871" w:rsidRDefault="006B7E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1: Description of materials making up the taxa for the phylogenetic analysis.</w:t>
      </w:r>
    </w:p>
    <w:p w14:paraId="2FCB1308" w14:textId="45CD4E21" w:rsidR="006B7EC4" w:rsidRDefault="006B7EC4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LINK Excel.Sheet.12 "C:\\Users\\etr838\\Documents\\EEOB563_Final Project\\Gene information.xlsx" "Sheet2!R1C1:R26C6" \a \f 5 \h  \* MERGEFORMAT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C895ED2" w14:textId="77777777" w:rsidR="006B7EC4" w:rsidRDefault="006B7E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tbl>
      <w:tblPr>
        <w:tblStyle w:val="TableGrid"/>
        <w:tblW w:w="14020" w:type="dxa"/>
        <w:tblLook w:val="04A0" w:firstRow="1" w:lastRow="0" w:firstColumn="1" w:lastColumn="0" w:noHBand="0" w:noVBand="1"/>
      </w:tblPr>
      <w:tblGrid>
        <w:gridCol w:w="2721"/>
        <w:gridCol w:w="1646"/>
        <w:gridCol w:w="2309"/>
        <w:gridCol w:w="2447"/>
        <w:gridCol w:w="3247"/>
        <w:gridCol w:w="1650"/>
      </w:tblGrid>
      <w:tr w:rsidR="006B7EC4" w:rsidRPr="006B7EC4" w14:paraId="2B2F2E70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7D076E89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Organisms - Species</w:t>
            </w:r>
          </w:p>
        </w:tc>
        <w:tc>
          <w:tcPr>
            <w:tcW w:w="1646" w:type="dxa"/>
            <w:noWrap/>
            <w:hideMark/>
          </w:tcPr>
          <w:p w14:paraId="21286C37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Cultivar</w:t>
            </w:r>
          </w:p>
        </w:tc>
        <w:tc>
          <w:tcPr>
            <w:tcW w:w="2309" w:type="dxa"/>
            <w:noWrap/>
            <w:hideMark/>
          </w:tcPr>
          <w:p w14:paraId="26CC49EE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Gene Bank accession</w:t>
            </w:r>
          </w:p>
        </w:tc>
        <w:tc>
          <w:tcPr>
            <w:tcW w:w="2447" w:type="dxa"/>
            <w:noWrap/>
            <w:hideMark/>
          </w:tcPr>
          <w:p w14:paraId="063D0209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Common name</w:t>
            </w:r>
          </w:p>
        </w:tc>
        <w:tc>
          <w:tcPr>
            <w:tcW w:w="3247" w:type="dxa"/>
            <w:noWrap/>
            <w:hideMark/>
          </w:tcPr>
          <w:p w14:paraId="6D83CD30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Ploidy</w:t>
            </w:r>
          </w:p>
        </w:tc>
        <w:tc>
          <w:tcPr>
            <w:tcW w:w="1650" w:type="dxa"/>
            <w:noWrap/>
            <w:hideMark/>
          </w:tcPr>
          <w:p w14:paraId="746393EF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Lineage</w:t>
            </w:r>
          </w:p>
        </w:tc>
      </w:tr>
      <w:tr w:rsidR="006B7EC4" w:rsidRPr="006B7EC4" w14:paraId="0CD838FB" w14:textId="77777777" w:rsidTr="006B7EC4">
        <w:trPr>
          <w:trHeight w:val="492"/>
        </w:trPr>
        <w:tc>
          <w:tcPr>
            <w:tcW w:w="2721" w:type="dxa"/>
            <w:hideMark/>
          </w:tcPr>
          <w:p w14:paraId="4C1546D8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Triticum </w:t>
            </w: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aestivum</w:t>
            </w:r>
            <w:proofErr w:type="spellEnd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46" w:type="dxa"/>
            <w:hideMark/>
          </w:tcPr>
          <w:p w14:paraId="674BA33C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Chinese Spring </w:t>
            </w:r>
          </w:p>
        </w:tc>
        <w:tc>
          <w:tcPr>
            <w:tcW w:w="2309" w:type="dxa"/>
            <w:hideMark/>
          </w:tcPr>
          <w:p w14:paraId="5BC21BAC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KJ614396.1</w:t>
            </w:r>
          </w:p>
        </w:tc>
        <w:tc>
          <w:tcPr>
            <w:tcW w:w="2447" w:type="dxa"/>
            <w:hideMark/>
          </w:tcPr>
          <w:p w14:paraId="40AC7E62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Bread wheat</w:t>
            </w:r>
          </w:p>
        </w:tc>
        <w:tc>
          <w:tcPr>
            <w:tcW w:w="3247" w:type="dxa"/>
            <w:hideMark/>
          </w:tcPr>
          <w:p w14:paraId="34795AD5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Hexaploid</w:t>
            </w:r>
            <w:proofErr w:type="spellEnd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(AABBDD)</w:t>
            </w:r>
          </w:p>
        </w:tc>
        <w:tc>
          <w:tcPr>
            <w:tcW w:w="1650" w:type="dxa"/>
            <w:hideMark/>
          </w:tcPr>
          <w:p w14:paraId="2E9E6011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Emmer</w:t>
            </w:r>
          </w:p>
        </w:tc>
      </w:tr>
      <w:tr w:rsidR="006B7EC4" w:rsidRPr="006B7EC4" w14:paraId="4D3A3F98" w14:textId="77777777" w:rsidTr="006B7EC4">
        <w:trPr>
          <w:trHeight w:val="246"/>
        </w:trPr>
        <w:tc>
          <w:tcPr>
            <w:tcW w:w="2721" w:type="dxa"/>
            <w:hideMark/>
          </w:tcPr>
          <w:p w14:paraId="5E0EAFA0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Triticum </w:t>
            </w: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aestivum</w:t>
            </w:r>
            <w:proofErr w:type="spellEnd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46" w:type="dxa"/>
            <w:noWrap/>
            <w:hideMark/>
          </w:tcPr>
          <w:p w14:paraId="74748109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spleta</w:t>
            </w:r>
            <w:proofErr w:type="spellEnd"/>
          </w:p>
        </w:tc>
        <w:tc>
          <w:tcPr>
            <w:tcW w:w="2309" w:type="dxa"/>
            <w:noWrap/>
            <w:hideMark/>
          </w:tcPr>
          <w:p w14:paraId="34873666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KJ614403.1</w:t>
            </w:r>
          </w:p>
        </w:tc>
        <w:tc>
          <w:tcPr>
            <w:tcW w:w="2447" w:type="dxa"/>
            <w:hideMark/>
          </w:tcPr>
          <w:p w14:paraId="423EB1E9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Bread wheat</w:t>
            </w:r>
          </w:p>
        </w:tc>
        <w:tc>
          <w:tcPr>
            <w:tcW w:w="3247" w:type="dxa"/>
            <w:hideMark/>
          </w:tcPr>
          <w:p w14:paraId="7A3BFCBA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Hexaploid</w:t>
            </w:r>
            <w:proofErr w:type="spellEnd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(AABBDD)</w:t>
            </w:r>
          </w:p>
        </w:tc>
        <w:tc>
          <w:tcPr>
            <w:tcW w:w="1650" w:type="dxa"/>
            <w:hideMark/>
          </w:tcPr>
          <w:p w14:paraId="6A5B578A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Emmer</w:t>
            </w:r>
          </w:p>
        </w:tc>
      </w:tr>
      <w:tr w:rsidR="006B7EC4" w:rsidRPr="006B7EC4" w14:paraId="7F63EB74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4EA68ABA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Triticum turgidum </w:t>
            </w:r>
          </w:p>
        </w:tc>
        <w:tc>
          <w:tcPr>
            <w:tcW w:w="1646" w:type="dxa"/>
            <w:noWrap/>
            <w:hideMark/>
          </w:tcPr>
          <w:p w14:paraId="6624D99C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TA2836 </w:t>
            </w:r>
          </w:p>
        </w:tc>
        <w:tc>
          <w:tcPr>
            <w:tcW w:w="2309" w:type="dxa"/>
            <w:noWrap/>
            <w:hideMark/>
          </w:tcPr>
          <w:p w14:paraId="2EBD1FEC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KJ614397.1</w:t>
            </w:r>
          </w:p>
        </w:tc>
        <w:tc>
          <w:tcPr>
            <w:tcW w:w="2447" w:type="dxa"/>
            <w:noWrap/>
            <w:hideMark/>
          </w:tcPr>
          <w:p w14:paraId="287E69F1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ssp. </w:t>
            </w: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carthlicum</w:t>
            </w:r>
            <w:proofErr w:type="spellEnd"/>
          </w:p>
        </w:tc>
        <w:tc>
          <w:tcPr>
            <w:tcW w:w="3247" w:type="dxa"/>
            <w:noWrap/>
            <w:hideMark/>
          </w:tcPr>
          <w:p w14:paraId="14B307CA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Tetraploid (AABB genome)</w:t>
            </w:r>
          </w:p>
        </w:tc>
        <w:tc>
          <w:tcPr>
            <w:tcW w:w="1650" w:type="dxa"/>
            <w:hideMark/>
          </w:tcPr>
          <w:p w14:paraId="333E7D91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Emmer</w:t>
            </w:r>
          </w:p>
        </w:tc>
      </w:tr>
      <w:tr w:rsidR="006B7EC4" w:rsidRPr="006B7EC4" w14:paraId="1B4A9791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374CC1CB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Triticum turgidum </w:t>
            </w:r>
          </w:p>
        </w:tc>
        <w:tc>
          <w:tcPr>
            <w:tcW w:w="1646" w:type="dxa"/>
            <w:noWrap/>
            <w:hideMark/>
          </w:tcPr>
          <w:p w14:paraId="16B35DF1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TA2801</w:t>
            </w:r>
          </w:p>
        </w:tc>
        <w:tc>
          <w:tcPr>
            <w:tcW w:w="2309" w:type="dxa"/>
            <w:noWrap/>
            <w:hideMark/>
          </w:tcPr>
          <w:p w14:paraId="7A27AE2E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KJ614399.1</w:t>
            </w:r>
          </w:p>
        </w:tc>
        <w:tc>
          <w:tcPr>
            <w:tcW w:w="2447" w:type="dxa"/>
            <w:noWrap/>
            <w:hideMark/>
          </w:tcPr>
          <w:p w14:paraId="5F520D6D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ssp. </w:t>
            </w: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carthlicum</w:t>
            </w:r>
            <w:proofErr w:type="spellEnd"/>
          </w:p>
        </w:tc>
        <w:tc>
          <w:tcPr>
            <w:tcW w:w="3247" w:type="dxa"/>
            <w:noWrap/>
            <w:hideMark/>
          </w:tcPr>
          <w:p w14:paraId="69D9EC08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Tetraploid (AABB genome)</w:t>
            </w:r>
          </w:p>
        </w:tc>
        <w:tc>
          <w:tcPr>
            <w:tcW w:w="1650" w:type="dxa"/>
            <w:hideMark/>
          </w:tcPr>
          <w:p w14:paraId="6840DC26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Emmer</w:t>
            </w:r>
          </w:p>
        </w:tc>
      </w:tr>
      <w:tr w:rsidR="006B7EC4" w:rsidRPr="006B7EC4" w14:paraId="398DAA30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17A54F86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Triticum turgidum </w:t>
            </w:r>
          </w:p>
        </w:tc>
        <w:tc>
          <w:tcPr>
            <w:tcW w:w="1646" w:type="dxa"/>
            <w:noWrap/>
            <w:hideMark/>
          </w:tcPr>
          <w:p w14:paraId="3BE883D9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PI520121</w:t>
            </w:r>
          </w:p>
        </w:tc>
        <w:tc>
          <w:tcPr>
            <w:tcW w:w="2309" w:type="dxa"/>
            <w:noWrap/>
            <w:hideMark/>
          </w:tcPr>
          <w:p w14:paraId="6216F033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KJ614398.1</w:t>
            </w:r>
          </w:p>
        </w:tc>
        <w:tc>
          <w:tcPr>
            <w:tcW w:w="2447" w:type="dxa"/>
            <w:noWrap/>
            <w:hideMark/>
          </w:tcPr>
          <w:p w14:paraId="2509C299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ssp. durum</w:t>
            </w:r>
          </w:p>
        </w:tc>
        <w:tc>
          <w:tcPr>
            <w:tcW w:w="3247" w:type="dxa"/>
            <w:noWrap/>
            <w:hideMark/>
          </w:tcPr>
          <w:p w14:paraId="027B3AE8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Tetraploid (AABB genome)</w:t>
            </w:r>
          </w:p>
        </w:tc>
        <w:tc>
          <w:tcPr>
            <w:tcW w:w="1650" w:type="dxa"/>
            <w:hideMark/>
          </w:tcPr>
          <w:p w14:paraId="4C8F8928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Emmer</w:t>
            </w:r>
          </w:p>
        </w:tc>
      </w:tr>
      <w:tr w:rsidR="006B7EC4" w:rsidRPr="006B7EC4" w14:paraId="69F95877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0AC6B813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Triticum turgidum </w:t>
            </w:r>
          </w:p>
        </w:tc>
        <w:tc>
          <w:tcPr>
            <w:tcW w:w="1646" w:type="dxa"/>
            <w:noWrap/>
            <w:hideMark/>
          </w:tcPr>
          <w:p w14:paraId="04907311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TA0073 </w:t>
            </w:r>
          </w:p>
        </w:tc>
        <w:tc>
          <w:tcPr>
            <w:tcW w:w="2309" w:type="dxa"/>
            <w:noWrap/>
            <w:hideMark/>
          </w:tcPr>
          <w:p w14:paraId="349B1590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KJ614400.1</w:t>
            </w:r>
          </w:p>
        </w:tc>
        <w:tc>
          <w:tcPr>
            <w:tcW w:w="2447" w:type="dxa"/>
            <w:noWrap/>
            <w:hideMark/>
          </w:tcPr>
          <w:p w14:paraId="3C970C9B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ssp. </w:t>
            </w: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dicoccoides</w:t>
            </w:r>
            <w:proofErr w:type="spellEnd"/>
          </w:p>
        </w:tc>
        <w:tc>
          <w:tcPr>
            <w:tcW w:w="3247" w:type="dxa"/>
            <w:noWrap/>
            <w:hideMark/>
          </w:tcPr>
          <w:p w14:paraId="09CB613E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Tetraploid (AABB genome)</w:t>
            </w:r>
          </w:p>
        </w:tc>
        <w:tc>
          <w:tcPr>
            <w:tcW w:w="1650" w:type="dxa"/>
            <w:hideMark/>
          </w:tcPr>
          <w:p w14:paraId="5A5E2D36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Emmer</w:t>
            </w:r>
          </w:p>
        </w:tc>
      </w:tr>
      <w:tr w:rsidR="006B7EC4" w:rsidRPr="006B7EC4" w14:paraId="36E36EB8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1DC3C3FF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Triticum turgidum </w:t>
            </w:r>
          </w:p>
        </w:tc>
        <w:tc>
          <w:tcPr>
            <w:tcW w:w="1646" w:type="dxa"/>
            <w:noWrap/>
            <w:hideMark/>
          </w:tcPr>
          <w:p w14:paraId="7A42BD4A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TA0060</w:t>
            </w:r>
          </w:p>
        </w:tc>
        <w:tc>
          <w:tcPr>
            <w:tcW w:w="2309" w:type="dxa"/>
            <w:noWrap/>
            <w:hideMark/>
          </w:tcPr>
          <w:p w14:paraId="6D64ADCD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KJ614401.1</w:t>
            </w:r>
          </w:p>
        </w:tc>
        <w:tc>
          <w:tcPr>
            <w:tcW w:w="2447" w:type="dxa"/>
            <w:noWrap/>
            <w:hideMark/>
          </w:tcPr>
          <w:p w14:paraId="4A6C7D4B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ssp. </w:t>
            </w: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dicoccoides</w:t>
            </w:r>
            <w:proofErr w:type="spellEnd"/>
          </w:p>
        </w:tc>
        <w:tc>
          <w:tcPr>
            <w:tcW w:w="3247" w:type="dxa"/>
            <w:noWrap/>
            <w:hideMark/>
          </w:tcPr>
          <w:p w14:paraId="3F0F8EC5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Tetraploid (AABB genome)</w:t>
            </w:r>
          </w:p>
        </w:tc>
        <w:tc>
          <w:tcPr>
            <w:tcW w:w="1650" w:type="dxa"/>
            <w:hideMark/>
          </w:tcPr>
          <w:p w14:paraId="52E50451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Emmer</w:t>
            </w:r>
          </w:p>
        </w:tc>
      </w:tr>
      <w:tr w:rsidR="006B7EC4" w:rsidRPr="006B7EC4" w14:paraId="18777C9A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4E1B53C6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Aegilops </w:t>
            </w: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speltoides</w:t>
            </w:r>
            <w:proofErr w:type="spellEnd"/>
          </w:p>
        </w:tc>
        <w:tc>
          <w:tcPr>
            <w:tcW w:w="1646" w:type="dxa"/>
            <w:noWrap/>
            <w:hideMark/>
          </w:tcPr>
          <w:p w14:paraId="09699EFC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AE918 </w:t>
            </w:r>
          </w:p>
        </w:tc>
        <w:tc>
          <w:tcPr>
            <w:tcW w:w="2309" w:type="dxa"/>
            <w:noWrap/>
            <w:hideMark/>
          </w:tcPr>
          <w:p w14:paraId="3404EB09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KJ614404.1</w:t>
            </w:r>
          </w:p>
        </w:tc>
        <w:tc>
          <w:tcPr>
            <w:tcW w:w="2447" w:type="dxa"/>
            <w:noWrap/>
            <w:hideMark/>
          </w:tcPr>
          <w:p w14:paraId="3BB988AB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ssp. </w:t>
            </w: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ligustica</w:t>
            </w:r>
            <w:proofErr w:type="spellEnd"/>
          </w:p>
        </w:tc>
        <w:tc>
          <w:tcPr>
            <w:tcW w:w="3247" w:type="dxa"/>
            <w:noWrap/>
            <w:hideMark/>
          </w:tcPr>
          <w:p w14:paraId="57BCDE23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Tetraploid (AABB genome)</w:t>
            </w:r>
          </w:p>
        </w:tc>
        <w:tc>
          <w:tcPr>
            <w:tcW w:w="1650" w:type="dxa"/>
            <w:noWrap/>
            <w:hideMark/>
          </w:tcPr>
          <w:p w14:paraId="03A2D2A3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B7EC4" w:rsidRPr="006B7EC4" w14:paraId="5757D154" w14:textId="77777777" w:rsidTr="006B7EC4">
        <w:trPr>
          <w:trHeight w:val="476"/>
        </w:trPr>
        <w:tc>
          <w:tcPr>
            <w:tcW w:w="2721" w:type="dxa"/>
            <w:noWrap/>
            <w:hideMark/>
          </w:tcPr>
          <w:p w14:paraId="3AF3DB10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Aegilops </w:t>
            </w: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speltoides</w:t>
            </w:r>
            <w:proofErr w:type="spellEnd"/>
          </w:p>
        </w:tc>
        <w:tc>
          <w:tcPr>
            <w:tcW w:w="1646" w:type="dxa"/>
            <w:noWrap/>
            <w:hideMark/>
          </w:tcPr>
          <w:p w14:paraId="3827DAB7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PI487232</w:t>
            </w:r>
          </w:p>
        </w:tc>
        <w:tc>
          <w:tcPr>
            <w:tcW w:w="2309" w:type="dxa"/>
            <w:noWrap/>
            <w:hideMark/>
          </w:tcPr>
          <w:p w14:paraId="6BFE7984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KJ614406.1</w:t>
            </w:r>
          </w:p>
        </w:tc>
        <w:tc>
          <w:tcPr>
            <w:tcW w:w="2447" w:type="dxa"/>
            <w:hideMark/>
          </w:tcPr>
          <w:p w14:paraId="1C88B165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ssp. </w:t>
            </w: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ligustica</w:t>
            </w:r>
            <w:proofErr w:type="spellEnd"/>
          </w:p>
        </w:tc>
        <w:tc>
          <w:tcPr>
            <w:tcW w:w="3247" w:type="dxa"/>
            <w:hideMark/>
          </w:tcPr>
          <w:p w14:paraId="430A2DA8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Diploid (DD genome)</w:t>
            </w:r>
          </w:p>
        </w:tc>
        <w:tc>
          <w:tcPr>
            <w:tcW w:w="1650" w:type="dxa"/>
            <w:noWrap/>
            <w:hideMark/>
          </w:tcPr>
          <w:p w14:paraId="7886682F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B7EC4" w:rsidRPr="006B7EC4" w14:paraId="7C549B61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5F065FE7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Aegilops </w:t>
            </w: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speltoides</w:t>
            </w:r>
            <w:proofErr w:type="spellEnd"/>
          </w:p>
        </w:tc>
        <w:tc>
          <w:tcPr>
            <w:tcW w:w="1646" w:type="dxa"/>
            <w:noWrap/>
            <w:hideMark/>
          </w:tcPr>
          <w:p w14:paraId="1299F956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TA1796 </w:t>
            </w:r>
          </w:p>
        </w:tc>
        <w:tc>
          <w:tcPr>
            <w:tcW w:w="2309" w:type="dxa"/>
            <w:noWrap/>
            <w:hideMark/>
          </w:tcPr>
          <w:p w14:paraId="37FF189B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KJ614405.1</w:t>
            </w:r>
          </w:p>
        </w:tc>
        <w:tc>
          <w:tcPr>
            <w:tcW w:w="2447" w:type="dxa"/>
            <w:hideMark/>
          </w:tcPr>
          <w:p w14:paraId="505FCD45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ssp. </w:t>
            </w: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ligustica</w:t>
            </w:r>
            <w:proofErr w:type="spellEnd"/>
          </w:p>
        </w:tc>
        <w:tc>
          <w:tcPr>
            <w:tcW w:w="3247" w:type="dxa"/>
            <w:hideMark/>
          </w:tcPr>
          <w:p w14:paraId="0652BD8A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Diploid (DD genome)</w:t>
            </w:r>
          </w:p>
        </w:tc>
        <w:tc>
          <w:tcPr>
            <w:tcW w:w="1650" w:type="dxa"/>
            <w:noWrap/>
            <w:hideMark/>
          </w:tcPr>
          <w:p w14:paraId="2F3E1912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B7EC4" w:rsidRPr="006B7EC4" w14:paraId="0014D555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54D9E241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Triticum </w:t>
            </w: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timopheevii</w:t>
            </w:r>
            <w:proofErr w:type="spellEnd"/>
          </w:p>
        </w:tc>
        <w:tc>
          <w:tcPr>
            <w:tcW w:w="1646" w:type="dxa"/>
            <w:noWrap/>
            <w:hideMark/>
          </w:tcPr>
          <w:p w14:paraId="45C9C7EE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TA0941</w:t>
            </w:r>
          </w:p>
        </w:tc>
        <w:tc>
          <w:tcPr>
            <w:tcW w:w="2309" w:type="dxa"/>
            <w:noWrap/>
            <w:hideMark/>
          </w:tcPr>
          <w:p w14:paraId="6907DA03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KJ614407.1</w:t>
            </w:r>
          </w:p>
        </w:tc>
        <w:tc>
          <w:tcPr>
            <w:tcW w:w="2447" w:type="dxa"/>
            <w:noWrap/>
            <w:hideMark/>
          </w:tcPr>
          <w:p w14:paraId="6D439C26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ssp. </w:t>
            </w: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armeniacum</w:t>
            </w:r>
            <w:proofErr w:type="spellEnd"/>
          </w:p>
        </w:tc>
        <w:tc>
          <w:tcPr>
            <w:tcW w:w="3247" w:type="dxa"/>
            <w:noWrap/>
            <w:hideMark/>
          </w:tcPr>
          <w:p w14:paraId="55CA4FB2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Tetraploid (AAGG genome)</w:t>
            </w:r>
          </w:p>
        </w:tc>
        <w:tc>
          <w:tcPr>
            <w:tcW w:w="1650" w:type="dxa"/>
            <w:noWrap/>
            <w:hideMark/>
          </w:tcPr>
          <w:p w14:paraId="4D603D19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Timopheevii</w:t>
            </w:r>
            <w:proofErr w:type="spellEnd"/>
          </w:p>
        </w:tc>
      </w:tr>
      <w:tr w:rsidR="006B7EC4" w:rsidRPr="006B7EC4" w14:paraId="2CB0FA02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3A48CAE9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Triticum </w:t>
            </w: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timopheevii</w:t>
            </w:r>
            <w:proofErr w:type="spellEnd"/>
          </w:p>
        </w:tc>
        <w:tc>
          <w:tcPr>
            <w:tcW w:w="1646" w:type="dxa"/>
            <w:noWrap/>
            <w:hideMark/>
          </w:tcPr>
          <w:p w14:paraId="159D2CDB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TA944 </w:t>
            </w:r>
          </w:p>
        </w:tc>
        <w:tc>
          <w:tcPr>
            <w:tcW w:w="2309" w:type="dxa"/>
            <w:noWrap/>
            <w:hideMark/>
          </w:tcPr>
          <w:p w14:paraId="49CE975D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 KJ614409.1</w:t>
            </w:r>
          </w:p>
        </w:tc>
        <w:tc>
          <w:tcPr>
            <w:tcW w:w="2447" w:type="dxa"/>
            <w:noWrap/>
            <w:hideMark/>
          </w:tcPr>
          <w:p w14:paraId="1591A168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ssp. </w:t>
            </w: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armeniacum</w:t>
            </w:r>
            <w:proofErr w:type="spellEnd"/>
          </w:p>
        </w:tc>
        <w:tc>
          <w:tcPr>
            <w:tcW w:w="3247" w:type="dxa"/>
            <w:noWrap/>
            <w:hideMark/>
          </w:tcPr>
          <w:p w14:paraId="0EE9C55C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Tetraploid (AAGG genome)</w:t>
            </w:r>
          </w:p>
        </w:tc>
        <w:tc>
          <w:tcPr>
            <w:tcW w:w="1650" w:type="dxa"/>
            <w:noWrap/>
            <w:hideMark/>
          </w:tcPr>
          <w:p w14:paraId="39452533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Timopheevii</w:t>
            </w:r>
            <w:proofErr w:type="spellEnd"/>
          </w:p>
        </w:tc>
      </w:tr>
      <w:tr w:rsidR="006B7EC4" w:rsidRPr="006B7EC4" w14:paraId="6C4A2716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1C73E875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Triticum </w:t>
            </w: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timopheevii</w:t>
            </w:r>
            <w:proofErr w:type="spellEnd"/>
          </w:p>
        </w:tc>
        <w:tc>
          <w:tcPr>
            <w:tcW w:w="1646" w:type="dxa"/>
            <w:noWrap/>
            <w:hideMark/>
          </w:tcPr>
          <w:p w14:paraId="25A9A028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TA1485</w:t>
            </w:r>
          </w:p>
        </w:tc>
        <w:tc>
          <w:tcPr>
            <w:tcW w:w="2309" w:type="dxa"/>
            <w:noWrap/>
            <w:hideMark/>
          </w:tcPr>
          <w:p w14:paraId="7771D53A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 KJ614408.1</w:t>
            </w:r>
          </w:p>
        </w:tc>
        <w:tc>
          <w:tcPr>
            <w:tcW w:w="2447" w:type="dxa"/>
            <w:noWrap/>
            <w:hideMark/>
          </w:tcPr>
          <w:p w14:paraId="650E02D6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ssp. </w:t>
            </w: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armeniacum</w:t>
            </w:r>
            <w:proofErr w:type="spellEnd"/>
          </w:p>
        </w:tc>
        <w:tc>
          <w:tcPr>
            <w:tcW w:w="3247" w:type="dxa"/>
            <w:noWrap/>
            <w:hideMark/>
          </w:tcPr>
          <w:p w14:paraId="658FB3D1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Tetraploid (AAGG genome)</w:t>
            </w:r>
          </w:p>
        </w:tc>
        <w:tc>
          <w:tcPr>
            <w:tcW w:w="1650" w:type="dxa"/>
            <w:noWrap/>
            <w:hideMark/>
          </w:tcPr>
          <w:p w14:paraId="54F23E3A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Timopheevii</w:t>
            </w:r>
            <w:proofErr w:type="spellEnd"/>
          </w:p>
        </w:tc>
      </w:tr>
      <w:tr w:rsidR="006B7EC4" w:rsidRPr="006B7EC4" w14:paraId="1AD599B9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73CA6608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Aegilops </w:t>
            </w: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bicornis</w:t>
            </w:r>
            <w:proofErr w:type="spellEnd"/>
          </w:p>
        </w:tc>
        <w:tc>
          <w:tcPr>
            <w:tcW w:w="1646" w:type="dxa"/>
            <w:noWrap/>
            <w:hideMark/>
          </w:tcPr>
          <w:p w14:paraId="36B9489A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Clae57</w:t>
            </w:r>
          </w:p>
        </w:tc>
        <w:tc>
          <w:tcPr>
            <w:tcW w:w="2309" w:type="dxa"/>
            <w:noWrap/>
            <w:hideMark/>
          </w:tcPr>
          <w:p w14:paraId="7D2313FC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KJ614418.1</w:t>
            </w:r>
          </w:p>
        </w:tc>
        <w:tc>
          <w:tcPr>
            <w:tcW w:w="2447" w:type="dxa"/>
            <w:noWrap/>
            <w:hideMark/>
          </w:tcPr>
          <w:p w14:paraId="45C294CC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Goat grass</w:t>
            </w:r>
          </w:p>
        </w:tc>
        <w:tc>
          <w:tcPr>
            <w:tcW w:w="3247" w:type="dxa"/>
            <w:noWrap/>
            <w:hideMark/>
          </w:tcPr>
          <w:p w14:paraId="54D31F77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Diplod</w:t>
            </w:r>
            <w:proofErr w:type="spellEnd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SbSb</w:t>
            </w:r>
            <w:proofErr w:type="spellEnd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Genome)</w:t>
            </w:r>
          </w:p>
        </w:tc>
        <w:tc>
          <w:tcPr>
            <w:tcW w:w="1650" w:type="dxa"/>
            <w:noWrap/>
            <w:hideMark/>
          </w:tcPr>
          <w:p w14:paraId="426AEB67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B7EC4" w:rsidRPr="006B7EC4" w14:paraId="4D824DBD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0F7716BE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Aegilops </w:t>
            </w: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searsii</w:t>
            </w:r>
            <w:proofErr w:type="spellEnd"/>
          </w:p>
        </w:tc>
        <w:tc>
          <w:tcPr>
            <w:tcW w:w="1646" w:type="dxa"/>
            <w:noWrap/>
            <w:hideMark/>
          </w:tcPr>
          <w:p w14:paraId="66B023E7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TA1926</w:t>
            </w:r>
          </w:p>
        </w:tc>
        <w:tc>
          <w:tcPr>
            <w:tcW w:w="2309" w:type="dxa"/>
            <w:noWrap/>
            <w:hideMark/>
          </w:tcPr>
          <w:p w14:paraId="0E5E4D8E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KJ614413.1</w:t>
            </w:r>
          </w:p>
        </w:tc>
        <w:tc>
          <w:tcPr>
            <w:tcW w:w="2447" w:type="dxa"/>
            <w:noWrap/>
            <w:hideMark/>
          </w:tcPr>
          <w:p w14:paraId="52D204FF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Goat grass</w:t>
            </w:r>
          </w:p>
        </w:tc>
        <w:tc>
          <w:tcPr>
            <w:tcW w:w="3247" w:type="dxa"/>
            <w:noWrap/>
            <w:hideMark/>
          </w:tcPr>
          <w:p w14:paraId="5E167E41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Diplod</w:t>
            </w:r>
            <w:proofErr w:type="spellEnd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SsSs</w:t>
            </w:r>
            <w:proofErr w:type="spellEnd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Genome)</w:t>
            </w:r>
          </w:p>
        </w:tc>
        <w:tc>
          <w:tcPr>
            <w:tcW w:w="1650" w:type="dxa"/>
            <w:noWrap/>
            <w:hideMark/>
          </w:tcPr>
          <w:p w14:paraId="1FF678BA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B7EC4" w:rsidRPr="006B7EC4" w14:paraId="144028CA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1AED2128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Aegilops </w:t>
            </w: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searsii</w:t>
            </w:r>
            <w:proofErr w:type="spellEnd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46" w:type="dxa"/>
            <w:noWrap/>
            <w:hideMark/>
          </w:tcPr>
          <w:p w14:paraId="161DB8AD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TA1837</w:t>
            </w:r>
          </w:p>
        </w:tc>
        <w:tc>
          <w:tcPr>
            <w:tcW w:w="2309" w:type="dxa"/>
            <w:noWrap/>
            <w:hideMark/>
          </w:tcPr>
          <w:p w14:paraId="0D4280B8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KJ614414.1</w:t>
            </w:r>
          </w:p>
        </w:tc>
        <w:tc>
          <w:tcPr>
            <w:tcW w:w="2447" w:type="dxa"/>
            <w:noWrap/>
            <w:hideMark/>
          </w:tcPr>
          <w:p w14:paraId="4B50CB57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Goat grass</w:t>
            </w:r>
          </w:p>
        </w:tc>
        <w:tc>
          <w:tcPr>
            <w:tcW w:w="3247" w:type="dxa"/>
            <w:noWrap/>
            <w:hideMark/>
          </w:tcPr>
          <w:p w14:paraId="7595A0CB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Diplod</w:t>
            </w:r>
            <w:proofErr w:type="spellEnd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SsSs</w:t>
            </w:r>
            <w:proofErr w:type="spellEnd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Genome)</w:t>
            </w:r>
          </w:p>
        </w:tc>
        <w:tc>
          <w:tcPr>
            <w:tcW w:w="1650" w:type="dxa"/>
            <w:noWrap/>
            <w:hideMark/>
          </w:tcPr>
          <w:p w14:paraId="084683EF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B7EC4" w:rsidRPr="006B7EC4" w14:paraId="1811EB75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7C69935D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Aegilops </w:t>
            </w: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searsii</w:t>
            </w:r>
            <w:proofErr w:type="spellEnd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46" w:type="dxa"/>
            <w:noWrap/>
            <w:hideMark/>
          </w:tcPr>
          <w:p w14:paraId="794749A6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TA1841</w:t>
            </w:r>
          </w:p>
        </w:tc>
        <w:tc>
          <w:tcPr>
            <w:tcW w:w="2309" w:type="dxa"/>
            <w:noWrap/>
            <w:hideMark/>
          </w:tcPr>
          <w:p w14:paraId="3EE150AD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KJ614415.1</w:t>
            </w:r>
          </w:p>
        </w:tc>
        <w:tc>
          <w:tcPr>
            <w:tcW w:w="2447" w:type="dxa"/>
            <w:noWrap/>
            <w:hideMark/>
          </w:tcPr>
          <w:p w14:paraId="64E0E1ED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Goat grass</w:t>
            </w:r>
          </w:p>
        </w:tc>
        <w:tc>
          <w:tcPr>
            <w:tcW w:w="3247" w:type="dxa"/>
            <w:noWrap/>
            <w:hideMark/>
          </w:tcPr>
          <w:p w14:paraId="22481C36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Diplod</w:t>
            </w:r>
            <w:proofErr w:type="spellEnd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SsSs</w:t>
            </w:r>
            <w:proofErr w:type="spellEnd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Genome)</w:t>
            </w:r>
          </w:p>
        </w:tc>
        <w:tc>
          <w:tcPr>
            <w:tcW w:w="1650" w:type="dxa"/>
            <w:noWrap/>
            <w:hideMark/>
          </w:tcPr>
          <w:p w14:paraId="436F18A9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B7EC4" w:rsidRPr="006B7EC4" w14:paraId="5DBEBE31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028295BD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Aegilops </w:t>
            </w: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sharonensis</w:t>
            </w:r>
            <w:proofErr w:type="spellEnd"/>
          </w:p>
        </w:tc>
        <w:tc>
          <w:tcPr>
            <w:tcW w:w="1646" w:type="dxa"/>
            <w:noWrap/>
            <w:hideMark/>
          </w:tcPr>
          <w:p w14:paraId="66B729E8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TA1995 </w:t>
            </w:r>
          </w:p>
        </w:tc>
        <w:tc>
          <w:tcPr>
            <w:tcW w:w="2309" w:type="dxa"/>
            <w:noWrap/>
            <w:hideMark/>
          </w:tcPr>
          <w:p w14:paraId="1BCF969B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KJ614419.1</w:t>
            </w:r>
          </w:p>
        </w:tc>
        <w:tc>
          <w:tcPr>
            <w:tcW w:w="2447" w:type="dxa"/>
            <w:noWrap/>
            <w:hideMark/>
          </w:tcPr>
          <w:p w14:paraId="05D18351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Goat grass</w:t>
            </w:r>
          </w:p>
        </w:tc>
        <w:tc>
          <w:tcPr>
            <w:tcW w:w="3247" w:type="dxa"/>
            <w:noWrap/>
            <w:hideMark/>
          </w:tcPr>
          <w:p w14:paraId="51A76715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Diplod</w:t>
            </w:r>
            <w:proofErr w:type="spellEnd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SshSsh</w:t>
            </w:r>
            <w:proofErr w:type="spellEnd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genome)</w:t>
            </w:r>
          </w:p>
        </w:tc>
        <w:tc>
          <w:tcPr>
            <w:tcW w:w="1650" w:type="dxa"/>
            <w:noWrap/>
            <w:hideMark/>
          </w:tcPr>
          <w:p w14:paraId="1E2A745C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B7EC4" w:rsidRPr="006B7EC4" w14:paraId="4C2B7735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799356A8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Aegilops </w:t>
            </w: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sharonensis</w:t>
            </w:r>
            <w:proofErr w:type="spellEnd"/>
          </w:p>
        </w:tc>
        <w:tc>
          <w:tcPr>
            <w:tcW w:w="1646" w:type="dxa"/>
            <w:noWrap/>
            <w:hideMark/>
          </w:tcPr>
          <w:p w14:paraId="24706AB6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TA1996</w:t>
            </w:r>
          </w:p>
        </w:tc>
        <w:tc>
          <w:tcPr>
            <w:tcW w:w="2309" w:type="dxa"/>
            <w:noWrap/>
            <w:hideMark/>
          </w:tcPr>
          <w:p w14:paraId="07BA8F61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KJ614417.1</w:t>
            </w:r>
          </w:p>
        </w:tc>
        <w:tc>
          <w:tcPr>
            <w:tcW w:w="2447" w:type="dxa"/>
            <w:noWrap/>
            <w:hideMark/>
          </w:tcPr>
          <w:p w14:paraId="1B1B25C0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Goat grass</w:t>
            </w:r>
          </w:p>
        </w:tc>
        <w:tc>
          <w:tcPr>
            <w:tcW w:w="3247" w:type="dxa"/>
            <w:noWrap/>
            <w:hideMark/>
          </w:tcPr>
          <w:p w14:paraId="7B840259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Diplod</w:t>
            </w:r>
            <w:proofErr w:type="spellEnd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SshSsh</w:t>
            </w:r>
            <w:proofErr w:type="spellEnd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genome)</w:t>
            </w:r>
          </w:p>
        </w:tc>
        <w:tc>
          <w:tcPr>
            <w:tcW w:w="1650" w:type="dxa"/>
            <w:noWrap/>
            <w:hideMark/>
          </w:tcPr>
          <w:p w14:paraId="125B1B1A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B7EC4" w:rsidRPr="006B7EC4" w14:paraId="110F5415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3A890006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Aegilops </w:t>
            </w: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longissima</w:t>
            </w:r>
            <w:proofErr w:type="spellEnd"/>
          </w:p>
        </w:tc>
        <w:tc>
          <w:tcPr>
            <w:tcW w:w="1646" w:type="dxa"/>
            <w:noWrap/>
            <w:hideMark/>
          </w:tcPr>
          <w:p w14:paraId="34D2C2DE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TA1924</w:t>
            </w:r>
          </w:p>
        </w:tc>
        <w:tc>
          <w:tcPr>
            <w:tcW w:w="2309" w:type="dxa"/>
            <w:noWrap/>
            <w:hideMark/>
          </w:tcPr>
          <w:p w14:paraId="148A8C94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KJ614416.1</w:t>
            </w:r>
          </w:p>
        </w:tc>
        <w:tc>
          <w:tcPr>
            <w:tcW w:w="2447" w:type="dxa"/>
            <w:noWrap/>
            <w:hideMark/>
          </w:tcPr>
          <w:p w14:paraId="223FB9A6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Goat grass</w:t>
            </w:r>
          </w:p>
        </w:tc>
        <w:tc>
          <w:tcPr>
            <w:tcW w:w="3247" w:type="dxa"/>
            <w:noWrap/>
            <w:hideMark/>
          </w:tcPr>
          <w:p w14:paraId="01C1CB68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Diplod</w:t>
            </w:r>
            <w:proofErr w:type="spellEnd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SlSl</w:t>
            </w:r>
            <w:proofErr w:type="spellEnd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genome)</w:t>
            </w:r>
          </w:p>
        </w:tc>
        <w:tc>
          <w:tcPr>
            <w:tcW w:w="1650" w:type="dxa"/>
            <w:noWrap/>
            <w:hideMark/>
          </w:tcPr>
          <w:p w14:paraId="02A50DCE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B7EC4" w:rsidRPr="006B7EC4" w14:paraId="647D8682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1419759B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Aegilops </w:t>
            </w: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kotschyi</w:t>
            </w:r>
            <w:proofErr w:type="spellEnd"/>
          </w:p>
        </w:tc>
        <w:tc>
          <w:tcPr>
            <w:tcW w:w="1646" w:type="dxa"/>
            <w:noWrap/>
            <w:hideMark/>
          </w:tcPr>
          <w:p w14:paraId="2FC16E34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TA1980</w:t>
            </w:r>
          </w:p>
        </w:tc>
        <w:tc>
          <w:tcPr>
            <w:tcW w:w="2309" w:type="dxa"/>
            <w:noWrap/>
            <w:hideMark/>
          </w:tcPr>
          <w:p w14:paraId="2AAD9FB2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KJ614420.1</w:t>
            </w:r>
          </w:p>
        </w:tc>
        <w:tc>
          <w:tcPr>
            <w:tcW w:w="2447" w:type="dxa"/>
            <w:noWrap/>
            <w:hideMark/>
          </w:tcPr>
          <w:p w14:paraId="61D43904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Goat grass</w:t>
            </w:r>
          </w:p>
        </w:tc>
        <w:tc>
          <w:tcPr>
            <w:tcW w:w="3247" w:type="dxa"/>
            <w:noWrap/>
            <w:hideMark/>
          </w:tcPr>
          <w:p w14:paraId="259C47FD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50" w:type="dxa"/>
            <w:noWrap/>
            <w:hideMark/>
          </w:tcPr>
          <w:p w14:paraId="77828036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B7EC4" w:rsidRPr="006B7EC4" w14:paraId="29F26666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3E9E22D6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Triticum </w:t>
            </w: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urartu</w:t>
            </w:r>
            <w:proofErr w:type="spellEnd"/>
          </w:p>
        </w:tc>
        <w:tc>
          <w:tcPr>
            <w:tcW w:w="1646" w:type="dxa"/>
            <w:noWrap/>
            <w:hideMark/>
          </w:tcPr>
          <w:p w14:paraId="53AB3E03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PI428335</w:t>
            </w:r>
          </w:p>
        </w:tc>
        <w:tc>
          <w:tcPr>
            <w:tcW w:w="2309" w:type="dxa"/>
            <w:noWrap/>
            <w:hideMark/>
          </w:tcPr>
          <w:p w14:paraId="6B76E3DC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KJ614411.1</w:t>
            </w:r>
          </w:p>
        </w:tc>
        <w:tc>
          <w:tcPr>
            <w:tcW w:w="2447" w:type="dxa"/>
            <w:noWrap/>
            <w:hideMark/>
          </w:tcPr>
          <w:p w14:paraId="4B1068E8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47" w:type="dxa"/>
            <w:noWrap/>
            <w:hideMark/>
          </w:tcPr>
          <w:p w14:paraId="4F955B08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Diploid (AA genome)</w:t>
            </w:r>
          </w:p>
        </w:tc>
        <w:tc>
          <w:tcPr>
            <w:tcW w:w="1650" w:type="dxa"/>
            <w:noWrap/>
            <w:hideMark/>
          </w:tcPr>
          <w:p w14:paraId="2FD21813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B7EC4" w:rsidRPr="006B7EC4" w14:paraId="65366373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534F1432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Aegilops </w:t>
            </w: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tauschii</w:t>
            </w:r>
            <w:proofErr w:type="spellEnd"/>
          </w:p>
        </w:tc>
        <w:tc>
          <w:tcPr>
            <w:tcW w:w="1646" w:type="dxa"/>
            <w:noWrap/>
            <w:hideMark/>
          </w:tcPr>
          <w:p w14:paraId="1BC6A466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AL8/78</w:t>
            </w:r>
          </w:p>
        </w:tc>
        <w:tc>
          <w:tcPr>
            <w:tcW w:w="2309" w:type="dxa"/>
            <w:noWrap/>
            <w:hideMark/>
          </w:tcPr>
          <w:p w14:paraId="2E9D958D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KJ614412.1</w:t>
            </w:r>
          </w:p>
        </w:tc>
        <w:tc>
          <w:tcPr>
            <w:tcW w:w="2447" w:type="dxa"/>
            <w:noWrap/>
            <w:hideMark/>
          </w:tcPr>
          <w:p w14:paraId="6E7F1A69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Goat grass</w:t>
            </w:r>
          </w:p>
        </w:tc>
        <w:tc>
          <w:tcPr>
            <w:tcW w:w="3247" w:type="dxa"/>
            <w:noWrap/>
            <w:hideMark/>
          </w:tcPr>
          <w:p w14:paraId="1D252655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Diplod</w:t>
            </w:r>
            <w:proofErr w:type="spellEnd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(DD genome)</w:t>
            </w:r>
          </w:p>
        </w:tc>
        <w:tc>
          <w:tcPr>
            <w:tcW w:w="1650" w:type="dxa"/>
            <w:noWrap/>
            <w:hideMark/>
          </w:tcPr>
          <w:p w14:paraId="353C4BD8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B7EC4" w:rsidRPr="006B7EC4" w14:paraId="0312115D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729225A4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Hordeum vulgare</w:t>
            </w:r>
          </w:p>
        </w:tc>
        <w:tc>
          <w:tcPr>
            <w:tcW w:w="1646" w:type="dxa"/>
            <w:noWrap/>
            <w:hideMark/>
          </w:tcPr>
          <w:p w14:paraId="6BBAEFE0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Morex</w:t>
            </w:r>
            <w:proofErr w:type="spellEnd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09" w:type="dxa"/>
            <w:noWrap/>
            <w:hideMark/>
          </w:tcPr>
          <w:p w14:paraId="7D914268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EF115541.1</w:t>
            </w:r>
          </w:p>
        </w:tc>
        <w:tc>
          <w:tcPr>
            <w:tcW w:w="2447" w:type="dxa"/>
            <w:noWrap/>
            <w:hideMark/>
          </w:tcPr>
          <w:p w14:paraId="48AD8E7C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Barley</w:t>
            </w:r>
          </w:p>
        </w:tc>
        <w:tc>
          <w:tcPr>
            <w:tcW w:w="3247" w:type="dxa"/>
            <w:noWrap/>
            <w:hideMark/>
          </w:tcPr>
          <w:p w14:paraId="45400AE1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50" w:type="dxa"/>
            <w:noWrap/>
            <w:hideMark/>
          </w:tcPr>
          <w:p w14:paraId="44EE3FCA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B7EC4" w:rsidRPr="006B7EC4" w14:paraId="13DAABD5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6730BC41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Triticum </w:t>
            </w: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Zhukovskyi</w:t>
            </w:r>
            <w:proofErr w:type="spellEnd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1646" w:type="dxa"/>
            <w:noWrap/>
            <w:hideMark/>
          </w:tcPr>
          <w:p w14:paraId="53B2EE8B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09" w:type="dxa"/>
            <w:noWrap/>
            <w:hideMark/>
          </w:tcPr>
          <w:p w14:paraId="12762EAE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47" w:type="dxa"/>
            <w:noWrap/>
            <w:hideMark/>
          </w:tcPr>
          <w:p w14:paraId="5AE97711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47" w:type="dxa"/>
            <w:noWrap/>
            <w:hideMark/>
          </w:tcPr>
          <w:p w14:paraId="4989A74F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Hexaploid</w:t>
            </w:r>
            <w:proofErr w:type="spellEnd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(AAAAGG)</w:t>
            </w:r>
          </w:p>
        </w:tc>
        <w:tc>
          <w:tcPr>
            <w:tcW w:w="1650" w:type="dxa"/>
            <w:noWrap/>
            <w:hideMark/>
          </w:tcPr>
          <w:p w14:paraId="40E45D43" w14:textId="77777777" w:rsidR="006B7EC4" w:rsidRPr="006B7EC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EC4">
              <w:rPr>
                <w:rFonts w:ascii="Times New Roman" w:eastAsia="Times New Roman" w:hAnsi="Times New Roman" w:cs="Times New Roman"/>
                <w:sz w:val="24"/>
                <w:szCs w:val="24"/>
              </w:rPr>
              <w:t>Timopheevii</w:t>
            </w:r>
            <w:proofErr w:type="spellEnd"/>
          </w:p>
        </w:tc>
      </w:tr>
    </w:tbl>
    <w:p w14:paraId="728339A1" w14:textId="3076117B" w:rsidR="006B7EC4" w:rsidRDefault="006B7E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114C0E" w14:textId="7D9F9F08" w:rsidR="006B7EC4" w:rsidRDefault="006B7E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43BF52" w14:textId="77777777" w:rsidR="006B7EC4" w:rsidRDefault="006B7EC4">
      <w:pPr>
        <w:jc w:val="both"/>
        <w:rPr>
          <w:rFonts w:ascii="Times New Roman" w:eastAsia="Times New Roman" w:hAnsi="Times New Roman" w:cs="Times New Roman"/>
          <w:sz w:val="24"/>
          <w:szCs w:val="24"/>
        </w:rPr>
        <w:sectPr w:rsidR="006B7EC4" w:rsidSect="006B7EC4">
          <w:pgSz w:w="15840" w:h="12240" w:orient="landscape"/>
          <w:pgMar w:top="1440" w:right="1440" w:bottom="1440" w:left="1440" w:header="720" w:footer="720" w:gutter="0"/>
          <w:pgNumType w:start="1"/>
          <w:cols w:space="720"/>
        </w:sectPr>
      </w:pPr>
    </w:p>
    <w:p w14:paraId="6DF4E652" w14:textId="66D7F85F" w:rsidR="004F1871" w:rsidRDefault="007E707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2. </w:t>
      </w:r>
      <w:r w:rsidR="009546A5">
        <w:rPr>
          <w:rFonts w:ascii="Times New Roman" w:eastAsia="Times New Roman" w:hAnsi="Times New Roman" w:cs="Times New Roman"/>
          <w:b/>
          <w:sz w:val="24"/>
          <w:szCs w:val="24"/>
        </w:rPr>
        <w:t>Sequence alignment and 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hylogeny </w:t>
      </w:r>
      <w:r w:rsidR="009546A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nalysis</w:t>
      </w:r>
    </w:p>
    <w:p w14:paraId="3F2078A3" w14:textId="54A0FBEF" w:rsidR="00465D67" w:rsidRDefault="009546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Nucleotide sequence of whole chloroplast genome were extracted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Genbank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FASTA format to note pad. The sequences were aligned using MAFFT program installed in HPC class. </w:t>
      </w:r>
      <w:r w:rsidR="00465D67">
        <w:rPr>
          <w:rFonts w:ascii="Times New Roman" w:eastAsia="Times New Roman" w:hAnsi="Times New Roman" w:cs="Times New Roman"/>
          <w:sz w:val="24"/>
          <w:szCs w:val="24"/>
        </w:rPr>
        <w:t xml:space="preserve">The Phylogenetic analysis was performed using </w:t>
      </w:r>
      <w:proofErr w:type="spellStart"/>
      <w:r w:rsidR="00465D67">
        <w:rPr>
          <w:rFonts w:ascii="Times New Roman" w:eastAsia="Times New Roman" w:hAnsi="Times New Roman" w:cs="Times New Roman"/>
          <w:sz w:val="24"/>
          <w:szCs w:val="24"/>
        </w:rPr>
        <w:t>Phylip</w:t>
      </w:r>
      <w:proofErr w:type="spellEnd"/>
      <w:r w:rsidR="00465D67">
        <w:rPr>
          <w:rFonts w:ascii="Times New Roman" w:eastAsia="Times New Roman" w:hAnsi="Times New Roman" w:cs="Times New Roman"/>
          <w:sz w:val="24"/>
          <w:szCs w:val="24"/>
        </w:rPr>
        <w:t>. Neighbor joining was done based on Jukes-Cantor distance substitution. Boots</w:t>
      </w:r>
      <w:r w:rsidR="006B723A">
        <w:rPr>
          <w:rFonts w:ascii="Times New Roman" w:eastAsia="Times New Roman" w:hAnsi="Times New Roman" w:cs="Times New Roman"/>
          <w:sz w:val="24"/>
          <w:szCs w:val="24"/>
        </w:rPr>
        <w:t>trap values were calculated using default setting, at 100 replicates.</w:t>
      </w:r>
      <w:r w:rsidR="00465D67">
        <w:rPr>
          <w:rFonts w:ascii="Times New Roman" w:eastAsia="Times New Roman" w:hAnsi="Times New Roman" w:cs="Times New Roman"/>
          <w:sz w:val="24"/>
          <w:szCs w:val="24"/>
        </w:rPr>
        <w:t xml:space="preserve"> A m</w:t>
      </w:r>
      <w:r w:rsidR="007E7072">
        <w:rPr>
          <w:rFonts w:ascii="Times New Roman" w:eastAsia="Times New Roman" w:hAnsi="Times New Roman" w:cs="Times New Roman"/>
          <w:sz w:val="24"/>
          <w:szCs w:val="24"/>
        </w:rPr>
        <w:t xml:space="preserve">ajority rule maximum likelihood tree in </w:t>
      </w:r>
      <w:proofErr w:type="spellStart"/>
      <w:r w:rsidR="007E7072">
        <w:rPr>
          <w:rFonts w:ascii="Times New Roman" w:eastAsia="Times New Roman" w:hAnsi="Times New Roman" w:cs="Times New Roman"/>
          <w:sz w:val="24"/>
          <w:szCs w:val="24"/>
        </w:rPr>
        <w:t>RAxML</w:t>
      </w:r>
      <w:proofErr w:type="spellEnd"/>
      <w:r w:rsidR="007E7072">
        <w:rPr>
          <w:rFonts w:ascii="Times New Roman" w:eastAsia="Times New Roman" w:hAnsi="Times New Roman" w:cs="Times New Roman"/>
          <w:sz w:val="24"/>
          <w:szCs w:val="24"/>
        </w:rPr>
        <w:t xml:space="preserve"> using GTR-G model</w:t>
      </w:r>
      <w:r w:rsidR="00465D67">
        <w:rPr>
          <w:rFonts w:ascii="Times New Roman" w:eastAsia="Times New Roman" w:hAnsi="Times New Roman" w:cs="Times New Roman"/>
          <w:sz w:val="24"/>
          <w:szCs w:val="24"/>
        </w:rPr>
        <w:t xml:space="preserve"> was also generated. </w:t>
      </w:r>
      <w:r w:rsidR="007E70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34D238" w14:textId="5BC0E62C" w:rsidR="004F1871" w:rsidRDefault="007E707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will also build a majority rule tree after partitioning the nucleotides based on codon. Finally, I will estimate the best nucleotide substitution model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information criterion in Mr. Bayes. </w:t>
      </w:r>
    </w:p>
    <w:p w14:paraId="124B017A" w14:textId="6284507A" w:rsidR="00465D67" w:rsidRDefault="00465D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104A24" w14:textId="10D7192A" w:rsidR="00465D67" w:rsidRPr="006B723A" w:rsidRDefault="00465D6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723A">
        <w:rPr>
          <w:rFonts w:ascii="Times New Roman" w:eastAsia="Times New Roman" w:hAnsi="Times New Roman" w:cs="Times New Roman"/>
          <w:b/>
          <w:bCs/>
          <w:sz w:val="24"/>
          <w:szCs w:val="24"/>
        </w:rPr>
        <w:t>Results</w:t>
      </w:r>
    </w:p>
    <w:p w14:paraId="7071A70D" w14:textId="3EEDE8A6" w:rsidR="004F1871" w:rsidRDefault="004F18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9BF479" w14:textId="77777777" w:rsidR="006B723A" w:rsidRDefault="006B723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228F77" w14:textId="77777777" w:rsidR="004F1871" w:rsidRDefault="007E707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</w:p>
    <w:p w14:paraId="6FE697E0" w14:textId="77777777" w:rsidR="004F1871" w:rsidRDefault="003112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 w:rsidR="007E7072">
          <w:rPr>
            <w:rFonts w:ascii="Times New Roman" w:eastAsia="Times New Roman" w:hAnsi="Times New Roman" w:cs="Times New Roman"/>
            <w:sz w:val="24"/>
            <w:szCs w:val="24"/>
          </w:rPr>
          <w:t xml:space="preserve">Piotr </w:t>
        </w:r>
        <w:proofErr w:type="spellStart"/>
        <w:r w:rsidR="007E7072">
          <w:rPr>
            <w:rFonts w:ascii="Times New Roman" w:eastAsia="Times New Roman" w:hAnsi="Times New Roman" w:cs="Times New Roman"/>
            <w:sz w:val="24"/>
            <w:szCs w:val="24"/>
          </w:rPr>
          <w:t>Gornicki</w:t>
        </w:r>
        <w:proofErr w:type="spellEnd"/>
      </w:hyperlink>
      <w:r w:rsidR="007E7072">
        <w:rPr>
          <w:rFonts w:ascii="Times New Roman" w:eastAsia="Times New Roman" w:hAnsi="Times New Roman" w:cs="Times New Roman"/>
          <w:sz w:val="24"/>
          <w:szCs w:val="24"/>
        </w:rPr>
        <w:t>,</w:t>
      </w:r>
      <w:r w:rsidR="007E70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hyperlink r:id="rId6">
        <w:proofErr w:type="spellStart"/>
        <w:r w:rsidR="007E7072">
          <w:rPr>
            <w:rFonts w:ascii="Times New Roman" w:eastAsia="Times New Roman" w:hAnsi="Times New Roman" w:cs="Times New Roman"/>
            <w:sz w:val="24"/>
            <w:szCs w:val="24"/>
          </w:rPr>
          <w:t>Huilan</w:t>
        </w:r>
        <w:proofErr w:type="spellEnd"/>
        <w:r w:rsidR="007E7072">
          <w:rPr>
            <w:rFonts w:ascii="Times New Roman" w:eastAsia="Times New Roman" w:hAnsi="Times New Roman" w:cs="Times New Roman"/>
            <w:sz w:val="24"/>
            <w:szCs w:val="24"/>
          </w:rPr>
          <w:t xml:space="preserve"> Zhu</w:t>
        </w:r>
      </w:hyperlink>
      <w:r w:rsidR="007E7072">
        <w:rPr>
          <w:rFonts w:ascii="Times New Roman" w:eastAsia="Times New Roman" w:hAnsi="Times New Roman" w:cs="Times New Roman"/>
          <w:sz w:val="24"/>
          <w:szCs w:val="24"/>
        </w:rPr>
        <w:t>,</w:t>
      </w:r>
      <w:r w:rsidR="007E70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hyperlink r:id="rId7">
        <w:proofErr w:type="spellStart"/>
        <w:r w:rsidR="007E7072">
          <w:rPr>
            <w:rFonts w:ascii="Times New Roman" w:eastAsia="Times New Roman" w:hAnsi="Times New Roman" w:cs="Times New Roman"/>
            <w:sz w:val="24"/>
            <w:szCs w:val="24"/>
          </w:rPr>
          <w:t>Junwei</w:t>
        </w:r>
        <w:proofErr w:type="spellEnd"/>
        <w:r w:rsidR="007E7072">
          <w:rPr>
            <w:rFonts w:ascii="Times New Roman" w:eastAsia="Times New Roman" w:hAnsi="Times New Roman" w:cs="Times New Roman"/>
            <w:sz w:val="24"/>
            <w:szCs w:val="24"/>
          </w:rPr>
          <w:t xml:space="preserve"> Wang</w:t>
        </w:r>
      </w:hyperlink>
      <w:r w:rsidR="007E7072">
        <w:rPr>
          <w:rFonts w:ascii="Times New Roman" w:eastAsia="Times New Roman" w:hAnsi="Times New Roman" w:cs="Times New Roman"/>
          <w:sz w:val="24"/>
          <w:szCs w:val="24"/>
        </w:rPr>
        <w:t>,</w:t>
      </w:r>
      <w:r w:rsidR="007E70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hyperlink r:id="rId8">
        <w:r w:rsidR="007E7072">
          <w:rPr>
            <w:rFonts w:ascii="Times New Roman" w:eastAsia="Times New Roman" w:hAnsi="Times New Roman" w:cs="Times New Roman"/>
            <w:sz w:val="24"/>
            <w:szCs w:val="24"/>
          </w:rPr>
          <w:t xml:space="preserve">Ghana S. </w:t>
        </w:r>
        <w:proofErr w:type="spellStart"/>
        <w:r w:rsidR="007E7072">
          <w:rPr>
            <w:rFonts w:ascii="Times New Roman" w:eastAsia="Times New Roman" w:hAnsi="Times New Roman" w:cs="Times New Roman"/>
            <w:sz w:val="24"/>
            <w:szCs w:val="24"/>
          </w:rPr>
          <w:t>Challa</w:t>
        </w:r>
        <w:proofErr w:type="spellEnd"/>
      </w:hyperlink>
      <w:r w:rsidR="007E7072">
        <w:rPr>
          <w:rFonts w:ascii="Times New Roman" w:eastAsia="Times New Roman" w:hAnsi="Times New Roman" w:cs="Times New Roman"/>
          <w:sz w:val="24"/>
          <w:szCs w:val="24"/>
        </w:rPr>
        <w:t>,</w:t>
      </w:r>
      <w:r w:rsidR="007E70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hyperlink r:id="rId9">
        <w:proofErr w:type="spellStart"/>
        <w:r w:rsidR="007E7072">
          <w:rPr>
            <w:rFonts w:ascii="Times New Roman" w:eastAsia="Times New Roman" w:hAnsi="Times New Roman" w:cs="Times New Roman"/>
            <w:sz w:val="24"/>
            <w:szCs w:val="24"/>
          </w:rPr>
          <w:t>Zhengzhi</w:t>
        </w:r>
        <w:proofErr w:type="spellEnd"/>
        <w:r w:rsidR="007E7072">
          <w:rPr>
            <w:rFonts w:ascii="Times New Roman" w:eastAsia="Times New Roman" w:hAnsi="Times New Roman" w:cs="Times New Roman"/>
            <w:sz w:val="24"/>
            <w:szCs w:val="24"/>
          </w:rPr>
          <w:t xml:space="preserve"> Zhang</w:t>
        </w:r>
      </w:hyperlink>
      <w:r w:rsidR="007E70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0">
        <w:r w:rsidR="007E7072">
          <w:rPr>
            <w:rFonts w:ascii="Times New Roman" w:eastAsia="Times New Roman" w:hAnsi="Times New Roman" w:cs="Times New Roman"/>
            <w:sz w:val="24"/>
            <w:szCs w:val="24"/>
          </w:rPr>
          <w:t>Bikram S. Gill</w:t>
        </w:r>
      </w:hyperlink>
      <w:r w:rsidR="007E7072">
        <w:rPr>
          <w:rFonts w:ascii="Times New Roman" w:eastAsia="Times New Roman" w:hAnsi="Times New Roman" w:cs="Times New Roman"/>
          <w:sz w:val="24"/>
          <w:szCs w:val="24"/>
        </w:rPr>
        <w:t>,</w:t>
      </w:r>
      <w:r w:rsidR="007E70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hyperlink r:id="rId11">
        <w:proofErr w:type="spellStart"/>
        <w:r w:rsidR="007E7072">
          <w:rPr>
            <w:rFonts w:ascii="Times New Roman" w:eastAsia="Times New Roman" w:hAnsi="Times New Roman" w:cs="Times New Roman"/>
            <w:sz w:val="24"/>
            <w:szCs w:val="24"/>
          </w:rPr>
          <w:t>Wanlong</w:t>
        </w:r>
        <w:proofErr w:type="spellEnd"/>
        <w:r w:rsidR="007E7072">
          <w:rPr>
            <w:rFonts w:ascii="Times New Roman" w:eastAsia="Times New Roman" w:hAnsi="Times New Roman" w:cs="Times New Roman"/>
            <w:sz w:val="24"/>
            <w:szCs w:val="24"/>
          </w:rPr>
          <w:t xml:space="preserve"> Li</w:t>
        </w:r>
      </w:hyperlink>
      <w:r w:rsidR="007E7072">
        <w:rPr>
          <w:rFonts w:ascii="Times New Roman" w:eastAsia="Times New Roman" w:hAnsi="Times New Roman" w:cs="Times New Roman"/>
          <w:sz w:val="24"/>
          <w:szCs w:val="24"/>
        </w:rPr>
        <w:t>, The chloroplast vie</w:t>
      </w:r>
      <w:r w:rsidR="007E7072">
        <w:rPr>
          <w:rFonts w:ascii="Times New Roman" w:eastAsia="Times New Roman" w:hAnsi="Times New Roman" w:cs="Times New Roman"/>
          <w:color w:val="1C1D1E"/>
          <w:sz w:val="24"/>
          <w:szCs w:val="24"/>
        </w:rPr>
        <w:t>w of the evolution of polyploid wheat (2014)</w:t>
      </w:r>
      <w:r w:rsidR="007E7072">
        <w:rPr>
          <w:rFonts w:ascii="Times New Roman" w:eastAsia="Times New Roman" w:hAnsi="Times New Roman" w:cs="Times New Roman"/>
          <w:b/>
          <w:i/>
          <w:color w:val="1C1D1E"/>
          <w:sz w:val="24"/>
          <w:szCs w:val="24"/>
        </w:rPr>
        <w:t xml:space="preserve">, </w:t>
      </w:r>
      <w:r w:rsidR="007E7072">
        <w:rPr>
          <w:rFonts w:ascii="Times New Roman" w:eastAsia="Times New Roman" w:hAnsi="Times New Roman" w:cs="Times New Roman"/>
          <w:i/>
          <w:color w:val="1C1D1E"/>
          <w:sz w:val="24"/>
          <w:szCs w:val="24"/>
        </w:rPr>
        <w:t>New Phytologist, 204(3), 74-714</w:t>
      </w:r>
    </w:p>
    <w:p w14:paraId="7C5D6FCC" w14:textId="77777777" w:rsidR="004F1871" w:rsidRDefault="004F18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96D607" w14:textId="0E9A9AE4" w:rsidR="004F1871" w:rsidRDefault="004F18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34D087" w14:textId="7130B19E" w:rsidR="001F30AD" w:rsidRDefault="001F30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1F30AD" w:rsidSect="006B7E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C5FA6"/>
    <w:multiLevelType w:val="multilevel"/>
    <w:tmpl w:val="4118A8B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4C10F3"/>
    <w:multiLevelType w:val="hybridMultilevel"/>
    <w:tmpl w:val="6B90CB1A"/>
    <w:lvl w:ilvl="0" w:tplc="5EE299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86366"/>
    <w:multiLevelType w:val="multilevel"/>
    <w:tmpl w:val="32787D6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7D75819"/>
    <w:multiLevelType w:val="multilevel"/>
    <w:tmpl w:val="E3F0FF9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C5B12FF"/>
    <w:multiLevelType w:val="multilevel"/>
    <w:tmpl w:val="D80869B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E426BB0"/>
    <w:multiLevelType w:val="multilevel"/>
    <w:tmpl w:val="3D12531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871"/>
    <w:rsid w:val="001F30AD"/>
    <w:rsid w:val="003112AE"/>
    <w:rsid w:val="00435E9E"/>
    <w:rsid w:val="00465D67"/>
    <w:rsid w:val="004F1871"/>
    <w:rsid w:val="005B7220"/>
    <w:rsid w:val="006B723A"/>
    <w:rsid w:val="006B7EC4"/>
    <w:rsid w:val="006E1CDD"/>
    <w:rsid w:val="007E7072"/>
    <w:rsid w:val="00863F8B"/>
    <w:rsid w:val="008A5625"/>
    <w:rsid w:val="008E386B"/>
    <w:rsid w:val="009546A5"/>
    <w:rsid w:val="009A6B00"/>
    <w:rsid w:val="00B7153D"/>
    <w:rsid w:val="00BB447A"/>
    <w:rsid w:val="00CC6EA1"/>
    <w:rsid w:val="00D80EAF"/>
    <w:rsid w:val="00F6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126DD"/>
  <w15:docId w15:val="{358B63E1-F4AE-4FF5-A8FD-A589478E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63F8B"/>
    <w:pPr>
      <w:ind w:left="720"/>
      <w:contextualSpacing/>
    </w:pPr>
  </w:style>
  <w:style w:type="table" w:styleId="TableGrid">
    <w:name w:val="Table Grid"/>
    <w:basedOn w:val="TableNormal"/>
    <w:uiPriority w:val="39"/>
    <w:rsid w:val="006B7E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38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8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5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ph.onlinelibrary.wiley.com/action/doSearch?ContribAuthorStored=Challa%2C+Ghana+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ph.onlinelibrary.wiley.com/action/doSearch?ContribAuthorStored=Wang%2C+Junwe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ph.onlinelibrary.wiley.com/action/doSearch?ContribAuthorStored=Zhu%2C+Huilan" TargetMode="External"/><Relationship Id="rId11" Type="http://schemas.openxmlformats.org/officeDocument/2006/relationships/hyperlink" Target="https://nph.onlinelibrary.wiley.com/action/doSearch?ContribAuthorStored=Li%2C+Wanlong" TargetMode="External"/><Relationship Id="rId5" Type="http://schemas.openxmlformats.org/officeDocument/2006/relationships/hyperlink" Target="https://nph.onlinelibrary.wiley.com/action/doSearch?ContribAuthorStored=Gornicki%2C+Piotr" TargetMode="External"/><Relationship Id="rId10" Type="http://schemas.openxmlformats.org/officeDocument/2006/relationships/hyperlink" Target="https://nph.onlinelibrary.wiley.com/action/doSearch?ContribAuthorStored=Gill%2C+Bikram+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ph.onlinelibrary.wiley.com/action/doSearch?ContribAuthorStored=Zhang%2C+Zhengz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Murithi, Ann</cp:lastModifiedBy>
  <cp:revision>4</cp:revision>
  <dcterms:created xsi:type="dcterms:W3CDTF">2021-04-16T03:44:00Z</dcterms:created>
  <dcterms:modified xsi:type="dcterms:W3CDTF">2021-04-16T07:43:00Z</dcterms:modified>
</cp:coreProperties>
</file>