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3874A" w14:textId="7B26D43F" w:rsidR="001F4C5B" w:rsidRPr="001C3C10" w:rsidRDefault="002F36B6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900AF89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EBBE6F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38C3CA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FA4219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AC08AB" w14:textId="77777777" w:rsidR="001F4C5B" w:rsidRPr="001C3C10" w:rsidRDefault="001F4C5B" w:rsidP="001C3C10">
      <w:pPr>
        <w:spacing w:line="48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617B9A" w14:textId="3B766D82" w:rsidR="00932C71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1C3C10">
        <w:rPr>
          <w:rFonts w:ascii="Times New Roman" w:hAnsi="Times New Roman" w:cs="Times New Roman"/>
          <w:b/>
          <w:bCs/>
        </w:rPr>
        <w:t>Performance Assessment D20</w:t>
      </w:r>
      <w:r w:rsidR="00391287">
        <w:rPr>
          <w:rFonts w:ascii="Times New Roman" w:hAnsi="Times New Roman" w:cs="Times New Roman"/>
          <w:b/>
          <w:bCs/>
        </w:rPr>
        <w:t xml:space="preserve">9 </w:t>
      </w:r>
      <w:r w:rsidR="00932C71" w:rsidRPr="001C3C10">
        <w:rPr>
          <w:rFonts w:ascii="Times New Roman" w:hAnsi="Times New Roman" w:cs="Times New Roman"/>
          <w:b/>
          <w:bCs/>
        </w:rPr>
        <w:t xml:space="preserve">Task </w:t>
      </w:r>
      <w:r w:rsidR="00B731AD">
        <w:rPr>
          <w:rFonts w:ascii="Times New Roman" w:hAnsi="Times New Roman" w:cs="Times New Roman"/>
          <w:b/>
          <w:bCs/>
        </w:rPr>
        <w:t>2</w:t>
      </w:r>
    </w:p>
    <w:p w14:paraId="51E5AD99" w14:textId="77777777" w:rsidR="000A5F60" w:rsidRPr="000A5F60" w:rsidRDefault="000A5F60" w:rsidP="000A5F6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0A5F6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PREDICTIVE ANALYSIS</w:t>
      </w:r>
    </w:p>
    <w:p w14:paraId="1079833A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0AC0E21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03A6DB76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AnnMarie Stagnitta</w:t>
      </w:r>
    </w:p>
    <w:p w14:paraId="333DFEAE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Student ID: 012258082</w:t>
      </w:r>
    </w:p>
    <w:p w14:paraId="6C60379E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MS, Data Analytics</w:t>
      </w:r>
    </w:p>
    <w:p w14:paraId="4242A381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  <w:hyperlink r:id="rId7" w:history="1">
        <w:r w:rsidRPr="001C3C10">
          <w:rPr>
            <w:rStyle w:val="Hyperlink"/>
            <w:rFonts w:ascii="Times New Roman" w:hAnsi="Times New Roman" w:cs="Times New Roman"/>
          </w:rPr>
          <w:t>AStagni@WGU.EDU</w:t>
        </w:r>
      </w:hyperlink>
    </w:p>
    <w:p w14:paraId="032D824A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0D5C7289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30C9A426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3A5879A3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64384190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695E50E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737AE43F" w14:textId="77777777" w:rsidR="001F4C5B" w:rsidRPr="001C3C10" w:rsidRDefault="001F4C5B" w:rsidP="001C3C10">
      <w:pPr>
        <w:spacing w:line="480" w:lineRule="auto"/>
        <w:jc w:val="center"/>
        <w:rPr>
          <w:rFonts w:ascii="Times New Roman" w:hAnsi="Times New Roman" w:cs="Times New Roman"/>
        </w:rPr>
      </w:pPr>
    </w:p>
    <w:p w14:paraId="1525C95D" w14:textId="1187767D" w:rsidR="001F4C5B" w:rsidRPr="001C3C10" w:rsidRDefault="001F4C5B" w:rsidP="001C3C10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0740E1" w14:textId="22F5C068" w:rsidR="00486276" w:rsidRDefault="00932C7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lastRenderedPageBreak/>
        <w:t xml:space="preserve">A1. </w:t>
      </w:r>
      <w:r w:rsidR="002F0AB9" w:rsidRPr="002F0AB9">
        <w:rPr>
          <w:rFonts w:ascii="Times New Roman" w:hAnsi="Times New Roman" w:cs="Times New Roman"/>
        </w:rPr>
        <w:t>Propose </w:t>
      </w:r>
      <w:r w:rsidR="002F0AB9" w:rsidRPr="002F0AB9">
        <w:rPr>
          <w:rFonts w:ascii="Times New Roman" w:hAnsi="Times New Roman" w:cs="Times New Roman"/>
          <w:b/>
          <w:bCs/>
        </w:rPr>
        <w:t>one</w:t>
      </w:r>
      <w:r w:rsidR="002F0AB9" w:rsidRPr="002F0AB9">
        <w:rPr>
          <w:rFonts w:ascii="Times New Roman" w:hAnsi="Times New Roman" w:cs="Times New Roman"/>
        </w:rPr>
        <w:t> question relevant to a real-world organizational situation that you will answer using </w:t>
      </w:r>
      <w:r w:rsidR="002F0AB9" w:rsidRPr="002F0AB9">
        <w:rPr>
          <w:rFonts w:ascii="Times New Roman" w:hAnsi="Times New Roman" w:cs="Times New Roman"/>
          <w:b/>
          <w:bCs/>
        </w:rPr>
        <w:t>one</w:t>
      </w:r>
      <w:r w:rsidR="002F0AB9" w:rsidRPr="002F0AB9">
        <w:rPr>
          <w:rFonts w:ascii="Times New Roman" w:hAnsi="Times New Roman" w:cs="Times New Roman"/>
        </w:rPr>
        <w:t> of the following prediction methods</w:t>
      </w:r>
    </w:p>
    <w:p w14:paraId="1546CEDD" w14:textId="77777777" w:rsidR="00A24524" w:rsidRPr="001C3C10" w:rsidRDefault="00A24524" w:rsidP="00A24524">
      <w:pPr>
        <w:rPr>
          <w:rFonts w:ascii="Times New Roman" w:hAnsi="Times New Roman" w:cs="Times New Roman"/>
        </w:rPr>
      </w:pPr>
    </w:p>
    <w:p w14:paraId="0DA7DFF4" w14:textId="04651DDA" w:rsidR="00486276" w:rsidRDefault="00932C7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My research question for my D20</w:t>
      </w:r>
      <w:r w:rsidR="007B406D">
        <w:rPr>
          <w:rFonts w:ascii="Times New Roman" w:hAnsi="Times New Roman" w:cs="Times New Roman"/>
        </w:rPr>
        <w:t>9</w:t>
      </w:r>
      <w:r w:rsidRPr="001C3C10">
        <w:rPr>
          <w:rFonts w:ascii="Times New Roman" w:hAnsi="Times New Roman" w:cs="Times New Roman"/>
        </w:rPr>
        <w:t xml:space="preserve"> performance assessment is</w:t>
      </w:r>
      <w:r w:rsidR="00EF7A0A">
        <w:rPr>
          <w:rFonts w:ascii="Times New Roman" w:hAnsi="Times New Roman" w:cs="Times New Roman"/>
        </w:rPr>
        <w:t>:</w:t>
      </w:r>
      <w:r w:rsidRPr="001C3C10">
        <w:rPr>
          <w:rFonts w:ascii="Times New Roman" w:hAnsi="Times New Roman" w:cs="Times New Roman"/>
        </w:rPr>
        <w:t xml:space="preserve"> </w:t>
      </w:r>
      <w:r w:rsidR="00EF7A0A">
        <w:rPr>
          <w:rFonts w:ascii="Times New Roman" w:hAnsi="Times New Roman" w:cs="Times New Roman"/>
        </w:rPr>
        <w:t>W</w:t>
      </w:r>
      <w:r w:rsidR="006E0006">
        <w:rPr>
          <w:rFonts w:ascii="Times New Roman" w:hAnsi="Times New Roman" w:cs="Times New Roman"/>
        </w:rPr>
        <w:t xml:space="preserve">hat are the major predictor variables </w:t>
      </w:r>
      <w:r w:rsidR="00324B87">
        <w:rPr>
          <w:rFonts w:ascii="Times New Roman" w:hAnsi="Times New Roman" w:cs="Times New Roman"/>
        </w:rPr>
        <w:t xml:space="preserve">when predicting customer churn? </w:t>
      </w:r>
      <w:r w:rsidR="00EF7A0A">
        <w:rPr>
          <w:rFonts w:ascii="Times New Roman" w:hAnsi="Times New Roman" w:cs="Times New Roman"/>
        </w:rPr>
        <w:t xml:space="preserve">I will be </w:t>
      </w:r>
      <w:r w:rsidR="00326274">
        <w:rPr>
          <w:rFonts w:ascii="Times New Roman" w:hAnsi="Times New Roman" w:cs="Times New Roman"/>
        </w:rPr>
        <w:t>using</w:t>
      </w:r>
      <w:r w:rsidR="00EF7A0A">
        <w:rPr>
          <w:rFonts w:ascii="Times New Roman" w:hAnsi="Times New Roman" w:cs="Times New Roman"/>
        </w:rPr>
        <w:t xml:space="preserve"> </w:t>
      </w:r>
      <w:r w:rsidR="00257E2A">
        <w:rPr>
          <w:rFonts w:ascii="Times New Roman" w:hAnsi="Times New Roman" w:cs="Times New Roman"/>
        </w:rPr>
        <w:t>a decision tree to</w:t>
      </w:r>
      <w:r w:rsidR="00EF7A0A">
        <w:rPr>
          <w:rFonts w:ascii="Times New Roman" w:hAnsi="Times New Roman" w:cs="Times New Roman"/>
        </w:rPr>
        <w:t xml:space="preserve"> answer </w:t>
      </w:r>
      <w:r w:rsidR="00257E2A">
        <w:rPr>
          <w:rFonts w:ascii="Times New Roman" w:hAnsi="Times New Roman" w:cs="Times New Roman"/>
        </w:rPr>
        <w:t>the</w:t>
      </w:r>
      <w:r w:rsidR="00EF7A0A">
        <w:rPr>
          <w:rFonts w:ascii="Times New Roman" w:hAnsi="Times New Roman" w:cs="Times New Roman"/>
        </w:rPr>
        <w:t xml:space="preserve"> research question.</w:t>
      </w:r>
    </w:p>
    <w:p w14:paraId="052E4ED7" w14:textId="77777777" w:rsidR="00EF7A0A" w:rsidRPr="00EF7A0A" w:rsidRDefault="00EF7A0A" w:rsidP="001C3C10">
      <w:pPr>
        <w:spacing w:line="480" w:lineRule="auto"/>
        <w:rPr>
          <w:rFonts w:ascii="Times New Roman" w:hAnsi="Times New Roman" w:cs="Times New Roman"/>
        </w:rPr>
      </w:pPr>
    </w:p>
    <w:p w14:paraId="7776824C" w14:textId="7A204042" w:rsidR="00486276" w:rsidRDefault="00486276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 xml:space="preserve">A2. Define </w:t>
      </w:r>
      <w:r w:rsidR="00EF7A0A">
        <w:rPr>
          <w:rFonts w:ascii="Times New Roman" w:eastAsiaTheme="minorEastAsia" w:hAnsi="Times New Roman" w:cs="Times New Roman"/>
        </w:rPr>
        <w:t>one goal</w:t>
      </w:r>
      <w:r w:rsidRPr="001C3C10">
        <w:rPr>
          <w:rFonts w:ascii="Times New Roman" w:eastAsiaTheme="minorEastAsia" w:hAnsi="Times New Roman" w:cs="Times New Roman"/>
        </w:rPr>
        <w:t xml:space="preserve"> of the data analysis</w:t>
      </w:r>
    </w:p>
    <w:p w14:paraId="027B785F" w14:textId="77777777" w:rsidR="00A24524" w:rsidRPr="001C3C10" w:rsidRDefault="00A24524" w:rsidP="00A24524">
      <w:pPr>
        <w:rPr>
          <w:rFonts w:ascii="Times New Roman" w:eastAsiaTheme="minorEastAsia" w:hAnsi="Times New Roman" w:cs="Times New Roman"/>
        </w:rPr>
      </w:pPr>
    </w:p>
    <w:p w14:paraId="3C6CA970" w14:textId="698FB059" w:rsidR="00486276" w:rsidRPr="001C3C10" w:rsidRDefault="00486276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>My goal for this analysis is to identify</w:t>
      </w:r>
      <w:r w:rsidR="009D451C">
        <w:rPr>
          <w:rFonts w:ascii="Times New Roman" w:eastAsiaTheme="minorEastAsia" w:hAnsi="Times New Roman" w:cs="Times New Roman"/>
        </w:rPr>
        <w:t xml:space="preserve"> the</w:t>
      </w:r>
      <w:r w:rsidRPr="001C3C10">
        <w:rPr>
          <w:rFonts w:ascii="Times New Roman" w:eastAsiaTheme="minorEastAsia" w:hAnsi="Times New Roman" w:cs="Times New Roman"/>
        </w:rPr>
        <w:t xml:space="preserve"> </w:t>
      </w:r>
      <w:r w:rsidR="00CF65F1">
        <w:rPr>
          <w:rFonts w:ascii="Times New Roman" w:eastAsiaTheme="minorEastAsia" w:hAnsi="Times New Roman" w:cs="Times New Roman"/>
        </w:rPr>
        <w:t>major predictors of churn</w:t>
      </w:r>
      <w:r w:rsidR="009D451C">
        <w:rPr>
          <w:rFonts w:ascii="Times New Roman" w:eastAsiaTheme="minorEastAsia" w:hAnsi="Times New Roman" w:cs="Times New Roman"/>
        </w:rPr>
        <w:t>.</w:t>
      </w:r>
      <w:r w:rsidR="00C45F9F">
        <w:rPr>
          <w:rFonts w:ascii="Times New Roman" w:eastAsiaTheme="minorEastAsia" w:hAnsi="Times New Roman" w:cs="Times New Roman"/>
        </w:rPr>
        <w:t xml:space="preserve"> </w:t>
      </w:r>
      <w:r w:rsidR="00F72F06">
        <w:rPr>
          <w:rFonts w:ascii="Times New Roman" w:eastAsiaTheme="minorEastAsia" w:hAnsi="Times New Roman" w:cs="Times New Roman"/>
        </w:rPr>
        <w:t xml:space="preserve">I will </w:t>
      </w:r>
      <w:r w:rsidR="009C669F">
        <w:rPr>
          <w:rFonts w:ascii="Times New Roman" w:eastAsiaTheme="minorEastAsia" w:hAnsi="Times New Roman" w:cs="Times New Roman"/>
        </w:rPr>
        <w:t>determine</w:t>
      </w:r>
      <w:r w:rsidR="00EC54EC">
        <w:rPr>
          <w:rFonts w:ascii="Times New Roman" w:eastAsiaTheme="minorEastAsia" w:hAnsi="Times New Roman" w:cs="Times New Roman"/>
        </w:rPr>
        <w:t xml:space="preserve"> </w:t>
      </w:r>
      <w:r w:rsidR="00051281">
        <w:rPr>
          <w:rFonts w:ascii="Times New Roman" w:eastAsiaTheme="minorEastAsia" w:hAnsi="Times New Roman" w:cs="Times New Roman"/>
        </w:rPr>
        <w:t>whether</w:t>
      </w:r>
      <w:r w:rsidR="00EC54EC">
        <w:rPr>
          <w:rFonts w:ascii="Times New Roman" w:eastAsiaTheme="minorEastAsia" w:hAnsi="Times New Roman" w:cs="Times New Roman"/>
        </w:rPr>
        <w:t xml:space="preserve"> </w:t>
      </w:r>
      <w:r w:rsidR="00D323A8">
        <w:rPr>
          <w:rFonts w:ascii="Times New Roman" w:eastAsiaTheme="minorEastAsia" w:hAnsi="Times New Roman" w:cs="Times New Roman"/>
        </w:rPr>
        <w:t>a decision tree</w:t>
      </w:r>
      <w:r w:rsidR="00F72F06">
        <w:rPr>
          <w:rFonts w:ascii="Times New Roman" w:eastAsiaTheme="minorEastAsia" w:hAnsi="Times New Roman" w:cs="Times New Roman"/>
        </w:rPr>
        <w:t xml:space="preserve"> can accurately </w:t>
      </w:r>
      <w:r w:rsidR="009C669F">
        <w:rPr>
          <w:rFonts w:ascii="Times New Roman" w:eastAsiaTheme="minorEastAsia" w:hAnsi="Times New Roman" w:cs="Times New Roman"/>
        </w:rPr>
        <w:t>classify</w:t>
      </w:r>
      <w:r w:rsidR="00E405D5">
        <w:rPr>
          <w:rFonts w:ascii="Times New Roman" w:eastAsiaTheme="minorEastAsia" w:hAnsi="Times New Roman" w:cs="Times New Roman"/>
        </w:rPr>
        <w:t xml:space="preserve"> which customers are more susceptible to churn</w:t>
      </w:r>
      <w:r w:rsidR="009C669F">
        <w:rPr>
          <w:rFonts w:ascii="Times New Roman" w:eastAsiaTheme="minorEastAsia" w:hAnsi="Times New Roman" w:cs="Times New Roman"/>
        </w:rPr>
        <w:t xml:space="preserve"> by comparing </w:t>
      </w:r>
      <w:r w:rsidR="00731902">
        <w:rPr>
          <w:rFonts w:ascii="Times New Roman" w:eastAsiaTheme="minorEastAsia" w:hAnsi="Times New Roman" w:cs="Times New Roman"/>
        </w:rPr>
        <w:t xml:space="preserve">the </w:t>
      </w:r>
      <w:r w:rsidR="009C669F">
        <w:rPr>
          <w:rFonts w:ascii="Times New Roman" w:eastAsiaTheme="minorEastAsia" w:hAnsi="Times New Roman" w:cs="Times New Roman"/>
        </w:rPr>
        <w:t>features</w:t>
      </w:r>
      <w:r w:rsidR="00731902">
        <w:rPr>
          <w:rFonts w:ascii="Times New Roman" w:eastAsiaTheme="minorEastAsia" w:hAnsi="Times New Roman" w:cs="Times New Roman"/>
        </w:rPr>
        <w:t xml:space="preserve"> or variables</w:t>
      </w:r>
      <w:r w:rsidR="009C669F">
        <w:rPr>
          <w:rFonts w:ascii="Times New Roman" w:eastAsiaTheme="minorEastAsia" w:hAnsi="Times New Roman" w:cs="Times New Roman"/>
        </w:rPr>
        <w:t xml:space="preserve"> of customers who have churned with those </w:t>
      </w:r>
      <w:r w:rsidR="00731902">
        <w:rPr>
          <w:rFonts w:ascii="Times New Roman" w:eastAsiaTheme="minorEastAsia" w:hAnsi="Times New Roman" w:cs="Times New Roman"/>
        </w:rPr>
        <w:t>who</w:t>
      </w:r>
      <w:r w:rsidR="009C669F">
        <w:rPr>
          <w:rFonts w:ascii="Times New Roman" w:eastAsiaTheme="minorEastAsia" w:hAnsi="Times New Roman" w:cs="Times New Roman"/>
        </w:rPr>
        <w:t xml:space="preserve"> remained with the company</w:t>
      </w:r>
      <w:r w:rsidR="002E6758">
        <w:rPr>
          <w:rFonts w:ascii="Times New Roman" w:eastAsiaTheme="minorEastAsia" w:hAnsi="Times New Roman" w:cs="Times New Roman"/>
        </w:rPr>
        <w:t xml:space="preserve">. </w:t>
      </w:r>
      <w:r w:rsidR="00E32C54">
        <w:rPr>
          <w:rFonts w:ascii="Times New Roman" w:eastAsiaTheme="minorEastAsia" w:hAnsi="Times New Roman" w:cs="Times New Roman"/>
        </w:rPr>
        <w:t xml:space="preserve">This information can </w:t>
      </w:r>
      <w:r w:rsidR="003818CB">
        <w:rPr>
          <w:rFonts w:ascii="Times New Roman" w:eastAsiaTheme="minorEastAsia" w:hAnsi="Times New Roman" w:cs="Times New Roman"/>
        </w:rPr>
        <w:t xml:space="preserve">help us identify patterns in customer behavior </w:t>
      </w:r>
      <w:r w:rsidR="00222FC0">
        <w:rPr>
          <w:rFonts w:ascii="Times New Roman" w:eastAsiaTheme="minorEastAsia" w:hAnsi="Times New Roman" w:cs="Times New Roman"/>
        </w:rPr>
        <w:t>that</w:t>
      </w:r>
      <w:r w:rsidR="003818CB">
        <w:rPr>
          <w:rFonts w:ascii="Times New Roman" w:eastAsiaTheme="minorEastAsia" w:hAnsi="Times New Roman" w:cs="Times New Roman"/>
        </w:rPr>
        <w:t xml:space="preserve"> </w:t>
      </w:r>
      <w:r w:rsidR="00E66E16">
        <w:rPr>
          <w:rFonts w:ascii="Times New Roman" w:eastAsiaTheme="minorEastAsia" w:hAnsi="Times New Roman" w:cs="Times New Roman"/>
        </w:rPr>
        <w:t>c</w:t>
      </w:r>
      <w:r w:rsidR="003818CB">
        <w:rPr>
          <w:rFonts w:ascii="Times New Roman" w:eastAsiaTheme="minorEastAsia" w:hAnsi="Times New Roman" w:cs="Times New Roman"/>
        </w:rPr>
        <w:t>an be used to increase customer retention</w:t>
      </w:r>
      <w:r w:rsidR="00E66E16">
        <w:rPr>
          <w:rFonts w:ascii="Times New Roman" w:eastAsiaTheme="minorEastAsia" w:hAnsi="Times New Roman" w:cs="Times New Roman"/>
        </w:rPr>
        <w:t xml:space="preserve">, thus leading to decreased churn rates. </w:t>
      </w:r>
    </w:p>
    <w:p w14:paraId="073999C4" w14:textId="77777777" w:rsidR="00E90C0A" w:rsidRDefault="00E90C0A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1B357961" w14:textId="676CD258" w:rsidR="004E683E" w:rsidRDefault="006735D0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 xml:space="preserve">B1. </w:t>
      </w:r>
      <w:r w:rsidR="00617EB9">
        <w:rPr>
          <w:rFonts w:ascii="Times New Roman" w:eastAsiaTheme="minorEastAsia" w:hAnsi="Times New Roman" w:cs="Times New Roman"/>
        </w:rPr>
        <w:t>Explain how</w:t>
      </w:r>
      <w:r w:rsidR="009E130E">
        <w:rPr>
          <w:rFonts w:ascii="Times New Roman" w:eastAsiaTheme="minorEastAsia" w:hAnsi="Times New Roman" w:cs="Times New Roman"/>
        </w:rPr>
        <w:t xml:space="preserve"> </w:t>
      </w:r>
      <w:r w:rsidR="000D445F">
        <w:rPr>
          <w:rFonts w:ascii="Times New Roman" w:eastAsiaTheme="minorEastAsia" w:hAnsi="Times New Roman" w:cs="Times New Roman"/>
        </w:rPr>
        <w:t>a decision tree prediction</w:t>
      </w:r>
      <w:r w:rsidR="0037540C">
        <w:rPr>
          <w:rFonts w:ascii="Times New Roman" w:eastAsiaTheme="minorEastAsia" w:hAnsi="Times New Roman" w:cs="Times New Roman"/>
        </w:rPr>
        <w:t xml:space="preserve"> method </w:t>
      </w:r>
      <w:r w:rsidR="009E130E">
        <w:rPr>
          <w:rFonts w:ascii="Times New Roman" w:eastAsiaTheme="minorEastAsia" w:hAnsi="Times New Roman" w:cs="Times New Roman"/>
        </w:rPr>
        <w:t>analyzes the selected dataset</w:t>
      </w:r>
      <w:r w:rsidR="0037540C">
        <w:rPr>
          <w:rFonts w:ascii="Times New Roman" w:eastAsiaTheme="minorEastAsia" w:hAnsi="Times New Roman" w:cs="Times New Roman"/>
        </w:rPr>
        <w:t xml:space="preserve">. Include expected outcomes. </w:t>
      </w:r>
    </w:p>
    <w:p w14:paraId="0BCAEE5B" w14:textId="77777777" w:rsidR="003F4B12" w:rsidRDefault="003F4B12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4DA2C178" w14:textId="2509FD9A" w:rsidR="006735D0" w:rsidRDefault="00F25F55" w:rsidP="00A84D92">
      <w:pPr>
        <w:spacing w:line="48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A decision tree </w:t>
      </w:r>
      <w:r w:rsidR="00D25A20">
        <w:rPr>
          <w:rFonts w:ascii="Times New Roman" w:eastAsiaTheme="minorEastAsia" w:hAnsi="Times New Roman" w:cs="Times New Roman"/>
        </w:rPr>
        <w:t xml:space="preserve">is </w:t>
      </w:r>
      <w:r w:rsidR="00807272">
        <w:rPr>
          <w:rFonts w:ascii="Times New Roman" w:eastAsiaTheme="minorEastAsia" w:hAnsi="Times New Roman" w:cs="Times New Roman"/>
        </w:rPr>
        <w:t xml:space="preserve">a flowchart </w:t>
      </w:r>
      <w:r w:rsidR="00D25A20">
        <w:rPr>
          <w:rFonts w:ascii="Times New Roman" w:eastAsiaTheme="minorEastAsia" w:hAnsi="Times New Roman" w:cs="Times New Roman"/>
        </w:rPr>
        <w:t xml:space="preserve">used for predictive modeling </w:t>
      </w:r>
      <w:r w:rsidR="004E683E">
        <w:rPr>
          <w:rFonts w:ascii="Times New Roman" w:eastAsiaTheme="minorEastAsia" w:hAnsi="Times New Roman" w:cs="Times New Roman"/>
        </w:rPr>
        <w:t xml:space="preserve">that can handle categorical and numerical data. It requires less computation </w:t>
      </w:r>
      <w:r w:rsidR="004C78D5">
        <w:rPr>
          <w:rFonts w:ascii="Times New Roman" w:eastAsiaTheme="minorEastAsia" w:hAnsi="Times New Roman" w:cs="Times New Roman"/>
        </w:rPr>
        <w:t xml:space="preserve">and </w:t>
      </w:r>
      <w:r w:rsidR="004E683E">
        <w:rPr>
          <w:rFonts w:ascii="Times New Roman" w:eastAsiaTheme="minorEastAsia" w:hAnsi="Times New Roman" w:cs="Times New Roman"/>
        </w:rPr>
        <w:t xml:space="preserve">training time, is nonparametric, and is not sensitive to </w:t>
      </w:r>
      <w:r w:rsidR="00EA0348">
        <w:rPr>
          <w:rFonts w:ascii="Times New Roman" w:eastAsiaTheme="minorEastAsia" w:hAnsi="Times New Roman" w:cs="Times New Roman"/>
        </w:rPr>
        <w:t>outliers</w:t>
      </w:r>
      <w:r w:rsidR="00136BB0">
        <w:rPr>
          <w:rFonts w:ascii="Times New Roman" w:eastAsiaTheme="minorEastAsia" w:hAnsi="Times New Roman" w:cs="Times New Roman"/>
        </w:rPr>
        <w:t xml:space="preserve">. </w:t>
      </w:r>
      <w:r w:rsidR="00F76992">
        <w:rPr>
          <w:rFonts w:ascii="Times New Roman" w:eastAsiaTheme="minorEastAsia" w:hAnsi="Times New Roman" w:cs="Times New Roman"/>
        </w:rPr>
        <w:t>This method</w:t>
      </w:r>
      <w:r w:rsidR="00D25A20">
        <w:rPr>
          <w:rFonts w:ascii="Times New Roman" w:eastAsiaTheme="minorEastAsia" w:hAnsi="Times New Roman" w:cs="Times New Roman"/>
        </w:rPr>
        <w:t xml:space="preserve"> us</w:t>
      </w:r>
      <w:r w:rsidR="00F76992">
        <w:rPr>
          <w:rFonts w:ascii="Times New Roman" w:eastAsiaTheme="minorEastAsia" w:hAnsi="Times New Roman" w:cs="Times New Roman"/>
        </w:rPr>
        <w:t>es</w:t>
      </w:r>
      <w:r w:rsidR="00D25A20">
        <w:rPr>
          <w:rFonts w:ascii="Times New Roman" w:eastAsiaTheme="minorEastAsia" w:hAnsi="Times New Roman" w:cs="Times New Roman"/>
        </w:rPr>
        <w:t xml:space="preserve"> </w:t>
      </w:r>
      <w:r w:rsidR="00587BF3">
        <w:rPr>
          <w:rFonts w:ascii="Times New Roman" w:eastAsiaTheme="minorEastAsia" w:hAnsi="Times New Roman" w:cs="Times New Roman"/>
        </w:rPr>
        <w:t>a tr</w:t>
      </w:r>
      <w:r w:rsidR="00D25A20">
        <w:rPr>
          <w:rFonts w:ascii="Times New Roman" w:eastAsiaTheme="minorEastAsia" w:hAnsi="Times New Roman" w:cs="Times New Roman"/>
        </w:rPr>
        <w:t>ee-like structure to represent decisions and their potential outcome</w:t>
      </w:r>
      <w:r w:rsidR="00EA0348">
        <w:rPr>
          <w:rFonts w:ascii="Times New Roman" w:eastAsiaTheme="minorEastAsia" w:hAnsi="Times New Roman" w:cs="Times New Roman"/>
        </w:rPr>
        <w:t>s by breaking the dataset into smaller subsets of instances with similar values.</w:t>
      </w:r>
      <w:r w:rsidR="00D25A20">
        <w:rPr>
          <w:rFonts w:ascii="Times New Roman" w:eastAsiaTheme="minorEastAsia" w:hAnsi="Times New Roman" w:cs="Times New Roman"/>
        </w:rPr>
        <w:t xml:space="preserve"> </w:t>
      </w:r>
      <w:r w:rsidR="00587BF3">
        <w:rPr>
          <w:rFonts w:ascii="Times New Roman" w:eastAsiaTheme="minorEastAsia" w:hAnsi="Times New Roman" w:cs="Times New Roman"/>
        </w:rPr>
        <w:t xml:space="preserve">Each </w:t>
      </w:r>
      <w:r w:rsidR="00EA0348">
        <w:rPr>
          <w:rFonts w:ascii="Times New Roman" w:eastAsiaTheme="minorEastAsia" w:hAnsi="Times New Roman" w:cs="Times New Roman"/>
        </w:rPr>
        <w:t>subset has a lea</w:t>
      </w:r>
      <w:r w:rsidR="00EF7C5E">
        <w:rPr>
          <w:rFonts w:ascii="Times New Roman" w:eastAsiaTheme="minorEastAsia" w:hAnsi="Times New Roman" w:cs="Times New Roman"/>
        </w:rPr>
        <w:t xml:space="preserve">f </w:t>
      </w:r>
      <w:r w:rsidR="00EA0348">
        <w:rPr>
          <w:rFonts w:ascii="Times New Roman" w:eastAsiaTheme="minorEastAsia" w:hAnsi="Times New Roman" w:cs="Times New Roman"/>
        </w:rPr>
        <w:t>node</w:t>
      </w:r>
      <w:r w:rsidR="00EF7C5E">
        <w:rPr>
          <w:rFonts w:ascii="Times New Roman" w:eastAsiaTheme="minorEastAsia" w:hAnsi="Times New Roman" w:cs="Times New Roman"/>
        </w:rPr>
        <w:t xml:space="preserve"> and a decision node. Where nodes represent features,</w:t>
      </w:r>
      <w:r w:rsidR="005B3697">
        <w:rPr>
          <w:rFonts w:ascii="Times New Roman" w:eastAsiaTheme="minorEastAsia" w:hAnsi="Times New Roman" w:cs="Times New Roman"/>
        </w:rPr>
        <w:t xml:space="preserve"> a</w:t>
      </w:r>
      <w:r w:rsidR="00EF7C5E">
        <w:rPr>
          <w:rFonts w:ascii="Times New Roman" w:eastAsiaTheme="minorEastAsia" w:hAnsi="Times New Roman" w:cs="Times New Roman"/>
        </w:rPr>
        <w:t xml:space="preserve">n </w:t>
      </w:r>
      <w:r w:rsidR="00587BF3">
        <w:rPr>
          <w:rFonts w:ascii="Times New Roman" w:eastAsiaTheme="minorEastAsia" w:hAnsi="Times New Roman" w:cs="Times New Roman"/>
        </w:rPr>
        <w:t>internal node represents an attribute</w:t>
      </w:r>
      <w:r w:rsidR="005B3697">
        <w:rPr>
          <w:rFonts w:ascii="Times New Roman" w:eastAsiaTheme="minorEastAsia" w:hAnsi="Times New Roman" w:cs="Times New Roman"/>
        </w:rPr>
        <w:t>, a</w:t>
      </w:r>
      <w:r w:rsidR="00587BF3">
        <w:rPr>
          <w:rFonts w:ascii="Times New Roman" w:eastAsiaTheme="minorEastAsia" w:hAnsi="Times New Roman" w:cs="Times New Roman"/>
        </w:rPr>
        <w:t xml:space="preserve"> branch is a </w:t>
      </w:r>
      <w:r w:rsidR="00F76992">
        <w:rPr>
          <w:rFonts w:ascii="Times New Roman" w:eastAsiaTheme="minorEastAsia" w:hAnsi="Times New Roman" w:cs="Times New Roman"/>
        </w:rPr>
        <w:t>decision,</w:t>
      </w:r>
      <w:r w:rsidR="00587BF3">
        <w:rPr>
          <w:rFonts w:ascii="Times New Roman" w:eastAsiaTheme="minorEastAsia" w:hAnsi="Times New Roman" w:cs="Times New Roman"/>
        </w:rPr>
        <w:t xml:space="preserve"> and each leaf represents a predicted outcome. </w:t>
      </w:r>
      <w:r w:rsidR="0021199A">
        <w:rPr>
          <w:rFonts w:ascii="Times New Roman" w:eastAsiaTheme="minorEastAsia" w:hAnsi="Times New Roman" w:cs="Times New Roman"/>
        </w:rPr>
        <w:lastRenderedPageBreak/>
        <w:t>This method</w:t>
      </w:r>
      <w:r w:rsidR="00AB55D4">
        <w:rPr>
          <w:rFonts w:ascii="Times New Roman" w:eastAsiaTheme="minorEastAsia" w:hAnsi="Times New Roman" w:cs="Times New Roman"/>
        </w:rPr>
        <w:t xml:space="preserve"> </w:t>
      </w:r>
      <w:r w:rsidR="0042081B">
        <w:rPr>
          <w:rFonts w:ascii="Times New Roman" w:eastAsiaTheme="minorEastAsia" w:hAnsi="Times New Roman" w:cs="Times New Roman"/>
        </w:rPr>
        <w:t>predicts</w:t>
      </w:r>
      <w:r w:rsidR="00045075">
        <w:rPr>
          <w:rFonts w:ascii="Times New Roman" w:eastAsiaTheme="minorEastAsia" w:hAnsi="Times New Roman" w:cs="Times New Roman"/>
        </w:rPr>
        <w:t xml:space="preserve"> new data by traversing the tree from the root to a leaf node. The predicted </w:t>
      </w:r>
      <w:r w:rsidR="0042081B">
        <w:rPr>
          <w:rFonts w:ascii="Times New Roman" w:eastAsiaTheme="minorEastAsia" w:hAnsi="Times New Roman" w:cs="Times New Roman"/>
        </w:rPr>
        <w:t>result</w:t>
      </w:r>
      <w:r w:rsidR="00045075">
        <w:rPr>
          <w:rFonts w:ascii="Times New Roman" w:eastAsiaTheme="minorEastAsia" w:hAnsi="Times New Roman" w:cs="Times New Roman"/>
        </w:rPr>
        <w:t xml:space="preserve"> is then determined by the majority vote of the same in the corresponding leaf (Sehra, 2020).</w:t>
      </w:r>
      <w:r w:rsidR="002A251B">
        <w:rPr>
          <w:rFonts w:ascii="Times New Roman" w:eastAsiaTheme="minorEastAsia" w:hAnsi="Times New Roman" w:cs="Times New Roman"/>
        </w:rPr>
        <w:t xml:space="preserve"> The expected outcome is a decision tree that we can use to predict churn based on the product categories</w:t>
      </w:r>
      <w:r w:rsidR="00AD73BB">
        <w:rPr>
          <w:rFonts w:ascii="Times New Roman" w:eastAsiaTheme="minorEastAsia" w:hAnsi="Times New Roman" w:cs="Times New Roman"/>
        </w:rPr>
        <w:t>.</w:t>
      </w:r>
      <w:r w:rsidR="002A251B">
        <w:rPr>
          <w:rFonts w:ascii="Times New Roman" w:eastAsiaTheme="minorEastAsia" w:hAnsi="Times New Roman" w:cs="Times New Roman"/>
        </w:rPr>
        <w:t xml:space="preserve"> </w:t>
      </w:r>
    </w:p>
    <w:p w14:paraId="24FB063E" w14:textId="77777777" w:rsidR="00FB571E" w:rsidRPr="00A84D92" w:rsidRDefault="00FB571E" w:rsidP="00A84D92">
      <w:pPr>
        <w:spacing w:line="480" w:lineRule="auto"/>
        <w:rPr>
          <w:rFonts w:ascii="Times New Roman" w:eastAsiaTheme="minorEastAsia" w:hAnsi="Times New Roman" w:cs="Times New Roman"/>
        </w:rPr>
      </w:pPr>
    </w:p>
    <w:p w14:paraId="694E37F6" w14:textId="18CD6F61" w:rsidR="001B2DFF" w:rsidRDefault="006735D0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 xml:space="preserve">B2. </w:t>
      </w:r>
      <w:r w:rsidR="00AB4CF9">
        <w:rPr>
          <w:rFonts w:ascii="Times New Roman" w:eastAsiaTheme="minorEastAsia" w:hAnsi="Times New Roman" w:cs="Times New Roman"/>
        </w:rPr>
        <w:t xml:space="preserve">Summarize one assumption of the </w:t>
      </w:r>
      <w:r w:rsidR="00A84D92">
        <w:rPr>
          <w:rFonts w:ascii="Times New Roman" w:eastAsiaTheme="minorEastAsia" w:hAnsi="Times New Roman" w:cs="Times New Roman"/>
        </w:rPr>
        <w:t>decision tree</w:t>
      </w:r>
      <w:r w:rsidRPr="001C3C10">
        <w:rPr>
          <w:rFonts w:ascii="Times New Roman" w:eastAsiaTheme="minorEastAsia" w:hAnsi="Times New Roman" w:cs="Times New Roman"/>
        </w:rPr>
        <w:t xml:space="preserve"> </w:t>
      </w:r>
    </w:p>
    <w:p w14:paraId="6C3FDB77" w14:textId="77777777" w:rsidR="00A24524" w:rsidRPr="001C3C10" w:rsidRDefault="00A24524" w:rsidP="00A24524">
      <w:pPr>
        <w:rPr>
          <w:rFonts w:ascii="Times New Roman" w:eastAsiaTheme="minorEastAsia" w:hAnsi="Times New Roman" w:cs="Times New Roman"/>
        </w:rPr>
      </w:pPr>
    </w:p>
    <w:p w14:paraId="1BD221BF" w14:textId="307AA6EF" w:rsidR="001B2DFF" w:rsidRPr="001C3C10" w:rsidRDefault="0067547E" w:rsidP="001C3C10">
      <w:pPr>
        <w:spacing w:line="48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As discussed in our course resources</w:t>
      </w:r>
      <w:r w:rsidR="005E64CB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one assumption of</w:t>
      </w:r>
      <w:r w:rsidR="00E82424">
        <w:rPr>
          <w:rFonts w:ascii="Times New Roman" w:eastAsiaTheme="minorEastAsia" w:hAnsi="Times New Roman" w:cs="Times New Roman"/>
        </w:rPr>
        <w:t xml:space="preserve"> the</w:t>
      </w:r>
      <w:r>
        <w:rPr>
          <w:rFonts w:ascii="Times New Roman" w:eastAsiaTheme="minorEastAsia" w:hAnsi="Times New Roman" w:cs="Times New Roman"/>
        </w:rPr>
        <w:t xml:space="preserve"> </w:t>
      </w:r>
      <w:r w:rsidR="00E96F1F">
        <w:rPr>
          <w:rFonts w:ascii="Times New Roman" w:eastAsiaTheme="minorEastAsia" w:hAnsi="Times New Roman" w:cs="Times New Roman"/>
        </w:rPr>
        <w:t>decision tree</w:t>
      </w:r>
      <w:r>
        <w:rPr>
          <w:rFonts w:ascii="Times New Roman" w:eastAsiaTheme="minorEastAsia" w:hAnsi="Times New Roman" w:cs="Times New Roman"/>
        </w:rPr>
        <w:t xml:space="preserve"> </w:t>
      </w:r>
      <w:r w:rsidR="00E82424">
        <w:rPr>
          <w:rFonts w:ascii="Times New Roman" w:eastAsiaTheme="minorEastAsia" w:hAnsi="Times New Roman" w:cs="Times New Roman"/>
        </w:rPr>
        <w:t xml:space="preserve">algorithm is that it is non-parametric. </w:t>
      </w:r>
      <w:r w:rsidR="006770EC">
        <w:rPr>
          <w:rFonts w:ascii="Times New Roman" w:eastAsiaTheme="minorEastAsia" w:hAnsi="Times New Roman" w:cs="Times New Roman"/>
        </w:rPr>
        <w:t xml:space="preserve">This means the decision tree algorithm does not make distribution assumptions on the data. </w:t>
      </w:r>
    </w:p>
    <w:p w14:paraId="372E0682" w14:textId="77777777" w:rsidR="001B2DFF" w:rsidRPr="001C3C10" w:rsidRDefault="001B2DFF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3F82D95B" w14:textId="38DC10BA" w:rsidR="007409C4" w:rsidRDefault="001B2DFF" w:rsidP="001C3C10">
      <w:pPr>
        <w:spacing w:line="480" w:lineRule="auto"/>
        <w:rPr>
          <w:rFonts w:ascii="Times New Roman" w:eastAsiaTheme="minorEastAsia" w:hAnsi="Times New Roman" w:cs="Times New Roman"/>
        </w:rPr>
      </w:pPr>
      <w:r w:rsidRPr="001C3C10">
        <w:rPr>
          <w:rFonts w:ascii="Times New Roman" w:eastAsiaTheme="minorEastAsia" w:hAnsi="Times New Roman" w:cs="Times New Roman"/>
        </w:rPr>
        <w:t xml:space="preserve">B3. </w:t>
      </w:r>
      <w:r w:rsidR="00AB4CF9">
        <w:rPr>
          <w:rFonts w:ascii="Times New Roman" w:eastAsiaTheme="minorEastAsia" w:hAnsi="Times New Roman" w:cs="Times New Roman"/>
        </w:rPr>
        <w:t>List the packages or libraries you have chose</w:t>
      </w:r>
      <w:r w:rsidR="00D55424">
        <w:rPr>
          <w:rFonts w:ascii="Times New Roman" w:eastAsiaTheme="minorEastAsia" w:hAnsi="Times New Roman" w:cs="Times New Roman"/>
        </w:rPr>
        <w:t>n</w:t>
      </w:r>
      <w:r w:rsidR="00AB4CF9">
        <w:rPr>
          <w:rFonts w:ascii="Times New Roman" w:eastAsiaTheme="minorEastAsia" w:hAnsi="Times New Roman" w:cs="Times New Roman"/>
        </w:rPr>
        <w:t xml:space="preserve"> for Python and justify how each item on the list supports the analysis.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35AB" w:rsidRPr="00F55B79" w14:paraId="0BE6B394" w14:textId="77777777" w:rsidTr="00FE0AB2">
        <w:tc>
          <w:tcPr>
            <w:tcW w:w="4675" w:type="dxa"/>
          </w:tcPr>
          <w:p w14:paraId="729A2593" w14:textId="77777777" w:rsidR="00DD35AB" w:rsidRPr="00F55B79" w:rsidRDefault="00DD35AB" w:rsidP="00FE0AB2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</w:pPr>
            <w:r w:rsidRPr="00F55B79"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  <w:t>Package/Libraries</w:t>
            </w:r>
          </w:p>
        </w:tc>
        <w:tc>
          <w:tcPr>
            <w:tcW w:w="4675" w:type="dxa"/>
          </w:tcPr>
          <w:p w14:paraId="1EA06F9E" w14:textId="77777777" w:rsidR="00DD35AB" w:rsidRPr="00F55B79" w:rsidRDefault="00DD35AB" w:rsidP="00FE0AB2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</w:pPr>
            <w:r w:rsidRPr="00F55B79">
              <w:rPr>
                <w:rFonts w:ascii="Times New Roman" w:eastAsiaTheme="minorEastAsia" w:hAnsi="Times New Roman" w:cs="Times New Roman"/>
                <w:b/>
                <w:bCs/>
                <w:u w:val="single"/>
              </w:rPr>
              <w:t>Purpose</w:t>
            </w:r>
          </w:p>
        </w:tc>
      </w:tr>
      <w:tr w:rsidR="00DD35AB" w14:paraId="02A47E2B" w14:textId="77777777" w:rsidTr="00FE0AB2">
        <w:tc>
          <w:tcPr>
            <w:tcW w:w="4675" w:type="dxa"/>
          </w:tcPr>
          <w:p w14:paraId="2C83EA91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Numpy</w:t>
            </w:r>
            <w:proofErr w:type="spellEnd"/>
          </w:p>
        </w:tc>
        <w:tc>
          <w:tcPr>
            <w:tcW w:w="4675" w:type="dxa"/>
          </w:tcPr>
          <w:p w14:paraId="5BCA802F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Provides array objects for calculations</w:t>
            </w:r>
          </w:p>
        </w:tc>
      </w:tr>
      <w:tr w:rsidR="00DD35AB" w14:paraId="4E8DAF6E" w14:textId="77777777" w:rsidTr="00FE0AB2">
        <w:tc>
          <w:tcPr>
            <w:tcW w:w="4675" w:type="dxa"/>
          </w:tcPr>
          <w:p w14:paraId="7B88EB18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Pandas</w:t>
            </w:r>
          </w:p>
        </w:tc>
        <w:tc>
          <w:tcPr>
            <w:tcW w:w="4675" w:type="dxa"/>
          </w:tcPr>
          <w:p w14:paraId="4EAFEFC1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Importing data into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Dataframe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and data manipulations</w:t>
            </w:r>
          </w:p>
        </w:tc>
      </w:tr>
      <w:tr w:rsidR="00DD35AB" w14:paraId="5CF9D532" w14:textId="77777777" w:rsidTr="00FE0AB2">
        <w:tc>
          <w:tcPr>
            <w:tcW w:w="4675" w:type="dxa"/>
          </w:tcPr>
          <w:p w14:paraId="2C8FF384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Matplotlib</w:t>
            </w:r>
          </w:p>
        </w:tc>
        <w:tc>
          <w:tcPr>
            <w:tcW w:w="4675" w:type="dxa"/>
          </w:tcPr>
          <w:p w14:paraId="297DDFA7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For visualizations </w:t>
            </w:r>
          </w:p>
        </w:tc>
      </w:tr>
      <w:tr w:rsidR="00DD35AB" w14:paraId="0702666A" w14:textId="77777777" w:rsidTr="00FE0AB2">
        <w:tc>
          <w:tcPr>
            <w:tcW w:w="4675" w:type="dxa"/>
          </w:tcPr>
          <w:p w14:paraId="7774BC99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Seaborn</w:t>
            </w:r>
          </w:p>
        </w:tc>
        <w:tc>
          <w:tcPr>
            <w:tcW w:w="4675" w:type="dxa"/>
          </w:tcPr>
          <w:p w14:paraId="547426D4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For visualizations </w:t>
            </w:r>
          </w:p>
        </w:tc>
      </w:tr>
      <w:tr w:rsidR="00DD35AB" w14:paraId="3F228271" w14:textId="77777777" w:rsidTr="00FE0AB2">
        <w:tc>
          <w:tcPr>
            <w:tcW w:w="4675" w:type="dxa"/>
          </w:tcPr>
          <w:p w14:paraId="021FAA5B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SciPy</w:t>
            </w:r>
          </w:p>
        </w:tc>
        <w:tc>
          <w:tcPr>
            <w:tcW w:w="4675" w:type="dxa"/>
          </w:tcPr>
          <w:p w14:paraId="13D7213B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Normalization and statistics</w:t>
            </w:r>
          </w:p>
        </w:tc>
      </w:tr>
      <w:tr w:rsidR="00DD35AB" w14:paraId="4AC108C8" w14:textId="77777777" w:rsidTr="00FE0AB2">
        <w:tc>
          <w:tcPr>
            <w:tcW w:w="4675" w:type="dxa"/>
          </w:tcPr>
          <w:p w14:paraId="29F307C3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Sklearn.feature_selection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proofErr w:type="gramStart"/>
            <w:r>
              <w:rPr>
                <w:rFonts w:ascii="Times New Roman" w:eastAsiaTheme="minorEastAsia" w:hAnsi="Times New Roman" w:cs="Times New Roman"/>
              </w:rPr>
              <w:t>SelectKBest,f</w:t>
            </w:r>
            <w:proofErr w:type="gramEnd"/>
            <w:r>
              <w:rPr>
                <w:rFonts w:ascii="Times New Roman" w:eastAsiaTheme="minorEastAsia" w:hAnsi="Times New Roman" w:cs="Times New Roman"/>
              </w:rPr>
              <w:t>_classif</w:t>
            </w:r>
            <w:proofErr w:type="spellEnd"/>
          </w:p>
        </w:tc>
        <w:tc>
          <w:tcPr>
            <w:tcW w:w="4675" w:type="dxa"/>
          </w:tcPr>
          <w:p w14:paraId="6B7D8E17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For feature selection. </w:t>
            </w:r>
          </w:p>
        </w:tc>
      </w:tr>
      <w:tr w:rsidR="00DD35AB" w14:paraId="2A9CC6F9" w14:textId="77777777" w:rsidTr="00FE0AB2">
        <w:tc>
          <w:tcPr>
            <w:tcW w:w="4675" w:type="dxa"/>
          </w:tcPr>
          <w:p w14:paraId="27A05A8E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Sklearn.model_selection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train_test_split</w:t>
            </w:r>
            <w:proofErr w:type="spellEnd"/>
          </w:p>
        </w:tc>
        <w:tc>
          <w:tcPr>
            <w:tcW w:w="4675" w:type="dxa"/>
          </w:tcPr>
          <w:p w14:paraId="4DBEC51D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For splitting data into train and test sets</w:t>
            </w:r>
          </w:p>
        </w:tc>
      </w:tr>
      <w:tr w:rsidR="00DD35AB" w14:paraId="48A42409" w14:textId="77777777" w:rsidTr="00FE0AB2">
        <w:tc>
          <w:tcPr>
            <w:tcW w:w="4675" w:type="dxa"/>
          </w:tcPr>
          <w:p w14:paraId="5713D1C9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Theme="minorEastAsia" w:hAnsi="Times New Roman" w:cs="Times New Roman"/>
              </w:rPr>
              <w:t>Statsmodels.stats.outliers</w:t>
            </w:r>
            <w:proofErr w:type="gramEnd"/>
            <w:r>
              <w:rPr>
                <w:rFonts w:ascii="Times New Roman" w:eastAsiaTheme="minorEastAsia" w:hAnsi="Times New Roman" w:cs="Times New Roman"/>
              </w:rPr>
              <w:t>_influence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variance_inflation_factor</w:t>
            </w:r>
            <w:proofErr w:type="spellEnd"/>
          </w:p>
        </w:tc>
        <w:tc>
          <w:tcPr>
            <w:tcW w:w="4675" w:type="dxa"/>
          </w:tcPr>
          <w:p w14:paraId="2E63E064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VIF to determine multicollinearity </w:t>
            </w:r>
          </w:p>
        </w:tc>
      </w:tr>
      <w:tr w:rsidR="00DD35AB" w14:paraId="17011160" w14:textId="77777777" w:rsidTr="00FE0AB2">
        <w:tc>
          <w:tcPr>
            <w:tcW w:w="4675" w:type="dxa"/>
          </w:tcPr>
          <w:p w14:paraId="5C074097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Theme="minorEastAsia" w:hAnsi="Times New Roman" w:cs="Times New Roman"/>
              </w:rPr>
              <w:t>Statsmodels.graphics.mosaicplot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 xml:space="preserve"> import mosaic</w:t>
            </w:r>
          </w:p>
        </w:tc>
        <w:tc>
          <w:tcPr>
            <w:tcW w:w="4675" w:type="dxa"/>
          </w:tcPr>
          <w:p w14:paraId="1D45BA19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Mosaic graphs for bivariant visualization</w:t>
            </w:r>
          </w:p>
        </w:tc>
      </w:tr>
      <w:tr w:rsidR="00DD35AB" w14:paraId="497FD0D6" w14:textId="77777777" w:rsidTr="00FE0AB2">
        <w:tc>
          <w:tcPr>
            <w:tcW w:w="4675" w:type="dxa"/>
          </w:tcPr>
          <w:p w14:paraId="7FCE6C8A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Sklearn.model_selection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GridSearchCV</w:t>
            </w:r>
            <w:proofErr w:type="spellEnd"/>
          </w:p>
        </w:tc>
        <w:tc>
          <w:tcPr>
            <w:tcW w:w="4675" w:type="dxa"/>
          </w:tcPr>
          <w:p w14:paraId="2D26EDDC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Grid search algorithm for hyperparameter tuning</w:t>
            </w:r>
          </w:p>
        </w:tc>
      </w:tr>
      <w:tr w:rsidR="00DD35AB" w14:paraId="62A9C340" w14:textId="77777777" w:rsidTr="00FE0AB2">
        <w:tc>
          <w:tcPr>
            <w:tcW w:w="4675" w:type="dxa"/>
          </w:tcPr>
          <w:p w14:paraId="477B7942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Sklearn.metrics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roc_curve</w:t>
            </w:r>
            <w:proofErr w:type="spellEnd"/>
          </w:p>
        </w:tc>
        <w:tc>
          <w:tcPr>
            <w:tcW w:w="4675" w:type="dxa"/>
          </w:tcPr>
          <w:p w14:paraId="66E7B8CF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ROC curve for binary classification problem</w:t>
            </w:r>
          </w:p>
        </w:tc>
      </w:tr>
      <w:tr w:rsidR="00DD35AB" w14:paraId="4952AFD9" w14:textId="77777777" w:rsidTr="00FE0AB2">
        <w:tc>
          <w:tcPr>
            <w:tcW w:w="4675" w:type="dxa"/>
          </w:tcPr>
          <w:p w14:paraId="25B4573A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Sklearn.metrics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classification_report</w:t>
            </w:r>
            <w:proofErr w:type="spellEnd"/>
          </w:p>
        </w:tc>
        <w:tc>
          <w:tcPr>
            <w:tcW w:w="4675" w:type="dxa"/>
          </w:tcPr>
          <w:p w14:paraId="128311E8" w14:textId="77777777" w:rsidR="00DD35AB" w:rsidRDefault="00DD35AB" w:rsidP="00FE0AB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Report that summarizes the performance of a classification task</w:t>
            </w:r>
          </w:p>
        </w:tc>
      </w:tr>
      <w:tr w:rsidR="007E6EF2" w14:paraId="21866167" w14:textId="77777777" w:rsidTr="00FE0AB2">
        <w:tc>
          <w:tcPr>
            <w:tcW w:w="4675" w:type="dxa"/>
          </w:tcPr>
          <w:p w14:paraId="0430E503" w14:textId="107122D8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lastRenderedPageBreak/>
              <w:t>Pandas.api.types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CategoricalDtype</w:t>
            </w:r>
            <w:proofErr w:type="spellEnd"/>
          </w:p>
        </w:tc>
        <w:tc>
          <w:tcPr>
            <w:tcW w:w="4675" w:type="dxa"/>
          </w:tcPr>
          <w:p w14:paraId="62CE5B03" w14:textId="5F52608E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Categorical data type with specified categories and ordering</w:t>
            </w:r>
          </w:p>
        </w:tc>
      </w:tr>
      <w:tr w:rsidR="007E6EF2" w14:paraId="65FA4C27" w14:textId="77777777" w:rsidTr="00FE0AB2">
        <w:tc>
          <w:tcPr>
            <w:tcW w:w="4675" w:type="dxa"/>
          </w:tcPr>
          <w:p w14:paraId="7244C894" w14:textId="4E486B9A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Sklearn.tree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DecisionTreeClassifier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plot_tree</w:t>
            </w:r>
            <w:proofErr w:type="spellEnd"/>
          </w:p>
        </w:tc>
        <w:tc>
          <w:tcPr>
            <w:tcW w:w="4675" w:type="dxa"/>
          </w:tcPr>
          <w:p w14:paraId="53CFCD0D" w14:textId="4B54E150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Creates a decision tree to classify data. </w:t>
            </w:r>
          </w:p>
        </w:tc>
      </w:tr>
      <w:tr w:rsidR="007E6EF2" w14:paraId="1852C374" w14:textId="77777777" w:rsidTr="00FE0AB2">
        <w:tc>
          <w:tcPr>
            <w:tcW w:w="4675" w:type="dxa"/>
          </w:tcPr>
          <w:p w14:paraId="3A210232" w14:textId="77777777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Sklearn.metrics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</w:t>
            </w:r>
          </w:p>
          <w:p w14:paraId="4C2B1B15" w14:textId="1F5E15D4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Mean_squared_error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</w:t>
            </w:r>
          </w:p>
        </w:tc>
        <w:tc>
          <w:tcPr>
            <w:tcW w:w="4675" w:type="dxa"/>
          </w:tcPr>
          <w:p w14:paraId="2CBAE0E7" w14:textId="77781B70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For getting the mean squared error metric score for the model</w:t>
            </w:r>
          </w:p>
        </w:tc>
      </w:tr>
      <w:tr w:rsidR="007E6EF2" w14:paraId="564AE238" w14:textId="77777777" w:rsidTr="00FE0AB2">
        <w:tc>
          <w:tcPr>
            <w:tcW w:w="4675" w:type="dxa"/>
          </w:tcPr>
          <w:p w14:paraId="400A5055" w14:textId="11D56992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preprocessing</w:t>
            </w:r>
          </w:p>
        </w:tc>
        <w:tc>
          <w:tcPr>
            <w:tcW w:w="4675" w:type="dxa"/>
          </w:tcPr>
          <w:p w14:paraId="66B8B028" w14:textId="433FB6BE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Functions for preprocessing of the data</w:t>
            </w:r>
          </w:p>
        </w:tc>
      </w:tr>
      <w:tr w:rsidR="007E6EF2" w14:paraId="1087F8AC" w14:textId="77777777" w:rsidTr="00FE0AB2">
        <w:tc>
          <w:tcPr>
            <w:tcW w:w="4675" w:type="dxa"/>
          </w:tcPr>
          <w:p w14:paraId="0D1F63AE" w14:textId="4B5BA06C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Sklearn.ensemble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AdaBoostClassifier</w:t>
            </w:r>
            <w:proofErr w:type="spellEnd"/>
          </w:p>
        </w:tc>
        <w:tc>
          <w:tcPr>
            <w:tcW w:w="4675" w:type="dxa"/>
          </w:tcPr>
          <w:p w14:paraId="083FBED0" w14:textId="15262315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Ensemble method to improve classifier performance </w:t>
            </w:r>
          </w:p>
        </w:tc>
      </w:tr>
      <w:tr w:rsidR="007E6EF2" w14:paraId="041570F9" w14:textId="77777777" w:rsidTr="00FE0AB2">
        <w:tc>
          <w:tcPr>
            <w:tcW w:w="4675" w:type="dxa"/>
          </w:tcPr>
          <w:p w14:paraId="46D2D0D3" w14:textId="459BBEF2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Theme="minorEastAsia" w:hAnsi="Times New Roman" w:cs="Times New Roman"/>
              </w:rPr>
              <w:t>Sklearn,metrics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roc_auc_score</w:t>
            </w:r>
            <w:proofErr w:type="spellEnd"/>
          </w:p>
        </w:tc>
        <w:tc>
          <w:tcPr>
            <w:tcW w:w="4675" w:type="dxa"/>
          </w:tcPr>
          <w:p w14:paraId="20A20E90" w14:textId="02F9367D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Computes the ROC area under the curve</w:t>
            </w:r>
          </w:p>
        </w:tc>
      </w:tr>
      <w:tr w:rsidR="007E6EF2" w14:paraId="54C01DB9" w14:textId="77777777" w:rsidTr="00FE0AB2">
        <w:tc>
          <w:tcPr>
            <w:tcW w:w="4675" w:type="dxa"/>
          </w:tcPr>
          <w:p w14:paraId="45932010" w14:textId="69412AF4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Sklearn.metrics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 xml:space="preserve"> import confusion matrix</w:t>
            </w:r>
          </w:p>
        </w:tc>
        <w:tc>
          <w:tcPr>
            <w:tcW w:w="4675" w:type="dxa"/>
          </w:tcPr>
          <w:p w14:paraId="3841F0D0" w14:textId="0419D04D" w:rsidR="007E6EF2" w:rsidRDefault="007E6EF2" w:rsidP="007E6EF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Computes confusion matrix for a classification model</w:t>
            </w:r>
          </w:p>
        </w:tc>
      </w:tr>
    </w:tbl>
    <w:p w14:paraId="2D4EA80B" w14:textId="77777777" w:rsidR="00722666" w:rsidRPr="001C3C10" w:rsidRDefault="00722666" w:rsidP="001C3C10">
      <w:pPr>
        <w:spacing w:line="480" w:lineRule="auto"/>
        <w:rPr>
          <w:rFonts w:ascii="Times New Roman" w:eastAsiaTheme="minorEastAsia" w:hAnsi="Times New Roman" w:cs="Times New Roman"/>
        </w:rPr>
      </w:pPr>
    </w:p>
    <w:p w14:paraId="6CE064C2" w14:textId="6CFA4BBA" w:rsidR="0007752B" w:rsidRDefault="0007752B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eastAsiaTheme="minorEastAsia" w:hAnsi="Times New Roman" w:cs="Times New Roman"/>
        </w:rPr>
        <w:t xml:space="preserve">C1. </w:t>
      </w:r>
      <w:r w:rsidR="00E515BD">
        <w:rPr>
          <w:rFonts w:ascii="Times New Roman" w:hAnsi="Times New Roman" w:cs="Times New Roman"/>
          <w:color w:val="333333"/>
        </w:rPr>
        <w:t>Describe one data preprocessing goal relevant to the classification method from part A1.</w:t>
      </w:r>
    </w:p>
    <w:p w14:paraId="78802DB9" w14:textId="77777777" w:rsidR="00A24524" w:rsidRPr="001C3C10" w:rsidRDefault="00A24524" w:rsidP="00A24524">
      <w:pPr>
        <w:rPr>
          <w:rFonts w:ascii="Times New Roman" w:hAnsi="Times New Roman" w:cs="Times New Roman"/>
          <w:color w:val="333333"/>
        </w:rPr>
      </w:pPr>
    </w:p>
    <w:p w14:paraId="3C1C8FDD" w14:textId="26C9D411" w:rsidR="00937C4F" w:rsidRDefault="0090772F" w:rsidP="001C3C10">
      <w:pPr>
        <w:spacing w:line="48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One data </w:t>
      </w:r>
      <w:r w:rsidR="00461A44">
        <w:rPr>
          <w:rFonts w:ascii="Times New Roman" w:hAnsi="Times New Roman" w:cs="Times New Roman"/>
          <w:color w:val="333333"/>
        </w:rPr>
        <w:t>preprocessing</w:t>
      </w:r>
      <w:r>
        <w:rPr>
          <w:rFonts w:ascii="Times New Roman" w:hAnsi="Times New Roman" w:cs="Times New Roman"/>
          <w:color w:val="333333"/>
        </w:rPr>
        <w:t xml:space="preserve"> goal relevant to the classification method from part A1 is one</w:t>
      </w:r>
      <w:r w:rsidR="00461A44">
        <w:rPr>
          <w:rFonts w:ascii="Times New Roman" w:hAnsi="Times New Roman" w:cs="Times New Roman"/>
          <w:color w:val="333333"/>
        </w:rPr>
        <w:t>-</w:t>
      </w:r>
      <w:r>
        <w:rPr>
          <w:rFonts w:ascii="Times New Roman" w:hAnsi="Times New Roman" w:cs="Times New Roman"/>
          <w:color w:val="333333"/>
        </w:rPr>
        <w:t xml:space="preserve">hot encoding. </w:t>
      </w:r>
      <w:r w:rsidR="006C5EB4">
        <w:rPr>
          <w:rFonts w:ascii="Times New Roman" w:hAnsi="Times New Roman" w:cs="Times New Roman"/>
          <w:color w:val="333333"/>
        </w:rPr>
        <w:t>One</w:t>
      </w:r>
      <w:r w:rsidR="00461A44">
        <w:rPr>
          <w:rFonts w:ascii="Times New Roman" w:hAnsi="Times New Roman" w:cs="Times New Roman"/>
          <w:color w:val="333333"/>
        </w:rPr>
        <w:t>-</w:t>
      </w:r>
      <w:r w:rsidR="006C5EB4">
        <w:rPr>
          <w:rFonts w:ascii="Times New Roman" w:hAnsi="Times New Roman" w:cs="Times New Roman"/>
          <w:color w:val="333333"/>
        </w:rPr>
        <w:t xml:space="preserve">hot encoding is </w:t>
      </w:r>
      <w:r w:rsidR="005135D5">
        <w:rPr>
          <w:rFonts w:ascii="Times New Roman" w:hAnsi="Times New Roman" w:cs="Times New Roman"/>
          <w:color w:val="333333"/>
        </w:rPr>
        <w:t>appropriate</w:t>
      </w:r>
      <w:r w:rsidR="006C5EB4">
        <w:rPr>
          <w:rFonts w:ascii="Times New Roman" w:hAnsi="Times New Roman" w:cs="Times New Roman"/>
          <w:color w:val="333333"/>
        </w:rPr>
        <w:t xml:space="preserve"> in the preprocessing step for </w:t>
      </w:r>
      <w:r w:rsidR="00C2559C">
        <w:rPr>
          <w:rFonts w:ascii="Times New Roman" w:hAnsi="Times New Roman" w:cs="Times New Roman"/>
          <w:color w:val="333333"/>
        </w:rPr>
        <w:t xml:space="preserve">a decision tree </w:t>
      </w:r>
      <w:r w:rsidR="006C5EB4">
        <w:rPr>
          <w:rFonts w:ascii="Times New Roman" w:hAnsi="Times New Roman" w:cs="Times New Roman"/>
          <w:color w:val="333333"/>
        </w:rPr>
        <w:t xml:space="preserve">because we are dealing with categorical variables. </w:t>
      </w:r>
      <w:r w:rsidR="00566EDD">
        <w:rPr>
          <w:rFonts w:ascii="Times New Roman" w:hAnsi="Times New Roman" w:cs="Times New Roman"/>
          <w:color w:val="333333"/>
        </w:rPr>
        <w:t>These variables</w:t>
      </w:r>
      <w:r w:rsidR="006C5EB4">
        <w:rPr>
          <w:rFonts w:ascii="Times New Roman" w:hAnsi="Times New Roman" w:cs="Times New Roman"/>
          <w:color w:val="333333"/>
        </w:rPr>
        <w:t xml:space="preserve"> are non-numerical and cannot be used directly in </w:t>
      </w:r>
      <w:r w:rsidR="00F66538">
        <w:rPr>
          <w:rFonts w:ascii="Times New Roman" w:hAnsi="Times New Roman" w:cs="Times New Roman"/>
          <w:color w:val="333333"/>
        </w:rPr>
        <w:t>the model</w:t>
      </w:r>
      <w:r w:rsidR="00B07754">
        <w:rPr>
          <w:rFonts w:ascii="Times New Roman" w:hAnsi="Times New Roman" w:cs="Times New Roman"/>
          <w:color w:val="333333"/>
        </w:rPr>
        <w:t xml:space="preserve">. </w:t>
      </w:r>
      <w:r w:rsidR="00B56B6F">
        <w:rPr>
          <w:rFonts w:ascii="Times New Roman" w:hAnsi="Times New Roman" w:cs="Times New Roman"/>
          <w:color w:val="333333"/>
        </w:rPr>
        <w:t>O</w:t>
      </w:r>
      <w:r w:rsidR="00B07754">
        <w:rPr>
          <w:rFonts w:ascii="Times New Roman" w:hAnsi="Times New Roman" w:cs="Times New Roman"/>
          <w:color w:val="333333"/>
        </w:rPr>
        <w:t>ne</w:t>
      </w:r>
      <w:r w:rsidR="00AA2622">
        <w:rPr>
          <w:rFonts w:ascii="Times New Roman" w:hAnsi="Times New Roman" w:cs="Times New Roman"/>
          <w:color w:val="333333"/>
        </w:rPr>
        <w:t>-</w:t>
      </w:r>
      <w:r w:rsidR="00B07754">
        <w:rPr>
          <w:rFonts w:ascii="Times New Roman" w:hAnsi="Times New Roman" w:cs="Times New Roman"/>
          <w:color w:val="333333"/>
        </w:rPr>
        <w:t xml:space="preserve">hot encoding will create binary indicator variables for each </w:t>
      </w:r>
      <w:r w:rsidR="004E03F1">
        <w:rPr>
          <w:rFonts w:ascii="Times New Roman" w:hAnsi="Times New Roman" w:cs="Times New Roman"/>
          <w:color w:val="333333"/>
        </w:rPr>
        <w:t xml:space="preserve">category in a categorical variable. </w:t>
      </w:r>
    </w:p>
    <w:p w14:paraId="36444D62" w14:textId="78C46A69" w:rsidR="00A16A78" w:rsidRPr="001C3C10" w:rsidRDefault="00937C4F" w:rsidP="00937C4F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br w:type="page"/>
      </w:r>
    </w:p>
    <w:p w14:paraId="50E47B45" w14:textId="0C00DE2F" w:rsidR="001A1463" w:rsidRDefault="00256AA6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hAnsi="Times New Roman" w:cs="Times New Roman"/>
          <w:color w:val="333333"/>
        </w:rPr>
        <w:lastRenderedPageBreak/>
        <w:t xml:space="preserve">C2. </w:t>
      </w:r>
      <w:r w:rsidR="001A1463" w:rsidRPr="001A1463">
        <w:rPr>
          <w:rFonts w:ascii="Times New Roman" w:hAnsi="Times New Roman" w:cs="Times New Roman"/>
          <w:color w:val="333333"/>
        </w:rPr>
        <w:t>Identify the initial data set variables that you will use to perform the analysis for the classification question from part A1 and classify</w:t>
      </w:r>
      <w:r w:rsidR="001A1463" w:rsidRPr="001A1463">
        <w:rPr>
          <w:rFonts w:ascii="Times New Roman" w:hAnsi="Times New Roman" w:cs="Times New Roman"/>
        </w:rPr>
        <w:t> </w:t>
      </w:r>
      <w:r w:rsidR="001A1463" w:rsidRPr="001A1463">
        <w:rPr>
          <w:rFonts w:ascii="Times New Roman" w:hAnsi="Times New Roman" w:cs="Times New Roman"/>
          <w:i/>
          <w:iCs/>
        </w:rPr>
        <w:t>each</w:t>
      </w:r>
      <w:r w:rsidR="001A1463" w:rsidRPr="001A1463">
        <w:rPr>
          <w:rFonts w:ascii="Times New Roman" w:hAnsi="Times New Roman" w:cs="Times New Roman"/>
        </w:rPr>
        <w:t> </w:t>
      </w:r>
      <w:r w:rsidR="001A1463" w:rsidRPr="001A1463">
        <w:rPr>
          <w:rFonts w:ascii="Times New Roman" w:hAnsi="Times New Roman" w:cs="Times New Roman"/>
          <w:color w:val="333333"/>
        </w:rPr>
        <w:t>variable as numeric or categorical.</w:t>
      </w:r>
    </w:p>
    <w:p w14:paraId="04448DDE" w14:textId="77777777" w:rsidR="00A16A78" w:rsidRDefault="00A16A78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2384"/>
        <w:gridCol w:w="1666"/>
        <w:gridCol w:w="6264"/>
        <w:gridCol w:w="1476"/>
      </w:tblGrid>
      <w:tr w:rsidR="00C56E17" w:rsidRPr="0071489A" w14:paraId="77F74A66" w14:textId="77777777" w:rsidTr="000E174F">
        <w:tc>
          <w:tcPr>
            <w:tcW w:w="2384" w:type="dxa"/>
          </w:tcPr>
          <w:p w14:paraId="18387420" w14:textId="413DE638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Variable</w:t>
            </w:r>
          </w:p>
        </w:tc>
        <w:tc>
          <w:tcPr>
            <w:tcW w:w="1666" w:type="dxa"/>
          </w:tcPr>
          <w:p w14:paraId="47486D9A" w14:textId="5C510457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Numeric or Categorical</w:t>
            </w:r>
          </w:p>
        </w:tc>
        <w:tc>
          <w:tcPr>
            <w:tcW w:w="6264" w:type="dxa"/>
          </w:tcPr>
          <w:p w14:paraId="40A175DA" w14:textId="5B8AAB0E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Description</w:t>
            </w:r>
          </w:p>
        </w:tc>
        <w:tc>
          <w:tcPr>
            <w:tcW w:w="1476" w:type="dxa"/>
          </w:tcPr>
          <w:p w14:paraId="0D32FBEC" w14:textId="6C990CD0" w:rsidR="00C56E17" w:rsidRPr="0071489A" w:rsidRDefault="00C56E17" w:rsidP="0071489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</w:pPr>
            <w:r w:rsidRPr="0071489A">
              <w:rPr>
                <w:rFonts w:ascii="Times New Roman" w:hAnsi="Times New Roman" w:cs="Times New Roman"/>
                <w:b/>
                <w:bCs/>
                <w:color w:val="333333"/>
                <w:u w:val="single"/>
              </w:rPr>
              <w:t>Example</w:t>
            </w:r>
          </w:p>
        </w:tc>
      </w:tr>
      <w:tr w:rsidR="00C56E17" w14:paraId="0E384287" w14:textId="77777777" w:rsidTr="000E174F">
        <w:tc>
          <w:tcPr>
            <w:tcW w:w="2384" w:type="dxa"/>
          </w:tcPr>
          <w:p w14:paraId="64EE17B3" w14:textId="768540AE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Churn</w:t>
            </w:r>
          </w:p>
        </w:tc>
        <w:tc>
          <w:tcPr>
            <w:tcW w:w="1666" w:type="dxa"/>
          </w:tcPr>
          <w:p w14:paraId="0D38483C" w14:textId="6960C7B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6264" w:type="dxa"/>
          </w:tcPr>
          <w:p w14:paraId="4337DEF8" w14:textId="250DF69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Yes/No if customer canceled service</w:t>
            </w:r>
          </w:p>
        </w:tc>
        <w:tc>
          <w:tcPr>
            <w:tcW w:w="1476" w:type="dxa"/>
          </w:tcPr>
          <w:p w14:paraId="51719A46" w14:textId="5D31449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Yes</w:t>
            </w:r>
          </w:p>
        </w:tc>
      </w:tr>
      <w:tr w:rsidR="00C56E17" w14:paraId="1267B216" w14:textId="77777777" w:rsidTr="000E174F">
        <w:tc>
          <w:tcPr>
            <w:tcW w:w="2384" w:type="dxa"/>
          </w:tcPr>
          <w:p w14:paraId="1F5CF961" w14:textId="3762B012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MonthlyCharge</w:t>
            </w:r>
          </w:p>
        </w:tc>
        <w:tc>
          <w:tcPr>
            <w:tcW w:w="1666" w:type="dxa"/>
          </w:tcPr>
          <w:p w14:paraId="0D8F5FB4" w14:textId="411FF4AB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50572BD2" w14:textId="60EB205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Amount in dollars the customer is charged per month</w:t>
            </w:r>
          </w:p>
        </w:tc>
        <w:tc>
          <w:tcPr>
            <w:tcW w:w="1476" w:type="dxa"/>
          </w:tcPr>
          <w:p w14:paraId="3B38F04E" w14:textId="08AB34B2" w:rsidR="00C56E17" w:rsidRDefault="002873E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172.455519</w:t>
            </w:r>
          </w:p>
        </w:tc>
      </w:tr>
      <w:tr w:rsidR="00C56E17" w14:paraId="67D8B5F5" w14:textId="77777777" w:rsidTr="000E174F">
        <w:tc>
          <w:tcPr>
            <w:tcW w:w="2384" w:type="dxa"/>
          </w:tcPr>
          <w:p w14:paraId="2F27AFFD" w14:textId="141CCF9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Tenure</w:t>
            </w:r>
          </w:p>
        </w:tc>
        <w:tc>
          <w:tcPr>
            <w:tcW w:w="1666" w:type="dxa"/>
          </w:tcPr>
          <w:p w14:paraId="668C3094" w14:textId="537569E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2B308C96" w14:textId="4F4E8EE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Length of time in months the customer has maintained service</w:t>
            </w:r>
          </w:p>
        </w:tc>
        <w:tc>
          <w:tcPr>
            <w:tcW w:w="1476" w:type="dxa"/>
          </w:tcPr>
          <w:p w14:paraId="008E22C6" w14:textId="5D268DD2" w:rsidR="00C56E17" w:rsidRDefault="00D43869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6.795512947</w:t>
            </w:r>
          </w:p>
        </w:tc>
      </w:tr>
      <w:tr w:rsidR="00C56E17" w14:paraId="60563DA4" w14:textId="77777777" w:rsidTr="000E174F">
        <w:tc>
          <w:tcPr>
            <w:tcW w:w="2384" w:type="dxa"/>
          </w:tcPr>
          <w:p w14:paraId="7FC96266" w14:textId="66B6CB3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Population</w:t>
            </w:r>
          </w:p>
        </w:tc>
        <w:tc>
          <w:tcPr>
            <w:tcW w:w="1666" w:type="dxa"/>
          </w:tcPr>
          <w:p w14:paraId="48FB7D84" w14:textId="748E15BA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730B1AF9" w14:textId="7351AF9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Population of customer residence</w:t>
            </w:r>
          </w:p>
        </w:tc>
        <w:tc>
          <w:tcPr>
            <w:tcW w:w="1476" w:type="dxa"/>
          </w:tcPr>
          <w:p w14:paraId="0C16C37D" w14:textId="6E62401E" w:rsidR="00C56E17" w:rsidRDefault="00872481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38</w:t>
            </w:r>
          </w:p>
        </w:tc>
      </w:tr>
      <w:tr w:rsidR="00C56E17" w14:paraId="7D0F9A4A" w14:textId="77777777" w:rsidTr="000E174F">
        <w:tc>
          <w:tcPr>
            <w:tcW w:w="2384" w:type="dxa"/>
          </w:tcPr>
          <w:p w14:paraId="6787B55C" w14:textId="2DE1BA94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Children</w:t>
            </w:r>
          </w:p>
        </w:tc>
        <w:tc>
          <w:tcPr>
            <w:tcW w:w="1666" w:type="dxa"/>
          </w:tcPr>
          <w:p w14:paraId="71C47ABA" w14:textId="427F2A6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19A5276F" w14:textId="519B990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 xml:space="preserve">How many children live in the </w:t>
            </w:r>
            <w:proofErr w:type="spellStart"/>
            <w:r>
              <w:rPr>
                <w:rFonts w:ascii="Times New Roman" w:hAnsi="Times New Roman" w:cs="Times New Roman"/>
                <w:color w:val="333333"/>
              </w:rPr>
              <w:t>cusomters</w:t>
            </w:r>
            <w:proofErr w:type="spellEnd"/>
            <w:r>
              <w:rPr>
                <w:rFonts w:ascii="Times New Roman" w:hAnsi="Times New Roman" w:cs="Times New Roman"/>
                <w:color w:val="333333"/>
              </w:rPr>
              <w:t xml:space="preserve"> household</w:t>
            </w:r>
          </w:p>
        </w:tc>
        <w:tc>
          <w:tcPr>
            <w:tcW w:w="1476" w:type="dxa"/>
          </w:tcPr>
          <w:p w14:paraId="6FE69C85" w14:textId="1FC9F48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2</w:t>
            </w:r>
          </w:p>
        </w:tc>
      </w:tr>
      <w:tr w:rsidR="00C56E17" w14:paraId="6860C623" w14:textId="77777777" w:rsidTr="000E174F">
        <w:tc>
          <w:tcPr>
            <w:tcW w:w="2384" w:type="dxa"/>
          </w:tcPr>
          <w:p w14:paraId="5A9F1260" w14:textId="1641DA1A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Age</w:t>
            </w:r>
          </w:p>
        </w:tc>
        <w:tc>
          <w:tcPr>
            <w:tcW w:w="1666" w:type="dxa"/>
          </w:tcPr>
          <w:p w14:paraId="05F01777" w14:textId="2048BE7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66C0DC10" w14:textId="082475A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Customers age</w:t>
            </w:r>
          </w:p>
        </w:tc>
        <w:tc>
          <w:tcPr>
            <w:tcW w:w="1476" w:type="dxa"/>
          </w:tcPr>
          <w:p w14:paraId="0FC7359F" w14:textId="6F3DBF50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30</w:t>
            </w:r>
          </w:p>
        </w:tc>
      </w:tr>
      <w:tr w:rsidR="00C56E17" w14:paraId="2D6421E1" w14:textId="77777777" w:rsidTr="000E174F">
        <w:tc>
          <w:tcPr>
            <w:tcW w:w="2384" w:type="dxa"/>
          </w:tcPr>
          <w:p w14:paraId="639E2174" w14:textId="3A0DB76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Income</w:t>
            </w:r>
          </w:p>
        </w:tc>
        <w:tc>
          <w:tcPr>
            <w:tcW w:w="1666" w:type="dxa"/>
          </w:tcPr>
          <w:p w14:paraId="066F071E" w14:textId="40FC5117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6C70C52A" w14:textId="4E0CE4F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Customers annual income</w:t>
            </w:r>
          </w:p>
        </w:tc>
        <w:tc>
          <w:tcPr>
            <w:tcW w:w="1476" w:type="dxa"/>
          </w:tcPr>
          <w:p w14:paraId="3D48D019" w14:textId="7190C907" w:rsidR="00C56E17" w:rsidRDefault="00E628EF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28561.99</w:t>
            </w:r>
          </w:p>
        </w:tc>
      </w:tr>
      <w:tr w:rsidR="00C56E17" w14:paraId="5E4CF142" w14:textId="77777777" w:rsidTr="000E174F">
        <w:tc>
          <w:tcPr>
            <w:tcW w:w="2384" w:type="dxa"/>
          </w:tcPr>
          <w:p w14:paraId="2F726AC6" w14:textId="5A1BCCAB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Gender</w:t>
            </w:r>
          </w:p>
        </w:tc>
        <w:tc>
          <w:tcPr>
            <w:tcW w:w="1666" w:type="dxa"/>
          </w:tcPr>
          <w:p w14:paraId="174F8F4E" w14:textId="3AE88CC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6264" w:type="dxa"/>
          </w:tcPr>
          <w:p w14:paraId="62395097" w14:textId="133C653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Self-identified gender of the customer</w:t>
            </w:r>
          </w:p>
        </w:tc>
        <w:tc>
          <w:tcPr>
            <w:tcW w:w="1476" w:type="dxa"/>
          </w:tcPr>
          <w:p w14:paraId="4BD5A5F8" w14:textId="3CBE9969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Female</w:t>
            </w:r>
          </w:p>
        </w:tc>
      </w:tr>
      <w:tr w:rsidR="00C56E17" w14:paraId="34223407" w14:textId="77777777" w:rsidTr="000E174F">
        <w:tc>
          <w:tcPr>
            <w:tcW w:w="2384" w:type="dxa"/>
          </w:tcPr>
          <w:p w14:paraId="7B823E0C" w14:textId="415D59E4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</w:rPr>
              <w:t>Outage_sec_perweek</w:t>
            </w:r>
            <w:proofErr w:type="spellEnd"/>
          </w:p>
        </w:tc>
        <w:tc>
          <w:tcPr>
            <w:tcW w:w="1666" w:type="dxa"/>
          </w:tcPr>
          <w:p w14:paraId="06939BE3" w14:textId="3E6C4D4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67D016C0" w14:textId="5247C26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Average number of seconds per week of system outages in customers neighborhood</w:t>
            </w:r>
          </w:p>
        </w:tc>
        <w:tc>
          <w:tcPr>
            <w:tcW w:w="1476" w:type="dxa"/>
          </w:tcPr>
          <w:p w14:paraId="3505A1F0" w14:textId="2CD949ED" w:rsidR="00C56E17" w:rsidRDefault="00E628EF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7.978322947</w:t>
            </w:r>
          </w:p>
        </w:tc>
      </w:tr>
      <w:tr w:rsidR="00C56E17" w14:paraId="7E9F7902" w14:textId="77777777" w:rsidTr="000E174F">
        <w:tc>
          <w:tcPr>
            <w:tcW w:w="2384" w:type="dxa"/>
          </w:tcPr>
          <w:p w14:paraId="505E1DC0" w14:textId="058FB27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Email</w:t>
            </w:r>
          </w:p>
        </w:tc>
        <w:tc>
          <w:tcPr>
            <w:tcW w:w="1666" w:type="dxa"/>
          </w:tcPr>
          <w:p w14:paraId="61E75AF8" w14:textId="4008733E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0399D3C2" w14:textId="40DE6805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Number of emails sent to customer over the past year</w:t>
            </w:r>
          </w:p>
        </w:tc>
        <w:tc>
          <w:tcPr>
            <w:tcW w:w="1476" w:type="dxa"/>
          </w:tcPr>
          <w:p w14:paraId="3F5D7006" w14:textId="2B885A82" w:rsidR="00C56E17" w:rsidRDefault="00382A3A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10</w:t>
            </w:r>
          </w:p>
        </w:tc>
      </w:tr>
      <w:tr w:rsidR="00C56E17" w14:paraId="458E3136" w14:textId="77777777" w:rsidTr="000E174F">
        <w:tc>
          <w:tcPr>
            <w:tcW w:w="2384" w:type="dxa"/>
          </w:tcPr>
          <w:p w14:paraId="128D4195" w14:textId="1BA9A91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Contacts</w:t>
            </w:r>
          </w:p>
        </w:tc>
        <w:tc>
          <w:tcPr>
            <w:tcW w:w="1666" w:type="dxa"/>
          </w:tcPr>
          <w:p w14:paraId="0228C75B" w14:textId="47AEF34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7174A5CD" w14:textId="622EF714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Number of times customer contacted technical support</w:t>
            </w:r>
          </w:p>
        </w:tc>
        <w:tc>
          <w:tcPr>
            <w:tcW w:w="1476" w:type="dxa"/>
          </w:tcPr>
          <w:p w14:paraId="2309AF13" w14:textId="2904E713" w:rsidR="00C56E17" w:rsidRDefault="00382A3A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0</w:t>
            </w:r>
          </w:p>
        </w:tc>
      </w:tr>
      <w:tr w:rsidR="00C56E17" w14:paraId="43D98D61" w14:textId="77777777" w:rsidTr="000E174F">
        <w:tc>
          <w:tcPr>
            <w:tcW w:w="2384" w:type="dxa"/>
          </w:tcPr>
          <w:p w14:paraId="0B248344" w14:textId="144A16F6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</w:rPr>
              <w:t>Yearly_equip_failure</w:t>
            </w:r>
            <w:proofErr w:type="spellEnd"/>
          </w:p>
        </w:tc>
        <w:tc>
          <w:tcPr>
            <w:tcW w:w="1666" w:type="dxa"/>
          </w:tcPr>
          <w:p w14:paraId="47FAB844" w14:textId="25AED3A1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Numeric</w:t>
            </w:r>
          </w:p>
        </w:tc>
        <w:tc>
          <w:tcPr>
            <w:tcW w:w="6264" w:type="dxa"/>
          </w:tcPr>
          <w:p w14:paraId="787BD5F3" w14:textId="142E55DE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Number of times customers equipment failed and replaced</w:t>
            </w:r>
          </w:p>
        </w:tc>
        <w:tc>
          <w:tcPr>
            <w:tcW w:w="1476" w:type="dxa"/>
          </w:tcPr>
          <w:p w14:paraId="41CBD5E5" w14:textId="3C218012" w:rsidR="00C56E17" w:rsidRDefault="00382A3A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1</w:t>
            </w:r>
          </w:p>
        </w:tc>
      </w:tr>
      <w:tr w:rsidR="00C56E17" w14:paraId="31F4DFA0" w14:textId="77777777" w:rsidTr="000E174F">
        <w:tc>
          <w:tcPr>
            <w:tcW w:w="2384" w:type="dxa"/>
          </w:tcPr>
          <w:p w14:paraId="77F680A8" w14:textId="283ECAE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Techie</w:t>
            </w:r>
          </w:p>
        </w:tc>
        <w:tc>
          <w:tcPr>
            <w:tcW w:w="1666" w:type="dxa"/>
          </w:tcPr>
          <w:p w14:paraId="4FB26849" w14:textId="62E53BC0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6264" w:type="dxa"/>
          </w:tcPr>
          <w:p w14:paraId="0A5790A4" w14:textId="6E56881A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If a customer considers themselves technically inclined</w:t>
            </w:r>
          </w:p>
        </w:tc>
        <w:tc>
          <w:tcPr>
            <w:tcW w:w="1476" w:type="dxa"/>
          </w:tcPr>
          <w:p w14:paraId="61054492" w14:textId="77777777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Yes</w:t>
            </w:r>
          </w:p>
          <w:p w14:paraId="5C548811" w14:textId="17C72A2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</w:p>
        </w:tc>
      </w:tr>
      <w:tr w:rsidR="00C56E17" w14:paraId="11F9DA91" w14:textId="77777777" w:rsidTr="000E174F">
        <w:tc>
          <w:tcPr>
            <w:tcW w:w="2384" w:type="dxa"/>
          </w:tcPr>
          <w:p w14:paraId="548C8663" w14:textId="6036B3AD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proofErr w:type="spellStart"/>
            <w:r>
              <w:rPr>
                <w:rFonts w:ascii="Times New Roman" w:hAnsi="Times New Roman" w:cs="Times New Roman"/>
                <w:color w:val="333333"/>
              </w:rPr>
              <w:t>TechSupport</w:t>
            </w:r>
            <w:proofErr w:type="spellEnd"/>
          </w:p>
        </w:tc>
        <w:tc>
          <w:tcPr>
            <w:tcW w:w="1666" w:type="dxa"/>
          </w:tcPr>
          <w:p w14:paraId="2C85AD5A" w14:textId="34D62E7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Categorical</w:t>
            </w:r>
          </w:p>
        </w:tc>
        <w:tc>
          <w:tcPr>
            <w:tcW w:w="6264" w:type="dxa"/>
          </w:tcPr>
          <w:p w14:paraId="1F582B57" w14:textId="565C38EC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If customer has technical support add-on</w:t>
            </w:r>
          </w:p>
        </w:tc>
        <w:tc>
          <w:tcPr>
            <w:tcW w:w="1476" w:type="dxa"/>
          </w:tcPr>
          <w:p w14:paraId="148373B0" w14:textId="6D1D041F" w:rsidR="00C56E17" w:rsidRDefault="00C56E17" w:rsidP="001C3C10">
            <w:pPr>
              <w:spacing w:line="480" w:lineRule="auto"/>
              <w:rPr>
                <w:rFonts w:ascii="Times New Roman" w:hAnsi="Times New Roman" w:cs="Times New Roman"/>
                <w:color w:val="333333"/>
              </w:rPr>
            </w:pPr>
            <w:r>
              <w:rPr>
                <w:rFonts w:ascii="Times New Roman" w:hAnsi="Times New Roman" w:cs="Times New Roman"/>
                <w:color w:val="333333"/>
              </w:rPr>
              <w:t>No</w:t>
            </w:r>
          </w:p>
        </w:tc>
      </w:tr>
    </w:tbl>
    <w:p w14:paraId="022DBF41" w14:textId="77777777" w:rsidR="006F6974" w:rsidRDefault="006F6974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7DF5A754" w14:textId="381DCDFB" w:rsidR="00864791" w:rsidRDefault="008D50B4" w:rsidP="001C3C10">
      <w:pPr>
        <w:spacing w:line="480" w:lineRule="auto"/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hAnsi="Times New Roman" w:cs="Times New Roman"/>
          <w:color w:val="333333"/>
        </w:rPr>
        <w:lastRenderedPageBreak/>
        <w:t xml:space="preserve">C3. </w:t>
      </w:r>
      <w:r w:rsidR="00C2448B" w:rsidRPr="00C2448B">
        <w:rPr>
          <w:rFonts w:ascii="Times New Roman" w:hAnsi="Times New Roman" w:cs="Times New Roman"/>
          <w:color w:val="333333"/>
        </w:rPr>
        <w:t>Explain</w:t>
      </w:r>
      <w:r w:rsidR="006B2523">
        <w:rPr>
          <w:rFonts w:ascii="Times New Roman" w:hAnsi="Times New Roman" w:cs="Times New Roman"/>
        </w:rPr>
        <w:t xml:space="preserve"> </w:t>
      </w:r>
      <w:r w:rsidR="00C2448B" w:rsidRPr="00C2448B">
        <w:rPr>
          <w:rFonts w:ascii="Times New Roman" w:hAnsi="Times New Roman" w:cs="Times New Roman"/>
          <w:color w:val="333333"/>
        </w:rPr>
        <w:t>the steps used to prepare the data for the analysis. Identify the code segment for</w:t>
      </w:r>
      <w:r w:rsidR="00C2448B" w:rsidRPr="00C2448B">
        <w:rPr>
          <w:rFonts w:ascii="Times New Roman" w:hAnsi="Times New Roman" w:cs="Times New Roman"/>
        </w:rPr>
        <w:t> </w:t>
      </w:r>
      <w:r w:rsidR="00C2448B" w:rsidRPr="00C2448B">
        <w:rPr>
          <w:rFonts w:ascii="Times New Roman" w:hAnsi="Times New Roman" w:cs="Times New Roman"/>
          <w:i/>
          <w:iCs/>
        </w:rPr>
        <w:t>each</w:t>
      </w:r>
      <w:r w:rsidR="00C2448B" w:rsidRPr="00C2448B">
        <w:rPr>
          <w:rFonts w:ascii="Times New Roman" w:hAnsi="Times New Roman" w:cs="Times New Roman"/>
        </w:rPr>
        <w:t> </w:t>
      </w:r>
      <w:r w:rsidR="00C2448B" w:rsidRPr="00C2448B">
        <w:rPr>
          <w:rFonts w:ascii="Times New Roman" w:hAnsi="Times New Roman" w:cs="Times New Roman"/>
          <w:color w:val="333333"/>
        </w:rPr>
        <w:t>step.</w:t>
      </w:r>
    </w:p>
    <w:p w14:paraId="13E4AF78" w14:textId="77777777" w:rsidR="00B95A65" w:rsidRDefault="00B95A65" w:rsidP="001C3C10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0255D5E2" w14:textId="43288AB7" w:rsidR="00A34CDD" w:rsidRDefault="00937C4F" w:rsidP="001C3C10">
      <w:pPr>
        <w:spacing w:line="48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The first step </w:t>
      </w:r>
      <w:r w:rsidR="007F1C2C">
        <w:rPr>
          <w:rFonts w:ascii="Times New Roman" w:hAnsi="Times New Roman" w:cs="Times New Roman"/>
          <w:color w:val="333333"/>
        </w:rPr>
        <w:t xml:space="preserve">for this performance assessment </w:t>
      </w:r>
      <w:r>
        <w:rPr>
          <w:rFonts w:ascii="Times New Roman" w:hAnsi="Times New Roman" w:cs="Times New Roman"/>
          <w:color w:val="333333"/>
        </w:rPr>
        <w:t>is completing th</w:t>
      </w:r>
      <w:r w:rsidR="00B56B6F">
        <w:rPr>
          <w:rFonts w:ascii="Times New Roman" w:hAnsi="Times New Roman" w:cs="Times New Roman"/>
          <w:color w:val="333333"/>
        </w:rPr>
        <w:t xml:space="preserve">e </w:t>
      </w:r>
      <w:r w:rsidR="000B31D7">
        <w:rPr>
          <w:rFonts w:ascii="Times New Roman" w:hAnsi="Times New Roman" w:cs="Times New Roman"/>
          <w:color w:val="333333"/>
        </w:rPr>
        <w:t>preprocessing</w:t>
      </w:r>
      <w:r w:rsidR="007F1C2C">
        <w:rPr>
          <w:rFonts w:ascii="Times New Roman" w:hAnsi="Times New Roman" w:cs="Times New Roman"/>
          <w:color w:val="333333"/>
        </w:rPr>
        <w:t xml:space="preserve"> steps to ensure my data is ready for the decision tree</w:t>
      </w:r>
      <w:r w:rsidR="00652D72">
        <w:rPr>
          <w:rFonts w:ascii="Times New Roman" w:hAnsi="Times New Roman" w:cs="Times New Roman"/>
          <w:color w:val="333333"/>
        </w:rPr>
        <w:t xml:space="preserve">. After my packages were loaded, I imported my </w:t>
      </w:r>
      <w:r w:rsidR="00547EFB">
        <w:rPr>
          <w:rFonts w:ascii="Times New Roman" w:hAnsi="Times New Roman" w:cs="Times New Roman"/>
          <w:color w:val="333333"/>
        </w:rPr>
        <w:t>primary</w:t>
      </w:r>
      <w:r w:rsidR="00652D72">
        <w:rPr>
          <w:rFonts w:ascii="Times New Roman" w:hAnsi="Times New Roman" w:cs="Times New Roman"/>
          <w:color w:val="333333"/>
        </w:rPr>
        <w:t xml:space="preserve"> dataset. To confirm the data loaded correctly, I used the </w:t>
      </w:r>
      <w:proofErr w:type="gramStart"/>
      <w:r w:rsidR="00652D72">
        <w:rPr>
          <w:rFonts w:ascii="Times New Roman" w:hAnsi="Times New Roman" w:cs="Times New Roman"/>
          <w:color w:val="333333"/>
        </w:rPr>
        <w:t>df.info</w:t>
      </w:r>
      <w:r w:rsidR="00093A15">
        <w:rPr>
          <w:rFonts w:ascii="Times New Roman" w:hAnsi="Times New Roman" w:cs="Times New Roman"/>
          <w:color w:val="333333"/>
        </w:rPr>
        <w:t>(</w:t>
      </w:r>
      <w:proofErr w:type="gramEnd"/>
      <w:r w:rsidR="00093A15">
        <w:rPr>
          <w:rFonts w:ascii="Times New Roman" w:hAnsi="Times New Roman" w:cs="Times New Roman"/>
          <w:color w:val="333333"/>
        </w:rPr>
        <w:t xml:space="preserve">) </w:t>
      </w:r>
      <w:r w:rsidR="00737483">
        <w:rPr>
          <w:rFonts w:ascii="Times New Roman" w:hAnsi="Times New Roman" w:cs="Times New Roman"/>
          <w:color w:val="333333"/>
        </w:rPr>
        <w:t xml:space="preserve">function to display a summary of the </w:t>
      </w:r>
      <w:proofErr w:type="spellStart"/>
      <w:r w:rsidR="00737483">
        <w:rPr>
          <w:rFonts w:ascii="Times New Roman" w:hAnsi="Times New Roman" w:cs="Times New Roman"/>
          <w:color w:val="333333"/>
        </w:rPr>
        <w:t>dataframe</w:t>
      </w:r>
      <w:proofErr w:type="spellEnd"/>
      <w:r w:rsidR="008E2BE3">
        <w:rPr>
          <w:rFonts w:ascii="Times New Roman" w:hAnsi="Times New Roman" w:cs="Times New Roman"/>
          <w:color w:val="333333"/>
        </w:rPr>
        <w:t>.</w:t>
      </w:r>
      <w:r w:rsidR="00737483">
        <w:rPr>
          <w:rFonts w:ascii="Times New Roman" w:hAnsi="Times New Roman" w:cs="Times New Roman"/>
          <w:color w:val="333333"/>
        </w:rPr>
        <w:t xml:space="preserve"> This function lists each column</w:t>
      </w:r>
      <w:r w:rsidR="00E9468D">
        <w:rPr>
          <w:rFonts w:ascii="Times New Roman" w:hAnsi="Times New Roman" w:cs="Times New Roman"/>
          <w:color w:val="333333"/>
        </w:rPr>
        <w:t xml:space="preserve">, </w:t>
      </w:r>
      <w:r w:rsidR="002F21EA">
        <w:rPr>
          <w:rFonts w:ascii="Times New Roman" w:hAnsi="Times New Roman" w:cs="Times New Roman"/>
          <w:color w:val="333333"/>
        </w:rPr>
        <w:t>the number of non-null values in that column</w:t>
      </w:r>
      <w:r w:rsidR="008E2BE3">
        <w:rPr>
          <w:rFonts w:ascii="Times New Roman" w:hAnsi="Times New Roman" w:cs="Times New Roman"/>
          <w:color w:val="333333"/>
        </w:rPr>
        <w:t>,</w:t>
      </w:r>
      <w:r w:rsidR="003B3F8C">
        <w:rPr>
          <w:rFonts w:ascii="Times New Roman" w:hAnsi="Times New Roman" w:cs="Times New Roman"/>
          <w:color w:val="333333"/>
        </w:rPr>
        <w:t xml:space="preserve"> and the data type. </w:t>
      </w:r>
    </w:p>
    <w:p w14:paraId="14C016E8" w14:textId="77777777" w:rsidR="00A00DF2" w:rsidRDefault="004F7A1A">
      <w:pPr>
        <w:rPr>
          <w:rFonts w:ascii="Times New Roman" w:hAnsi="Times New Roman" w:cs="Times New Roman"/>
          <w:color w:val="333333"/>
        </w:rPr>
      </w:pPr>
      <w:r w:rsidRPr="004F7A1A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1B54A470" wp14:editId="682208FB">
            <wp:extent cx="2565400" cy="4996954"/>
            <wp:effectExtent l="0" t="0" r="0" b="0"/>
            <wp:docPr id="12558593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5938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3779" cy="50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892" w14:textId="77777777" w:rsidR="00A00DF2" w:rsidRDefault="00A00DF2">
      <w:pPr>
        <w:rPr>
          <w:rFonts w:ascii="Times New Roman" w:hAnsi="Times New Roman" w:cs="Times New Roman"/>
          <w:color w:val="333333"/>
        </w:rPr>
      </w:pPr>
      <w:r w:rsidRPr="00A00DF2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68E8E765" wp14:editId="736BC1E4">
            <wp:extent cx="2705100" cy="1244600"/>
            <wp:effectExtent l="0" t="0" r="0" b="0"/>
            <wp:docPr id="1564970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0705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78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332FA" w14:textId="77777777" w:rsidR="00912BC0" w:rsidRDefault="00912BC0">
      <w:pPr>
        <w:rPr>
          <w:rFonts w:ascii="Times New Roman" w:hAnsi="Times New Roman" w:cs="Times New Roman"/>
          <w:color w:val="333333"/>
        </w:rPr>
      </w:pPr>
    </w:p>
    <w:p w14:paraId="509D91E9" w14:textId="055E6B3F" w:rsidR="00912BC0" w:rsidRDefault="00702283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My next step </w:t>
      </w:r>
      <w:r w:rsidR="00E5785A">
        <w:rPr>
          <w:rFonts w:ascii="Times New Roman" w:hAnsi="Times New Roman" w:cs="Times New Roman"/>
          <w:color w:val="333333"/>
        </w:rPr>
        <w:t xml:space="preserve">is to check for null values and duplicates. </w:t>
      </w:r>
      <w:r w:rsidR="004D52A2">
        <w:rPr>
          <w:rFonts w:ascii="Times New Roman" w:hAnsi="Times New Roman" w:cs="Times New Roman"/>
          <w:color w:val="333333"/>
        </w:rPr>
        <w:t>If any were found</w:t>
      </w:r>
      <w:r w:rsidR="00547EFB">
        <w:rPr>
          <w:rFonts w:ascii="Times New Roman" w:hAnsi="Times New Roman" w:cs="Times New Roman"/>
          <w:color w:val="333333"/>
        </w:rPr>
        <w:t>,</w:t>
      </w:r>
      <w:r w:rsidR="004D52A2">
        <w:rPr>
          <w:rFonts w:ascii="Times New Roman" w:hAnsi="Times New Roman" w:cs="Times New Roman"/>
          <w:color w:val="333333"/>
        </w:rPr>
        <w:t xml:space="preserve"> we would clean the data and recheck to make sure the data is ready for our analyst. </w:t>
      </w:r>
    </w:p>
    <w:p w14:paraId="280068C6" w14:textId="77777777" w:rsidR="00912BC0" w:rsidRDefault="00912BC0">
      <w:pPr>
        <w:rPr>
          <w:rFonts w:ascii="Times New Roman" w:hAnsi="Times New Roman" w:cs="Times New Roman"/>
          <w:color w:val="333333"/>
        </w:rPr>
      </w:pPr>
    </w:p>
    <w:p w14:paraId="69D09680" w14:textId="022A9B2C" w:rsidR="00D37C22" w:rsidRDefault="00D37C22">
      <w:pPr>
        <w:rPr>
          <w:rFonts w:ascii="Times New Roman" w:hAnsi="Times New Roman" w:cs="Times New Roman"/>
          <w:color w:val="333333"/>
        </w:rPr>
      </w:pPr>
      <w:r w:rsidRPr="00A00DF2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378FA553" wp14:editId="2DDECD73">
            <wp:extent cx="2705100" cy="2654300"/>
            <wp:effectExtent l="0" t="0" r="0" b="0"/>
            <wp:docPr id="1468258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0705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21192" b="32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D43F3" w14:textId="77777777" w:rsidR="008D3D89" w:rsidRDefault="008D3D89">
      <w:pPr>
        <w:rPr>
          <w:rFonts w:ascii="Times New Roman" w:hAnsi="Times New Roman" w:cs="Times New Roman"/>
          <w:color w:val="333333"/>
        </w:rPr>
      </w:pPr>
    </w:p>
    <w:p w14:paraId="1B0A921F" w14:textId="2E58B193" w:rsidR="008D3D89" w:rsidRDefault="008D3D89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I then went on to rename my columns to make them easily readable. I completed this step in every performance assessment and wanted to remain consistent throughout my time with WGU. Even though this step is </w:t>
      </w:r>
      <w:r w:rsidR="00356C75">
        <w:rPr>
          <w:rFonts w:ascii="Times New Roman" w:hAnsi="Times New Roman" w:cs="Times New Roman"/>
          <w:color w:val="333333"/>
        </w:rPr>
        <w:t>unnecessary, it allows</w:t>
      </w:r>
      <w:r>
        <w:rPr>
          <w:rFonts w:ascii="Times New Roman" w:hAnsi="Times New Roman" w:cs="Times New Roman"/>
          <w:color w:val="333333"/>
        </w:rPr>
        <w:t xml:space="preserve"> me to better understand what columns we are using. </w:t>
      </w:r>
      <w:r w:rsidR="005B24F0">
        <w:rPr>
          <w:rFonts w:ascii="Times New Roman" w:hAnsi="Times New Roman" w:cs="Times New Roman"/>
          <w:color w:val="333333"/>
        </w:rPr>
        <w:t xml:space="preserve">After renaming my columns </w:t>
      </w:r>
      <w:r w:rsidR="00AD2088">
        <w:rPr>
          <w:rFonts w:ascii="Times New Roman" w:hAnsi="Times New Roman" w:cs="Times New Roman"/>
          <w:color w:val="333333"/>
        </w:rPr>
        <w:t xml:space="preserve">with </w:t>
      </w:r>
      <w:proofErr w:type="spellStart"/>
      <w:proofErr w:type="gramStart"/>
      <w:r w:rsidR="00AD2088">
        <w:rPr>
          <w:rFonts w:ascii="Times New Roman" w:hAnsi="Times New Roman" w:cs="Times New Roman"/>
          <w:color w:val="333333"/>
        </w:rPr>
        <w:t>df.rename</w:t>
      </w:r>
      <w:proofErr w:type="spellEnd"/>
      <w:proofErr w:type="gramEnd"/>
      <w:r w:rsidR="00AD2088">
        <w:rPr>
          <w:rFonts w:ascii="Times New Roman" w:hAnsi="Times New Roman" w:cs="Times New Roman"/>
          <w:color w:val="333333"/>
        </w:rPr>
        <w:t xml:space="preserve">, I then confirmed my changes using the </w:t>
      </w:r>
      <w:proofErr w:type="spellStart"/>
      <w:proofErr w:type="gramStart"/>
      <w:r w:rsidR="00AD2088">
        <w:rPr>
          <w:rFonts w:ascii="Times New Roman" w:hAnsi="Times New Roman" w:cs="Times New Roman"/>
          <w:color w:val="333333"/>
        </w:rPr>
        <w:t>df.columns</w:t>
      </w:r>
      <w:proofErr w:type="spellEnd"/>
      <w:proofErr w:type="gramEnd"/>
      <w:r w:rsidR="00AD2088">
        <w:rPr>
          <w:rFonts w:ascii="Times New Roman" w:hAnsi="Times New Roman" w:cs="Times New Roman"/>
          <w:color w:val="333333"/>
        </w:rPr>
        <w:t xml:space="preserve"> function. This displayed all the new columns that I updated in our last step. </w:t>
      </w:r>
    </w:p>
    <w:p w14:paraId="5B7D7A8C" w14:textId="77D32A84" w:rsidR="004D52A2" w:rsidRDefault="004D52A2">
      <w:pPr>
        <w:rPr>
          <w:rFonts w:ascii="Times New Roman" w:hAnsi="Times New Roman" w:cs="Times New Roman"/>
          <w:color w:val="333333"/>
        </w:rPr>
      </w:pPr>
      <w:r w:rsidRPr="00A00DF2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7B130C1A" wp14:editId="57C69D23">
            <wp:extent cx="2705100" cy="1905000"/>
            <wp:effectExtent l="0" t="0" r="0" b="0"/>
            <wp:docPr id="2141817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0705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6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CB8D6" w14:textId="77777777" w:rsidR="00402476" w:rsidRDefault="00141EEA">
      <w:pPr>
        <w:rPr>
          <w:rFonts w:ascii="Times New Roman" w:hAnsi="Times New Roman" w:cs="Times New Roman"/>
          <w:color w:val="333333"/>
        </w:rPr>
      </w:pPr>
      <w:r w:rsidRPr="00141EEA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10C364AA" wp14:editId="2A527BCA">
            <wp:extent cx="4114800" cy="5803900"/>
            <wp:effectExtent l="0" t="0" r="0" b="0"/>
            <wp:docPr id="2055655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556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DC64" w14:textId="77777777" w:rsidR="005771CE" w:rsidRDefault="005771CE">
      <w:pPr>
        <w:rPr>
          <w:rFonts w:ascii="Times New Roman" w:hAnsi="Times New Roman" w:cs="Times New Roman"/>
          <w:color w:val="333333"/>
        </w:rPr>
      </w:pPr>
    </w:p>
    <w:p w14:paraId="0E8B8EAF" w14:textId="2571EDE1" w:rsidR="005771CE" w:rsidRDefault="005771CE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My next step was to create a histogram </w:t>
      </w:r>
      <w:r w:rsidR="00844E94">
        <w:rPr>
          <w:rFonts w:ascii="Times New Roman" w:hAnsi="Times New Roman" w:cs="Times New Roman"/>
          <w:color w:val="333333"/>
        </w:rPr>
        <w:t xml:space="preserve">to show the distribution of our variables. </w:t>
      </w:r>
      <w:r w:rsidR="00A748B0">
        <w:rPr>
          <w:rFonts w:ascii="Times New Roman" w:hAnsi="Times New Roman" w:cs="Times New Roman"/>
          <w:color w:val="333333"/>
        </w:rPr>
        <w:t xml:space="preserve">Histograms provide a visual representation of the </w:t>
      </w:r>
      <w:r w:rsidR="005208F8">
        <w:rPr>
          <w:rFonts w:ascii="Times New Roman" w:hAnsi="Times New Roman" w:cs="Times New Roman"/>
          <w:color w:val="333333"/>
        </w:rPr>
        <w:t>frequency distr</w:t>
      </w:r>
      <w:r w:rsidR="00D8359F">
        <w:rPr>
          <w:rFonts w:ascii="Times New Roman" w:hAnsi="Times New Roman" w:cs="Times New Roman"/>
          <w:color w:val="333333"/>
        </w:rPr>
        <w:t>ibu</w:t>
      </w:r>
      <w:r w:rsidR="005208F8">
        <w:rPr>
          <w:rFonts w:ascii="Times New Roman" w:hAnsi="Times New Roman" w:cs="Times New Roman"/>
          <w:color w:val="333333"/>
        </w:rPr>
        <w:t xml:space="preserve">tion. </w:t>
      </w:r>
    </w:p>
    <w:p w14:paraId="67621AFA" w14:textId="77777777" w:rsidR="0024656E" w:rsidRDefault="00402476">
      <w:pPr>
        <w:rPr>
          <w:rFonts w:ascii="Times New Roman" w:hAnsi="Times New Roman" w:cs="Times New Roman"/>
          <w:color w:val="333333"/>
        </w:rPr>
      </w:pPr>
      <w:r w:rsidRPr="00402476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0DDF8AD6" wp14:editId="3ED34C6C">
            <wp:extent cx="5943600" cy="4565015"/>
            <wp:effectExtent l="0" t="0" r="0" b="0"/>
            <wp:docPr id="2337271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7135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97F4" w14:textId="77777777" w:rsidR="007627BA" w:rsidRDefault="0024656E">
      <w:pPr>
        <w:rPr>
          <w:rFonts w:ascii="Times New Roman" w:hAnsi="Times New Roman" w:cs="Times New Roman"/>
          <w:color w:val="333333"/>
        </w:rPr>
      </w:pPr>
      <w:r w:rsidRPr="0024656E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6D0DEC27" wp14:editId="3EFDCE80">
            <wp:extent cx="5943600" cy="3543300"/>
            <wp:effectExtent l="0" t="0" r="0" b="0"/>
            <wp:docPr id="40034063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40634" name="Picture 1" descr="A screenshot of a graph&#10;&#10;AI-generated content may be incorrect."/>
                    <pic:cNvPicPr/>
                  </pic:nvPicPr>
                  <pic:blipFill rotWithShape="1">
                    <a:blip r:embed="rId12"/>
                    <a:srcRect b="16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9EBFB" w14:textId="4573A5D3" w:rsidR="0081152C" w:rsidRDefault="0081152C">
      <w:r>
        <w:lastRenderedPageBreak/>
        <w:t>The next step is to remove any less meaningful</w:t>
      </w:r>
      <w:r w:rsidR="00356C75">
        <w:t>, unnecessary columns</w:t>
      </w:r>
      <w:r>
        <w:t xml:space="preserve"> for our analysis. I used the </w:t>
      </w:r>
      <w:proofErr w:type="spellStart"/>
      <w:proofErr w:type="gramStart"/>
      <w:r>
        <w:t>df.drop</w:t>
      </w:r>
      <w:proofErr w:type="spellEnd"/>
      <w:proofErr w:type="gramEnd"/>
      <w:r>
        <w:t xml:space="preserve"> function to perform this. I then confirmed my changes with the </w:t>
      </w:r>
      <w:proofErr w:type="spellStart"/>
      <w:proofErr w:type="gramStart"/>
      <w:r>
        <w:t>df.head</w:t>
      </w:r>
      <w:proofErr w:type="spellEnd"/>
      <w:proofErr w:type="gramEnd"/>
      <w:r>
        <w:t xml:space="preserve"> function. </w:t>
      </w:r>
    </w:p>
    <w:p w14:paraId="18CCFE1A" w14:textId="44519CB5" w:rsidR="008362A4" w:rsidRPr="00A87E93" w:rsidRDefault="0067694E">
      <w:r w:rsidRPr="0067694E">
        <w:rPr>
          <w:noProof/>
        </w:rPr>
        <w:drawing>
          <wp:inline distT="0" distB="0" distL="0" distR="0" wp14:anchorId="712E6DED" wp14:editId="7538390E">
            <wp:extent cx="5943600" cy="1628140"/>
            <wp:effectExtent l="0" t="0" r="0" b="0"/>
            <wp:docPr id="138223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33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21B" w14:textId="77777777" w:rsidR="00BC2838" w:rsidRDefault="00BC2838">
      <w:pPr>
        <w:rPr>
          <w:rFonts w:ascii="Times New Roman" w:hAnsi="Times New Roman" w:cs="Times New Roman"/>
          <w:color w:val="333333"/>
        </w:rPr>
      </w:pPr>
    </w:p>
    <w:p w14:paraId="31019CA5" w14:textId="1FB13CBE" w:rsidR="00E85609" w:rsidRDefault="00E85609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Now I want to review the statistical information for our </w:t>
      </w:r>
      <w:r w:rsidR="00356C75">
        <w:rPr>
          <w:rFonts w:ascii="Times New Roman" w:hAnsi="Times New Roman" w:cs="Times New Roman"/>
          <w:color w:val="333333"/>
        </w:rPr>
        <w:t>remaining continuous variables</w:t>
      </w:r>
      <w:r>
        <w:rPr>
          <w:rFonts w:ascii="Times New Roman" w:hAnsi="Times New Roman" w:cs="Times New Roman"/>
          <w:color w:val="333333"/>
        </w:rPr>
        <w:t xml:space="preserve">. </w:t>
      </w:r>
      <w:r w:rsidR="007406F0">
        <w:rPr>
          <w:rFonts w:ascii="Times New Roman" w:hAnsi="Times New Roman" w:cs="Times New Roman"/>
          <w:color w:val="333333"/>
        </w:rPr>
        <w:t xml:space="preserve">This helps us </w:t>
      </w:r>
      <w:r w:rsidR="00AD1B6C">
        <w:rPr>
          <w:rFonts w:ascii="Times New Roman" w:hAnsi="Times New Roman" w:cs="Times New Roman"/>
          <w:color w:val="333333"/>
        </w:rPr>
        <w:t>understand dataset</w:t>
      </w:r>
      <w:r w:rsidR="00BC2838">
        <w:rPr>
          <w:rFonts w:ascii="Times New Roman" w:hAnsi="Times New Roman" w:cs="Times New Roman"/>
          <w:color w:val="333333"/>
        </w:rPr>
        <w:t xml:space="preserve"> patterns, trends, and relationships. It can be used to draw conclusions from numerical data. </w:t>
      </w:r>
    </w:p>
    <w:p w14:paraId="793B165A" w14:textId="5EFC7606" w:rsidR="0081152C" w:rsidRDefault="008C6568">
      <w:pPr>
        <w:rPr>
          <w:rFonts w:ascii="Times New Roman" w:hAnsi="Times New Roman" w:cs="Times New Roman"/>
          <w:color w:val="333333"/>
        </w:rPr>
      </w:pPr>
      <w:r w:rsidRPr="008C6568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1648BE9E" wp14:editId="122A09ED">
            <wp:extent cx="5943600" cy="1552575"/>
            <wp:effectExtent l="0" t="0" r="0" b="0"/>
            <wp:docPr id="246630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027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F1F6" w14:textId="77777777" w:rsidR="00FF5762" w:rsidRDefault="00FF5762">
      <w:pPr>
        <w:rPr>
          <w:rFonts w:ascii="Times New Roman" w:hAnsi="Times New Roman" w:cs="Times New Roman"/>
          <w:color w:val="333333"/>
        </w:rPr>
      </w:pPr>
    </w:p>
    <w:p w14:paraId="042490CB" w14:textId="773E396B" w:rsidR="00FF5762" w:rsidRDefault="00FF5762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Next</w:t>
      </w:r>
      <w:r w:rsidR="00305239">
        <w:rPr>
          <w:rFonts w:ascii="Times New Roman" w:hAnsi="Times New Roman" w:cs="Times New Roman"/>
          <w:color w:val="333333"/>
        </w:rPr>
        <w:t>,</w:t>
      </w:r>
      <w:r>
        <w:rPr>
          <w:rFonts w:ascii="Times New Roman" w:hAnsi="Times New Roman" w:cs="Times New Roman"/>
          <w:color w:val="333333"/>
        </w:rPr>
        <w:t xml:space="preserve"> </w:t>
      </w:r>
      <w:r w:rsidR="009B2D57">
        <w:rPr>
          <w:rFonts w:ascii="Times New Roman" w:hAnsi="Times New Roman" w:cs="Times New Roman"/>
          <w:color w:val="333333"/>
        </w:rPr>
        <w:t>I identif</w:t>
      </w:r>
      <w:r w:rsidR="00094D51">
        <w:rPr>
          <w:rFonts w:ascii="Times New Roman" w:hAnsi="Times New Roman" w:cs="Times New Roman"/>
          <w:color w:val="333333"/>
        </w:rPr>
        <w:t>ied</w:t>
      </w:r>
      <w:r w:rsidR="009B2D57">
        <w:rPr>
          <w:rFonts w:ascii="Times New Roman" w:hAnsi="Times New Roman" w:cs="Times New Roman"/>
          <w:color w:val="333333"/>
        </w:rPr>
        <w:t xml:space="preserve"> the number of distinct </w:t>
      </w:r>
      <w:r w:rsidR="00C2288C">
        <w:rPr>
          <w:rFonts w:ascii="Times New Roman" w:hAnsi="Times New Roman" w:cs="Times New Roman"/>
          <w:color w:val="333333"/>
        </w:rPr>
        <w:t>v</w:t>
      </w:r>
      <w:r w:rsidR="009B2D57">
        <w:rPr>
          <w:rFonts w:ascii="Times New Roman" w:hAnsi="Times New Roman" w:cs="Times New Roman"/>
          <w:color w:val="333333"/>
        </w:rPr>
        <w:t>alues and filter</w:t>
      </w:r>
      <w:r w:rsidR="00094D51">
        <w:rPr>
          <w:rFonts w:ascii="Times New Roman" w:hAnsi="Times New Roman" w:cs="Times New Roman"/>
          <w:color w:val="333333"/>
        </w:rPr>
        <w:t>ed</w:t>
      </w:r>
      <w:r w:rsidR="009B2D57">
        <w:rPr>
          <w:rFonts w:ascii="Times New Roman" w:hAnsi="Times New Roman" w:cs="Times New Roman"/>
          <w:color w:val="333333"/>
        </w:rPr>
        <w:t xml:space="preserve"> out duplicate </w:t>
      </w:r>
      <w:r w:rsidR="00B330CB">
        <w:rPr>
          <w:rFonts w:ascii="Times New Roman" w:hAnsi="Times New Roman" w:cs="Times New Roman"/>
          <w:color w:val="333333"/>
        </w:rPr>
        <w:t xml:space="preserve">or inconsistent </w:t>
      </w:r>
      <w:r w:rsidR="00094D51">
        <w:rPr>
          <w:rFonts w:ascii="Times New Roman" w:hAnsi="Times New Roman" w:cs="Times New Roman"/>
          <w:color w:val="333333"/>
        </w:rPr>
        <w:t xml:space="preserve">entries. </w:t>
      </w:r>
      <w:r w:rsidR="00BA5086">
        <w:rPr>
          <w:rFonts w:ascii="Times New Roman" w:hAnsi="Times New Roman" w:cs="Times New Roman"/>
          <w:color w:val="333333"/>
        </w:rPr>
        <w:t xml:space="preserve">I used the </w:t>
      </w:r>
      <w:proofErr w:type="spellStart"/>
      <w:proofErr w:type="gramStart"/>
      <w:r w:rsidR="00BA5086">
        <w:rPr>
          <w:rFonts w:ascii="Times New Roman" w:hAnsi="Times New Roman" w:cs="Times New Roman"/>
          <w:color w:val="333333"/>
        </w:rPr>
        <w:t>df.nunique</w:t>
      </w:r>
      <w:proofErr w:type="spellEnd"/>
      <w:proofErr w:type="gramEnd"/>
      <w:r w:rsidR="00BA5086">
        <w:rPr>
          <w:rFonts w:ascii="Times New Roman" w:hAnsi="Times New Roman" w:cs="Times New Roman"/>
          <w:color w:val="333333"/>
        </w:rPr>
        <w:t>() function</w:t>
      </w:r>
      <w:r w:rsidR="00AD1B6C">
        <w:rPr>
          <w:rFonts w:ascii="Times New Roman" w:hAnsi="Times New Roman" w:cs="Times New Roman"/>
          <w:color w:val="333333"/>
        </w:rPr>
        <w:t xml:space="preserve"> to find the number of unique values</w:t>
      </w:r>
      <w:r w:rsidR="00C2288C">
        <w:rPr>
          <w:rFonts w:ascii="Times New Roman" w:hAnsi="Times New Roman" w:cs="Times New Roman"/>
          <w:color w:val="333333"/>
        </w:rPr>
        <w:t xml:space="preserve">. </w:t>
      </w:r>
      <w:r w:rsidR="009B2D57">
        <w:rPr>
          <w:rFonts w:ascii="Times New Roman" w:hAnsi="Times New Roman" w:cs="Times New Roman"/>
          <w:color w:val="333333"/>
        </w:rPr>
        <w:t>This provides a measure of diversity</w:t>
      </w:r>
      <w:r w:rsidR="00E609FE">
        <w:rPr>
          <w:rFonts w:ascii="Times New Roman" w:hAnsi="Times New Roman" w:cs="Times New Roman"/>
          <w:color w:val="333333"/>
        </w:rPr>
        <w:t xml:space="preserve">, helps us gain insight </w:t>
      </w:r>
      <w:r w:rsidR="00AD3D72">
        <w:rPr>
          <w:rFonts w:ascii="Times New Roman" w:hAnsi="Times New Roman" w:cs="Times New Roman"/>
          <w:color w:val="333333"/>
        </w:rPr>
        <w:t xml:space="preserve">into </w:t>
      </w:r>
      <w:r w:rsidR="00E609FE">
        <w:rPr>
          <w:rFonts w:ascii="Times New Roman" w:hAnsi="Times New Roman" w:cs="Times New Roman"/>
          <w:color w:val="333333"/>
        </w:rPr>
        <w:t xml:space="preserve">how the categories are distributed, </w:t>
      </w:r>
      <w:r w:rsidR="00AD3D72">
        <w:rPr>
          <w:rFonts w:ascii="Times New Roman" w:hAnsi="Times New Roman" w:cs="Times New Roman"/>
          <w:color w:val="333333"/>
        </w:rPr>
        <w:t xml:space="preserve">and </w:t>
      </w:r>
      <w:r w:rsidR="006A7AB7">
        <w:rPr>
          <w:rFonts w:ascii="Times New Roman" w:hAnsi="Times New Roman" w:cs="Times New Roman"/>
          <w:color w:val="333333"/>
        </w:rPr>
        <w:t>helps</w:t>
      </w:r>
      <w:r w:rsidR="00AD3D72">
        <w:rPr>
          <w:rFonts w:ascii="Times New Roman" w:hAnsi="Times New Roman" w:cs="Times New Roman"/>
          <w:color w:val="333333"/>
        </w:rPr>
        <w:t xml:space="preserve"> us</w:t>
      </w:r>
      <w:r w:rsidR="006A7AB7">
        <w:rPr>
          <w:rFonts w:ascii="Times New Roman" w:hAnsi="Times New Roman" w:cs="Times New Roman"/>
          <w:color w:val="333333"/>
        </w:rPr>
        <w:t xml:space="preserve"> maintain data quality and integrity</w:t>
      </w:r>
      <w:r w:rsidR="009B2D57">
        <w:rPr>
          <w:rFonts w:ascii="Times New Roman" w:hAnsi="Times New Roman" w:cs="Times New Roman"/>
          <w:color w:val="333333"/>
        </w:rPr>
        <w:t xml:space="preserve"> within the data</w:t>
      </w:r>
      <w:r w:rsidR="00094D51">
        <w:rPr>
          <w:rFonts w:ascii="Times New Roman" w:hAnsi="Times New Roman" w:cs="Times New Roman"/>
          <w:color w:val="333333"/>
        </w:rPr>
        <w:t>.</w:t>
      </w:r>
      <w:r w:rsidR="009B2D57">
        <w:rPr>
          <w:rFonts w:ascii="Times New Roman" w:hAnsi="Times New Roman" w:cs="Times New Roman"/>
          <w:color w:val="333333"/>
        </w:rPr>
        <w:t xml:space="preserve"> </w:t>
      </w:r>
      <w:r w:rsidR="00F56060">
        <w:rPr>
          <w:rFonts w:ascii="Times New Roman" w:hAnsi="Times New Roman" w:cs="Times New Roman"/>
          <w:color w:val="333333"/>
        </w:rPr>
        <w:t xml:space="preserve">I then used </w:t>
      </w:r>
      <w:proofErr w:type="spellStart"/>
      <w:r w:rsidR="00F56060">
        <w:rPr>
          <w:rFonts w:ascii="Times New Roman" w:hAnsi="Times New Roman" w:cs="Times New Roman"/>
          <w:color w:val="333333"/>
        </w:rPr>
        <w:t>df.value_</w:t>
      </w:r>
      <w:proofErr w:type="gramStart"/>
      <w:r w:rsidR="00F56060">
        <w:rPr>
          <w:rFonts w:ascii="Times New Roman" w:hAnsi="Times New Roman" w:cs="Times New Roman"/>
          <w:color w:val="333333"/>
        </w:rPr>
        <w:t>counts</w:t>
      </w:r>
      <w:proofErr w:type="spellEnd"/>
      <w:r w:rsidR="00F56060">
        <w:rPr>
          <w:rFonts w:ascii="Times New Roman" w:hAnsi="Times New Roman" w:cs="Times New Roman"/>
          <w:color w:val="333333"/>
        </w:rPr>
        <w:t>(</w:t>
      </w:r>
      <w:proofErr w:type="gramEnd"/>
      <w:r w:rsidR="00B7430D">
        <w:rPr>
          <w:rFonts w:ascii="Times New Roman" w:hAnsi="Times New Roman" w:cs="Times New Roman"/>
          <w:color w:val="333333"/>
        </w:rPr>
        <w:t xml:space="preserve">) to </w:t>
      </w:r>
      <w:r w:rsidR="00F47846">
        <w:rPr>
          <w:rFonts w:ascii="Times New Roman" w:hAnsi="Times New Roman" w:cs="Times New Roman"/>
          <w:color w:val="333333"/>
        </w:rPr>
        <w:t xml:space="preserve">display each unique value and </w:t>
      </w:r>
      <w:r w:rsidR="001B31A3">
        <w:rPr>
          <w:rFonts w:ascii="Times New Roman" w:hAnsi="Times New Roman" w:cs="Times New Roman"/>
          <w:color w:val="333333"/>
        </w:rPr>
        <w:t>its</w:t>
      </w:r>
      <w:r w:rsidR="00F47846">
        <w:rPr>
          <w:rFonts w:ascii="Times New Roman" w:hAnsi="Times New Roman" w:cs="Times New Roman"/>
          <w:color w:val="333333"/>
        </w:rPr>
        <w:t xml:space="preserve"> frequenc</w:t>
      </w:r>
      <w:r w:rsidR="001B31A3">
        <w:rPr>
          <w:rFonts w:ascii="Times New Roman" w:hAnsi="Times New Roman" w:cs="Times New Roman"/>
          <w:color w:val="333333"/>
        </w:rPr>
        <w:t>y</w:t>
      </w:r>
      <w:r w:rsidR="00445087">
        <w:rPr>
          <w:rFonts w:ascii="Times New Roman" w:hAnsi="Times New Roman" w:cs="Times New Roman"/>
          <w:color w:val="333333"/>
        </w:rPr>
        <w:t xml:space="preserve"> to see how often each </w:t>
      </w:r>
      <w:r w:rsidR="00494356">
        <w:rPr>
          <w:rFonts w:ascii="Times New Roman" w:hAnsi="Times New Roman" w:cs="Times New Roman"/>
          <w:color w:val="333333"/>
        </w:rPr>
        <w:t>item</w:t>
      </w:r>
      <w:r w:rsidR="00445087">
        <w:rPr>
          <w:rFonts w:ascii="Times New Roman" w:hAnsi="Times New Roman" w:cs="Times New Roman"/>
          <w:color w:val="333333"/>
        </w:rPr>
        <w:t xml:space="preserve"> appears. </w:t>
      </w:r>
    </w:p>
    <w:p w14:paraId="1CE94CBE" w14:textId="77777777" w:rsidR="00C323BB" w:rsidRDefault="00C323BB">
      <w:pPr>
        <w:rPr>
          <w:rFonts w:ascii="Times New Roman" w:hAnsi="Times New Roman" w:cs="Times New Roman"/>
          <w:color w:val="333333"/>
        </w:rPr>
      </w:pPr>
    </w:p>
    <w:p w14:paraId="3E01B8D7" w14:textId="77777777" w:rsidR="00C323BB" w:rsidRDefault="00C323BB">
      <w:pPr>
        <w:rPr>
          <w:rFonts w:ascii="Times New Roman" w:hAnsi="Times New Roman" w:cs="Times New Roman"/>
          <w:color w:val="333333"/>
        </w:rPr>
      </w:pPr>
    </w:p>
    <w:p w14:paraId="7BE0346F" w14:textId="77777777" w:rsidR="00251B9B" w:rsidRDefault="00C323BB">
      <w:pPr>
        <w:rPr>
          <w:rFonts w:ascii="Times New Roman" w:hAnsi="Times New Roman" w:cs="Times New Roman"/>
          <w:color w:val="333333"/>
        </w:rPr>
      </w:pPr>
      <w:r w:rsidRPr="00C323BB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6037912D" wp14:editId="556D7644">
            <wp:extent cx="2047215" cy="2057400"/>
            <wp:effectExtent l="0" t="0" r="0" b="0"/>
            <wp:docPr id="518211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1191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145" cy="20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F903" w14:textId="14E1E731" w:rsidR="00960227" w:rsidRDefault="00251B9B">
      <w:pPr>
        <w:rPr>
          <w:rFonts w:ascii="Times New Roman" w:hAnsi="Times New Roman" w:cs="Times New Roman"/>
          <w:color w:val="333333"/>
        </w:rPr>
      </w:pPr>
      <w:r w:rsidRPr="00251B9B">
        <w:rPr>
          <w:rFonts w:ascii="Times New Roman" w:hAnsi="Times New Roman" w:cs="Times New Roman"/>
          <w:noProof/>
          <w:color w:val="333333"/>
        </w:rPr>
        <w:lastRenderedPageBreak/>
        <w:drawing>
          <wp:inline distT="0" distB="0" distL="0" distR="0" wp14:anchorId="5D305AEF" wp14:editId="51F17F23">
            <wp:extent cx="5943600" cy="2311400"/>
            <wp:effectExtent l="0" t="0" r="0" b="0"/>
            <wp:docPr id="928521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15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39A5" w14:textId="77777777" w:rsidR="00445087" w:rsidRDefault="00445087">
      <w:pPr>
        <w:rPr>
          <w:rFonts w:ascii="Times New Roman" w:hAnsi="Times New Roman" w:cs="Times New Roman"/>
          <w:color w:val="333333"/>
        </w:rPr>
      </w:pPr>
    </w:p>
    <w:p w14:paraId="35C69129" w14:textId="08A94DBF" w:rsidR="00EA126B" w:rsidRDefault="00817945">
      <w:pPr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Based on the number of unique values</w:t>
      </w:r>
      <w:r w:rsidR="00896E73">
        <w:rPr>
          <w:rFonts w:ascii="Times New Roman" w:hAnsi="Times New Roman" w:cs="Times New Roman"/>
          <w:color w:val="333333"/>
        </w:rPr>
        <w:t>,</w:t>
      </w:r>
      <w:r>
        <w:rPr>
          <w:rFonts w:ascii="Times New Roman" w:hAnsi="Times New Roman" w:cs="Times New Roman"/>
          <w:color w:val="333333"/>
        </w:rPr>
        <w:t xml:space="preserve"> I dropped the high</w:t>
      </w:r>
      <w:r w:rsidR="00ED311A">
        <w:rPr>
          <w:rFonts w:ascii="Times New Roman" w:hAnsi="Times New Roman" w:cs="Times New Roman"/>
          <w:color w:val="333333"/>
        </w:rPr>
        <w:t xml:space="preserve">ly correlated </w:t>
      </w:r>
      <w:r>
        <w:rPr>
          <w:rFonts w:ascii="Times New Roman" w:hAnsi="Times New Roman" w:cs="Times New Roman"/>
          <w:color w:val="333333"/>
        </w:rPr>
        <w:t>variable</w:t>
      </w:r>
      <w:r w:rsidR="00896E73">
        <w:rPr>
          <w:rFonts w:ascii="Times New Roman" w:hAnsi="Times New Roman" w:cs="Times New Roman"/>
          <w:color w:val="333333"/>
        </w:rPr>
        <w:t>,</w:t>
      </w:r>
      <w:r>
        <w:rPr>
          <w:rFonts w:ascii="Times New Roman" w:hAnsi="Times New Roman" w:cs="Times New Roman"/>
          <w:color w:val="333333"/>
        </w:rPr>
        <w:t xml:space="preserve"> Bandwidth_GB_Year. </w:t>
      </w:r>
      <w:r w:rsidR="008944C4">
        <w:rPr>
          <w:rFonts w:ascii="Times New Roman" w:hAnsi="Times New Roman" w:cs="Times New Roman"/>
          <w:color w:val="333333"/>
        </w:rPr>
        <w:t xml:space="preserve">Now that I </w:t>
      </w:r>
      <w:r w:rsidR="00896E73">
        <w:rPr>
          <w:rFonts w:ascii="Times New Roman" w:hAnsi="Times New Roman" w:cs="Times New Roman"/>
          <w:color w:val="333333"/>
        </w:rPr>
        <w:t xml:space="preserve">have </w:t>
      </w:r>
      <w:r w:rsidR="008944C4">
        <w:rPr>
          <w:rFonts w:ascii="Times New Roman" w:hAnsi="Times New Roman" w:cs="Times New Roman"/>
          <w:color w:val="333333"/>
        </w:rPr>
        <w:t>satisfied our unique values</w:t>
      </w:r>
      <w:r w:rsidR="00896E73">
        <w:rPr>
          <w:rFonts w:ascii="Times New Roman" w:hAnsi="Times New Roman" w:cs="Times New Roman"/>
          <w:color w:val="333333"/>
        </w:rPr>
        <w:t>,</w:t>
      </w:r>
      <w:r w:rsidR="008944C4">
        <w:rPr>
          <w:rFonts w:ascii="Times New Roman" w:hAnsi="Times New Roman" w:cs="Times New Roman"/>
          <w:color w:val="333333"/>
        </w:rPr>
        <w:t xml:space="preserve"> I will use one-hot encoding </w:t>
      </w:r>
      <w:r w:rsidR="00896E73">
        <w:rPr>
          <w:rFonts w:ascii="Times New Roman" w:hAnsi="Times New Roman" w:cs="Times New Roman"/>
          <w:color w:val="333333"/>
        </w:rPr>
        <w:t>to convert our categorical variables to numeric.</w:t>
      </w:r>
      <w:r w:rsidR="00380702">
        <w:rPr>
          <w:rFonts w:ascii="Times New Roman" w:hAnsi="Times New Roman" w:cs="Times New Roman"/>
          <w:color w:val="333333"/>
        </w:rPr>
        <w:t xml:space="preserve"> </w:t>
      </w:r>
    </w:p>
    <w:p w14:paraId="531CDF29" w14:textId="0BD074E6" w:rsidR="0000410F" w:rsidRDefault="0000410F" w:rsidP="00960227">
      <w:pPr>
        <w:rPr>
          <w:rFonts w:ascii="Times New Roman" w:hAnsi="Times New Roman" w:cs="Times New Roman"/>
          <w:color w:val="333333"/>
        </w:rPr>
      </w:pPr>
    </w:p>
    <w:p w14:paraId="2E554A7B" w14:textId="5804F296" w:rsidR="00284F7C" w:rsidRDefault="001D15A7" w:rsidP="00960227">
      <w:pPr>
        <w:rPr>
          <w:rFonts w:ascii="Times New Roman" w:hAnsi="Times New Roman" w:cs="Times New Roman"/>
          <w:color w:val="333333"/>
        </w:rPr>
      </w:pPr>
      <w:r w:rsidRPr="001D15A7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50DB59D4" wp14:editId="33101120">
            <wp:extent cx="5943600" cy="1907540"/>
            <wp:effectExtent l="0" t="0" r="0" b="0"/>
            <wp:docPr id="1786679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795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474" w14:textId="77777777" w:rsidR="00284F7C" w:rsidRDefault="00284F7C" w:rsidP="00960227">
      <w:pPr>
        <w:rPr>
          <w:rFonts w:ascii="Times New Roman" w:hAnsi="Times New Roman" w:cs="Times New Roman"/>
          <w:color w:val="333333"/>
        </w:rPr>
      </w:pPr>
    </w:p>
    <w:p w14:paraId="1823B51A" w14:textId="191710FA" w:rsidR="001C2CA9" w:rsidRDefault="008D50B4" w:rsidP="00960227">
      <w:pPr>
        <w:rPr>
          <w:rFonts w:ascii="Times New Roman" w:hAnsi="Times New Roman" w:cs="Times New Roman"/>
          <w:color w:val="333333"/>
        </w:rPr>
      </w:pPr>
      <w:r w:rsidRPr="001C3C10">
        <w:rPr>
          <w:rFonts w:ascii="Times New Roman" w:hAnsi="Times New Roman" w:cs="Times New Roman"/>
          <w:color w:val="333333"/>
        </w:rPr>
        <w:t xml:space="preserve">C4. </w:t>
      </w:r>
      <w:r w:rsidR="00B7602A">
        <w:rPr>
          <w:rFonts w:ascii="Times New Roman" w:hAnsi="Times New Roman" w:cs="Times New Roman"/>
          <w:color w:val="333333"/>
        </w:rPr>
        <w:t>Provi</w:t>
      </w:r>
      <w:r w:rsidR="00576331">
        <w:rPr>
          <w:rFonts w:ascii="Times New Roman" w:hAnsi="Times New Roman" w:cs="Times New Roman"/>
          <w:color w:val="333333"/>
        </w:rPr>
        <w:t>d</w:t>
      </w:r>
      <w:r w:rsidR="00B7602A">
        <w:rPr>
          <w:rFonts w:ascii="Times New Roman" w:hAnsi="Times New Roman" w:cs="Times New Roman"/>
          <w:color w:val="333333"/>
        </w:rPr>
        <w:t>e a copy of the cleaned data set.</w:t>
      </w:r>
    </w:p>
    <w:p w14:paraId="699BE99A" w14:textId="77777777" w:rsidR="002C396D" w:rsidRDefault="002C396D" w:rsidP="00960227">
      <w:pPr>
        <w:rPr>
          <w:rFonts w:ascii="Times New Roman" w:hAnsi="Times New Roman" w:cs="Times New Roman"/>
          <w:color w:val="333333"/>
        </w:rPr>
      </w:pPr>
    </w:p>
    <w:p w14:paraId="7A3F5B45" w14:textId="5F1CDB73" w:rsidR="00640F16" w:rsidRDefault="00CD0E53" w:rsidP="00576331">
      <w:pPr>
        <w:spacing w:line="48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I have attached a copy of the cleaned data set to this submission. </w:t>
      </w:r>
    </w:p>
    <w:p w14:paraId="4DE2E36C" w14:textId="2B151582" w:rsidR="0052753D" w:rsidRDefault="0000410F" w:rsidP="00576331">
      <w:pPr>
        <w:spacing w:line="480" w:lineRule="auto"/>
        <w:rPr>
          <w:rFonts w:ascii="Times New Roman" w:hAnsi="Times New Roman" w:cs="Times New Roman"/>
          <w:color w:val="333333"/>
        </w:rPr>
      </w:pPr>
      <w:r w:rsidRPr="0000410F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49B7703E" wp14:editId="18773981">
            <wp:extent cx="2692400" cy="368300"/>
            <wp:effectExtent l="0" t="0" r="0" b="0"/>
            <wp:docPr id="34782587" name="Picture 1" descr="A white rectangular sig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587" name="Picture 1" descr="A white rectangular sign with red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9" w:history="1">
        <w:r w:rsidRPr="0000410F">
          <w:rPr>
            <w:rStyle w:val="Hyperlink"/>
            <w:rFonts w:ascii="Times New Roman" w:hAnsi="Times New Roman" w:cs="Times New Roman"/>
          </w:rPr>
          <w:t>file:///Users/annmarie/Library/CloudStorage/OneDrive-WesternGovernorsUniversity/D209/Task 2/</w:t>
        </w:r>
        <w:proofErr w:type="spellStart"/>
        <w:r w:rsidRPr="0000410F">
          <w:rPr>
            <w:rStyle w:val="Hyperlink"/>
            <w:rFonts w:ascii="Times New Roman" w:hAnsi="Times New Roman" w:cs="Times New Roman"/>
          </w:rPr>
          <w:t>Prepared_Churn_data</w:t>
        </w:r>
        <w:proofErr w:type="spellEnd"/>
      </w:hyperlink>
    </w:p>
    <w:p w14:paraId="2D1C54EE" w14:textId="77777777" w:rsidR="002C396D" w:rsidRPr="00576331" w:rsidRDefault="002C396D" w:rsidP="00576331">
      <w:pPr>
        <w:spacing w:line="480" w:lineRule="auto"/>
        <w:rPr>
          <w:rFonts w:ascii="Times New Roman" w:hAnsi="Times New Roman" w:cs="Times New Roman"/>
          <w:color w:val="333333"/>
        </w:rPr>
      </w:pPr>
    </w:p>
    <w:p w14:paraId="1F9D3B57" w14:textId="2130980E" w:rsidR="0074629D" w:rsidRDefault="001F5101" w:rsidP="001C3C10">
      <w:pPr>
        <w:spacing w:line="480" w:lineRule="auto"/>
        <w:rPr>
          <w:rFonts w:ascii="Times New Roman" w:hAnsi="Times New Roman" w:cs="Times New Roman"/>
        </w:rPr>
      </w:pPr>
      <w:r w:rsidRPr="00B47152">
        <w:rPr>
          <w:rFonts w:ascii="Times New Roman" w:hAnsi="Times New Roman" w:cs="Times New Roman"/>
        </w:rPr>
        <w:t>D</w:t>
      </w:r>
      <w:r w:rsidR="0074629D" w:rsidRPr="00B47152">
        <w:rPr>
          <w:rFonts w:ascii="Times New Roman" w:hAnsi="Times New Roman" w:cs="Times New Roman"/>
        </w:rPr>
        <w:t>1.</w:t>
      </w:r>
      <w:r w:rsidR="00284B44" w:rsidRPr="00B47152">
        <w:rPr>
          <w:rFonts w:ascii="Times New Roman" w:hAnsi="Times New Roman" w:cs="Times New Roman"/>
        </w:rPr>
        <w:t xml:space="preserve"> Split the data into training and test data sets and provide the files</w:t>
      </w:r>
    </w:p>
    <w:p w14:paraId="2E649CBC" w14:textId="77777777" w:rsidR="002C396D" w:rsidRPr="00B47152" w:rsidRDefault="002C396D" w:rsidP="001C3C10">
      <w:pPr>
        <w:spacing w:line="480" w:lineRule="auto"/>
        <w:rPr>
          <w:rFonts w:ascii="Times New Roman" w:hAnsi="Times New Roman" w:cs="Times New Roman"/>
        </w:rPr>
      </w:pPr>
    </w:p>
    <w:p w14:paraId="75B554C7" w14:textId="23054F28" w:rsidR="00284B44" w:rsidRDefault="00A70805" w:rsidP="00B47152">
      <w:pPr>
        <w:spacing w:line="480" w:lineRule="auto"/>
        <w:rPr>
          <w:rFonts w:ascii="Times New Roman" w:hAnsi="Times New Roman" w:cs="Times New Roman"/>
        </w:rPr>
      </w:pPr>
      <w:r w:rsidRPr="00B47152">
        <w:rPr>
          <w:rFonts w:ascii="Times New Roman" w:hAnsi="Times New Roman" w:cs="Times New Roman"/>
        </w:rPr>
        <w:lastRenderedPageBreak/>
        <w:t>To ensure the model has similar accuracy when predicting unseen data</w:t>
      </w:r>
      <w:r w:rsidR="002C396D">
        <w:rPr>
          <w:rFonts w:ascii="Times New Roman" w:hAnsi="Times New Roman" w:cs="Times New Roman"/>
        </w:rPr>
        <w:t>,</w:t>
      </w:r>
      <w:r w:rsidRPr="00B47152">
        <w:rPr>
          <w:rFonts w:ascii="Times New Roman" w:hAnsi="Times New Roman" w:cs="Times New Roman"/>
        </w:rPr>
        <w:t xml:space="preserve"> I split the data into training and test data</w:t>
      </w:r>
      <w:r w:rsidR="002C396D">
        <w:rPr>
          <w:rFonts w:ascii="Times New Roman" w:hAnsi="Times New Roman" w:cs="Times New Roman"/>
        </w:rPr>
        <w:t>sets</w:t>
      </w:r>
      <w:r w:rsidRPr="00B47152">
        <w:rPr>
          <w:rFonts w:ascii="Times New Roman" w:hAnsi="Times New Roman" w:cs="Times New Roman"/>
        </w:rPr>
        <w:t xml:space="preserve"> </w:t>
      </w:r>
      <w:r w:rsidR="00B47152" w:rsidRPr="00B47152">
        <w:rPr>
          <w:rFonts w:ascii="Times New Roman" w:hAnsi="Times New Roman" w:cs="Times New Roman"/>
        </w:rPr>
        <w:t xml:space="preserve">using an 80/20 split. 80% of </w:t>
      </w:r>
      <w:r w:rsidR="0024621E">
        <w:rPr>
          <w:rFonts w:ascii="Times New Roman" w:hAnsi="Times New Roman" w:cs="Times New Roman"/>
        </w:rPr>
        <w:t xml:space="preserve">the </w:t>
      </w:r>
      <w:r w:rsidR="00B47152" w:rsidRPr="00B47152">
        <w:rPr>
          <w:rFonts w:ascii="Times New Roman" w:hAnsi="Times New Roman" w:cs="Times New Roman"/>
        </w:rPr>
        <w:t>data will be used to train the algorithm</w:t>
      </w:r>
      <w:r w:rsidR="0024621E">
        <w:rPr>
          <w:rFonts w:ascii="Times New Roman" w:hAnsi="Times New Roman" w:cs="Times New Roman"/>
        </w:rPr>
        <w:t>,</w:t>
      </w:r>
      <w:r w:rsidR="00B47152" w:rsidRPr="00B47152">
        <w:rPr>
          <w:rFonts w:ascii="Times New Roman" w:hAnsi="Times New Roman" w:cs="Times New Roman"/>
        </w:rPr>
        <w:t xml:space="preserve"> and the remaining 20% will be used to test the classification. </w:t>
      </w:r>
      <w:r w:rsidR="00D9356D" w:rsidRPr="00B47152">
        <w:rPr>
          <w:rFonts w:ascii="Times New Roman" w:hAnsi="Times New Roman" w:cs="Times New Roman"/>
        </w:rPr>
        <w:t>I have attached the training and test data sets to this submission. I have also listed screenshot</w:t>
      </w:r>
      <w:r w:rsidR="00971DC8" w:rsidRPr="00B47152">
        <w:rPr>
          <w:rFonts w:ascii="Times New Roman" w:hAnsi="Times New Roman" w:cs="Times New Roman"/>
        </w:rPr>
        <w:t>s</w:t>
      </w:r>
      <w:r w:rsidR="00D9356D" w:rsidRPr="00B47152">
        <w:rPr>
          <w:rFonts w:ascii="Times New Roman" w:hAnsi="Times New Roman" w:cs="Times New Roman"/>
        </w:rPr>
        <w:t xml:space="preserve"> of my code below:</w:t>
      </w:r>
    </w:p>
    <w:p w14:paraId="298BC2F9" w14:textId="5DED127F" w:rsidR="00E16DCC" w:rsidRDefault="001B552A" w:rsidP="001C3C10">
      <w:pPr>
        <w:spacing w:line="480" w:lineRule="auto"/>
        <w:rPr>
          <w:rFonts w:ascii="Times New Roman" w:hAnsi="Times New Roman" w:cs="Times New Roman"/>
        </w:rPr>
      </w:pPr>
      <w:r w:rsidRPr="001B552A">
        <w:rPr>
          <w:rFonts w:ascii="Times New Roman" w:hAnsi="Times New Roman" w:cs="Times New Roman"/>
          <w:noProof/>
        </w:rPr>
        <w:drawing>
          <wp:inline distT="0" distB="0" distL="0" distR="0" wp14:anchorId="3ACCBF47" wp14:editId="65FBB795">
            <wp:extent cx="5943600" cy="1097915"/>
            <wp:effectExtent l="0" t="0" r="0" b="0"/>
            <wp:docPr id="438850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509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31DC" w14:textId="77777777" w:rsidR="0024621E" w:rsidRDefault="0024621E" w:rsidP="001C3C10">
      <w:pPr>
        <w:spacing w:line="480" w:lineRule="auto"/>
        <w:rPr>
          <w:rFonts w:ascii="Times New Roman" w:hAnsi="Times New Roman" w:cs="Times New Roman"/>
        </w:rPr>
      </w:pPr>
    </w:p>
    <w:p w14:paraId="23B6D0CA" w14:textId="14E9CC0F" w:rsidR="0024621E" w:rsidRDefault="001F510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</w:rPr>
        <w:t>D</w:t>
      </w:r>
      <w:r w:rsidR="0074629D" w:rsidRPr="001C3C10">
        <w:rPr>
          <w:rFonts w:ascii="Times New Roman" w:hAnsi="Times New Roman" w:cs="Times New Roman"/>
        </w:rPr>
        <w:t>2.  </w:t>
      </w:r>
      <w:r w:rsidR="000568C4">
        <w:rPr>
          <w:rFonts w:ascii="Times New Roman" w:hAnsi="Times New Roman" w:cs="Times New Roman"/>
        </w:rPr>
        <w:t>Describe</w:t>
      </w:r>
      <w:r w:rsidR="00E16DCC" w:rsidRPr="00E16DCC">
        <w:rPr>
          <w:rFonts w:ascii="Times New Roman" w:hAnsi="Times New Roman" w:cs="Times New Roman"/>
        </w:rPr>
        <w:t xml:space="preserve"> </w:t>
      </w:r>
      <w:r w:rsidR="000568C4">
        <w:rPr>
          <w:rFonts w:ascii="Times New Roman" w:hAnsi="Times New Roman" w:cs="Times New Roman"/>
        </w:rPr>
        <w:t xml:space="preserve">the analysis technique you used to appropriately analyze the data. </w:t>
      </w:r>
    </w:p>
    <w:p w14:paraId="1531CA7A" w14:textId="77777777" w:rsidR="002E0F76" w:rsidRDefault="002E0F76" w:rsidP="001C3C10">
      <w:pPr>
        <w:spacing w:line="480" w:lineRule="auto"/>
        <w:rPr>
          <w:rFonts w:ascii="Times New Roman" w:hAnsi="Times New Roman" w:cs="Times New Roman"/>
        </w:rPr>
      </w:pPr>
    </w:p>
    <w:p w14:paraId="6F7C32AA" w14:textId="6F4DCFCA" w:rsidR="00DA30EB" w:rsidRDefault="00234E33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appropriately analyze the data, I used a variety of statistical measures. This includes </w:t>
      </w:r>
      <w:proofErr w:type="gramStart"/>
      <w:r>
        <w:rPr>
          <w:rFonts w:ascii="Times New Roman" w:hAnsi="Times New Roman" w:cs="Times New Roman"/>
        </w:rPr>
        <w:t>accuracy,  recall</w:t>
      </w:r>
      <w:proofErr w:type="gramEnd"/>
      <w:r>
        <w:rPr>
          <w:rFonts w:ascii="Times New Roman" w:hAnsi="Times New Roman" w:cs="Times New Roman"/>
        </w:rPr>
        <w:t>, precision, F1 Score</w:t>
      </w:r>
      <w:r w:rsidR="002E0F7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and Mean Squared Error. </w:t>
      </w:r>
      <w:r w:rsidR="00BB1613">
        <w:rPr>
          <w:rFonts w:ascii="Times New Roman" w:hAnsi="Times New Roman" w:cs="Times New Roman"/>
        </w:rPr>
        <w:t xml:space="preserve">The first step I completed was defining </w:t>
      </w:r>
      <w:r w:rsidR="00C84C2C">
        <w:rPr>
          <w:rFonts w:ascii="Times New Roman" w:hAnsi="Times New Roman" w:cs="Times New Roman"/>
        </w:rPr>
        <w:t xml:space="preserve">the hyperparameters of the grid to search and create a decision tree classifier. </w:t>
      </w:r>
      <w:r w:rsidR="00973E21">
        <w:rPr>
          <w:rFonts w:ascii="Times New Roman" w:hAnsi="Times New Roman" w:cs="Times New Roman"/>
        </w:rPr>
        <w:t>I then calculated the accuracy and AUC of the model. Based on the output</w:t>
      </w:r>
      <w:r w:rsidR="00500438">
        <w:rPr>
          <w:rFonts w:ascii="Times New Roman" w:hAnsi="Times New Roman" w:cs="Times New Roman"/>
        </w:rPr>
        <w:t>,</w:t>
      </w:r>
      <w:r w:rsidR="00973E21">
        <w:rPr>
          <w:rFonts w:ascii="Times New Roman" w:hAnsi="Times New Roman" w:cs="Times New Roman"/>
        </w:rPr>
        <w:t xml:space="preserve"> we can see that the model will correctly predict the outcome </w:t>
      </w:r>
      <w:r w:rsidR="00EA5861">
        <w:rPr>
          <w:rFonts w:ascii="Times New Roman" w:hAnsi="Times New Roman" w:cs="Times New Roman"/>
        </w:rPr>
        <w:t>83</w:t>
      </w:r>
      <w:r w:rsidR="000A44B2">
        <w:rPr>
          <w:rFonts w:ascii="Times New Roman" w:hAnsi="Times New Roman" w:cs="Times New Roman"/>
        </w:rPr>
        <w:t>.</w:t>
      </w:r>
      <w:r w:rsidR="001C5036">
        <w:rPr>
          <w:rFonts w:ascii="Times New Roman" w:hAnsi="Times New Roman" w:cs="Times New Roman"/>
        </w:rPr>
        <w:t>35</w:t>
      </w:r>
      <w:r w:rsidR="000A44B2">
        <w:rPr>
          <w:rFonts w:ascii="Times New Roman" w:hAnsi="Times New Roman" w:cs="Times New Roman"/>
        </w:rPr>
        <w:t>% of the time. The AUC returned a value of 0.74</w:t>
      </w:r>
      <w:r w:rsidR="005B5428">
        <w:rPr>
          <w:rFonts w:ascii="Times New Roman" w:hAnsi="Times New Roman" w:cs="Times New Roman"/>
        </w:rPr>
        <w:t>5357713002954</w:t>
      </w:r>
      <w:r w:rsidR="00BB782F">
        <w:rPr>
          <w:rFonts w:ascii="Times New Roman" w:hAnsi="Times New Roman" w:cs="Times New Roman"/>
        </w:rPr>
        <w:t xml:space="preserve">, </w:t>
      </w:r>
      <w:r w:rsidR="0028445D">
        <w:rPr>
          <w:rFonts w:ascii="Times New Roman" w:hAnsi="Times New Roman" w:cs="Times New Roman"/>
        </w:rPr>
        <w:t>which</w:t>
      </w:r>
      <w:r w:rsidR="00BB782F">
        <w:rPr>
          <w:rFonts w:ascii="Times New Roman" w:hAnsi="Times New Roman" w:cs="Times New Roman"/>
        </w:rPr>
        <w:t xml:space="preserve"> </w:t>
      </w:r>
      <w:r w:rsidR="0028445D">
        <w:rPr>
          <w:rFonts w:ascii="Times New Roman" w:hAnsi="Times New Roman" w:cs="Times New Roman"/>
        </w:rPr>
        <w:t>is</w:t>
      </w:r>
      <w:r w:rsidR="00BB782F">
        <w:rPr>
          <w:rFonts w:ascii="Times New Roman" w:hAnsi="Times New Roman" w:cs="Times New Roman"/>
        </w:rPr>
        <w:t xml:space="preserve"> close</w:t>
      </w:r>
      <w:r w:rsidR="0028445D">
        <w:rPr>
          <w:rFonts w:ascii="Times New Roman" w:hAnsi="Times New Roman" w:cs="Times New Roman"/>
        </w:rPr>
        <w:t>r</w:t>
      </w:r>
      <w:r w:rsidR="00BB782F">
        <w:rPr>
          <w:rFonts w:ascii="Times New Roman" w:hAnsi="Times New Roman" w:cs="Times New Roman"/>
        </w:rPr>
        <w:t xml:space="preserve"> to 1</w:t>
      </w:r>
      <w:r w:rsidR="00415C6F">
        <w:rPr>
          <w:rFonts w:ascii="Times New Roman" w:hAnsi="Times New Roman" w:cs="Times New Roman"/>
        </w:rPr>
        <w:t xml:space="preserve">, with 1 indicating </w:t>
      </w:r>
      <w:r w:rsidR="00BB782F">
        <w:rPr>
          <w:rFonts w:ascii="Times New Roman" w:hAnsi="Times New Roman" w:cs="Times New Roman"/>
        </w:rPr>
        <w:t xml:space="preserve">a perfect classifier. </w:t>
      </w:r>
    </w:p>
    <w:p w14:paraId="2374A021" w14:textId="4FA467E1" w:rsidR="00EA5861" w:rsidRDefault="00936331" w:rsidP="001C3C10">
      <w:pPr>
        <w:spacing w:line="480" w:lineRule="auto"/>
        <w:rPr>
          <w:rFonts w:ascii="Times New Roman" w:hAnsi="Times New Roman" w:cs="Times New Roman"/>
        </w:rPr>
      </w:pPr>
      <w:r w:rsidRPr="00936331">
        <w:rPr>
          <w:rFonts w:ascii="Times New Roman" w:hAnsi="Times New Roman" w:cs="Times New Roman"/>
          <w:noProof/>
        </w:rPr>
        <w:drawing>
          <wp:inline distT="0" distB="0" distL="0" distR="0" wp14:anchorId="06DC4567" wp14:editId="2075F16C">
            <wp:extent cx="3454400" cy="444500"/>
            <wp:effectExtent l="0" t="0" r="0" b="0"/>
            <wp:docPr id="205577858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78580" name="Picture 1" descr="A close-up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CCF5" w14:textId="77777777" w:rsidR="00170271" w:rsidRDefault="00170271" w:rsidP="001C3C10">
      <w:pPr>
        <w:spacing w:line="480" w:lineRule="auto"/>
        <w:rPr>
          <w:rFonts w:ascii="Times New Roman" w:hAnsi="Times New Roman" w:cs="Times New Roman"/>
        </w:rPr>
      </w:pPr>
    </w:p>
    <w:p w14:paraId="7CDBE0B6" w14:textId="2C86214A" w:rsidR="007C15FA" w:rsidRDefault="00AC5A70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then used the parameters </w:t>
      </w:r>
      <w:r w:rsidR="000E6256">
        <w:rPr>
          <w:rFonts w:ascii="Times New Roman" w:hAnsi="Times New Roman" w:cs="Times New Roman"/>
        </w:rPr>
        <w:t xml:space="preserve">I found </w:t>
      </w:r>
      <w:r>
        <w:rPr>
          <w:rFonts w:ascii="Times New Roman" w:hAnsi="Times New Roman" w:cs="Times New Roman"/>
        </w:rPr>
        <w:t>to fit the decision tree model</w:t>
      </w:r>
      <w:r w:rsidR="0043731F">
        <w:rPr>
          <w:rFonts w:ascii="Times New Roman" w:hAnsi="Times New Roman" w:cs="Times New Roman"/>
        </w:rPr>
        <w:t xml:space="preserve"> and created a plot for visualization.</w:t>
      </w:r>
    </w:p>
    <w:p w14:paraId="4ED6BCE7" w14:textId="5FB17C63" w:rsidR="0043731F" w:rsidRDefault="009C495F" w:rsidP="001C3C10">
      <w:pPr>
        <w:spacing w:line="480" w:lineRule="auto"/>
        <w:rPr>
          <w:rFonts w:ascii="Times New Roman" w:hAnsi="Times New Roman" w:cs="Times New Roman"/>
        </w:rPr>
      </w:pPr>
      <w:r w:rsidRPr="009C495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FDBEA7" wp14:editId="324C453C">
            <wp:extent cx="5943600" cy="2735580"/>
            <wp:effectExtent l="0" t="0" r="0" b="0"/>
            <wp:docPr id="113020509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5093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F677" w14:textId="77777777" w:rsidR="007C15FA" w:rsidRDefault="007C15FA" w:rsidP="001C3C10">
      <w:pPr>
        <w:spacing w:line="480" w:lineRule="auto"/>
        <w:rPr>
          <w:rFonts w:ascii="Times New Roman" w:hAnsi="Times New Roman" w:cs="Times New Roman"/>
        </w:rPr>
      </w:pPr>
    </w:p>
    <w:p w14:paraId="3F026080" w14:textId="1AAC0971" w:rsidR="00170271" w:rsidRDefault="001211A2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</w:t>
      </w:r>
      <w:r w:rsidR="0043731F">
        <w:rPr>
          <w:rFonts w:ascii="Times New Roman" w:hAnsi="Times New Roman" w:cs="Times New Roman"/>
        </w:rPr>
        <w:t xml:space="preserve">ext step was to </w:t>
      </w:r>
      <w:r w:rsidR="00AC5A70">
        <w:rPr>
          <w:rFonts w:ascii="Times New Roman" w:hAnsi="Times New Roman" w:cs="Times New Roman"/>
        </w:rPr>
        <w:t>use a classification report to identify the precision, recall, F1-score, and support of the model:</w:t>
      </w:r>
    </w:p>
    <w:p w14:paraId="6EEED247" w14:textId="0C6F395A" w:rsidR="00E522DA" w:rsidRDefault="00AD5473" w:rsidP="001C3C10">
      <w:pPr>
        <w:spacing w:line="480" w:lineRule="auto"/>
        <w:rPr>
          <w:rFonts w:ascii="Times New Roman" w:hAnsi="Times New Roman" w:cs="Times New Roman"/>
        </w:rPr>
      </w:pPr>
      <w:r w:rsidRPr="00AD5473">
        <w:rPr>
          <w:rFonts w:ascii="Times New Roman" w:hAnsi="Times New Roman" w:cs="Times New Roman"/>
        </w:rPr>
        <w:drawing>
          <wp:inline distT="0" distB="0" distL="0" distR="0" wp14:anchorId="21F7F415" wp14:editId="1E2DF9B7">
            <wp:extent cx="2359152" cy="832104"/>
            <wp:effectExtent l="0" t="0" r="3175" b="6350"/>
            <wp:docPr id="469009473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09473" name="Picture 1" descr="A number of numbers in a row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8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49C" w14:textId="4168A436" w:rsidR="00AC5A70" w:rsidRDefault="00B75B44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0 re</w:t>
      </w:r>
      <w:r w:rsidR="001211A2">
        <w:rPr>
          <w:rFonts w:ascii="Times New Roman" w:hAnsi="Times New Roman" w:cs="Times New Roman"/>
        </w:rPr>
        <w:t>port</w:t>
      </w:r>
      <w:r>
        <w:rPr>
          <w:rFonts w:ascii="Times New Roman" w:hAnsi="Times New Roman" w:cs="Times New Roman"/>
        </w:rPr>
        <w:t>ed that 8</w:t>
      </w:r>
      <w:r w:rsidR="00816B3B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% of predictions were true positives. It also has a recall of 9</w:t>
      </w:r>
      <w:r w:rsidR="00816B3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%</w:t>
      </w:r>
      <w:r w:rsidR="00745C6D">
        <w:rPr>
          <w:rFonts w:ascii="Times New Roman" w:hAnsi="Times New Roman" w:cs="Times New Roman"/>
        </w:rPr>
        <w:t>, indicating</w:t>
      </w:r>
      <w:r w:rsidR="00A05C7E">
        <w:rPr>
          <w:rFonts w:ascii="Times New Roman" w:hAnsi="Times New Roman" w:cs="Times New Roman"/>
        </w:rPr>
        <w:t xml:space="preserve"> that the instances were correc</w:t>
      </w:r>
      <w:r w:rsidR="00745C6D">
        <w:rPr>
          <w:rFonts w:ascii="Times New Roman" w:hAnsi="Times New Roman" w:cs="Times New Roman"/>
        </w:rPr>
        <w:t>tly</w:t>
      </w:r>
      <w:r w:rsidR="00A05C7E">
        <w:rPr>
          <w:rFonts w:ascii="Times New Roman" w:hAnsi="Times New Roman" w:cs="Times New Roman"/>
        </w:rPr>
        <w:t xml:space="preserve"> classified. The F</w:t>
      </w:r>
      <w:r w:rsidR="00C96A0D">
        <w:rPr>
          <w:rFonts w:ascii="Times New Roman" w:hAnsi="Times New Roman" w:cs="Times New Roman"/>
        </w:rPr>
        <w:t>1-</w:t>
      </w:r>
      <w:r w:rsidR="00A05C7E">
        <w:rPr>
          <w:rFonts w:ascii="Times New Roman" w:hAnsi="Times New Roman" w:cs="Times New Roman"/>
        </w:rPr>
        <w:t>score of 0.89 also demonstrates a good over</w:t>
      </w:r>
      <w:r w:rsidR="007B6807">
        <w:rPr>
          <w:rFonts w:ascii="Times New Roman" w:hAnsi="Times New Roman" w:cs="Times New Roman"/>
        </w:rPr>
        <w:t>al</w:t>
      </w:r>
      <w:r w:rsidR="00A05C7E">
        <w:rPr>
          <w:rFonts w:ascii="Times New Roman" w:hAnsi="Times New Roman" w:cs="Times New Roman"/>
        </w:rPr>
        <w:t xml:space="preserve">l accuracy for this class. Class 1 indicates </w:t>
      </w:r>
      <w:r w:rsidR="001F07C4">
        <w:rPr>
          <w:rFonts w:ascii="Times New Roman" w:hAnsi="Times New Roman" w:cs="Times New Roman"/>
        </w:rPr>
        <w:t>7</w:t>
      </w:r>
      <w:r w:rsidR="00697B3C">
        <w:rPr>
          <w:rFonts w:ascii="Times New Roman" w:hAnsi="Times New Roman" w:cs="Times New Roman"/>
        </w:rPr>
        <w:t>7</w:t>
      </w:r>
      <w:r w:rsidR="001F07C4">
        <w:rPr>
          <w:rFonts w:ascii="Times New Roman" w:hAnsi="Times New Roman" w:cs="Times New Roman"/>
        </w:rPr>
        <w:t>% of predications were true positiv</w:t>
      </w:r>
      <w:r w:rsidR="007B6807">
        <w:rPr>
          <w:rFonts w:ascii="Times New Roman" w:hAnsi="Times New Roman" w:cs="Times New Roman"/>
        </w:rPr>
        <w:t>es,</w:t>
      </w:r>
      <w:r w:rsidR="001F07C4">
        <w:rPr>
          <w:rFonts w:ascii="Times New Roman" w:hAnsi="Times New Roman" w:cs="Times New Roman"/>
        </w:rPr>
        <w:t xml:space="preserve"> and the recall indicated 5</w:t>
      </w:r>
      <w:r w:rsidR="00697B3C">
        <w:rPr>
          <w:rFonts w:ascii="Times New Roman" w:hAnsi="Times New Roman" w:cs="Times New Roman"/>
        </w:rPr>
        <w:t>5</w:t>
      </w:r>
      <w:r w:rsidR="001F07C4">
        <w:rPr>
          <w:rFonts w:ascii="Times New Roman" w:hAnsi="Times New Roman" w:cs="Times New Roman"/>
        </w:rPr>
        <w:t xml:space="preserve">% were correctly classified. </w:t>
      </w:r>
      <w:r w:rsidR="00C96A0D">
        <w:rPr>
          <w:rFonts w:ascii="Times New Roman" w:hAnsi="Times New Roman" w:cs="Times New Roman"/>
        </w:rPr>
        <w:t xml:space="preserve">However, the F1-score of class 1 shows poor accuracy. </w:t>
      </w:r>
      <w:r w:rsidR="00697B3C">
        <w:rPr>
          <w:rFonts w:ascii="Times New Roman" w:hAnsi="Times New Roman" w:cs="Times New Roman"/>
        </w:rPr>
        <w:t>The classification report shows an</w:t>
      </w:r>
      <w:r w:rsidR="00FA3C17">
        <w:rPr>
          <w:rFonts w:ascii="Times New Roman" w:hAnsi="Times New Roman" w:cs="Times New Roman"/>
        </w:rPr>
        <w:t xml:space="preserve"> over</w:t>
      </w:r>
      <w:r w:rsidR="007B6807">
        <w:rPr>
          <w:rFonts w:ascii="Times New Roman" w:hAnsi="Times New Roman" w:cs="Times New Roman"/>
        </w:rPr>
        <w:t>al</w:t>
      </w:r>
      <w:r w:rsidR="00FA3C17">
        <w:rPr>
          <w:rFonts w:ascii="Times New Roman" w:hAnsi="Times New Roman" w:cs="Times New Roman"/>
        </w:rPr>
        <w:t>l accuracy of 0.83</w:t>
      </w:r>
      <w:r w:rsidR="00494376">
        <w:rPr>
          <w:rFonts w:ascii="Times New Roman" w:hAnsi="Times New Roman" w:cs="Times New Roman"/>
        </w:rPr>
        <w:t>;</w:t>
      </w:r>
      <w:r w:rsidR="00FA3C17">
        <w:rPr>
          <w:rFonts w:ascii="Times New Roman" w:hAnsi="Times New Roman" w:cs="Times New Roman"/>
        </w:rPr>
        <w:t xml:space="preserve"> the model can correctly predict the class label for 83% of instances</w:t>
      </w:r>
      <w:r w:rsidR="007B6807">
        <w:rPr>
          <w:rFonts w:ascii="Times New Roman" w:hAnsi="Times New Roman" w:cs="Times New Roman"/>
        </w:rPr>
        <w:t>. A</w:t>
      </w:r>
      <w:r w:rsidR="00A56B97">
        <w:rPr>
          <w:rFonts w:ascii="Times New Roman" w:hAnsi="Times New Roman" w:cs="Times New Roman"/>
        </w:rPr>
        <w:t>n over</w:t>
      </w:r>
      <w:r w:rsidR="007B6807">
        <w:rPr>
          <w:rFonts w:ascii="Times New Roman" w:hAnsi="Times New Roman" w:cs="Times New Roman"/>
        </w:rPr>
        <w:t>al</w:t>
      </w:r>
      <w:r w:rsidR="00A56B97">
        <w:rPr>
          <w:rFonts w:ascii="Times New Roman" w:hAnsi="Times New Roman" w:cs="Times New Roman"/>
        </w:rPr>
        <w:t>l macro av</w:t>
      </w:r>
      <w:r w:rsidR="007B6807">
        <w:rPr>
          <w:rFonts w:ascii="Times New Roman" w:hAnsi="Times New Roman" w:cs="Times New Roman"/>
        </w:rPr>
        <w:t>erage</w:t>
      </w:r>
      <w:r w:rsidR="00A56B97">
        <w:rPr>
          <w:rFonts w:ascii="Times New Roman" w:hAnsi="Times New Roman" w:cs="Times New Roman"/>
        </w:rPr>
        <w:t xml:space="preserve"> F1-score of 0.7</w:t>
      </w:r>
      <w:r w:rsidR="00652074">
        <w:rPr>
          <w:rFonts w:ascii="Times New Roman" w:hAnsi="Times New Roman" w:cs="Times New Roman"/>
        </w:rPr>
        <w:t>7</w:t>
      </w:r>
      <w:r w:rsidR="007B6807">
        <w:rPr>
          <w:rFonts w:ascii="Times New Roman" w:hAnsi="Times New Roman" w:cs="Times New Roman"/>
        </w:rPr>
        <w:t xml:space="preserve"> </w:t>
      </w:r>
      <w:r w:rsidR="00A56B97">
        <w:rPr>
          <w:rFonts w:ascii="Times New Roman" w:hAnsi="Times New Roman" w:cs="Times New Roman"/>
        </w:rPr>
        <w:t>ind</w:t>
      </w:r>
      <w:r w:rsidR="007B6807">
        <w:rPr>
          <w:rFonts w:ascii="Times New Roman" w:hAnsi="Times New Roman" w:cs="Times New Roman"/>
        </w:rPr>
        <w:t>icate</w:t>
      </w:r>
      <w:r w:rsidR="00A56B97">
        <w:rPr>
          <w:rFonts w:ascii="Times New Roman" w:hAnsi="Times New Roman" w:cs="Times New Roman"/>
        </w:rPr>
        <w:t>s a reasonable overall performance with roo</w:t>
      </w:r>
      <w:r w:rsidR="0060047F">
        <w:rPr>
          <w:rFonts w:ascii="Times New Roman" w:hAnsi="Times New Roman" w:cs="Times New Roman"/>
        </w:rPr>
        <w:t xml:space="preserve">m for improvement. </w:t>
      </w:r>
    </w:p>
    <w:p w14:paraId="12B30F4B" w14:textId="77777777" w:rsidR="0060047F" w:rsidRDefault="0060047F" w:rsidP="001C3C10">
      <w:pPr>
        <w:spacing w:line="480" w:lineRule="auto"/>
        <w:rPr>
          <w:rFonts w:ascii="Times New Roman" w:hAnsi="Times New Roman" w:cs="Times New Roman"/>
        </w:rPr>
      </w:pPr>
    </w:p>
    <w:p w14:paraId="11164E0A" w14:textId="167B1DB8" w:rsidR="0060047F" w:rsidRDefault="0060047F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 then generated a confusion matri</w:t>
      </w:r>
      <w:r w:rsidR="00D53364">
        <w:rPr>
          <w:rFonts w:ascii="Times New Roman" w:hAnsi="Times New Roman" w:cs="Times New Roman"/>
        </w:rPr>
        <w:t xml:space="preserve">x to identify the </w:t>
      </w:r>
      <w:r w:rsidR="007B6807">
        <w:rPr>
          <w:rFonts w:ascii="Times New Roman" w:hAnsi="Times New Roman" w:cs="Times New Roman"/>
        </w:rPr>
        <w:t>errors the model makes</w:t>
      </w:r>
      <w:r w:rsidR="00D53364">
        <w:rPr>
          <w:rFonts w:ascii="Times New Roman" w:hAnsi="Times New Roman" w:cs="Times New Roman"/>
        </w:rPr>
        <w:t>. The confusion matrix returned that we have 1</w:t>
      </w:r>
      <w:r w:rsidR="002A02B4">
        <w:rPr>
          <w:rFonts w:ascii="Times New Roman" w:hAnsi="Times New Roman" w:cs="Times New Roman"/>
        </w:rPr>
        <w:t>3</w:t>
      </w:r>
      <w:r w:rsidR="00652074">
        <w:rPr>
          <w:rFonts w:ascii="Times New Roman" w:hAnsi="Times New Roman" w:cs="Times New Roman"/>
        </w:rPr>
        <w:t>67</w:t>
      </w:r>
      <w:r w:rsidR="00D53364">
        <w:rPr>
          <w:rFonts w:ascii="Times New Roman" w:hAnsi="Times New Roman" w:cs="Times New Roman"/>
        </w:rPr>
        <w:t xml:space="preserve"> instances where the model correctly classified </w:t>
      </w:r>
      <w:r w:rsidR="009A4EF0">
        <w:rPr>
          <w:rFonts w:ascii="Times New Roman" w:hAnsi="Times New Roman" w:cs="Times New Roman"/>
        </w:rPr>
        <w:t xml:space="preserve">as negative and </w:t>
      </w:r>
      <w:r w:rsidR="00652074">
        <w:rPr>
          <w:rFonts w:ascii="Times New Roman" w:hAnsi="Times New Roman" w:cs="Times New Roman"/>
        </w:rPr>
        <w:t>90</w:t>
      </w:r>
      <w:r w:rsidR="002A02B4">
        <w:rPr>
          <w:rFonts w:ascii="Times New Roman" w:hAnsi="Times New Roman" w:cs="Times New Roman"/>
        </w:rPr>
        <w:t xml:space="preserve"> </w:t>
      </w:r>
      <w:r w:rsidR="009A4EF0">
        <w:rPr>
          <w:rFonts w:ascii="Times New Roman" w:hAnsi="Times New Roman" w:cs="Times New Roman"/>
        </w:rPr>
        <w:t xml:space="preserve">instances incorrectly classified as positive. </w:t>
      </w:r>
      <w:r w:rsidR="005050F1">
        <w:rPr>
          <w:rFonts w:ascii="Times New Roman" w:hAnsi="Times New Roman" w:cs="Times New Roman"/>
        </w:rPr>
        <w:t>We also see 2</w:t>
      </w:r>
      <w:r w:rsidR="000B5C32">
        <w:rPr>
          <w:rFonts w:ascii="Times New Roman" w:hAnsi="Times New Roman" w:cs="Times New Roman"/>
        </w:rPr>
        <w:t>43</w:t>
      </w:r>
      <w:r w:rsidR="005050F1">
        <w:rPr>
          <w:rFonts w:ascii="Times New Roman" w:hAnsi="Times New Roman" w:cs="Times New Roman"/>
        </w:rPr>
        <w:t xml:space="preserve"> instances </w:t>
      </w:r>
      <w:r w:rsidR="00D400E9">
        <w:rPr>
          <w:rFonts w:ascii="Times New Roman" w:hAnsi="Times New Roman" w:cs="Times New Roman"/>
        </w:rPr>
        <w:t>where</w:t>
      </w:r>
      <w:r w:rsidR="005050F1">
        <w:rPr>
          <w:rFonts w:ascii="Times New Roman" w:hAnsi="Times New Roman" w:cs="Times New Roman"/>
        </w:rPr>
        <w:t xml:space="preserve"> the model incorrectly classified an instance as negative</w:t>
      </w:r>
      <w:r w:rsidR="00177F94">
        <w:rPr>
          <w:rFonts w:ascii="Times New Roman" w:hAnsi="Times New Roman" w:cs="Times New Roman"/>
        </w:rPr>
        <w:t>,</w:t>
      </w:r>
      <w:r w:rsidR="005050F1">
        <w:rPr>
          <w:rFonts w:ascii="Times New Roman" w:hAnsi="Times New Roman" w:cs="Times New Roman"/>
        </w:rPr>
        <w:t xml:space="preserve"> and </w:t>
      </w:r>
      <w:r w:rsidR="000B5C32">
        <w:rPr>
          <w:rFonts w:ascii="Times New Roman" w:hAnsi="Times New Roman" w:cs="Times New Roman"/>
        </w:rPr>
        <w:t>300</w:t>
      </w:r>
      <w:r w:rsidR="005050F1">
        <w:rPr>
          <w:rFonts w:ascii="Times New Roman" w:hAnsi="Times New Roman" w:cs="Times New Roman"/>
        </w:rPr>
        <w:t xml:space="preserve"> instances </w:t>
      </w:r>
      <w:r w:rsidR="00177F94">
        <w:rPr>
          <w:rFonts w:ascii="Times New Roman" w:hAnsi="Times New Roman" w:cs="Times New Roman"/>
        </w:rPr>
        <w:t xml:space="preserve">where the model </w:t>
      </w:r>
      <w:r w:rsidR="005050F1">
        <w:rPr>
          <w:rFonts w:ascii="Times New Roman" w:hAnsi="Times New Roman" w:cs="Times New Roman"/>
        </w:rPr>
        <w:t>correctly classified an instance as pos</w:t>
      </w:r>
      <w:r w:rsidR="00D400E9">
        <w:rPr>
          <w:rFonts w:ascii="Times New Roman" w:hAnsi="Times New Roman" w:cs="Times New Roman"/>
        </w:rPr>
        <w:t>itiv</w:t>
      </w:r>
      <w:r w:rsidR="005050F1">
        <w:rPr>
          <w:rFonts w:ascii="Times New Roman" w:hAnsi="Times New Roman" w:cs="Times New Roman"/>
        </w:rPr>
        <w:t xml:space="preserve">e. </w:t>
      </w:r>
    </w:p>
    <w:p w14:paraId="45B6F1C4" w14:textId="5F08E15D" w:rsidR="00D30660" w:rsidRDefault="00CE3E4E" w:rsidP="001C3C10">
      <w:pPr>
        <w:spacing w:line="480" w:lineRule="auto"/>
        <w:rPr>
          <w:rFonts w:ascii="Times New Roman" w:hAnsi="Times New Roman" w:cs="Times New Roman"/>
        </w:rPr>
      </w:pPr>
      <w:r w:rsidRPr="00CE3E4E">
        <w:rPr>
          <w:rFonts w:ascii="Times New Roman" w:hAnsi="Times New Roman" w:cs="Times New Roman"/>
        </w:rPr>
        <w:drawing>
          <wp:inline distT="0" distB="0" distL="0" distR="0" wp14:anchorId="533DBA29" wp14:editId="66592F6B">
            <wp:extent cx="886968" cy="374904"/>
            <wp:effectExtent l="0" t="0" r="2540" b="6350"/>
            <wp:docPr id="99404355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43556" name="Picture 1" descr="A screen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968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BCC5" w14:textId="12883B3B" w:rsidR="00BC2F0E" w:rsidRDefault="00BC2F0E" w:rsidP="001C3C10">
      <w:pPr>
        <w:spacing w:line="480" w:lineRule="auto"/>
        <w:rPr>
          <w:rFonts w:ascii="Times New Roman" w:hAnsi="Times New Roman" w:cs="Times New Roman"/>
        </w:rPr>
      </w:pPr>
      <w:r w:rsidRPr="00BC2F0E">
        <w:rPr>
          <w:rFonts w:ascii="Times New Roman" w:hAnsi="Times New Roman" w:cs="Times New Roman"/>
        </w:rPr>
        <w:drawing>
          <wp:inline distT="0" distB="0" distL="0" distR="0" wp14:anchorId="0F54F08C" wp14:editId="7785983C">
            <wp:extent cx="3172968" cy="2798064"/>
            <wp:effectExtent l="0" t="0" r="2540" b="0"/>
            <wp:docPr id="2023523655" name="Picture 1" descr="A diagram of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3655" name="Picture 1" descr="A diagram of confusion matrix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AA1F" w14:textId="1651E2A1" w:rsidR="00D30660" w:rsidRDefault="00BB1613" w:rsidP="001C3C1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I </w:t>
      </w:r>
      <w:r w:rsidR="00EA5BB3">
        <w:rPr>
          <w:rFonts w:ascii="Times New Roman" w:hAnsi="Times New Roman" w:cs="Times New Roman"/>
        </w:rPr>
        <w:t xml:space="preserve">calculated the accuracy of the training and test data sets. </w:t>
      </w:r>
      <w:r w:rsidR="00177F94">
        <w:rPr>
          <w:rFonts w:ascii="Times New Roman" w:hAnsi="Times New Roman" w:cs="Times New Roman"/>
        </w:rPr>
        <w:t>Both sets' accuracy was similar, indicating</w:t>
      </w:r>
      <w:r w:rsidR="00EA5BB3">
        <w:rPr>
          <w:rFonts w:ascii="Times New Roman" w:hAnsi="Times New Roman" w:cs="Times New Roman"/>
        </w:rPr>
        <w:t xml:space="preserve"> they are performing similarly. </w:t>
      </w:r>
      <w:r w:rsidR="00531279">
        <w:rPr>
          <w:rFonts w:ascii="Times New Roman" w:hAnsi="Times New Roman" w:cs="Times New Roman"/>
        </w:rPr>
        <w:t>I also found the AUC-ROC score</w:t>
      </w:r>
      <w:r w:rsidR="009516FB">
        <w:rPr>
          <w:rFonts w:ascii="Times New Roman" w:hAnsi="Times New Roman" w:cs="Times New Roman"/>
        </w:rPr>
        <w:t>,</w:t>
      </w:r>
      <w:r w:rsidR="00531279">
        <w:rPr>
          <w:rFonts w:ascii="Times New Roman" w:hAnsi="Times New Roman" w:cs="Times New Roman"/>
        </w:rPr>
        <w:t xml:space="preserve"> which returned a value of 0.</w:t>
      </w:r>
      <w:r w:rsidR="006B2360">
        <w:rPr>
          <w:rFonts w:ascii="Times New Roman" w:hAnsi="Times New Roman" w:cs="Times New Roman"/>
        </w:rPr>
        <w:t xml:space="preserve">7453. </w:t>
      </w:r>
      <w:r w:rsidR="00E1562D">
        <w:rPr>
          <w:rFonts w:ascii="Times New Roman" w:hAnsi="Times New Roman" w:cs="Times New Roman"/>
        </w:rPr>
        <w:t>An AUC-ROC score of 0.5 signifies random guessing</w:t>
      </w:r>
      <w:r w:rsidR="009516FB">
        <w:rPr>
          <w:rFonts w:ascii="Times New Roman" w:hAnsi="Times New Roman" w:cs="Times New Roman"/>
        </w:rPr>
        <w:t>;</w:t>
      </w:r>
      <w:r w:rsidR="00E1562D">
        <w:rPr>
          <w:rFonts w:ascii="Times New Roman" w:hAnsi="Times New Roman" w:cs="Times New Roman"/>
        </w:rPr>
        <w:t xml:space="preserve"> the score our model returned indicates the model is performing well. </w:t>
      </w:r>
    </w:p>
    <w:p w14:paraId="6444D49D" w14:textId="63719BCD" w:rsidR="0078515E" w:rsidRDefault="00BE2D4E" w:rsidP="00B473F1">
      <w:pPr>
        <w:spacing w:line="480" w:lineRule="auto"/>
        <w:rPr>
          <w:rFonts w:ascii="Times New Roman" w:hAnsi="Times New Roman" w:cs="Times New Roman"/>
        </w:rPr>
      </w:pPr>
      <w:r w:rsidRPr="00BE2D4E">
        <w:rPr>
          <w:rFonts w:ascii="Times New Roman" w:hAnsi="Times New Roman" w:cs="Times New Roman"/>
          <w:noProof/>
        </w:rPr>
        <w:drawing>
          <wp:inline distT="0" distB="0" distL="0" distR="0" wp14:anchorId="71905B6A" wp14:editId="187305A8">
            <wp:extent cx="1803400" cy="330200"/>
            <wp:effectExtent l="0" t="0" r="0" b="0"/>
            <wp:docPr id="1699833265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33265" name="Picture 1" descr="A close-up of a sig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4B58" w14:textId="482CDB25" w:rsidR="00B473F1" w:rsidRDefault="0071190E" w:rsidP="00B473F1">
      <w:pPr>
        <w:spacing w:line="480" w:lineRule="auto"/>
        <w:rPr>
          <w:rFonts w:ascii="Times New Roman" w:hAnsi="Times New Roman" w:cs="Times New Roman"/>
        </w:rPr>
      </w:pPr>
      <w:r w:rsidRPr="0071190E">
        <w:rPr>
          <w:rFonts w:ascii="Times New Roman" w:hAnsi="Times New Roman" w:cs="Times New Roman"/>
        </w:rPr>
        <w:drawing>
          <wp:inline distT="0" distB="0" distL="0" distR="0" wp14:anchorId="7BE00822" wp14:editId="40A01E82">
            <wp:extent cx="1728216" cy="155448"/>
            <wp:effectExtent l="0" t="0" r="0" b="0"/>
            <wp:docPr id="144814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46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821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FDDC" w14:textId="6017D845" w:rsidR="00B473F1" w:rsidRDefault="00B473F1" w:rsidP="00B473F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then constructed an ROC curve</w:t>
      </w:r>
      <w:r w:rsidR="009516F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which is used for evaluating the performa</w:t>
      </w:r>
      <w:r w:rsidR="009516FB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ce of a binary classification model. An AUC-ROC score less than 0.6 </w:t>
      </w:r>
      <w:r w:rsidR="009516FB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 xml:space="preserve">considered to be poor performing. </w:t>
      </w:r>
      <w:r w:rsidR="00E51C8A">
        <w:rPr>
          <w:rFonts w:ascii="Times New Roman" w:hAnsi="Times New Roman" w:cs="Times New Roman"/>
        </w:rPr>
        <w:t xml:space="preserve">If </w:t>
      </w:r>
      <w:r w:rsidR="00E51C8A">
        <w:rPr>
          <w:rFonts w:ascii="Times New Roman" w:hAnsi="Times New Roman" w:cs="Times New Roman"/>
        </w:rPr>
        <w:lastRenderedPageBreak/>
        <w:t>the curve is above the line</w:t>
      </w:r>
      <w:r w:rsidR="009516FB">
        <w:rPr>
          <w:rFonts w:ascii="Times New Roman" w:hAnsi="Times New Roman" w:cs="Times New Roman"/>
        </w:rPr>
        <w:t>,</w:t>
      </w:r>
      <w:r w:rsidR="00E51C8A">
        <w:rPr>
          <w:rFonts w:ascii="Times New Roman" w:hAnsi="Times New Roman" w:cs="Times New Roman"/>
        </w:rPr>
        <w:t xml:space="preserve"> </w:t>
      </w:r>
      <w:r w:rsidR="006F5EDC">
        <w:rPr>
          <w:rFonts w:ascii="Times New Roman" w:hAnsi="Times New Roman" w:cs="Times New Roman"/>
        </w:rPr>
        <w:t>it</w:t>
      </w:r>
      <w:r w:rsidR="00E51C8A">
        <w:rPr>
          <w:rFonts w:ascii="Times New Roman" w:hAnsi="Times New Roman" w:cs="Times New Roman"/>
        </w:rPr>
        <w:t xml:space="preserve"> reflect</w:t>
      </w:r>
      <w:r w:rsidR="009516FB">
        <w:rPr>
          <w:rFonts w:ascii="Times New Roman" w:hAnsi="Times New Roman" w:cs="Times New Roman"/>
        </w:rPr>
        <w:t>s</w:t>
      </w:r>
      <w:r w:rsidR="00E51C8A">
        <w:rPr>
          <w:rFonts w:ascii="Times New Roman" w:hAnsi="Times New Roman" w:cs="Times New Roman"/>
        </w:rPr>
        <w:t xml:space="preserve"> a </w:t>
      </w:r>
      <w:r w:rsidR="006F5EDC">
        <w:rPr>
          <w:rFonts w:ascii="Times New Roman" w:hAnsi="Times New Roman" w:cs="Times New Roman"/>
        </w:rPr>
        <w:t>reasonable</w:t>
      </w:r>
      <w:r w:rsidR="00E51C8A">
        <w:rPr>
          <w:rFonts w:ascii="Times New Roman" w:hAnsi="Times New Roman" w:cs="Times New Roman"/>
        </w:rPr>
        <w:t xml:space="preserve"> prediction rate</w:t>
      </w:r>
      <w:r w:rsidR="009516FB">
        <w:rPr>
          <w:rFonts w:ascii="Times New Roman" w:hAnsi="Times New Roman" w:cs="Times New Roman"/>
        </w:rPr>
        <w:t>;</w:t>
      </w:r>
      <w:r w:rsidR="00E51C8A">
        <w:rPr>
          <w:rFonts w:ascii="Times New Roman" w:hAnsi="Times New Roman" w:cs="Times New Roman"/>
        </w:rPr>
        <w:t xml:space="preserve"> if </w:t>
      </w:r>
      <w:r w:rsidR="006F5EDC">
        <w:rPr>
          <w:rFonts w:ascii="Times New Roman" w:hAnsi="Times New Roman" w:cs="Times New Roman"/>
        </w:rPr>
        <w:t>it</w:t>
      </w:r>
      <w:r w:rsidR="00E51C8A">
        <w:rPr>
          <w:rFonts w:ascii="Times New Roman" w:hAnsi="Times New Roman" w:cs="Times New Roman"/>
        </w:rPr>
        <w:t xml:space="preserve"> is below the </w:t>
      </w:r>
      <w:r w:rsidR="00664F3D">
        <w:rPr>
          <w:rFonts w:ascii="Times New Roman" w:hAnsi="Times New Roman" w:cs="Times New Roman"/>
        </w:rPr>
        <w:t>diagonal dotted line</w:t>
      </w:r>
      <w:r w:rsidR="009516FB">
        <w:rPr>
          <w:rFonts w:ascii="Times New Roman" w:hAnsi="Times New Roman" w:cs="Times New Roman"/>
        </w:rPr>
        <w:t>,</w:t>
      </w:r>
      <w:r w:rsidR="00664F3D">
        <w:rPr>
          <w:rFonts w:ascii="Times New Roman" w:hAnsi="Times New Roman" w:cs="Times New Roman"/>
        </w:rPr>
        <w:t xml:space="preserve"> it signifies </w:t>
      </w:r>
      <w:r w:rsidR="009516FB">
        <w:rPr>
          <w:rFonts w:ascii="Times New Roman" w:hAnsi="Times New Roman" w:cs="Times New Roman"/>
        </w:rPr>
        <w:t xml:space="preserve">a </w:t>
      </w:r>
      <w:r w:rsidR="00664F3D">
        <w:rPr>
          <w:rFonts w:ascii="Times New Roman" w:hAnsi="Times New Roman" w:cs="Times New Roman"/>
        </w:rPr>
        <w:t xml:space="preserve">poor prediction rate. Our model returned a </w:t>
      </w:r>
      <w:r w:rsidR="006F5EDC">
        <w:rPr>
          <w:rFonts w:ascii="Times New Roman" w:hAnsi="Times New Roman" w:cs="Times New Roman"/>
        </w:rPr>
        <w:t>reasonable</w:t>
      </w:r>
      <w:r w:rsidR="00664F3D">
        <w:rPr>
          <w:rFonts w:ascii="Times New Roman" w:hAnsi="Times New Roman" w:cs="Times New Roman"/>
        </w:rPr>
        <w:t xml:space="preserve"> prediction rate. </w:t>
      </w:r>
    </w:p>
    <w:p w14:paraId="58C36A0E" w14:textId="5D974C07" w:rsidR="00904B44" w:rsidRDefault="00B23C1B" w:rsidP="00B473F1">
      <w:pPr>
        <w:spacing w:line="480" w:lineRule="auto"/>
        <w:rPr>
          <w:rFonts w:ascii="Times New Roman" w:hAnsi="Times New Roman" w:cs="Times New Roman"/>
        </w:rPr>
      </w:pPr>
      <w:r w:rsidRPr="00B23C1B">
        <w:rPr>
          <w:rFonts w:ascii="Times New Roman" w:hAnsi="Times New Roman" w:cs="Times New Roman"/>
        </w:rPr>
        <w:drawing>
          <wp:inline distT="0" distB="0" distL="0" distR="0" wp14:anchorId="104C9A83" wp14:editId="192A9EB0">
            <wp:extent cx="4251960" cy="2907792"/>
            <wp:effectExtent l="0" t="0" r="2540" b="635"/>
            <wp:docPr id="22407081" name="Picture 1" descr="A blue and orang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081" name="Picture 1" descr="A blue and orange lin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9A4E" w14:textId="415BE782" w:rsidR="00904B44" w:rsidRDefault="00904B44">
      <w:pPr>
        <w:rPr>
          <w:rFonts w:ascii="Times New Roman" w:hAnsi="Times New Roman" w:cs="Times New Roman"/>
        </w:rPr>
      </w:pPr>
    </w:p>
    <w:p w14:paraId="76F411D7" w14:textId="2AB5AFFF" w:rsidR="00DA2454" w:rsidRDefault="00DA24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last step was </w:t>
      </w:r>
      <w:r w:rsidR="00637F1E">
        <w:rPr>
          <w:rFonts w:ascii="Times New Roman" w:hAnsi="Times New Roman" w:cs="Times New Roman"/>
        </w:rPr>
        <w:t>calculating the Mean Squared</w:t>
      </w:r>
      <w:r>
        <w:rPr>
          <w:rFonts w:ascii="Times New Roman" w:hAnsi="Times New Roman" w:cs="Times New Roman"/>
        </w:rPr>
        <w:t xml:space="preserve"> and Root Mean Squared </w:t>
      </w:r>
      <w:r w:rsidR="00637F1E">
        <w:rPr>
          <w:rFonts w:ascii="Times New Roman" w:hAnsi="Times New Roman" w:cs="Times New Roman"/>
        </w:rPr>
        <w:t>errors</w:t>
      </w:r>
      <w:r>
        <w:rPr>
          <w:rFonts w:ascii="Times New Roman" w:hAnsi="Times New Roman" w:cs="Times New Roman"/>
        </w:rPr>
        <w:t xml:space="preserve">. </w:t>
      </w:r>
      <w:r w:rsidR="002D2652">
        <w:rPr>
          <w:rFonts w:ascii="Times New Roman" w:hAnsi="Times New Roman" w:cs="Times New Roman"/>
        </w:rPr>
        <w:t xml:space="preserve">I will review the results in E1 of this performance assessment. </w:t>
      </w:r>
    </w:p>
    <w:p w14:paraId="4C819C1C" w14:textId="72775D33" w:rsidR="00BC2E88" w:rsidRDefault="00C02AE9">
      <w:pPr>
        <w:rPr>
          <w:rFonts w:ascii="Times New Roman" w:hAnsi="Times New Roman" w:cs="Times New Roman"/>
        </w:rPr>
      </w:pPr>
      <w:r w:rsidRPr="00C02AE9">
        <w:rPr>
          <w:rFonts w:ascii="Times New Roman" w:hAnsi="Times New Roman" w:cs="Times New Roman"/>
        </w:rPr>
        <w:drawing>
          <wp:inline distT="0" distB="0" distL="0" distR="0" wp14:anchorId="683F5A05" wp14:editId="2D663BF9">
            <wp:extent cx="2514600" cy="374904"/>
            <wp:effectExtent l="0" t="0" r="0" b="6350"/>
            <wp:docPr id="1676634038" name="Picture 1" descr="A black tex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4038" name="Picture 1" descr="A black text with number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B698" w14:textId="505DC6CF" w:rsidR="003803B6" w:rsidRDefault="00BC2E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11133B" w14:textId="77777777" w:rsidR="001A65A4" w:rsidRDefault="001A65A4">
      <w:pPr>
        <w:rPr>
          <w:rFonts w:ascii="Times New Roman" w:hAnsi="Times New Roman" w:cs="Times New Roman"/>
        </w:rPr>
      </w:pPr>
    </w:p>
    <w:p w14:paraId="433FBEF5" w14:textId="402A3784" w:rsidR="00B42BAA" w:rsidRDefault="001F5101" w:rsidP="001C3C10">
      <w:pPr>
        <w:spacing w:line="480" w:lineRule="auto"/>
        <w:rPr>
          <w:rFonts w:ascii="Times New Roman" w:hAnsi="Times New Roman" w:cs="Times New Roman"/>
        </w:rPr>
      </w:pPr>
      <w:r w:rsidRPr="001C3C10">
        <w:rPr>
          <w:rFonts w:ascii="Times New Roman" w:hAnsi="Times New Roman" w:cs="Times New Roman"/>
          <w:shd w:val="clear" w:color="auto" w:fill="FFFFFF"/>
        </w:rPr>
        <w:t>D</w:t>
      </w:r>
      <w:r w:rsidR="0074629D" w:rsidRPr="001C3C10">
        <w:rPr>
          <w:rFonts w:ascii="Times New Roman" w:hAnsi="Times New Roman" w:cs="Times New Roman"/>
        </w:rPr>
        <w:t xml:space="preserve">3.  Provide </w:t>
      </w:r>
      <w:r w:rsidR="00DA30EB">
        <w:rPr>
          <w:rFonts w:ascii="Times New Roman" w:hAnsi="Times New Roman" w:cs="Times New Roman"/>
        </w:rPr>
        <w:t>the code used to perform the classification analysis from part D2</w:t>
      </w:r>
    </w:p>
    <w:p w14:paraId="1543F3AF" w14:textId="60D3C249" w:rsidR="00744866" w:rsidRDefault="00744866" w:rsidP="001C3C10">
      <w:pPr>
        <w:spacing w:line="480" w:lineRule="auto"/>
        <w:rPr>
          <w:rFonts w:ascii="Times New Roman" w:hAnsi="Times New Roman" w:cs="Times New Roman"/>
        </w:rPr>
      </w:pPr>
    </w:p>
    <w:p w14:paraId="3DE920D7" w14:textId="7D6B982B" w:rsidR="005013AE" w:rsidRDefault="00BC1C12" w:rsidP="001C3C10">
      <w:pPr>
        <w:spacing w:line="480" w:lineRule="auto"/>
        <w:rPr>
          <w:rFonts w:ascii="Times New Roman" w:hAnsi="Times New Roman" w:cs="Times New Roman"/>
        </w:rPr>
      </w:pPr>
      <w:r w:rsidRPr="00BC1C12">
        <w:rPr>
          <w:rFonts w:ascii="Times New Roman" w:hAnsi="Times New Roman" w:cs="Times New Roman"/>
        </w:rPr>
        <w:drawing>
          <wp:inline distT="0" distB="0" distL="0" distR="0" wp14:anchorId="23B99CF0" wp14:editId="2B4B04CF">
            <wp:extent cx="5943600" cy="392430"/>
            <wp:effectExtent l="0" t="0" r="0" b="1270"/>
            <wp:docPr id="16038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86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3AE" w:rsidRPr="00482276">
        <w:rPr>
          <w:rFonts w:ascii="Times New Roman" w:hAnsi="Times New Roman" w:cs="Times New Roman"/>
          <w:noProof/>
        </w:rPr>
        <w:drawing>
          <wp:inline distT="0" distB="0" distL="0" distR="0" wp14:anchorId="41A3FAE6" wp14:editId="427D7418">
            <wp:extent cx="5816600" cy="2766965"/>
            <wp:effectExtent l="0" t="0" r="0" b="1905"/>
            <wp:docPr id="10253865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3969" name="Picture 1" descr="A screenshot of a computer program&#10;&#10;AI-generated content may be incorrect."/>
                    <pic:cNvPicPr/>
                  </pic:nvPicPr>
                  <pic:blipFill rotWithShape="1">
                    <a:blip r:embed="rId31"/>
                    <a:srcRect t="4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76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84E6" w14:textId="1F179B69" w:rsidR="00EA5861" w:rsidRDefault="00470920" w:rsidP="001C3C10">
      <w:pPr>
        <w:spacing w:line="480" w:lineRule="auto"/>
        <w:rPr>
          <w:rFonts w:ascii="Times New Roman" w:hAnsi="Times New Roman" w:cs="Times New Roman"/>
        </w:rPr>
      </w:pPr>
      <w:r w:rsidRPr="00470920">
        <w:rPr>
          <w:rFonts w:ascii="Times New Roman" w:hAnsi="Times New Roman" w:cs="Times New Roman"/>
          <w:noProof/>
        </w:rPr>
        <w:drawing>
          <wp:inline distT="0" distB="0" distL="0" distR="0" wp14:anchorId="67B1D000" wp14:editId="74EF4E17">
            <wp:extent cx="6038661" cy="1484768"/>
            <wp:effectExtent l="0" t="0" r="0" b="1270"/>
            <wp:docPr id="18314020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2082" name="Picture 1" descr="A screenshot of a computer program&#10;&#10;AI-generated content may be incorrect."/>
                    <pic:cNvPicPr/>
                  </pic:nvPicPr>
                  <pic:blipFill rotWithShape="1">
                    <a:blip r:embed="rId32"/>
                    <a:srcRect l="1" r="-26141" b="44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62" cy="148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739F9" w14:textId="69EAF2E7" w:rsidR="00C75ACD" w:rsidRDefault="00C75ACD" w:rsidP="001C3C10">
      <w:pPr>
        <w:spacing w:line="480" w:lineRule="auto"/>
        <w:rPr>
          <w:rFonts w:ascii="Times New Roman" w:hAnsi="Times New Roman" w:cs="Times New Roman"/>
        </w:rPr>
      </w:pPr>
      <w:r w:rsidRPr="00C75ACD">
        <w:rPr>
          <w:rFonts w:ascii="Times New Roman" w:hAnsi="Times New Roman" w:cs="Times New Roman"/>
        </w:rPr>
        <w:drawing>
          <wp:inline distT="0" distB="0" distL="0" distR="0" wp14:anchorId="757588A4" wp14:editId="76A61404">
            <wp:extent cx="5943600" cy="1456055"/>
            <wp:effectExtent l="0" t="0" r="0" b="4445"/>
            <wp:docPr id="10865899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89906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151D" w14:textId="74A00305" w:rsidR="00470920" w:rsidRDefault="00F07864" w:rsidP="001C3C10">
      <w:pPr>
        <w:spacing w:line="480" w:lineRule="auto"/>
        <w:rPr>
          <w:rFonts w:ascii="Times New Roman" w:hAnsi="Times New Roman" w:cs="Times New Roman"/>
        </w:rPr>
      </w:pPr>
      <w:r w:rsidRPr="00F078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A0DFB6" wp14:editId="3AA27AF2">
            <wp:extent cx="5943600" cy="2936875"/>
            <wp:effectExtent l="0" t="0" r="0" b="0"/>
            <wp:docPr id="658892017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2017" name="Picture 1" descr="A screenshot of a dia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A9D" w14:textId="77777777" w:rsidR="009536BD" w:rsidRDefault="00A66AB1" w:rsidP="001C3C10">
      <w:pPr>
        <w:spacing w:line="480" w:lineRule="auto"/>
        <w:rPr>
          <w:rFonts w:ascii="Times New Roman" w:hAnsi="Times New Roman" w:cs="Times New Roman"/>
        </w:rPr>
      </w:pPr>
      <w:r w:rsidRPr="00A66AB1">
        <w:rPr>
          <w:rFonts w:ascii="Times New Roman" w:hAnsi="Times New Roman" w:cs="Times New Roman"/>
        </w:rPr>
        <w:drawing>
          <wp:inline distT="0" distB="0" distL="0" distR="0" wp14:anchorId="087E4C26" wp14:editId="4EF3DF76">
            <wp:extent cx="2670048" cy="1417320"/>
            <wp:effectExtent l="0" t="0" r="0" b="5080"/>
            <wp:docPr id="2071644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4514" name="Picture 1" descr="A screenshot of a computer&#10;&#10;AI-generated content may be incorrect."/>
                    <pic:cNvPicPr/>
                  </pic:nvPicPr>
                  <pic:blipFill rotWithShape="1">
                    <a:blip r:embed="rId35"/>
                    <a:srcRect t="16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48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26F0C" w14:textId="67FF6B40" w:rsidR="00F07864" w:rsidRDefault="00F07864" w:rsidP="001C3C10">
      <w:pPr>
        <w:spacing w:line="480" w:lineRule="auto"/>
        <w:rPr>
          <w:rFonts w:ascii="Times New Roman" w:hAnsi="Times New Roman" w:cs="Times New Roman"/>
        </w:rPr>
      </w:pPr>
      <w:r w:rsidRPr="00F07864">
        <w:rPr>
          <w:rFonts w:ascii="Times New Roman" w:hAnsi="Times New Roman" w:cs="Times New Roman"/>
          <w:noProof/>
        </w:rPr>
        <w:drawing>
          <wp:inline distT="0" distB="0" distL="0" distR="0" wp14:anchorId="1F5896AC" wp14:editId="7CD08EB3">
            <wp:extent cx="2889504" cy="630936"/>
            <wp:effectExtent l="0" t="0" r="0" b="4445"/>
            <wp:docPr id="1703011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11601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t="6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63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308C" w14:textId="06EFEE53" w:rsidR="00C311C6" w:rsidRDefault="00C311C6" w:rsidP="001C3C10">
      <w:pPr>
        <w:spacing w:line="480" w:lineRule="auto"/>
        <w:rPr>
          <w:rFonts w:ascii="Times New Roman" w:hAnsi="Times New Roman" w:cs="Times New Roman"/>
        </w:rPr>
      </w:pPr>
      <w:r w:rsidRPr="00C311C6">
        <w:rPr>
          <w:rFonts w:ascii="Times New Roman" w:hAnsi="Times New Roman" w:cs="Times New Roman"/>
        </w:rPr>
        <w:drawing>
          <wp:inline distT="0" distB="0" distL="0" distR="0" wp14:anchorId="3D96A877" wp14:editId="70040336">
            <wp:extent cx="3005750" cy="2649716"/>
            <wp:effectExtent l="0" t="0" r="4445" b="5080"/>
            <wp:docPr id="1283186507" name="Picture 1" descr="A graph of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86507" name="Picture 1" descr="A graph of confusion matrix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1926" cy="26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508" w14:textId="3AB662F6" w:rsidR="00F07864" w:rsidRDefault="000055E3" w:rsidP="001C3C10">
      <w:pPr>
        <w:spacing w:line="480" w:lineRule="auto"/>
        <w:rPr>
          <w:rFonts w:ascii="Times New Roman" w:hAnsi="Times New Roman" w:cs="Times New Roman"/>
        </w:rPr>
      </w:pPr>
      <w:r w:rsidRPr="000055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F5149" wp14:editId="7E5128C5">
            <wp:extent cx="4241800" cy="2028102"/>
            <wp:effectExtent l="0" t="0" r="0" b="4445"/>
            <wp:docPr id="177454485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44858" name="Picture 1" descr="A screenshot of a graph&#10;&#10;AI-generated content may be incorrect."/>
                    <pic:cNvPicPr/>
                  </pic:nvPicPr>
                  <pic:blipFill rotWithShape="1">
                    <a:blip r:embed="rId38"/>
                    <a:srcRect t="63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02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FCC9" w14:textId="28869D99" w:rsidR="003C3F7C" w:rsidRDefault="003C3F7C" w:rsidP="001C3C10">
      <w:pPr>
        <w:spacing w:line="480" w:lineRule="auto"/>
        <w:rPr>
          <w:rFonts w:ascii="Times New Roman" w:hAnsi="Times New Roman" w:cs="Times New Roman"/>
        </w:rPr>
      </w:pPr>
      <w:r w:rsidRPr="003C3F7C">
        <w:rPr>
          <w:rFonts w:ascii="Times New Roman" w:hAnsi="Times New Roman" w:cs="Times New Roman"/>
        </w:rPr>
        <w:drawing>
          <wp:inline distT="0" distB="0" distL="0" distR="0" wp14:anchorId="4F58BB4A" wp14:editId="058C87D8">
            <wp:extent cx="2971800" cy="3465576"/>
            <wp:effectExtent l="0" t="0" r="0" b="1905"/>
            <wp:docPr id="186386004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60048" name="Picture 1" descr="A screen shot of a graph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4B5" w14:textId="010D1E20" w:rsidR="00F068EF" w:rsidRDefault="00F068EF" w:rsidP="001C3C10">
      <w:pPr>
        <w:spacing w:line="480" w:lineRule="auto"/>
        <w:rPr>
          <w:rFonts w:ascii="Times New Roman" w:hAnsi="Times New Roman" w:cs="Times New Roman"/>
        </w:rPr>
      </w:pPr>
      <w:r w:rsidRPr="00F068EF">
        <w:rPr>
          <w:rFonts w:ascii="Times New Roman" w:hAnsi="Times New Roman" w:cs="Times New Roman"/>
          <w:noProof/>
        </w:rPr>
        <w:drawing>
          <wp:inline distT="0" distB="0" distL="0" distR="0" wp14:anchorId="6F495031" wp14:editId="0061D2B8">
            <wp:extent cx="3873500" cy="1233157"/>
            <wp:effectExtent l="0" t="0" r="0" b="0"/>
            <wp:docPr id="114322313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3135" name="Picture 1" descr="A screen shot of a graph&#10;&#10;AI-generated content may be incorrect."/>
                    <pic:cNvPicPr/>
                  </pic:nvPicPr>
                  <pic:blipFill rotWithShape="1">
                    <a:blip r:embed="rId40"/>
                    <a:srcRect t="77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23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D6023" w14:textId="7A17BB47" w:rsidR="00DD4D42" w:rsidRDefault="0009069A" w:rsidP="001C3C10">
      <w:pPr>
        <w:spacing w:line="480" w:lineRule="auto"/>
        <w:rPr>
          <w:rFonts w:ascii="Times New Roman" w:hAnsi="Times New Roman" w:cs="Times New Roman"/>
        </w:rPr>
      </w:pPr>
      <w:r w:rsidRPr="0009069A">
        <w:rPr>
          <w:rFonts w:ascii="Times New Roman" w:hAnsi="Times New Roman" w:cs="Times New Roman"/>
        </w:rPr>
        <w:drawing>
          <wp:inline distT="0" distB="0" distL="0" distR="0" wp14:anchorId="05E56E5E" wp14:editId="68E720C5">
            <wp:extent cx="1929384" cy="338328"/>
            <wp:effectExtent l="0" t="0" r="1270" b="5080"/>
            <wp:docPr id="310817513" name="Picture 1" descr="A black tex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17513" name="Picture 1" descr="A black text with number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A68F" w14:textId="77777777" w:rsidR="0009069A" w:rsidRDefault="0009069A" w:rsidP="001C3C10">
      <w:pPr>
        <w:spacing w:line="480" w:lineRule="auto"/>
        <w:rPr>
          <w:rFonts w:ascii="Times New Roman" w:hAnsi="Times New Roman" w:cs="Times New Roman"/>
        </w:rPr>
      </w:pPr>
    </w:p>
    <w:p w14:paraId="5F0BC19F" w14:textId="7F8D8335" w:rsidR="00211C0C" w:rsidRDefault="00FC0844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 w:rsidRPr="001C3C10">
        <w:rPr>
          <w:rFonts w:eastAsiaTheme="minorHAnsi"/>
          <w:kern w:val="2"/>
          <w:shd w:val="clear" w:color="auto" w:fill="FFFFFF"/>
          <w14:ligatures w14:val="standardContextual"/>
        </w:rPr>
        <w:lastRenderedPageBreak/>
        <w:t>E1.  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 xml:space="preserve">Explain the accuracy </w:t>
      </w:r>
      <w:r w:rsidR="00FD46DD">
        <w:rPr>
          <w:rFonts w:eastAsiaTheme="minorHAnsi"/>
          <w:kern w:val="2"/>
          <w:shd w:val="clear" w:color="auto" w:fill="FFFFFF"/>
          <w14:ligatures w14:val="standardContextual"/>
        </w:rPr>
        <w:t>and the MSE of your prediction model.</w:t>
      </w:r>
    </w:p>
    <w:p w14:paraId="3F5301E7" w14:textId="77777777" w:rsidR="008B480C" w:rsidRDefault="008B480C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0DA1F5D4" w14:textId="1499FDC4" w:rsidR="00E165E8" w:rsidRDefault="002B5883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The </w:t>
      </w:r>
      <w:r w:rsidR="008C44E9">
        <w:rPr>
          <w:rFonts w:eastAsiaTheme="minorHAnsi"/>
          <w:kern w:val="2"/>
          <w:shd w:val="clear" w:color="auto" w:fill="FFFFFF"/>
          <w14:ligatures w14:val="standardContextual"/>
        </w:rPr>
        <w:t>model's accuracy</w:t>
      </w: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 is</w:t>
      </w:r>
      <w:r w:rsidR="000B7426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286100">
        <w:rPr>
          <w:rFonts w:eastAsiaTheme="minorHAnsi"/>
          <w:kern w:val="2"/>
          <w:shd w:val="clear" w:color="auto" w:fill="FFFFFF"/>
          <w14:ligatures w14:val="standardContextual"/>
        </w:rPr>
        <w:t>0.8</w:t>
      </w:r>
      <w:r w:rsidR="002A0AEA">
        <w:rPr>
          <w:rFonts w:eastAsiaTheme="minorHAnsi"/>
          <w:kern w:val="2"/>
          <w:shd w:val="clear" w:color="auto" w:fill="FFFFFF"/>
          <w14:ligatures w14:val="standardContextual"/>
        </w:rPr>
        <w:t>335</w:t>
      </w:r>
      <w:r w:rsidR="00286100">
        <w:rPr>
          <w:rFonts w:eastAsiaTheme="minorHAnsi"/>
          <w:kern w:val="2"/>
          <w:shd w:val="clear" w:color="auto" w:fill="FFFFFF"/>
          <w14:ligatures w14:val="standardContextual"/>
        </w:rPr>
        <w:t xml:space="preserve">, </w:t>
      </w:r>
      <w:r w:rsidR="008C44E9">
        <w:rPr>
          <w:rFonts w:eastAsiaTheme="minorHAnsi"/>
          <w:kern w:val="2"/>
          <w:shd w:val="clear" w:color="auto" w:fill="FFFFFF"/>
          <w14:ligatures w14:val="standardContextual"/>
        </w:rPr>
        <w:t>which</w:t>
      </w:r>
      <w:r w:rsidR="00286100">
        <w:rPr>
          <w:rFonts w:eastAsiaTheme="minorHAnsi"/>
          <w:kern w:val="2"/>
          <w:shd w:val="clear" w:color="auto" w:fill="FFFFFF"/>
          <w14:ligatures w14:val="standardContextual"/>
        </w:rPr>
        <w:t xml:space="preserve"> means the model correctly predicted the class labels for </w:t>
      </w:r>
      <w:r w:rsidR="00320359">
        <w:rPr>
          <w:rFonts w:eastAsiaTheme="minorHAnsi"/>
          <w:kern w:val="2"/>
          <w:shd w:val="clear" w:color="auto" w:fill="FFFFFF"/>
          <w14:ligatures w14:val="standardContextual"/>
        </w:rPr>
        <w:t>8</w:t>
      </w:r>
      <w:r w:rsidR="007A19B3">
        <w:rPr>
          <w:rFonts w:eastAsiaTheme="minorHAnsi"/>
          <w:kern w:val="2"/>
          <w:shd w:val="clear" w:color="auto" w:fill="FFFFFF"/>
          <w14:ligatures w14:val="standardContextual"/>
        </w:rPr>
        <w:t>3.35</w:t>
      </w:r>
      <w:r w:rsidR="00320359">
        <w:rPr>
          <w:rFonts w:eastAsiaTheme="minorHAnsi"/>
          <w:kern w:val="2"/>
          <w:shd w:val="clear" w:color="auto" w:fill="FFFFFF"/>
          <w14:ligatures w14:val="standardContextual"/>
        </w:rPr>
        <w:t>% of the instances in the test set. Our model also returned an MSE of 0.</w:t>
      </w:r>
      <w:r w:rsidR="00A421B0">
        <w:rPr>
          <w:rFonts w:eastAsiaTheme="minorHAnsi"/>
          <w:kern w:val="2"/>
          <w:shd w:val="clear" w:color="auto" w:fill="FFFFFF"/>
          <w14:ligatures w14:val="standardContextual"/>
        </w:rPr>
        <w:t>1</w:t>
      </w:r>
      <w:r w:rsidR="007A19B3">
        <w:rPr>
          <w:rFonts w:eastAsiaTheme="minorHAnsi"/>
          <w:kern w:val="2"/>
          <w:shd w:val="clear" w:color="auto" w:fill="FFFFFF"/>
          <w14:ligatures w14:val="standardContextual"/>
        </w:rPr>
        <w:t>665</w:t>
      </w:r>
      <w:r w:rsidR="00320359">
        <w:rPr>
          <w:rFonts w:eastAsiaTheme="minorHAnsi"/>
          <w:kern w:val="2"/>
          <w:shd w:val="clear" w:color="auto" w:fill="FFFFFF"/>
          <w14:ligatures w14:val="standardContextual"/>
        </w:rPr>
        <w:t>. This suggest</w:t>
      </w:r>
      <w:r w:rsidR="008C44E9">
        <w:rPr>
          <w:rFonts w:eastAsiaTheme="minorHAnsi"/>
          <w:kern w:val="2"/>
          <w:shd w:val="clear" w:color="auto" w:fill="FFFFFF"/>
          <w14:ligatures w14:val="standardContextual"/>
        </w:rPr>
        <w:t>s</w:t>
      </w:r>
      <w:r w:rsidR="00320359">
        <w:rPr>
          <w:rFonts w:eastAsiaTheme="minorHAnsi"/>
          <w:kern w:val="2"/>
          <w:shd w:val="clear" w:color="auto" w:fill="FFFFFF"/>
          <w14:ligatures w14:val="standardContextual"/>
        </w:rPr>
        <w:t xml:space="preserve"> the models</w:t>
      </w:r>
      <w:r w:rsidR="008C44E9">
        <w:rPr>
          <w:rFonts w:eastAsiaTheme="minorHAnsi"/>
          <w:kern w:val="2"/>
          <w:shd w:val="clear" w:color="auto" w:fill="FFFFFF"/>
          <w14:ligatures w14:val="standardContextual"/>
        </w:rPr>
        <w:t>’</w:t>
      </w:r>
      <w:r w:rsidR="00320359">
        <w:rPr>
          <w:rFonts w:eastAsiaTheme="minorHAnsi"/>
          <w:kern w:val="2"/>
          <w:shd w:val="clear" w:color="auto" w:fill="FFFFFF"/>
          <w14:ligatures w14:val="standardContextual"/>
        </w:rPr>
        <w:t xml:space="preserve"> p</w:t>
      </w:r>
      <w:r w:rsidR="008C44E9">
        <w:rPr>
          <w:rFonts w:eastAsiaTheme="minorHAnsi"/>
          <w:kern w:val="2"/>
          <w:shd w:val="clear" w:color="auto" w:fill="FFFFFF"/>
          <w14:ligatures w14:val="standardContextual"/>
        </w:rPr>
        <w:t>redic</w:t>
      </w:r>
      <w:r w:rsidR="00320359">
        <w:rPr>
          <w:rFonts w:eastAsiaTheme="minorHAnsi"/>
          <w:kern w:val="2"/>
          <w:shd w:val="clear" w:color="auto" w:fill="FFFFFF"/>
          <w14:ligatures w14:val="standardContextual"/>
        </w:rPr>
        <w:t>tions were off by 0.</w:t>
      </w:r>
      <w:r w:rsidR="00CC7094">
        <w:rPr>
          <w:rFonts w:eastAsiaTheme="minorHAnsi"/>
          <w:kern w:val="2"/>
          <w:shd w:val="clear" w:color="auto" w:fill="FFFFFF"/>
          <w14:ligatures w14:val="standardContextual"/>
        </w:rPr>
        <w:t>1</w:t>
      </w:r>
      <w:r w:rsidR="007A19B3">
        <w:rPr>
          <w:rFonts w:eastAsiaTheme="minorHAnsi"/>
          <w:kern w:val="2"/>
          <w:shd w:val="clear" w:color="auto" w:fill="FFFFFF"/>
          <w14:ligatures w14:val="standardContextual"/>
        </w:rPr>
        <w:t>665</w:t>
      </w:r>
      <w:r w:rsidR="0031227E">
        <w:rPr>
          <w:rFonts w:eastAsiaTheme="minorHAnsi"/>
          <w:kern w:val="2"/>
          <w:shd w:val="clear" w:color="auto" w:fill="FFFFFF"/>
          <w14:ligatures w14:val="standardContextual"/>
        </w:rPr>
        <w:t xml:space="preserve"> units from the </w:t>
      </w:r>
      <w:r w:rsidR="008C44E9">
        <w:rPr>
          <w:rFonts w:eastAsiaTheme="minorHAnsi"/>
          <w:kern w:val="2"/>
          <w:shd w:val="clear" w:color="auto" w:fill="FFFFFF"/>
          <w14:ligatures w14:val="standardContextual"/>
        </w:rPr>
        <w:t>actual</w:t>
      </w:r>
      <w:r w:rsidR="0031227E">
        <w:rPr>
          <w:rFonts w:eastAsiaTheme="minorHAnsi"/>
          <w:kern w:val="2"/>
          <w:shd w:val="clear" w:color="auto" w:fill="FFFFFF"/>
          <w14:ligatures w14:val="standardContextual"/>
        </w:rPr>
        <w:t xml:space="preserve"> value. This indicates better performance </w:t>
      </w:r>
      <w:r w:rsidR="00DE6E9B">
        <w:rPr>
          <w:rFonts w:eastAsiaTheme="minorHAnsi"/>
          <w:kern w:val="2"/>
          <w:shd w:val="clear" w:color="auto" w:fill="FFFFFF"/>
          <w14:ligatures w14:val="standardContextual"/>
        </w:rPr>
        <w:t xml:space="preserve">with the model being able to predict closer to the </w:t>
      </w:r>
      <w:r w:rsidR="004B5ADE">
        <w:rPr>
          <w:rFonts w:eastAsiaTheme="minorHAnsi"/>
          <w:kern w:val="2"/>
          <w:shd w:val="clear" w:color="auto" w:fill="FFFFFF"/>
          <w14:ligatures w14:val="standardContextual"/>
        </w:rPr>
        <w:t>actual</w:t>
      </w:r>
      <w:r w:rsidR="00DE6E9B">
        <w:rPr>
          <w:rFonts w:eastAsiaTheme="minorHAnsi"/>
          <w:kern w:val="2"/>
          <w:shd w:val="clear" w:color="auto" w:fill="FFFFFF"/>
          <w14:ligatures w14:val="standardContextual"/>
        </w:rPr>
        <w:t xml:space="preserve"> values. The RMSE returned a value of 0.</w:t>
      </w:r>
      <w:r w:rsidR="00CC7094">
        <w:rPr>
          <w:rFonts w:eastAsiaTheme="minorHAnsi"/>
          <w:kern w:val="2"/>
          <w:shd w:val="clear" w:color="auto" w:fill="FFFFFF"/>
          <w14:ligatures w14:val="standardContextual"/>
        </w:rPr>
        <w:t>4</w:t>
      </w:r>
      <w:r w:rsidR="00B414D9">
        <w:rPr>
          <w:rFonts w:eastAsiaTheme="minorHAnsi"/>
          <w:kern w:val="2"/>
          <w:shd w:val="clear" w:color="auto" w:fill="FFFFFF"/>
          <w14:ligatures w14:val="standardContextual"/>
        </w:rPr>
        <w:t>080</w:t>
      </w:r>
      <w:r w:rsidR="004B5ADE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6F3AF8">
        <w:rPr>
          <w:rFonts w:eastAsiaTheme="minorHAnsi"/>
          <w:kern w:val="2"/>
          <w:shd w:val="clear" w:color="auto" w:fill="FFFFFF"/>
          <w14:ligatures w14:val="standardContextual"/>
        </w:rPr>
        <w:t xml:space="preserve"> which suggest</w:t>
      </w:r>
      <w:r w:rsidR="004B5ADE">
        <w:rPr>
          <w:rFonts w:eastAsiaTheme="minorHAnsi"/>
          <w:kern w:val="2"/>
          <w:shd w:val="clear" w:color="auto" w:fill="FFFFFF"/>
          <w14:ligatures w14:val="standardContextual"/>
        </w:rPr>
        <w:t>s</w:t>
      </w:r>
      <w:r w:rsidR="006F3AF8">
        <w:rPr>
          <w:rFonts w:eastAsiaTheme="minorHAnsi"/>
          <w:kern w:val="2"/>
          <w:shd w:val="clear" w:color="auto" w:fill="FFFFFF"/>
          <w14:ligatures w14:val="standardContextual"/>
        </w:rPr>
        <w:t xml:space="preserve"> the model</w:t>
      </w:r>
      <w:r w:rsidR="004B5ADE">
        <w:rPr>
          <w:rFonts w:eastAsiaTheme="minorHAnsi"/>
          <w:kern w:val="2"/>
          <w:shd w:val="clear" w:color="auto" w:fill="FFFFFF"/>
          <w14:ligatures w14:val="standardContextual"/>
        </w:rPr>
        <w:t>’</w:t>
      </w:r>
      <w:r w:rsidR="006F3AF8">
        <w:rPr>
          <w:rFonts w:eastAsiaTheme="minorHAnsi"/>
          <w:kern w:val="2"/>
          <w:shd w:val="clear" w:color="auto" w:fill="FFFFFF"/>
          <w14:ligatures w14:val="standardContextual"/>
        </w:rPr>
        <w:t>s predictions were off by 0.</w:t>
      </w:r>
      <w:r w:rsidR="00CC7094">
        <w:rPr>
          <w:rFonts w:eastAsiaTheme="minorHAnsi"/>
          <w:kern w:val="2"/>
          <w:shd w:val="clear" w:color="auto" w:fill="FFFFFF"/>
          <w14:ligatures w14:val="standardContextual"/>
        </w:rPr>
        <w:t>4</w:t>
      </w:r>
      <w:r w:rsidR="00B414D9">
        <w:rPr>
          <w:rFonts w:eastAsiaTheme="minorHAnsi"/>
          <w:kern w:val="2"/>
          <w:shd w:val="clear" w:color="auto" w:fill="FFFFFF"/>
          <w14:ligatures w14:val="standardContextual"/>
        </w:rPr>
        <w:t>080</w:t>
      </w:r>
      <w:r w:rsidR="006F3AF8">
        <w:rPr>
          <w:rFonts w:eastAsiaTheme="minorHAnsi"/>
          <w:kern w:val="2"/>
          <w:shd w:val="clear" w:color="auto" w:fill="FFFFFF"/>
          <w14:ligatures w14:val="standardContextual"/>
        </w:rPr>
        <w:t xml:space="preserve"> units from the </w:t>
      </w:r>
      <w:r w:rsidR="004B5ADE">
        <w:rPr>
          <w:rFonts w:eastAsiaTheme="minorHAnsi"/>
          <w:kern w:val="2"/>
          <w:shd w:val="clear" w:color="auto" w:fill="FFFFFF"/>
          <w14:ligatures w14:val="standardContextual"/>
        </w:rPr>
        <w:t>actual</w:t>
      </w:r>
      <w:r w:rsidR="006F3AF8">
        <w:rPr>
          <w:rFonts w:eastAsiaTheme="minorHAnsi"/>
          <w:kern w:val="2"/>
          <w:shd w:val="clear" w:color="auto" w:fill="FFFFFF"/>
          <w14:ligatures w14:val="standardContextual"/>
        </w:rPr>
        <w:t xml:space="preserve"> values. This also indicates a better performance due to the low RMSE value. </w:t>
      </w:r>
      <w:r w:rsidR="000B7426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</w:p>
    <w:p w14:paraId="565DDFAE" w14:textId="77777777" w:rsidR="008B480C" w:rsidRPr="001C3C10" w:rsidRDefault="008B480C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1DAB03D7" w14:textId="2CD4C075" w:rsidR="000E4127" w:rsidRDefault="004D0C51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 w:rsidRPr="001C3C10">
        <w:rPr>
          <w:rFonts w:eastAsiaTheme="minorHAnsi"/>
          <w:kern w:val="2"/>
          <w:shd w:val="clear" w:color="auto" w:fill="FFFFFF"/>
          <w14:ligatures w14:val="standardContextual"/>
        </w:rPr>
        <w:t>E</w:t>
      </w:r>
      <w:r w:rsidR="00FC0844" w:rsidRPr="001C3C10">
        <w:rPr>
          <w:rFonts w:eastAsiaTheme="minorHAnsi"/>
          <w:kern w:val="2"/>
          <w:shd w:val="clear" w:color="auto" w:fill="FFFFFF"/>
          <w14:ligatures w14:val="standardContextual"/>
        </w:rPr>
        <w:t>2.  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>Discuss t</w:t>
      </w:r>
      <w:r w:rsidR="00630642">
        <w:rPr>
          <w:rFonts w:eastAsiaTheme="minorHAnsi"/>
          <w:kern w:val="2"/>
          <w:shd w:val="clear" w:color="auto" w:fill="FFFFFF"/>
          <w14:ligatures w14:val="standardContextual"/>
        </w:rPr>
        <w:t>h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 xml:space="preserve">e results and implications of your </w:t>
      </w:r>
      <w:r w:rsidR="00FD46DD">
        <w:rPr>
          <w:rFonts w:eastAsiaTheme="minorHAnsi"/>
          <w:kern w:val="2"/>
          <w:shd w:val="clear" w:color="auto" w:fill="FFFFFF"/>
          <w14:ligatures w14:val="standardContextual"/>
        </w:rPr>
        <w:t>prediction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 xml:space="preserve"> analysis</w:t>
      </w:r>
    </w:p>
    <w:p w14:paraId="311F8078" w14:textId="77777777" w:rsidR="009D6025" w:rsidRDefault="009D6025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33B5A557" w14:textId="172DA68D" w:rsidR="00626C2B" w:rsidRDefault="002367A4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I utilized the classification report to see how accurate our model is. </w:t>
      </w:r>
      <w:r w:rsidR="006E4E0A">
        <w:rPr>
          <w:rFonts w:eastAsiaTheme="minorHAnsi"/>
          <w:kern w:val="2"/>
          <w:shd w:val="clear" w:color="auto" w:fill="FFFFFF"/>
          <w14:ligatures w14:val="standardContextual"/>
        </w:rPr>
        <w:t>A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>n over</w:t>
      </w:r>
      <w:r w:rsidR="0091059F">
        <w:rPr>
          <w:rFonts w:eastAsiaTheme="minorHAnsi"/>
          <w:kern w:val="2"/>
          <w:shd w:val="clear" w:color="auto" w:fill="FFFFFF"/>
          <w14:ligatures w14:val="standardContextual"/>
        </w:rPr>
        <w:t>al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l accuracy of </w:t>
      </w:r>
      <w:r w:rsidR="00681CB6" w:rsidRPr="00A6320D">
        <w:rPr>
          <w:rFonts w:eastAsiaTheme="minorHAnsi"/>
          <w:kern w:val="2"/>
          <w:shd w:val="clear" w:color="auto" w:fill="FFFFFF"/>
          <w14:ligatures w14:val="standardContextual"/>
        </w:rPr>
        <w:t>8</w:t>
      </w:r>
      <w:r w:rsidR="00E86372">
        <w:rPr>
          <w:rFonts w:eastAsiaTheme="minorHAnsi"/>
          <w:kern w:val="2"/>
          <w:shd w:val="clear" w:color="auto" w:fill="FFFFFF"/>
          <w14:ligatures w14:val="standardContextual"/>
        </w:rPr>
        <w:t>3</w:t>
      </w:r>
      <w:r w:rsidR="00681CB6" w:rsidRPr="00A6320D">
        <w:rPr>
          <w:rFonts w:eastAsiaTheme="minorHAnsi"/>
          <w:kern w:val="2"/>
          <w:shd w:val="clear" w:color="auto" w:fill="FFFFFF"/>
          <w14:ligatures w14:val="standardContextual"/>
        </w:rPr>
        <w:t>%</w:t>
      </w:r>
      <w:r w:rsidR="00012C0A">
        <w:rPr>
          <w:rFonts w:eastAsiaTheme="minorHAnsi"/>
          <w:kern w:val="2"/>
          <w:shd w:val="clear" w:color="auto" w:fill="FFFFFF"/>
          <w14:ligatures w14:val="standardContextual"/>
        </w:rPr>
        <w:t xml:space="preserve"> and an AUC score of </w:t>
      </w:r>
      <w:r w:rsidR="007C0259">
        <w:rPr>
          <w:rFonts w:eastAsiaTheme="minorHAnsi"/>
          <w:kern w:val="2"/>
          <w:shd w:val="clear" w:color="auto" w:fill="FFFFFF"/>
          <w14:ligatures w14:val="standardContextual"/>
        </w:rPr>
        <w:t>0.</w:t>
      </w:r>
      <w:r w:rsidR="00993BF0">
        <w:rPr>
          <w:rFonts w:eastAsiaTheme="minorHAnsi"/>
          <w:kern w:val="2"/>
          <w:shd w:val="clear" w:color="auto" w:fill="FFFFFF"/>
          <w14:ligatures w14:val="standardContextual"/>
        </w:rPr>
        <w:t>7453</w:t>
      </w:r>
      <w:r w:rsidR="00ED31E3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6E4E0A">
        <w:rPr>
          <w:rFonts w:eastAsiaTheme="minorHAnsi"/>
          <w:kern w:val="2"/>
          <w:shd w:val="clear" w:color="auto" w:fill="FFFFFF"/>
          <w14:ligatures w14:val="standardContextual"/>
        </w:rPr>
        <w:t>helped us</w:t>
      </w:r>
      <w:r w:rsidR="00ED31E3">
        <w:rPr>
          <w:rFonts w:eastAsiaTheme="minorHAnsi"/>
          <w:kern w:val="2"/>
          <w:shd w:val="clear" w:color="auto" w:fill="FFFFFF"/>
          <w14:ligatures w14:val="standardContextual"/>
        </w:rPr>
        <w:t xml:space="preserve"> identify that our model is good at making predictions.</w:t>
      </w:r>
      <w:r w:rsidR="00681CB6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795DA5" w:rsidRPr="00A6320D">
        <w:rPr>
          <w:rFonts w:eastAsiaTheme="minorHAnsi"/>
          <w:kern w:val="2"/>
          <w:shd w:val="clear" w:color="auto" w:fill="FFFFFF"/>
          <w14:ligatures w14:val="standardContextual"/>
        </w:rPr>
        <w:t>Our negative class of 0 has a precision of 0.8</w:t>
      </w:r>
      <w:r w:rsidR="00993BF0">
        <w:rPr>
          <w:rFonts w:eastAsiaTheme="minorHAnsi"/>
          <w:kern w:val="2"/>
          <w:shd w:val="clear" w:color="auto" w:fill="FFFFFF"/>
          <w14:ligatures w14:val="standardContextual"/>
        </w:rPr>
        <w:t>5</w:t>
      </w:r>
      <w:r w:rsidR="001313C7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795DA5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which signifies the correctly predicted to the total predicted. </w:t>
      </w:r>
      <w:r w:rsidR="00D01534" w:rsidRPr="00A6320D">
        <w:rPr>
          <w:rFonts w:eastAsiaTheme="minorHAnsi"/>
          <w:kern w:val="2"/>
          <w:shd w:val="clear" w:color="auto" w:fill="FFFFFF"/>
          <w14:ligatures w14:val="standardContextual"/>
        </w:rPr>
        <w:t>It also has a recall of 0.</w:t>
      </w:r>
      <w:r w:rsidR="00E86372">
        <w:rPr>
          <w:rFonts w:eastAsiaTheme="minorHAnsi"/>
          <w:kern w:val="2"/>
          <w:shd w:val="clear" w:color="auto" w:fill="FFFFFF"/>
          <w14:ligatures w14:val="standardContextual"/>
        </w:rPr>
        <w:t>9</w:t>
      </w:r>
      <w:r w:rsidR="00503531">
        <w:rPr>
          <w:rFonts w:eastAsiaTheme="minorHAnsi"/>
          <w:kern w:val="2"/>
          <w:shd w:val="clear" w:color="auto" w:fill="FFFFFF"/>
          <w14:ligatures w14:val="standardContextual"/>
        </w:rPr>
        <w:t>4</w:t>
      </w:r>
      <w:r w:rsidR="00E32459" w:rsidRPr="00A6320D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D01534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which is the ratio of correctl</w:t>
      </w:r>
      <w:r w:rsidR="00E32459" w:rsidRPr="00A6320D">
        <w:rPr>
          <w:rFonts w:eastAsiaTheme="minorHAnsi"/>
          <w:kern w:val="2"/>
          <w:shd w:val="clear" w:color="auto" w:fill="FFFFFF"/>
          <w14:ligatures w14:val="standardContextual"/>
        </w:rPr>
        <w:t>y</w:t>
      </w:r>
      <w:r w:rsidR="00D01534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predicted to all data in the actual class.</w:t>
      </w:r>
      <w:r w:rsidR="00E32459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5E3CAC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We also have an F1 score of </w:t>
      </w:r>
      <w:r w:rsidR="00043108">
        <w:rPr>
          <w:rFonts w:eastAsiaTheme="minorHAnsi"/>
          <w:kern w:val="2"/>
          <w:shd w:val="clear" w:color="auto" w:fill="FFFFFF"/>
          <w14:ligatures w14:val="standardContextual"/>
        </w:rPr>
        <w:t>0</w:t>
      </w:r>
      <w:r w:rsidR="005E3CAC" w:rsidRPr="00A6320D">
        <w:rPr>
          <w:rFonts w:eastAsiaTheme="minorHAnsi"/>
          <w:kern w:val="2"/>
          <w:shd w:val="clear" w:color="auto" w:fill="FFFFFF"/>
          <w14:ligatures w14:val="standardContextual"/>
        </w:rPr>
        <w:t>.8</w:t>
      </w:r>
      <w:r w:rsidR="00ED31E3">
        <w:rPr>
          <w:rFonts w:eastAsiaTheme="minorHAnsi"/>
          <w:kern w:val="2"/>
          <w:shd w:val="clear" w:color="auto" w:fill="FFFFFF"/>
          <w14:ligatures w14:val="standardContextual"/>
        </w:rPr>
        <w:t>9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>.</w:t>
      </w:r>
      <w:r w:rsidR="005E3CAC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5C2648" w:rsidRPr="00A6320D">
        <w:rPr>
          <w:rFonts w:eastAsiaTheme="minorHAnsi"/>
          <w:kern w:val="2"/>
          <w:shd w:val="clear" w:color="auto" w:fill="FFFFFF"/>
          <w14:ligatures w14:val="standardContextual"/>
        </w:rPr>
        <w:t>Our positive class of 1 has a precision of 0.7</w:t>
      </w:r>
      <w:r w:rsidR="00503531">
        <w:rPr>
          <w:rFonts w:eastAsiaTheme="minorHAnsi"/>
          <w:kern w:val="2"/>
          <w:shd w:val="clear" w:color="auto" w:fill="FFFFFF"/>
          <w14:ligatures w14:val="standardContextual"/>
        </w:rPr>
        <w:t>7</w:t>
      </w:r>
      <w:r w:rsidR="005C2648" w:rsidRPr="00A6320D">
        <w:rPr>
          <w:rFonts w:eastAsiaTheme="minorHAnsi"/>
          <w:kern w:val="2"/>
          <w:shd w:val="clear" w:color="auto" w:fill="FFFFFF"/>
          <w14:ligatures w14:val="standardContextual"/>
        </w:rPr>
        <w:t>, a recall of 0.5</w:t>
      </w:r>
      <w:r w:rsidR="00503531">
        <w:rPr>
          <w:rFonts w:eastAsiaTheme="minorHAnsi"/>
          <w:kern w:val="2"/>
          <w:shd w:val="clear" w:color="auto" w:fill="FFFFFF"/>
          <w14:ligatures w14:val="standardContextual"/>
        </w:rPr>
        <w:t>5</w:t>
      </w:r>
      <w:r w:rsidR="005C264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, and an F1 score of 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>0.</w:t>
      </w:r>
      <w:r w:rsidR="00E86372">
        <w:rPr>
          <w:rFonts w:eastAsiaTheme="minorHAnsi"/>
          <w:kern w:val="2"/>
          <w:shd w:val="clear" w:color="auto" w:fill="FFFFFF"/>
          <w14:ligatures w14:val="standardContextual"/>
        </w:rPr>
        <w:t>6</w:t>
      </w:r>
      <w:r w:rsidR="00503531">
        <w:rPr>
          <w:rFonts w:eastAsiaTheme="minorHAnsi"/>
          <w:kern w:val="2"/>
          <w:shd w:val="clear" w:color="auto" w:fill="FFFFFF"/>
          <w14:ligatures w14:val="standardContextual"/>
        </w:rPr>
        <w:t>4</w:t>
      </w:r>
      <w:r w:rsidR="00ED31E3">
        <w:rPr>
          <w:rFonts w:eastAsiaTheme="minorHAnsi"/>
          <w:kern w:val="2"/>
          <w:shd w:val="clear" w:color="auto" w:fill="FFFFFF"/>
          <w14:ligatures w14:val="standardContextual"/>
        </w:rPr>
        <w:t>.</w:t>
      </w:r>
      <w:r w:rsidR="005C264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Although this is lower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than our negative class</w:t>
      </w:r>
      <w:r w:rsidR="001313C7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 this model is still closer to 1 and suitable </w:t>
      </w:r>
      <w:r w:rsidR="001313C7">
        <w:rPr>
          <w:rFonts w:eastAsiaTheme="minorHAnsi"/>
          <w:kern w:val="2"/>
          <w:shd w:val="clear" w:color="auto" w:fill="FFFFFF"/>
          <w14:ligatures w14:val="standardContextual"/>
        </w:rPr>
        <w:t>for use</w:t>
      </w:r>
      <w:r w:rsidR="004428F8" w:rsidRPr="00A6320D">
        <w:rPr>
          <w:rFonts w:eastAsiaTheme="minorHAnsi"/>
          <w:kern w:val="2"/>
          <w:shd w:val="clear" w:color="auto" w:fill="FFFFFF"/>
          <w14:ligatures w14:val="standardContextual"/>
        </w:rPr>
        <w:t xml:space="preserve">. 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>The confusion matrix demonstrates that the model correctly predicted 1</w:t>
      </w:r>
      <w:r w:rsidR="00E86372">
        <w:rPr>
          <w:rFonts w:eastAsiaTheme="minorHAnsi"/>
          <w:kern w:val="2"/>
          <w:shd w:val="clear" w:color="auto" w:fill="FFFFFF"/>
          <w14:ligatures w14:val="standardContextual"/>
        </w:rPr>
        <w:t>3</w:t>
      </w:r>
      <w:r w:rsidR="009060EA">
        <w:rPr>
          <w:rFonts w:eastAsiaTheme="minorHAnsi"/>
          <w:kern w:val="2"/>
          <w:shd w:val="clear" w:color="auto" w:fill="FFFFFF"/>
          <w14:ligatures w14:val="standardContextual"/>
        </w:rPr>
        <w:t>67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 customers who did not churn and 2</w:t>
      </w:r>
      <w:r w:rsidR="009060EA">
        <w:rPr>
          <w:rFonts w:eastAsiaTheme="minorHAnsi"/>
          <w:kern w:val="2"/>
          <w:shd w:val="clear" w:color="auto" w:fill="FFFFFF"/>
          <w14:ligatures w14:val="standardContextual"/>
        </w:rPr>
        <w:t>43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 who did. </w:t>
      </w:r>
    </w:p>
    <w:p w14:paraId="467E312B" w14:textId="4CEC7987" w:rsidR="00F14DCE" w:rsidRDefault="00F14DCE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7E308E3D" w14:textId="2F29903D" w:rsidR="00EA7820" w:rsidRDefault="005F5305" w:rsidP="00A6320D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>The AUC score of 0.</w:t>
      </w:r>
      <w:r w:rsidR="0051102C">
        <w:rPr>
          <w:rFonts w:eastAsiaTheme="minorHAnsi"/>
          <w:kern w:val="2"/>
          <w:shd w:val="clear" w:color="auto" w:fill="FFFFFF"/>
          <w14:ligatures w14:val="standardContextual"/>
        </w:rPr>
        <w:t>7</w:t>
      </w:r>
      <w:r w:rsidR="009060EA">
        <w:rPr>
          <w:rFonts w:eastAsiaTheme="minorHAnsi"/>
          <w:kern w:val="2"/>
          <w:shd w:val="clear" w:color="auto" w:fill="FFFFFF"/>
          <w14:ligatures w14:val="standardContextual"/>
        </w:rPr>
        <w:t>453</w:t>
      </w: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 falls within the “excellent discrimination” level </w:t>
      </w:r>
      <w:r w:rsidR="0078716E">
        <w:rPr>
          <w:rFonts w:ascii="-webkit-standard" w:hAnsi="-webkit-standard"/>
          <w:color w:val="000000"/>
          <w:sz w:val="27"/>
          <w:szCs w:val="27"/>
        </w:rPr>
        <w:t>(</w:t>
      </w:r>
      <w:r w:rsidR="0078716E" w:rsidRPr="0078716E">
        <w:rPr>
          <w:rFonts w:eastAsiaTheme="minorHAnsi"/>
          <w:kern w:val="2"/>
          <w:shd w:val="clear" w:color="auto" w:fill="FFFFFF"/>
          <w14:ligatures w14:val="standardContextual"/>
        </w:rPr>
        <w:t>Zach Bobbitt, 2021)</w:t>
      </w:r>
      <w:r w:rsidR="008975D8">
        <w:rPr>
          <w:rFonts w:eastAsiaTheme="minorHAnsi"/>
          <w:kern w:val="2"/>
          <w:shd w:val="clear" w:color="auto" w:fill="FFFFFF"/>
          <w14:ligatures w14:val="standardContextual"/>
        </w:rPr>
        <w:t>. Our model can correctly classify true pos</w:t>
      </w:r>
      <w:r w:rsidR="00392C0D">
        <w:rPr>
          <w:rFonts w:eastAsiaTheme="minorHAnsi"/>
          <w:kern w:val="2"/>
          <w:shd w:val="clear" w:color="auto" w:fill="FFFFFF"/>
          <w14:ligatures w14:val="standardContextual"/>
        </w:rPr>
        <w:t>itiv</w:t>
      </w:r>
      <w:r w:rsidR="008975D8">
        <w:rPr>
          <w:rFonts w:eastAsiaTheme="minorHAnsi"/>
          <w:kern w:val="2"/>
          <w:shd w:val="clear" w:color="auto" w:fill="FFFFFF"/>
          <w14:ligatures w14:val="standardContextual"/>
        </w:rPr>
        <w:t xml:space="preserve">es and true negatives </w:t>
      </w:r>
      <w:r w:rsidR="0051102C">
        <w:rPr>
          <w:rFonts w:eastAsiaTheme="minorHAnsi"/>
          <w:kern w:val="2"/>
          <w:shd w:val="clear" w:color="auto" w:fill="FFFFFF"/>
          <w14:ligatures w14:val="standardContextual"/>
        </w:rPr>
        <w:t>7</w:t>
      </w:r>
      <w:r w:rsidR="009060EA">
        <w:rPr>
          <w:rFonts w:eastAsiaTheme="minorHAnsi"/>
          <w:kern w:val="2"/>
          <w:shd w:val="clear" w:color="auto" w:fill="FFFFFF"/>
          <w14:ligatures w14:val="standardContextual"/>
        </w:rPr>
        <w:t>4</w:t>
      </w:r>
      <w:r w:rsidR="0001712F">
        <w:rPr>
          <w:rFonts w:eastAsiaTheme="minorHAnsi"/>
          <w:kern w:val="2"/>
          <w:shd w:val="clear" w:color="auto" w:fill="FFFFFF"/>
          <w14:ligatures w14:val="standardContextual"/>
        </w:rPr>
        <w:t>.5</w:t>
      </w:r>
      <w:r w:rsidR="009060EA">
        <w:rPr>
          <w:rFonts w:eastAsiaTheme="minorHAnsi"/>
          <w:kern w:val="2"/>
          <w:shd w:val="clear" w:color="auto" w:fill="FFFFFF"/>
          <w14:ligatures w14:val="standardContextual"/>
        </w:rPr>
        <w:t>3</w:t>
      </w:r>
      <w:r w:rsidR="008975D8">
        <w:rPr>
          <w:rFonts w:eastAsiaTheme="minorHAnsi"/>
          <w:kern w:val="2"/>
          <w:shd w:val="clear" w:color="auto" w:fill="FFFFFF"/>
          <w14:ligatures w14:val="standardContextual"/>
        </w:rPr>
        <w:t xml:space="preserve">% of the time. </w:t>
      </w:r>
      <w:r w:rsidR="00E13ABA">
        <w:rPr>
          <w:rFonts w:eastAsiaTheme="minorHAnsi"/>
          <w:kern w:val="2"/>
          <w:shd w:val="clear" w:color="auto" w:fill="FFFFFF"/>
          <w14:ligatures w14:val="standardContextual"/>
        </w:rPr>
        <w:t>With the added overall accuracy of 8</w:t>
      </w:r>
      <w:r w:rsidR="00C14A5C">
        <w:rPr>
          <w:rFonts w:eastAsiaTheme="minorHAnsi"/>
          <w:kern w:val="2"/>
          <w:shd w:val="clear" w:color="auto" w:fill="FFFFFF"/>
          <w14:ligatures w14:val="standardContextual"/>
        </w:rPr>
        <w:t>3</w:t>
      </w:r>
      <w:r w:rsidR="00E13ABA">
        <w:rPr>
          <w:rFonts w:eastAsiaTheme="minorHAnsi"/>
          <w:kern w:val="2"/>
          <w:shd w:val="clear" w:color="auto" w:fill="FFFFFF"/>
          <w14:ligatures w14:val="standardContextual"/>
        </w:rPr>
        <w:t>%</w:t>
      </w:r>
      <w:r w:rsidR="00FB5C57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E13ABA">
        <w:rPr>
          <w:rFonts w:eastAsiaTheme="minorHAnsi"/>
          <w:kern w:val="2"/>
          <w:shd w:val="clear" w:color="auto" w:fill="FFFFFF"/>
          <w14:ligatures w14:val="standardContextual"/>
        </w:rPr>
        <w:t xml:space="preserve"> the model </w:t>
      </w:r>
      <w:r w:rsidR="00FB5C57">
        <w:rPr>
          <w:rFonts w:eastAsiaTheme="minorHAnsi"/>
          <w:kern w:val="2"/>
          <w:shd w:val="clear" w:color="auto" w:fill="FFFFFF"/>
          <w14:ligatures w14:val="standardContextual"/>
        </w:rPr>
        <w:t>performs</w:t>
      </w:r>
      <w:r w:rsidR="00E13ABA">
        <w:rPr>
          <w:rFonts w:eastAsiaTheme="minorHAnsi"/>
          <w:kern w:val="2"/>
          <w:shd w:val="clear" w:color="auto" w:fill="FFFFFF"/>
          <w14:ligatures w14:val="standardContextual"/>
        </w:rPr>
        <w:t xml:space="preserve"> well without overfitting. 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The model 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lastRenderedPageBreak/>
        <w:t>correctly i</w:t>
      </w:r>
      <w:r w:rsidR="006E4E0A">
        <w:rPr>
          <w:rFonts w:eastAsiaTheme="minorHAnsi"/>
          <w:kern w:val="2"/>
          <w:shd w:val="clear" w:color="auto" w:fill="FFFFFF"/>
          <w14:ligatures w14:val="standardContextual"/>
        </w:rPr>
        <w:t>den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tifies a high percentage of customers who did not </w:t>
      </w:r>
      <w:proofErr w:type="gramStart"/>
      <w:r w:rsidR="00B554BC">
        <w:rPr>
          <w:rFonts w:eastAsiaTheme="minorHAnsi"/>
          <w:kern w:val="2"/>
          <w:shd w:val="clear" w:color="auto" w:fill="FFFFFF"/>
          <w14:ligatures w14:val="standardContextual"/>
        </w:rPr>
        <w:t>churn</w:t>
      </w:r>
      <w:r w:rsidR="006E4E0A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 but</w:t>
      </w:r>
      <w:proofErr w:type="gramEnd"/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6E4E0A">
        <w:rPr>
          <w:rFonts w:eastAsiaTheme="minorHAnsi"/>
          <w:kern w:val="2"/>
          <w:shd w:val="clear" w:color="auto" w:fill="FFFFFF"/>
          <w14:ligatures w14:val="standardContextual"/>
        </w:rPr>
        <w:t>has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 room for improvement in identifying customer</w:t>
      </w:r>
      <w:r w:rsidR="006E4E0A">
        <w:rPr>
          <w:rFonts w:eastAsiaTheme="minorHAnsi"/>
          <w:kern w:val="2"/>
          <w:shd w:val="clear" w:color="auto" w:fill="FFFFFF"/>
          <w14:ligatures w14:val="standardContextual"/>
        </w:rPr>
        <w:t>s</w:t>
      </w:r>
      <w:r w:rsidR="00B554BC">
        <w:rPr>
          <w:rFonts w:eastAsiaTheme="minorHAnsi"/>
          <w:kern w:val="2"/>
          <w:shd w:val="clear" w:color="auto" w:fill="FFFFFF"/>
          <w14:ligatures w14:val="standardContextual"/>
        </w:rPr>
        <w:t xml:space="preserve"> who did churn. </w:t>
      </w:r>
      <w:r w:rsidR="00873DED">
        <w:rPr>
          <w:rFonts w:eastAsiaTheme="minorHAnsi"/>
          <w:kern w:val="2"/>
          <w:shd w:val="clear" w:color="auto" w:fill="FFFFFF"/>
          <w14:ligatures w14:val="standardContextual"/>
        </w:rPr>
        <w:t xml:space="preserve">The model accuracy can be improved by performing hyperparameter tuning on additional parameters to increase the </w:t>
      </w:r>
      <w:r w:rsidR="006E4E0A">
        <w:rPr>
          <w:rFonts w:eastAsiaTheme="minorHAnsi"/>
          <w:kern w:val="2"/>
          <w:shd w:val="clear" w:color="auto" w:fill="FFFFFF"/>
          <w14:ligatures w14:val="standardContextual"/>
        </w:rPr>
        <w:t>model's accuracy</w:t>
      </w:r>
      <w:r w:rsidR="00873DED">
        <w:rPr>
          <w:rFonts w:eastAsiaTheme="minorHAnsi"/>
          <w:kern w:val="2"/>
          <w:shd w:val="clear" w:color="auto" w:fill="FFFFFF"/>
          <w14:ligatures w14:val="standardContextual"/>
        </w:rPr>
        <w:t>. We see this because the hyperpara</w:t>
      </w:r>
      <w:r w:rsidR="00394CBF">
        <w:rPr>
          <w:rFonts w:eastAsiaTheme="minorHAnsi"/>
          <w:kern w:val="2"/>
          <w:shd w:val="clear" w:color="auto" w:fill="FFFFFF"/>
          <w14:ligatures w14:val="standardContextual"/>
        </w:rPr>
        <w:t>m</w:t>
      </w:r>
      <w:r w:rsidR="00873DED">
        <w:rPr>
          <w:rFonts w:eastAsiaTheme="minorHAnsi"/>
          <w:kern w:val="2"/>
          <w:shd w:val="clear" w:color="auto" w:fill="FFFFFF"/>
          <w14:ligatures w14:val="standardContextual"/>
        </w:rPr>
        <w:t xml:space="preserve">eters were relatively simple and may </w:t>
      </w:r>
      <w:r w:rsidR="00D61341">
        <w:rPr>
          <w:rFonts w:eastAsiaTheme="minorHAnsi"/>
          <w:kern w:val="2"/>
          <w:shd w:val="clear" w:color="auto" w:fill="FFFFFF"/>
          <w14:ligatures w14:val="standardContextual"/>
        </w:rPr>
        <w:t>be more sus</w:t>
      </w:r>
      <w:r w:rsidR="00394CBF">
        <w:rPr>
          <w:rFonts w:eastAsiaTheme="minorHAnsi"/>
          <w:kern w:val="2"/>
          <w:shd w:val="clear" w:color="auto" w:fill="FFFFFF"/>
          <w14:ligatures w14:val="standardContextual"/>
        </w:rPr>
        <w:t>cep</w:t>
      </w:r>
      <w:r w:rsidR="00D61341">
        <w:rPr>
          <w:rFonts w:eastAsiaTheme="minorHAnsi"/>
          <w:kern w:val="2"/>
          <w:shd w:val="clear" w:color="auto" w:fill="FFFFFF"/>
          <w14:ligatures w14:val="standardContextual"/>
        </w:rPr>
        <w:t xml:space="preserve">tible to underfitting. </w:t>
      </w:r>
    </w:p>
    <w:p w14:paraId="6D2F06CF" w14:textId="77777777" w:rsidR="00A2341A" w:rsidRPr="001C3C10" w:rsidRDefault="00A2341A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3FC65083" w14:textId="31483E67" w:rsidR="008F703D" w:rsidRDefault="008F703D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 w:rsidRPr="001C3C10">
        <w:rPr>
          <w:rFonts w:eastAsiaTheme="minorHAnsi"/>
          <w:kern w:val="2"/>
          <w:shd w:val="clear" w:color="auto" w:fill="FFFFFF"/>
          <w14:ligatures w14:val="standardContextual"/>
        </w:rPr>
        <w:t>E</w:t>
      </w:r>
      <w:r w:rsidR="00FC0844" w:rsidRPr="001C3C10">
        <w:rPr>
          <w:rFonts w:eastAsiaTheme="minorHAnsi"/>
          <w:kern w:val="2"/>
          <w:shd w:val="clear" w:color="auto" w:fill="FFFFFF"/>
          <w14:ligatures w14:val="standardContextual"/>
        </w:rPr>
        <w:t>3.  </w:t>
      </w:r>
      <w:r w:rsidR="00515280">
        <w:rPr>
          <w:rFonts w:eastAsiaTheme="minorHAnsi"/>
          <w:kern w:val="2"/>
          <w:shd w:val="clear" w:color="auto" w:fill="FFFFFF"/>
          <w14:ligatures w14:val="standardContextual"/>
        </w:rPr>
        <w:t>Discuss one limitation of your data analysis</w:t>
      </w:r>
    </w:p>
    <w:p w14:paraId="3CA6CA7E" w14:textId="77777777" w:rsidR="00C25FD4" w:rsidRDefault="00C25FD4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6CE736F6" w14:textId="3D2D68DC" w:rsidR="00A2341A" w:rsidRDefault="00FB5C57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>One</w:t>
      </w:r>
      <w:r w:rsidR="00133410">
        <w:rPr>
          <w:rFonts w:eastAsiaTheme="minorHAnsi"/>
          <w:kern w:val="2"/>
          <w:shd w:val="clear" w:color="auto" w:fill="FFFFFF"/>
          <w14:ligatures w14:val="standardContextual"/>
        </w:rPr>
        <w:t xml:space="preserve"> limitation</w:t>
      </w: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 of our data analysis</w:t>
      </w:r>
      <w:r w:rsidR="00133410">
        <w:rPr>
          <w:rFonts w:eastAsiaTheme="minorHAnsi"/>
          <w:kern w:val="2"/>
          <w:shd w:val="clear" w:color="auto" w:fill="FFFFFF"/>
          <w14:ligatures w14:val="standardContextual"/>
        </w:rPr>
        <w:t xml:space="preserve"> is </w:t>
      </w:r>
      <w:r w:rsidR="00F42C12">
        <w:rPr>
          <w:rFonts w:eastAsiaTheme="minorHAnsi"/>
          <w:kern w:val="2"/>
          <w:shd w:val="clear" w:color="auto" w:fill="FFFFFF"/>
          <w14:ligatures w14:val="standardContextual"/>
        </w:rPr>
        <w:t xml:space="preserve">that </w:t>
      </w:r>
      <w:r w:rsidR="00C6132E">
        <w:rPr>
          <w:rFonts w:eastAsiaTheme="minorHAnsi"/>
          <w:kern w:val="2"/>
          <w:shd w:val="clear" w:color="auto" w:fill="FFFFFF"/>
          <w14:ligatures w14:val="standardContextual"/>
        </w:rPr>
        <w:t xml:space="preserve">decision trees can </w:t>
      </w:r>
      <w:r w:rsidR="00DF201E">
        <w:rPr>
          <w:rFonts w:eastAsiaTheme="minorHAnsi"/>
          <w:kern w:val="2"/>
          <w:shd w:val="clear" w:color="auto" w:fill="FFFFFF"/>
          <w14:ligatures w14:val="standardContextual"/>
        </w:rPr>
        <w:t xml:space="preserve">perform overfitting. </w:t>
      </w:r>
      <w:r w:rsidR="00D574E8">
        <w:rPr>
          <w:rFonts w:eastAsiaTheme="minorHAnsi"/>
          <w:kern w:val="2"/>
          <w:shd w:val="clear" w:color="auto" w:fill="FFFFFF"/>
          <w14:ligatures w14:val="standardContextual"/>
        </w:rPr>
        <w:t>This technique can</w:t>
      </w:r>
      <w:r w:rsidR="00DF201E"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F42C12">
        <w:rPr>
          <w:rFonts w:eastAsiaTheme="minorHAnsi"/>
          <w:kern w:val="2"/>
          <w:shd w:val="clear" w:color="auto" w:fill="FFFFFF"/>
          <w14:ligatures w14:val="standardContextual"/>
        </w:rPr>
        <w:t>tend to</w:t>
      </w:r>
      <w:r w:rsidR="00DF201E">
        <w:rPr>
          <w:rFonts w:eastAsiaTheme="minorHAnsi"/>
          <w:kern w:val="2"/>
          <w:shd w:val="clear" w:color="auto" w:fill="FFFFFF"/>
          <w14:ligatures w14:val="standardContextual"/>
        </w:rPr>
        <w:t xml:space="preserve"> overfit the training data. If a tree becomes too complex</w:t>
      </w:r>
      <w:r w:rsidR="00F42C12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DF201E">
        <w:rPr>
          <w:rFonts w:eastAsiaTheme="minorHAnsi"/>
          <w:kern w:val="2"/>
          <w:shd w:val="clear" w:color="auto" w:fill="FFFFFF"/>
          <w14:ligatures w14:val="standardContextual"/>
        </w:rPr>
        <w:t xml:space="preserve"> it may perform poorly on unseen data. </w:t>
      </w:r>
      <w:r w:rsidR="00265AE6">
        <w:rPr>
          <w:rFonts w:eastAsiaTheme="minorHAnsi"/>
          <w:kern w:val="2"/>
          <w:shd w:val="clear" w:color="auto" w:fill="FFFFFF"/>
          <w14:ligatures w14:val="standardContextual"/>
        </w:rPr>
        <w:t>T</w:t>
      </w:r>
      <w:r w:rsidR="000F55E1">
        <w:rPr>
          <w:rFonts w:eastAsiaTheme="minorHAnsi"/>
          <w:kern w:val="2"/>
          <w:shd w:val="clear" w:color="auto" w:fill="FFFFFF"/>
          <w14:ligatures w14:val="standardContextual"/>
        </w:rPr>
        <w:t>o regularize the model, t</w:t>
      </w:r>
      <w:r w:rsidR="00265AE6">
        <w:rPr>
          <w:rFonts w:eastAsiaTheme="minorHAnsi"/>
          <w:kern w:val="2"/>
          <w:shd w:val="clear" w:color="auto" w:fill="FFFFFF"/>
          <w14:ligatures w14:val="standardContextual"/>
        </w:rPr>
        <w:t>he growth must be restricted in some way</w:t>
      </w:r>
      <w:r w:rsidR="00394CBF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 w:rsidR="00B0282F">
        <w:rPr>
          <w:rFonts w:eastAsiaTheme="minorHAnsi"/>
          <w:kern w:val="2"/>
          <w:shd w:val="clear" w:color="auto" w:fill="FFFFFF"/>
          <w14:ligatures w14:val="standardContextual"/>
        </w:rPr>
        <w:t xml:space="preserve"> also known as pruning the t</w:t>
      </w:r>
      <w:r w:rsidR="00394CBF">
        <w:rPr>
          <w:rFonts w:eastAsiaTheme="minorHAnsi"/>
          <w:kern w:val="2"/>
          <w:shd w:val="clear" w:color="auto" w:fill="FFFFFF"/>
          <w14:ligatures w14:val="standardContextual"/>
        </w:rPr>
        <w:t>r</w:t>
      </w:r>
      <w:r w:rsidR="00B0282F">
        <w:rPr>
          <w:rFonts w:eastAsiaTheme="minorHAnsi"/>
          <w:kern w:val="2"/>
          <w:shd w:val="clear" w:color="auto" w:fill="FFFFFF"/>
          <w14:ligatures w14:val="standardContextual"/>
        </w:rPr>
        <w:t>ee.</w:t>
      </w:r>
    </w:p>
    <w:p w14:paraId="2441992C" w14:textId="77777777" w:rsidR="00C25FD4" w:rsidRDefault="00C25FD4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3969042E" w14:textId="19101627" w:rsidR="00BE21A2" w:rsidRDefault="00515280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>E4.  Recommend a course of action for the real-world organizational situation from part A1 based on your results and implications discussed in E2.</w:t>
      </w:r>
    </w:p>
    <w:p w14:paraId="73D144DB" w14:textId="77777777" w:rsidR="00BB427E" w:rsidRDefault="00BB427E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</w:p>
    <w:p w14:paraId="0D9A58E3" w14:textId="4BE146BB" w:rsidR="008C5841" w:rsidRPr="001C3C10" w:rsidRDefault="00ED12BB" w:rsidP="001C3C10">
      <w:pPr>
        <w:pStyle w:val="NormalWeb"/>
        <w:spacing w:before="0" w:beforeAutospacing="0" w:after="0" w:afterAutospacing="0" w:line="480" w:lineRule="auto"/>
        <w:rPr>
          <w:rFonts w:eastAsiaTheme="minorHAnsi"/>
          <w:kern w:val="2"/>
          <w:shd w:val="clear" w:color="auto" w:fill="FFFFFF"/>
          <w14:ligatures w14:val="standardContextual"/>
        </w:rPr>
      </w:pPr>
      <w:r>
        <w:rPr>
          <w:rFonts w:eastAsiaTheme="minorHAnsi"/>
          <w:kern w:val="2"/>
          <w:shd w:val="clear" w:color="auto" w:fill="FFFFFF"/>
          <w14:ligatures w14:val="standardContextual"/>
        </w:rPr>
        <w:t>Based on my analysis</w:t>
      </w:r>
      <w:r w:rsidR="00647CF8">
        <w:rPr>
          <w:rFonts w:eastAsiaTheme="minorHAnsi"/>
          <w:kern w:val="2"/>
          <w:shd w:val="clear" w:color="auto" w:fill="FFFFFF"/>
          <w14:ligatures w14:val="standardContextual"/>
        </w:rPr>
        <w:t>,</w:t>
      </w: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 </w:t>
      </w:r>
      <w:r w:rsidR="0038704B">
        <w:rPr>
          <w:rFonts w:eastAsiaTheme="minorHAnsi"/>
          <w:kern w:val="2"/>
          <w:shd w:val="clear" w:color="auto" w:fill="FFFFFF"/>
          <w14:ligatures w14:val="standardContextual"/>
        </w:rPr>
        <w:t>this model can reliably predict which customer</w:t>
      </w:r>
      <w:r>
        <w:rPr>
          <w:rFonts w:eastAsiaTheme="minorHAnsi"/>
          <w:kern w:val="2"/>
          <w:shd w:val="clear" w:color="auto" w:fill="FFFFFF"/>
          <w14:ligatures w14:val="standardContextual"/>
        </w:rPr>
        <w:t xml:space="preserve">s are at risk of churn. </w:t>
      </w:r>
      <w:r w:rsidR="003B056D">
        <w:rPr>
          <w:rFonts w:eastAsiaTheme="minorHAnsi"/>
          <w:kern w:val="2"/>
          <w:shd w:val="clear" w:color="auto" w:fill="FFFFFF"/>
          <w14:ligatures w14:val="standardContextual"/>
        </w:rPr>
        <w:t xml:space="preserve">My recommended course of action would be to offer customers in danger of churn </w:t>
      </w:r>
      <w:r w:rsidR="0040421A">
        <w:rPr>
          <w:rFonts w:eastAsiaTheme="minorHAnsi"/>
          <w:kern w:val="2"/>
          <w:shd w:val="clear" w:color="auto" w:fill="FFFFFF"/>
          <w14:ligatures w14:val="standardContextual"/>
        </w:rPr>
        <w:t>special promotional rates</w:t>
      </w:r>
      <w:r w:rsidR="00807EA7">
        <w:rPr>
          <w:rFonts w:eastAsiaTheme="minorHAnsi"/>
          <w:kern w:val="2"/>
          <w:shd w:val="clear" w:color="auto" w:fill="FFFFFF"/>
          <w14:ligatures w14:val="standardContextual"/>
        </w:rPr>
        <w:t xml:space="preserve">, </w:t>
      </w:r>
      <w:r w:rsidR="00626C2B">
        <w:rPr>
          <w:rFonts w:eastAsiaTheme="minorHAnsi"/>
          <w:kern w:val="2"/>
          <w:shd w:val="clear" w:color="auto" w:fill="FFFFFF"/>
          <w14:ligatures w14:val="standardContextual"/>
        </w:rPr>
        <w:t>bundles, or other incentives</w:t>
      </w:r>
      <w:r w:rsidR="0040421A">
        <w:rPr>
          <w:rFonts w:eastAsiaTheme="minorHAnsi"/>
          <w:kern w:val="2"/>
          <w:shd w:val="clear" w:color="auto" w:fill="FFFFFF"/>
          <w14:ligatures w14:val="standardContextual"/>
        </w:rPr>
        <w:t xml:space="preserve"> to entice them to remain with the company. </w:t>
      </w:r>
      <w:r w:rsidR="00626C2B">
        <w:rPr>
          <w:rFonts w:eastAsiaTheme="minorHAnsi"/>
          <w:kern w:val="2"/>
          <w:shd w:val="clear" w:color="auto" w:fill="FFFFFF"/>
          <w14:ligatures w14:val="standardContextual"/>
        </w:rPr>
        <w:t xml:space="preserve">This will help to retain customers and increase revenue. </w:t>
      </w:r>
    </w:p>
    <w:p w14:paraId="5FF448B7" w14:textId="1C635D49" w:rsidR="00BC2E88" w:rsidRDefault="00BC2E88">
      <w:pPr>
        <w:rPr>
          <w:rFonts w:ascii="Times New Roman" w:eastAsia="Times New Roman" w:hAnsi="Times New Roman" w:cs="Times New Roman"/>
          <w:color w:val="333333"/>
          <w:kern w:val="0"/>
          <w14:ligatures w14:val="none"/>
        </w:rPr>
      </w:pPr>
    </w:p>
    <w:p w14:paraId="420EC846" w14:textId="2EA08AA9" w:rsidR="00E923B8" w:rsidRDefault="006C6E24" w:rsidP="00515280">
      <w:pPr>
        <w:pStyle w:val="NormalWeb"/>
        <w:spacing w:before="0" w:beforeAutospacing="0" w:after="0" w:afterAutospacing="0" w:line="480" w:lineRule="auto"/>
        <w:rPr>
          <w:color w:val="333333"/>
        </w:rPr>
      </w:pPr>
      <w:r w:rsidRPr="001C3C10">
        <w:rPr>
          <w:color w:val="333333"/>
        </w:rPr>
        <w:t>F</w:t>
      </w:r>
      <w:r w:rsidR="00515280">
        <w:rPr>
          <w:color w:val="333333"/>
        </w:rPr>
        <w:t>.</w:t>
      </w:r>
      <w:r w:rsidR="001C469E" w:rsidRPr="001C3C10">
        <w:rPr>
          <w:color w:val="333333"/>
        </w:rPr>
        <w:t>  </w:t>
      </w:r>
      <w:r w:rsidR="00515280">
        <w:rPr>
          <w:color w:val="333333"/>
        </w:rPr>
        <w:t>Panopto Recording</w:t>
      </w:r>
    </w:p>
    <w:p w14:paraId="5AFC127F" w14:textId="44A24A72" w:rsidR="00BC2E88" w:rsidRPr="0054177F" w:rsidRDefault="009D3564" w:rsidP="0054177F">
      <w:pPr>
        <w:pStyle w:val="NormalWeb"/>
        <w:spacing w:before="0" w:beforeAutospacing="0" w:after="0" w:afterAutospacing="0" w:line="480" w:lineRule="auto"/>
        <w:rPr>
          <w:color w:val="333333"/>
        </w:rPr>
      </w:pPr>
      <w:hyperlink r:id="rId42" w:history="1">
        <w:r w:rsidRPr="00185050">
          <w:rPr>
            <w:rStyle w:val="Hyperlink"/>
          </w:rPr>
          <w:t>https://wgu.hosted.panopto.com/Panopto/Pages/Viewer.aspx?id=c9195d4c-bf79-403a-b0a4-b33200ffff8f</w:t>
        </w:r>
      </w:hyperlink>
    </w:p>
    <w:p w14:paraId="0C8DD069" w14:textId="39966DB9" w:rsidR="00405FAB" w:rsidRDefault="00405FAB" w:rsidP="007010EB">
      <w:pPr>
        <w:pStyle w:val="NormalWeb"/>
        <w:ind w:left="567" w:hanging="567"/>
        <w:jc w:val="center"/>
        <w:rPr>
          <w:color w:val="000000"/>
        </w:rPr>
      </w:pPr>
      <w:r>
        <w:rPr>
          <w:color w:val="000000"/>
        </w:rPr>
        <w:lastRenderedPageBreak/>
        <w:t>References:</w:t>
      </w:r>
    </w:p>
    <w:p w14:paraId="5A110315" w14:textId="77777777" w:rsidR="007010EB" w:rsidRPr="007010EB" w:rsidRDefault="007010EB" w:rsidP="007010EB">
      <w:pPr>
        <w:pStyle w:val="NormalWeb"/>
        <w:ind w:left="567" w:hanging="567"/>
        <w:jc w:val="center"/>
        <w:rPr>
          <w:b/>
          <w:bCs/>
          <w:color w:val="000000"/>
        </w:rPr>
      </w:pPr>
    </w:p>
    <w:p w14:paraId="55D04EF1" w14:textId="5B212D93" w:rsidR="007010EB" w:rsidRDefault="00A80E97" w:rsidP="007010EB">
      <w:pPr>
        <w:pStyle w:val="NormalWeb"/>
        <w:ind w:left="567" w:hanging="567"/>
        <w:rPr>
          <w:b/>
          <w:bCs/>
          <w:color w:val="000000"/>
        </w:rPr>
      </w:pPr>
      <w:r>
        <w:rPr>
          <w:b/>
          <w:bCs/>
          <w:color w:val="000000"/>
        </w:rPr>
        <w:t>G:</w:t>
      </w:r>
    </w:p>
    <w:p w14:paraId="17206D29" w14:textId="5514B6E8" w:rsidR="00AF7A74" w:rsidRPr="00AF7A74" w:rsidRDefault="00AF7A74" w:rsidP="00AF7A74">
      <w:pPr>
        <w:pStyle w:val="NormalWeb"/>
        <w:ind w:left="567" w:hanging="567"/>
        <w:rPr>
          <w:color w:val="000000"/>
        </w:rPr>
      </w:pPr>
      <w:r>
        <w:rPr>
          <w:color w:val="000000"/>
        </w:rPr>
        <w:t>Attard, H. I. M. (2024, May 1).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8 key advantages and disadvantages of decision trees</w:t>
      </w:r>
      <w:r>
        <w:rPr>
          <w:color w:val="000000"/>
        </w:rPr>
        <w:t>. Inside Learning Machines. https://insidelearningmachines.com/advantages_and_disadvantages_of_decision_trees/#8_Disadvantages_of_Decision_Trees</w:t>
      </w:r>
      <w:r>
        <w:rPr>
          <w:rStyle w:val="apple-converted-space"/>
          <w:rFonts w:eastAsiaTheme="majorEastAsia"/>
          <w:color w:val="000000"/>
        </w:rPr>
        <w:t> </w:t>
      </w:r>
    </w:p>
    <w:p w14:paraId="53B62C25" w14:textId="77777777" w:rsidR="00BB171F" w:rsidRDefault="00BB171F" w:rsidP="00BB171F">
      <w:pPr>
        <w:pStyle w:val="NormalWeb"/>
        <w:ind w:left="567" w:hanging="567"/>
        <w:rPr>
          <w:color w:val="000000"/>
        </w:rPr>
      </w:pPr>
      <w:r>
        <w:rPr>
          <w:color w:val="000000"/>
        </w:rPr>
        <w:t>Bhandari, A. (2025, May 1).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Guide to AUC ROC curve in machine learning</w:t>
      </w:r>
      <w:r>
        <w:rPr>
          <w:color w:val="000000"/>
        </w:rPr>
        <w:t>. Analytics Vidhya. https://www.analyticsvidhya.com/blog/2020/06/auc-roc-curve-machine-learning/</w:t>
      </w:r>
      <w:r>
        <w:rPr>
          <w:rStyle w:val="apple-converted-space"/>
          <w:rFonts w:eastAsiaTheme="majorEastAsia"/>
          <w:color w:val="000000"/>
        </w:rPr>
        <w:t> </w:t>
      </w:r>
    </w:p>
    <w:p w14:paraId="0EC868C7" w14:textId="77777777" w:rsidR="00BB171F" w:rsidRDefault="00BB171F" w:rsidP="00BB171F">
      <w:pPr>
        <w:pStyle w:val="NormalWeb"/>
        <w:ind w:left="567" w:hanging="567"/>
        <w:rPr>
          <w:rStyle w:val="apple-converted-space"/>
          <w:rFonts w:eastAsiaTheme="majorEastAsia"/>
          <w:color w:val="000000"/>
        </w:rPr>
      </w:pPr>
      <w:proofErr w:type="spellStart"/>
      <w:r>
        <w:rPr>
          <w:color w:val="000000"/>
        </w:rPr>
        <w:t>GeeksforGeeks</w:t>
      </w:r>
      <w:proofErr w:type="spellEnd"/>
      <w:r>
        <w:rPr>
          <w:color w:val="000000"/>
        </w:rPr>
        <w:t>. (2024, July 19).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 xml:space="preserve">Performing feature selection with GRIDSEARCHCV in </w:t>
      </w:r>
      <w:proofErr w:type="spellStart"/>
      <w:r>
        <w:rPr>
          <w:i/>
          <w:iCs/>
          <w:color w:val="000000"/>
        </w:rPr>
        <w:t>Sklearn</w:t>
      </w:r>
      <w:proofErr w:type="spellEnd"/>
      <w:r>
        <w:rPr>
          <w:color w:val="000000"/>
        </w:rPr>
        <w:t>. https://www.geeksforgeeks.org/machine-learning/performing-feature-selection-with-gridsearchcv-in-sklearn/</w:t>
      </w:r>
      <w:r>
        <w:rPr>
          <w:rStyle w:val="apple-converted-space"/>
          <w:rFonts w:eastAsiaTheme="majorEastAsia"/>
          <w:color w:val="000000"/>
        </w:rPr>
        <w:t> </w:t>
      </w:r>
    </w:p>
    <w:p w14:paraId="60385D90" w14:textId="7CB15636" w:rsidR="00AE23E0" w:rsidRDefault="00AE23E0" w:rsidP="00AE23E0">
      <w:pPr>
        <w:pStyle w:val="NormalWeb"/>
        <w:ind w:left="567" w:hanging="567"/>
        <w:rPr>
          <w:color w:val="000000"/>
        </w:rPr>
      </w:pPr>
      <w:proofErr w:type="spellStart"/>
      <w:r>
        <w:rPr>
          <w:color w:val="000000"/>
        </w:rPr>
        <w:t>GeeksforGeeks</w:t>
      </w:r>
      <w:proofErr w:type="spellEnd"/>
      <w:r>
        <w:rPr>
          <w:color w:val="000000"/>
        </w:rPr>
        <w:t>. (2025, January 9).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Limitations of Decision Tree</w:t>
      </w:r>
      <w:r>
        <w:rPr>
          <w:color w:val="000000"/>
        </w:rPr>
        <w:t>. https://www.geeksforgeeks.org/machine-learning/limitations-of-decision-tree/</w:t>
      </w:r>
      <w:r>
        <w:rPr>
          <w:rStyle w:val="apple-converted-space"/>
          <w:rFonts w:eastAsiaTheme="majorEastAsia"/>
          <w:color w:val="000000"/>
        </w:rPr>
        <w:t> </w:t>
      </w:r>
    </w:p>
    <w:p w14:paraId="35E4E6CB" w14:textId="32D63939" w:rsidR="00BB171F" w:rsidRPr="00E47D9E" w:rsidRDefault="00E47D9E" w:rsidP="00E47D9E">
      <w:pPr>
        <w:pStyle w:val="NormalWeb"/>
        <w:ind w:left="567" w:hanging="567"/>
        <w:rPr>
          <w:color w:val="000000"/>
        </w:rPr>
      </w:pPr>
      <w:r>
        <w:rPr>
          <w:color w:val="000000"/>
        </w:rPr>
        <w:t>Wijaya, C. Y. (2024, September 11).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Breaking down the classification report from Scikit-Learn - NBD Lite #6</w:t>
      </w:r>
      <w:r>
        <w:rPr>
          <w:color w:val="000000"/>
        </w:rPr>
        <w:t>. Breaking Down the Classification Report from Scikit-Learn - NBD Lite #6. https://www.nb-data.com/p/breaking-down-the-classification</w:t>
      </w:r>
      <w:r>
        <w:rPr>
          <w:rStyle w:val="apple-converted-space"/>
          <w:rFonts w:eastAsiaTheme="majorEastAsia"/>
          <w:color w:val="000000"/>
        </w:rPr>
        <w:t> </w:t>
      </w:r>
    </w:p>
    <w:p w14:paraId="45D8DFE1" w14:textId="05219F2A" w:rsidR="00790B1F" w:rsidRDefault="00A80E97" w:rsidP="007010EB">
      <w:pPr>
        <w:pStyle w:val="NormalWeb"/>
        <w:ind w:left="567" w:hanging="567"/>
        <w:rPr>
          <w:b/>
          <w:bCs/>
          <w:color w:val="000000"/>
        </w:rPr>
      </w:pPr>
      <w:r>
        <w:rPr>
          <w:b/>
          <w:bCs/>
          <w:color w:val="000000"/>
        </w:rPr>
        <w:t>H:</w:t>
      </w:r>
      <w:r w:rsidR="00790B1F">
        <w:rPr>
          <w:b/>
          <w:bCs/>
          <w:color w:val="000000"/>
        </w:rPr>
        <w:t xml:space="preserve"> </w:t>
      </w:r>
    </w:p>
    <w:p w14:paraId="7E9951A5" w14:textId="5E0EB42D" w:rsidR="00AF7A74" w:rsidRPr="00817A75" w:rsidRDefault="00817A75" w:rsidP="00817A75">
      <w:pPr>
        <w:pStyle w:val="NormalWeb"/>
        <w:ind w:left="567" w:hanging="567"/>
        <w:rPr>
          <w:color w:val="000000"/>
        </w:rPr>
      </w:pPr>
      <w:r>
        <w:rPr>
          <w:color w:val="000000"/>
        </w:rPr>
        <w:t>Sehra, C. (2020, November 30).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Decision trees explained easily</w:t>
      </w:r>
      <w:r>
        <w:rPr>
          <w:color w:val="000000"/>
        </w:rPr>
        <w:t>. Medium. https://chiragsehra42.medium.com/decision-tree-explained-easily-28f23241248</w:t>
      </w:r>
      <w:r>
        <w:rPr>
          <w:rStyle w:val="apple-converted-space"/>
          <w:rFonts w:eastAsiaTheme="majorEastAsia"/>
          <w:color w:val="000000"/>
        </w:rPr>
        <w:t> </w:t>
      </w:r>
    </w:p>
    <w:p w14:paraId="4A956374" w14:textId="5382DF63" w:rsidR="00BB171F" w:rsidRDefault="00BB171F" w:rsidP="00BB171F">
      <w:pPr>
        <w:pStyle w:val="NormalWeb"/>
        <w:ind w:left="567" w:hanging="567"/>
        <w:rPr>
          <w:rStyle w:val="apple-converted-space"/>
          <w:rFonts w:eastAsiaTheme="majorEastAsia"/>
          <w:color w:val="000000"/>
        </w:rPr>
      </w:pPr>
      <w:r>
        <w:rPr>
          <w:color w:val="000000"/>
        </w:rPr>
        <w:t>Zach Bobbitt (2021, September 9).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 xml:space="preserve">What is considered a good AUC </w:t>
      </w:r>
      <w:proofErr w:type="gramStart"/>
      <w:r>
        <w:rPr>
          <w:i/>
          <w:iCs/>
          <w:color w:val="000000"/>
        </w:rPr>
        <w:t>score?</w:t>
      </w:r>
      <w:r>
        <w:rPr>
          <w:color w:val="000000"/>
        </w:rPr>
        <w:t>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Statology</w:t>
      </w:r>
      <w:proofErr w:type="spellEnd"/>
      <w:r>
        <w:rPr>
          <w:color w:val="000000"/>
        </w:rPr>
        <w:t>. https://www.statology.org/what-is-a-good-auc-score/</w:t>
      </w:r>
      <w:r>
        <w:rPr>
          <w:rStyle w:val="apple-converted-space"/>
          <w:rFonts w:eastAsiaTheme="majorEastAsia"/>
          <w:color w:val="000000"/>
        </w:rPr>
        <w:t> </w:t>
      </w:r>
    </w:p>
    <w:p w14:paraId="3DC95CDA" w14:textId="77777777" w:rsidR="007A4146" w:rsidRDefault="007A4146" w:rsidP="00BB171F">
      <w:pPr>
        <w:pStyle w:val="NormalWeb"/>
        <w:ind w:left="567" w:hanging="567"/>
        <w:rPr>
          <w:color w:val="000000"/>
        </w:rPr>
      </w:pPr>
    </w:p>
    <w:p w14:paraId="0914928E" w14:textId="77777777" w:rsidR="009D4044" w:rsidRDefault="009D4044" w:rsidP="009D4044">
      <w:pPr>
        <w:pStyle w:val="NormalWeb"/>
        <w:ind w:left="567" w:hanging="567"/>
        <w:rPr>
          <w:color w:val="000000"/>
        </w:rPr>
      </w:pPr>
    </w:p>
    <w:p w14:paraId="1968C783" w14:textId="77777777" w:rsidR="009D4044" w:rsidRDefault="009D4044" w:rsidP="007010EB">
      <w:pPr>
        <w:pStyle w:val="NormalWeb"/>
        <w:ind w:left="567" w:hanging="567"/>
        <w:rPr>
          <w:color w:val="000000"/>
        </w:rPr>
      </w:pPr>
    </w:p>
    <w:p w14:paraId="5D49EC49" w14:textId="77777777" w:rsidR="001C3C10" w:rsidRPr="001C3C10" w:rsidRDefault="001C3C10" w:rsidP="001C3C10">
      <w:pPr>
        <w:pStyle w:val="NormalWeb"/>
        <w:spacing w:before="0" w:beforeAutospacing="0" w:after="0" w:afterAutospacing="0" w:line="480" w:lineRule="auto"/>
        <w:rPr>
          <w:color w:val="333333"/>
        </w:rPr>
      </w:pPr>
    </w:p>
    <w:p w14:paraId="1675C9C2" w14:textId="41F719B0" w:rsidR="001C469E" w:rsidRDefault="001C469E" w:rsidP="006C6E24">
      <w:pPr>
        <w:pStyle w:val="NormalWeb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br/>
        <w:t> </w:t>
      </w:r>
    </w:p>
    <w:p w14:paraId="2D1D2221" w14:textId="6A7B2AEF" w:rsidR="0007752B" w:rsidRPr="00121BE6" w:rsidRDefault="0007752B" w:rsidP="00790B1F">
      <w:pPr>
        <w:pStyle w:val="NormalWeb"/>
        <w:spacing w:before="0" w:beforeAutospacing="0" w:after="0" w:afterAutospacing="0" w:line="480" w:lineRule="auto"/>
        <w:rPr>
          <w:rFonts w:ascii="Lato" w:hAnsi="Lato"/>
          <w:color w:val="333333"/>
          <w:sz w:val="21"/>
          <w:szCs w:val="21"/>
        </w:rPr>
      </w:pPr>
    </w:p>
    <w:sectPr w:rsidR="0007752B" w:rsidRPr="00121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92929" w14:textId="77777777" w:rsidR="003000FC" w:rsidRDefault="003000FC" w:rsidP="00C61B08">
      <w:r>
        <w:separator/>
      </w:r>
    </w:p>
  </w:endnote>
  <w:endnote w:type="continuationSeparator" w:id="0">
    <w:p w14:paraId="5AA0A598" w14:textId="77777777" w:rsidR="003000FC" w:rsidRDefault="003000FC" w:rsidP="00C61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387280" w14:textId="77777777" w:rsidR="003000FC" w:rsidRDefault="003000FC" w:rsidP="00C61B08">
      <w:r>
        <w:separator/>
      </w:r>
    </w:p>
  </w:footnote>
  <w:footnote w:type="continuationSeparator" w:id="0">
    <w:p w14:paraId="5C0A0B6E" w14:textId="77777777" w:rsidR="003000FC" w:rsidRDefault="003000FC" w:rsidP="00C61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55F56"/>
    <w:multiLevelType w:val="hybridMultilevel"/>
    <w:tmpl w:val="6B8681C8"/>
    <w:lvl w:ilvl="0" w:tplc="B492F1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0B2522"/>
    <w:multiLevelType w:val="hybridMultilevel"/>
    <w:tmpl w:val="6352A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237EB"/>
    <w:multiLevelType w:val="hybridMultilevel"/>
    <w:tmpl w:val="DBC6C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A003B"/>
    <w:multiLevelType w:val="hybridMultilevel"/>
    <w:tmpl w:val="2D8A7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F7C0B"/>
    <w:multiLevelType w:val="hybridMultilevel"/>
    <w:tmpl w:val="E4E48A2A"/>
    <w:lvl w:ilvl="0" w:tplc="C0BC9530">
      <w:start w:val="1"/>
      <w:numFmt w:val="upperLetter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392868"/>
    <w:multiLevelType w:val="hybridMultilevel"/>
    <w:tmpl w:val="9F46E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834E3B"/>
    <w:multiLevelType w:val="hybridMultilevel"/>
    <w:tmpl w:val="FF3650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D8F3775"/>
    <w:multiLevelType w:val="hybridMultilevel"/>
    <w:tmpl w:val="BD5E4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1528A"/>
    <w:multiLevelType w:val="hybridMultilevel"/>
    <w:tmpl w:val="AECA28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2EF254B"/>
    <w:multiLevelType w:val="hybridMultilevel"/>
    <w:tmpl w:val="AECA284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433512A"/>
    <w:multiLevelType w:val="hybridMultilevel"/>
    <w:tmpl w:val="9800B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523861">
    <w:abstractNumId w:val="1"/>
  </w:num>
  <w:num w:numId="2" w16cid:durableId="625937667">
    <w:abstractNumId w:val="9"/>
  </w:num>
  <w:num w:numId="3" w16cid:durableId="105545541">
    <w:abstractNumId w:val="6"/>
  </w:num>
  <w:num w:numId="4" w16cid:durableId="994920331">
    <w:abstractNumId w:val="2"/>
  </w:num>
  <w:num w:numId="5" w16cid:durableId="636028976">
    <w:abstractNumId w:val="5"/>
  </w:num>
  <w:num w:numId="6" w16cid:durableId="1204706771">
    <w:abstractNumId w:val="8"/>
  </w:num>
  <w:num w:numId="7" w16cid:durableId="1031340537">
    <w:abstractNumId w:val="0"/>
  </w:num>
  <w:num w:numId="8" w16cid:durableId="640767817">
    <w:abstractNumId w:val="4"/>
  </w:num>
  <w:num w:numId="9" w16cid:durableId="1672298245">
    <w:abstractNumId w:val="7"/>
  </w:num>
  <w:num w:numId="10" w16cid:durableId="1146897791">
    <w:abstractNumId w:val="10"/>
  </w:num>
  <w:num w:numId="11" w16cid:durableId="12535837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B6"/>
    <w:rsid w:val="000013C6"/>
    <w:rsid w:val="0000410F"/>
    <w:rsid w:val="0000504F"/>
    <w:rsid w:val="00005595"/>
    <w:rsid w:val="000055E3"/>
    <w:rsid w:val="00006C1B"/>
    <w:rsid w:val="00007D10"/>
    <w:rsid w:val="00010C75"/>
    <w:rsid w:val="00012298"/>
    <w:rsid w:val="00012C0A"/>
    <w:rsid w:val="00015F92"/>
    <w:rsid w:val="00016BE3"/>
    <w:rsid w:val="0001712F"/>
    <w:rsid w:val="00026072"/>
    <w:rsid w:val="00032EDC"/>
    <w:rsid w:val="0003382D"/>
    <w:rsid w:val="0003641D"/>
    <w:rsid w:val="00037CAB"/>
    <w:rsid w:val="000407FD"/>
    <w:rsid w:val="00040B79"/>
    <w:rsid w:val="00043108"/>
    <w:rsid w:val="00045075"/>
    <w:rsid w:val="00046235"/>
    <w:rsid w:val="000464AB"/>
    <w:rsid w:val="00051281"/>
    <w:rsid w:val="00052D44"/>
    <w:rsid w:val="000568C4"/>
    <w:rsid w:val="00061F2F"/>
    <w:rsid w:val="000624CC"/>
    <w:rsid w:val="00073370"/>
    <w:rsid w:val="0007363F"/>
    <w:rsid w:val="000774AE"/>
    <w:rsid w:val="0007752B"/>
    <w:rsid w:val="000807DF"/>
    <w:rsid w:val="00080EBB"/>
    <w:rsid w:val="00083D49"/>
    <w:rsid w:val="00087A9B"/>
    <w:rsid w:val="0009069A"/>
    <w:rsid w:val="000924F9"/>
    <w:rsid w:val="00093A15"/>
    <w:rsid w:val="00094D51"/>
    <w:rsid w:val="00096D22"/>
    <w:rsid w:val="000A44B2"/>
    <w:rsid w:val="000A4692"/>
    <w:rsid w:val="000A5F60"/>
    <w:rsid w:val="000B2B64"/>
    <w:rsid w:val="000B31D7"/>
    <w:rsid w:val="000B5662"/>
    <w:rsid w:val="000B5C32"/>
    <w:rsid w:val="000B6030"/>
    <w:rsid w:val="000B63AC"/>
    <w:rsid w:val="000B7426"/>
    <w:rsid w:val="000B7B69"/>
    <w:rsid w:val="000C3FB2"/>
    <w:rsid w:val="000C4563"/>
    <w:rsid w:val="000D08BE"/>
    <w:rsid w:val="000D0F45"/>
    <w:rsid w:val="000D2A10"/>
    <w:rsid w:val="000D445F"/>
    <w:rsid w:val="000D48FD"/>
    <w:rsid w:val="000E174F"/>
    <w:rsid w:val="000E4127"/>
    <w:rsid w:val="000E6256"/>
    <w:rsid w:val="000F5454"/>
    <w:rsid w:val="000F55E1"/>
    <w:rsid w:val="0010029D"/>
    <w:rsid w:val="001015C6"/>
    <w:rsid w:val="001016F7"/>
    <w:rsid w:val="00102AA7"/>
    <w:rsid w:val="00103C29"/>
    <w:rsid w:val="00107505"/>
    <w:rsid w:val="00107AEA"/>
    <w:rsid w:val="00110A2B"/>
    <w:rsid w:val="00117F2B"/>
    <w:rsid w:val="00120308"/>
    <w:rsid w:val="001211A2"/>
    <w:rsid w:val="00121BE6"/>
    <w:rsid w:val="00123379"/>
    <w:rsid w:val="00123625"/>
    <w:rsid w:val="00126787"/>
    <w:rsid w:val="00127203"/>
    <w:rsid w:val="00130479"/>
    <w:rsid w:val="00130E09"/>
    <w:rsid w:val="001313BB"/>
    <w:rsid w:val="001313C7"/>
    <w:rsid w:val="0013145E"/>
    <w:rsid w:val="001320F2"/>
    <w:rsid w:val="00132BE9"/>
    <w:rsid w:val="00133410"/>
    <w:rsid w:val="00135256"/>
    <w:rsid w:val="00136BB0"/>
    <w:rsid w:val="00137200"/>
    <w:rsid w:val="00137F6A"/>
    <w:rsid w:val="00141EEA"/>
    <w:rsid w:val="00143200"/>
    <w:rsid w:val="00144081"/>
    <w:rsid w:val="001440F3"/>
    <w:rsid w:val="00146DF1"/>
    <w:rsid w:val="00147926"/>
    <w:rsid w:val="001516DE"/>
    <w:rsid w:val="0015307C"/>
    <w:rsid w:val="00161285"/>
    <w:rsid w:val="00163420"/>
    <w:rsid w:val="00163DCB"/>
    <w:rsid w:val="00164C55"/>
    <w:rsid w:val="00165687"/>
    <w:rsid w:val="0016571D"/>
    <w:rsid w:val="00167937"/>
    <w:rsid w:val="00170271"/>
    <w:rsid w:val="00175C2F"/>
    <w:rsid w:val="00177F94"/>
    <w:rsid w:val="00180190"/>
    <w:rsid w:val="00180916"/>
    <w:rsid w:val="00181DF9"/>
    <w:rsid w:val="00182021"/>
    <w:rsid w:val="0018300E"/>
    <w:rsid w:val="00191719"/>
    <w:rsid w:val="00195E47"/>
    <w:rsid w:val="00197D25"/>
    <w:rsid w:val="001A11C4"/>
    <w:rsid w:val="001A1463"/>
    <w:rsid w:val="001A33E1"/>
    <w:rsid w:val="001A65A4"/>
    <w:rsid w:val="001B2B0A"/>
    <w:rsid w:val="001B2DFF"/>
    <w:rsid w:val="001B31A3"/>
    <w:rsid w:val="001B3D7A"/>
    <w:rsid w:val="001B552A"/>
    <w:rsid w:val="001B5EB1"/>
    <w:rsid w:val="001B7999"/>
    <w:rsid w:val="001B7E9D"/>
    <w:rsid w:val="001C2CA9"/>
    <w:rsid w:val="001C3C10"/>
    <w:rsid w:val="001C3C85"/>
    <w:rsid w:val="001C3C8A"/>
    <w:rsid w:val="001C469E"/>
    <w:rsid w:val="001C5036"/>
    <w:rsid w:val="001C5225"/>
    <w:rsid w:val="001C564F"/>
    <w:rsid w:val="001D15A7"/>
    <w:rsid w:val="001D3A79"/>
    <w:rsid w:val="001E3918"/>
    <w:rsid w:val="001F07C4"/>
    <w:rsid w:val="001F11CC"/>
    <w:rsid w:val="001F4565"/>
    <w:rsid w:val="001F4C5B"/>
    <w:rsid w:val="001F5101"/>
    <w:rsid w:val="001F7EED"/>
    <w:rsid w:val="002021BB"/>
    <w:rsid w:val="00207D38"/>
    <w:rsid w:val="0021199A"/>
    <w:rsid w:val="00211C0C"/>
    <w:rsid w:val="0022155E"/>
    <w:rsid w:val="00221C68"/>
    <w:rsid w:val="00222FC0"/>
    <w:rsid w:val="0023298E"/>
    <w:rsid w:val="00234E33"/>
    <w:rsid w:val="002367A4"/>
    <w:rsid w:val="00240D32"/>
    <w:rsid w:val="00240DF0"/>
    <w:rsid w:val="002433B8"/>
    <w:rsid w:val="00243F69"/>
    <w:rsid w:val="0024621E"/>
    <w:rsid w:val="0024656E"/>
    <w:rsid w:val="00251B9B"/>
    <w:rsid w:val="00252F87"/>
    <w:rsid w:val="00256AA6"/>
    <w:rsid w:val="00257E2A"/>
    <w:rsid w:val="002623A6"/>
    <w:rsid w:val="00262459"/>
    <w:rsid w:val="0026454F"/>
    <w:rsid w:val="0026532F"/>
    <w:rsid w:val="00265AE6"/>
    <w:rsid w:val="00270B93"/>
    <w:rsid w:val="0027126C"/>
    <w:rsid w:val="00272C59"/>
    <w:rsid w:val="002767F0"/>
    <w:rsid w:val="0028031B"/>
    <w:rsid w:val="00280419"/>
    <w:rsid w:val="0028285A"/>
    <w:rsid w:val="0028445D"/>
    <w:rsid w:val="00284B44"/>
    <w:rsid w:val="00284F7C"/>
    <w:rsid w:val="00286100"/>
    <w:rsid w:val="002873E7"/>
    <w:rsid w:val="00293A7A"/>
    <w:rsid w:val="002A02B4"/>
    <w:rsid w:val="002A0AEA"/>
    <w:rsid w:val="002A251B"/>
    <w:rsid w:val="002A5E0E"/>
    <w:rsid w:val="002B0DA1"/>
    <w:rsid w:val="002B23B5"/>
    <w:rsid w:val="002B2668"/>
    <w:rsid w:val="002B38C0"/>
    <w:rsid w:val="002B5883"/>
    <w:rsid w:val="002B75AB"/>
    <w:rsid w:val="002B7691"/>
    <w:rsid w:val="002C01B4"/>
    <w:rsid w:val="002C15C2"/>
    <w:rsid w:val="002C396D"/>
    <w:rsid w:val="002C76A5"/>
    <w:rsid w:val="002D063D"/>
    <w:rsid w:val="002D2652"/>
    <w:rsid w:val="002D3C91"/>
    <w:rsid w:val="002D619B"/>
    <w:rsid w:val="002D67A9"/>
    <w:rsid w:val="002E0F76"/>
    <w:rsid w:val="002E2DE8"/>
    <w:rsid w:val="002E4B0F"/>
    <w:rsid w:val="002E4B1C"/>
    <w:rsid w:val="002E6250"/>
    <w:rsid w:val="002E6758"/>
    <w:rsid w:val="002E6C5F"/>
    <w:rsid w:val="002E73F7"/>
    <w:rsid w:val="002F0AB9"/>
    <w:rsid w:val="002F1645"/>
    <w:rsid w:val="002F21EA"/>
    <w:rsid w:val="002F36B6"/>
    <w:rsid w:val="003000FC"/>
    <w:rsid w:val="00304D59"/>
    <w:rsid w:val="00305239"/>
    <w:rsid w:val="00305376"/>
    <w:rsid w:val="0030653E"/>
    <w:rsid w:val="0031227E"/>
    <w:rsid w:val="00320359"/>
    <w:rsid w:val="0032051A"/>
    <w:rsid w:val="00322178"/>
    <w:rsid w:val="00324B87"/>
    <w:rsid w:val="0032624F"/>
    <w:rsid w:val="00326274"/>
    <w:rsid w:val="003279D9"/>
    <w:rsid w:val="00331CBC"/>
    <w:rsid w:val="00334645"/>
    <w:rsid w:val="00341001"/>
    <w:rsid w:val="0034746C"/>
    <w:rsid w:val="0035001B"/>
    <w:rsid w:val="00356C75"/>
    <w:rsid w:val="003614AF"/>
    <w:rsid w:val="00374E00"/>
    <w:rsid w:val="0037540C"/>
    <w:rsid w:val="00380001"/>
    <w:rsid w:val="003803B6"/>
    <w:rsid w:val="00380702"/>
    <w:rsid w:val="003818CB"/>
    <w:rsid w:val="00382A3A"/>
    <w:rsid w:val="003854BB"/>
    <w:rsid w:val="00385C84"/>
    <w:rsid w:val="0038704B"/>
    <w:rsid w:val="00391287"/>
    <w:rsid w:val="00392C0D"/>
    <w:rsid w:val="00393705"/>
    <w:rsid w:val="00394CBF"/>
    <w:rsid w:val="003957F5"/>
    <w:rsid w:val="003A016D"/>
    <w:rsid w:val="003A0375"/>
    <w:rsid w:val="003A4AF2"/>
    <w:rsid w:val="003B056D"/>
    <w:rsid w:val="003B177B"/>
    <w:rsid w:val="003B3F8C"/>
    <w:rsid w:val="003B63CC"/>
    <w:rsid w:val="003B76FE"/>
    <w:rsid w:val="003C282A"/>
    <w:rsid w:val="003C3848"/>
    <w:rsid w:val="003C3903"/>
    <w:rsid w:val="003C3F7C"/>
    <w:rsid w:val="003C40C2"/>
    <w:rsid w:val="003C630D"/>
    <w:rsid w:val="003C7ACF"/>
    <w:rsid w:val="003C7D61"/>
    <w:rsid w:val="003D0184"/>
    <w:rsid w:val="003D11E8"/>
    <w:rsid w:val="003D17FA"/>
    <w:rsid w:val="003D2603"/>
    <w:rsid w:val="003D3BEC"/>
    <w:rsid w:val="003D51F7"/>
    <w:rsid w:val="003D5FD3"/>
    <w:rsid w:val="003D7550"/>
    <w:rsid w:val="003E016E"/>
    <w:rsid w:val="003E05CA"/>
    <w:rsid w:val="003E73D1"/>
    <w:rsid w:val="003F3506"/>
    <w:rsid w:val="003F4B12"/>
    <w:rsid w:val="003F4D43"/>
    <w:rsid w:val="003F65A5"/>
    <w:rsid w:val="003F7509"/>
    <w:rsid w:val="003F77D1"/>
    <w:rsid w:val="00402476"/>
    <w:rsid w:val="004037CB"/>
    <w:rsid w:val="004038EB"/>
    <w:rsid w:val="0040421A"/>
    <w:rsid w:val="0040498D"/>
    <w:rsid w:val="004054F2"/>
    <w:rsid w:val="00405FAB"/>
    <w:rsid w:val="00415C6F"/>
    <w:rsid w:val="0041622E"/>
    <w:rsid w:val="004178EA"/>
    <w:rsid w:val="004179D0"/>
    <w:rsid w:val="00420426"/>
    <w:rsid w:val="0042081B"/>
    <w:rsid w:val="004208A0"/>
    <w:rsid w:val="00420ABE"/>
    <w:rsid w:val="00421385"/>
    <w:rsid w:val="00421871"/>
    <w:rsid w:val="00424CC1"/>
    <w:rsid w:val="00432C39"/>
    <w:rsid w:val="00434884"/>
    <w:rsid w:val="0043693A"/>
    <w:rsid w:val="00436CE2"/>
    <w:rsid w:val="0043731F"/>
    <w:rsid w:val="00440385"/>
    <w:rsid w:val="00442470"/>
    <w:rsid w:val="004428F8"/>
    <w:rsid w:val="00443D22"/>
    <w:rsid w:val="00445087"/>
    <w:rsid w:val="00445E1B"/>
    <w:rsid w:val="004470D4"/>
    <w:rsid w:val="00450E60"/>
    <w:rsid w:val="00453D1B"/>
    <w:rsid w:val="00456C13"/>
    <w:rsid w:val="00457EDC"/>
    <w:rsid w:val="00461A44"/>
    <w:rsid w:val="004648DE"/>
    <w:rsid w:val="00470920"/>
    <w:rsid w:val="00470D8C"/>
    <w:rsid w:val="0047459D"/>
    <w:rsid w:val="00476019"/>
    <w:rsid w:val="00476426"/>
    <w:rsid w:val="00477457"/>
    <w:rsid w:val="00482276"/>
    <w:rsid w:val="00484075"/>
    <w:rsid w:val="00486276"/>
    <w:rsid w:val="00494356"/>
    <w:rsid w:val="00494376"/>
    <w:rsid w:val="00496446"/>
    <w:rsid w:val="004A44FE"/>
    <w:rsid w:val="004A752B"/>
    <w:rsid w:val="004A77CF"/>
    <w:rsid w:val="004B055B"/>
    <w:rsid w:val="004B0924"/>
    <w:rsid w:val="004B442D"/>
    <w:rsid w:val="004B5ADE"/>
    <w:rsid w:val="004B7D76"/>
    <w:rsid w:val="004C3E38"/>
    <w:rsid w:val="004C3F74"/>
    <w:rsid w:val="004C78D5"/>
    <w:rsid w:val="004D0C51"/>
    <w:rsid w:val="004D1959"/>
    <w:rsid w:val="004D2D4A"/>
    <w:rsid w:val="004D489F"/>
    <w:rsid w:val="004D52A2"/>
    <w:rsid w:val="004E03F1"/>
    <w:rsid w:val="004E0747"/>
    <w:rsid w:val="004E683E"/>
    <w:rsid w:val="004F2D91"/>
    <w:rsid w:val="004F634C"/>
    <w:rsid w:val="004F7571"/>
    <w:rsid w:val="004F7A1A"/>
    <w:rsid w:val="00500438"/>
    <w:rsid w:val="005013AE"/>
    <w:rsid w:val="00503531"/>
    <w:rsid w:val="00504605"/>
    <w:rsid w:val="005050F1"/>
    <w:rsid w:val="00506A80"/>
    <w:rsid w:val="00510C61"/>
    <w:rsid w:val="0051102C"/>
    <w:rsid w:val="005135D5"/>
    <w:rsid w:val="00515280"/>
    <w:rsid w:val="005162F0"/>
    <w:rsid w:val="00517C3E"/>
    <w:rsid w:val="00517DA4"/>
    <w:rsid w:val="005208F8"/>
    <w:rsid w:val="00522999"/>
    <w:rsid w:val="00524931"/>
    <w:rsid w:val="0052753D"/>
    <w:rsid w:val="00531279"/>
    <w:rsid w:val="005326F6"/>
    <w:rsid w:val="005341D4"/>
    <w:rsid w:val="00534B85"/>
    <w:rsid w:val="00535F4A"/>
    <w:rsid w:val="0053653F"/>
    <w:rsid w:val="00540286"/>
    <w:rsid w:val="005406CE"/>
    <w:rsid w:val="0054177F"/>
    <w:rsid w:val="005424C5"/>
    <w:rsid w:val="00547EFB"/>
    <w:rsid w:val="00551BA8"/>
    <w:rsid w:val="00554A03"/>
    <w:rsid w:val="00555C38"/>
    <w:rsid w:val="00561E83"/>
    <w:rsid w:val="00562AF2"/>
    <w:rsid w:val="00563B4A"/>
    <w:rsid w:val="0056413C"/>
    <w:rsid w:val="00565187"/>
    <w:rsid w:val="005657AF"/>
    <w:rsid w:val="00565960"/>
    <w:rsid w:val="00566CE2"/>
    <w:rsid w:val="00566EDD"/>
    <w:rsid w:val="00566F02"/>
    <w:rsid w:val="005675FA"/>
    <w:rsid w:val="00570BEA"/>
    <w:rsid w:val="00576331"/>
    <w:rsid w:val="005771CE"/>
    <w:rsid w:val="00580C01"/>
    <w:rsid w:val="00582987"/>
    <w:rsid w:val="00584916"/>
    <w:rsid w:val="005864B6"/>
    <w:rsid w:val="00587270"/>
    <w:rsid w:val="0058797E"/>
    <w:rsid w:val="00587BF3"/>
    <w:rsid w:val="00592184"/>
    <w:rsid w:val="005921CB"/>
    <w:rsid w:val="00594917"/>
    <w:rsid w:val="005A2FF1"/>
    <w:rsid w:val="005A5155"/>
    <w:rsid w:val="005B24F0"/>
    <w:rsid w:val="005B3697"/>
    <w:rsid w:val="005B3771"/>
    <w:rsid w:val="005B5428"/>
    <w:rsid w:val="005C1017"/>
    <w:rsid w:val="005C1886"/>
    <w:rsid w:val="005C190E"/>
    <w:rsid w:val="005C2648"/>
    <w:rsid w:val="005C4AD2"/>
    <w:rsid w:val="005D1413"/>
    <w:rsid w:val="005D27ED"/>
    <w:rsid w:val="005D7258"/>
    <w:rsid w:val="005E1C6F"/>
    <w:rsid w:val="005E3CAC"/>
    <w:rsid w:val="005E62A1"/>
    <w:rsid w:val="005E64CB"/>
    <w:rsid w:val="005E6CAB"/>
    <w:rsid w:val="005F2782"/>
    <w:rsid w:val="005F2E5E"/>
    <w:rsid w:val="005F5305"/>
    <w:rsid w:val="005F554E"/>
    <w:rsid w:val="0060047F"/>
    <w:rsid w:val="00602D59"/>
    <w:rsid w:val="00603C22"/>
    <w:rsid w:val="0060507C"/>
    <w:rsid w:val="00607251"/>
    <w:rsid w:val="00607502"/>
    <w:rsid w:val="00610453"/>
    <w:rsid w:val="00611FB8"/>
    <w:rsid w:val="006166ED"/>
    <w:rsid w:val="00617EB9"/>
    <w:rsid w:val="0062279C"/>
    <w:rsid w:val="006229F8"/>
    <w:rsid w:val="00626C2B"/>
    <w:rsid w:val="00630642"/>
    <w:rsid w:val="0063085D"/>
    <w:rsid w:val="00631BDD"/>
    <w:rsid w:val="00634487"/>
    <w:rsid w:val="00635C41"/>
    <w:rsid w:val="006378FA"/>
    <w:rsid w:val="00637F1E"/>
    <w:rsid w:val="00640F16"/>
    <w:rsid w:val="00640FB2"/>
    <w:rsid w:val="006412D4"/>
    <w:rsid w:val="00646C4A"/>
    <w:rsid w:val="00647CF8"/>
    <w:rsid w:val="00650BCD"/>
    <w:rsid w:val="00651F7F"/>
    <w:rsid w:val="00652074"/>
    <w:rsid w:val="00652D72"/>
    <w:rsid w:val="006555DB"/>
    <w:rsid w:val="00655DB3"/>
    <w:rsid w:val="006576EE"/>
    <w:rsid w:val="006578F9"/>
    <w:rsid w:val="006645C3"/>
    <w:rsid w:val="00664F3D"/>
    <w:rsid w:val="00666B49"/>
    <w:rsid w:val="00667157"/>
    <w:rsid w:val="0066760D"/>
    <w:rsid w:val="006719C8"/>
    <w:rsid w:val="00672BD9"/>
    <w:rsid w:val="006735D0"/>
    <w:rsid w:val="0067547E"/>
    <w:rsid w:val="00675F45"/>
    <w:rsid w:val="0067694E"/>
    <w:rsid w:val="006770EC"/>
    <w:rsid w:val="00680B8E"/>
    <w:rsid w:val="00681CB6"/>
    <w:rsid w:val="00682110"/>
    <w:rsid w:val="00686246"/>
    <w:rsid w:val="006934CB"/>
    <w:rsid w:val="00695629"/>
    <w:rsid w:val="006963F2"/>
    <w:rsid w:val="006969B9"/>
    <w:rsid w:val="00697B3C"/>
    <w:rsid w:val="006A234E"/>
    <w:rsid w:val="006A6483"/>
    <w:rsid w:val="006A72D1"/>
    <w:rsid w:val="006A7AB7"/>
    <w:rsid w:val="006A7C5D"/>
    <w:rsid w:val="006B06FE"/>
    <w:rsid w:val="006B08A1"/>
    <w:rsid w:val="006B12CF"/>
    <w:rsid w:val="006B1527"/>
    <w:rsid w:val="006B2360"/>
    <w:rsid w:val="006B2523"/>
    <w:rsid w:val="006B2830"/>
    <w:rsid w:val="006B3522"/>
    <w:rsid w:val="006B375E"/>
    <w:rsid w:val="006C1934"/>
    <w:rsid w:val="006C3F65"/>
    <w:rsid w:val="006C5EB4"/>
    <w:rsid w:val="006C6E24"/>
    <w:rsid w:val="006D06FB"/>
    <w:rsid w:val="006D526D"/>
    <w:rsid w:val="006D5A13"/>
    <w:rsid w:val="006D71A3"/>
    <w:rsid w:val="006E0006"/>
    <w:rsid w:val="006E04E5"/>
    <w:rsid w:val="006E4E0A"/>
    <w:rsid w:val="006E554D"/>
    <w:rsid w:val="006E6F6E"/>
    <w:rsid w:val="006F1F3A"/>
    <w:rsid w:val="006F203D"/>
    <w:rsid w:val="006F3AF8"/>
    <w:rsid w:val="006F3EE1"/>
    <w:rsid w:val="006F5EDC"/>
    <w:rsid w:val="006F6974"/>
    <w:rsid w:val="007010EB"/>
    <w:rsid w:val="00701FAC"/>
    <w:rsid w:val="00702283"/>
    <w:rsid w:val="00702712"/>
    <w:rsid w:val="0070786D"/>
    <w:rsid w:val="00710973"/>
    <w:rsid w:val="0071190E"/>
    <w:rsid w:val="00712D68"/>
    <w:rsid w:val="0071489A"/>
    <w:rsid w:val="0072136D"/>
    <w:rsid w:val="00722666"/>
    <w:rsid w:val="0072345B"/>
    <w:rsid w:val="00726189"/>
    <w:rsid w:val="00731902"/>
    <w:rsid w:val="00737483"/>
    <w:rsid w:val="007406F0"/>
    <w:rsid w:val="007409C4"/>
    <w:rsid w:val="00744866"/>
    <w:rsid w:val="00745C6D"/>
    <w:rsid w:val="0074629D"/>
    <w:rsid w:val="007462EE"/>
    <w:rsid w:val="00747BB5"/>
    <w:rsid w:val="00747EB9"/>
    <w:rsid w:val="0075023D"/>
    <w:rsid w:val="0075162B"/>
    <w:rsid w:val="00755F0C"/>
    <w:rsid w:val="007618F0"/>
    <w:rsid w:val="00762732"/>
    <w:rsid w:val="007627BA"/>
    <w:rsid w:val="007650BD"/>
    <w:rsid w:val="00767022"/>
    <w:rsid w:val="00767FED"/>
    <w:rsid w:val="00772546"/>
    <w:rsid w:val="00772691"/>
    <w:rsid w:val="007728C7"/>
    <w:rsid w:val="007803E5"/>
    <w:rsid w:val="00780453"/>
    <w:rsid w:val="00781134"/>
    <w:rsid w:val="00783936"/>
    <w:rsid w:val="00783B2A"/>
    <w:rsid w:val="00783D15"/>
    <w:rsid w:val="007841B2"/>
    <w:rsid w:val="00784B06"/>
    <w:rsid w:val="0078515E"/>
    <w:rsid w:val="0078716E"/>
    <w:rsid w:val="00790376"/>
    <w:rsid w:val="00790B1F"/>
    <w:rsid w:val="007913DF"/>
    <w:rsid w:val="00794C52"/>
    <w:rsid w:val="00795DA5"/>
    <w:rsid w:val="007A19B3"/>
    <w:rsid w:val="007A1BFC"/>
    <w:rsid w:val="007A4146"/>
    <w:rsid w:val="007A6007"/>
    <w:rsid w:val="007A6159"/>
    <w:rsid w:val="007B0B2A"/>
    <w:rsid w:val="007B23AC"/>
    <w:rsid w:val="007B25A3"/>
    <w:rsid w:val="007B406D"/>
    <w:rsid w:val="007B648D"/>
    <w:rsid w:val="007B6807"/>
    <w:rsid w:val="007C0259"/>
    <w:rsid w:val="007C13D6"/>
    <w:rsid w:val="007C15FA"/>
    <w:rsid w:val="007C1D39"/>
    <w:rsid w:val="007C6D0E"/>
    <w:rsid w:val="007D16BD"/>
    <w:rsid w:val="007D1B2A"/>
    <w:rsid w:val="007D4C0C"/>
    <w:rsid w:val="007D5B69"/>
    <w:rsid w:val="007E6D47"/>
    <w:rsid w:val="007E6EF2"/>
    <w:rsid w:val="007F07F5"/>
    <w:rsid w:val="007F0D59"/>
    <w:rsid w:val="007F1C2C"/>
    <w:rsid w:val="007F231B"/>
    <w:rsid w:val="007F295C"/>
    <w:rsid w:val="007F6622"/>
    <w:rsid w:val="008013B5"/>
    <w:rsid w:val="00801B50"/>
    <w:rsid w:val="00805642"/>
    <w:rsid w:val="008064EE"/>
    <w:rsid w:val="00807272"/>
    <w:rsid w:val="00807B45"/>
    <w:rsid w:val="00807EA7"/>
    <w:rsid w:val="00810991"/>
    <w:rsid w:val="00810F46"/>
    <w:rsid w:val="0081152C"/>
    <w:rsid w:val="00816476"/>
    <w:rsid w:val="00816B3B"/>
    <w:rsid w:val="00817945"/>
    <w:rsid w:val="00817A75"/>
    <w:rsid w:val="008362A4"/>
    <w:rsid w:val="00836ED4"/>
    <w:rsid w:val="008425B3"/>
    <w:rsid w:val="0084347E"/>
    <w:rsid w:val="00844E94"/>
    <w:rsid w:val="008472FD"/>
    <w:rsid w:val="0085071C"/>
    <w:rsid w:val="00852FB6"/>
    <w:rsid w:val="00855656"/>
    <w:rsid w:val="00855CD2"/>
    <w:rsid w:val="00855FD3"/>
    <w:rsid w:val="00864791"/>
    <w:rsid w:val="00872481"/>
    <w:rsid w:val="00873DED"/>
    <w:rsid w:val="0087781E"/>
    <w:rsid w:val="008834CB"/>
    <w:rsid w:val="008837B0"/>
    <w:rsid w:val="0088564D"/>
    <w:rsid w:val="00890C9D"/>
    <w:rsid w:val="008944C4"/>
    <w:rsid w:val="00896E73"/>
    <w:rsid w:val="008975D8"/>
    <w:rsid w:val="00897C4B"/>
    <w:rsid w:val="008A4FFF"/>
    <w:rsid w:val="008A5132"/>
    <w:rsid w:val="008A740D"/>
    <w:rsid w:val="008B2116"/>
    <w:rsid w:val="008B480C"/>
    <w:rsid w:val="008C44E9"/>
    <w:rsid w:val="008C5281"/>
    <w:rsid w:val="008C5841"/>
    <w:rsid w:val="008C6082"/>
    <w:rsid w:val="008C6568"/>
    <w:rsid w:val="008D27FA"/>
    <w:rsid w:val="008D3D89"/>
    <w:rsid w:val="008D4011"/>
    <w:rsid w:val="008D4272"/>
    <w:rsid w:val="008D50B4"/>
    <w:rsid w:val="008D552E"/>
    <w:rsid w:val="008E1321"/>
    <w:rsid w:val="008E1731"/>
    <w:rsid w:val="008E17E2"/>
    <w:rsid w:val="008E2BE3"/>
    <w:rsid w:val="008E44E8"/>
    <w:rsid w:val="008E49FB"/>
    <w:rsid w:val="008E5650"/>
    <w:rsid w:val="008F07ED"/>
    <w:rsid w:val="008F2F6C"/>
    <w:rsid w:val="008F3EDF"/>
    <w:rsid w:val="008F703D"/>
    <w:rsid w:val="00901F7E"/>
    <w:rsid w:val="00901FD3"/>
    <w:rsid w:val="00904B44"/>
    <w:rsid w:val="00904D77"/>
    <w:rsid w:val="009060EA"/>
    <w:rsid w:val="0090772F"/>
    <w:rsid w:val="0091059F"/>
    <w:rsid w:val="009118DD"/>
    <w:rsid w:val="00912BC0"/>
    <w:rsid w:val="009154BE"/>
    <w:rsid w:val="00916037"/>
    <w:rsid w:val="00917079"/>
    <w:rsid w:val="0092094C"/>
    <w:rsid w:val="0092153F"/>
    <w:rsid w:val="0092521E"/>
    <w:rsid w:val="00927E37"/>
    <w:rsid w:val="00930A23"/>
    <w:rsid w:val="00932913"/>
    <w:rsid w:val="00932C71"/>
    <w:rsid w:val="00934A4D"/>
    <w:rsid w:val="00936331"/>
    <w:rsid w:val="00937966"/>
    <w:rsid w:val="00937C4F"/>
    <w:rsid w:val="00942961"/>
    <w:rsid w:val="009455D8"/>
    <w:rsid w:val="00945CC8"/>
    <w:rsid w:val="009477D6"/>
    <w:rsid w:val="00950183"/>
    <w:rsid w:val="009516FB"/>
    <w:rsid w:val="00952702"/>
    <w:rsid w:val="00952C58"/>
    <w:rsid w:val="009536BD"/>
    <w:rsid w:val="00960227"/>
    <w:rsid w:val="00960CC1"/>
    <w:rsid w:val="0097047F"/>
    <w:rsid w:val="00971DC8"/>
    <w:rsid w:val="00973C31"/>
    <w:rsid w:val="00973E21"/>
    <w:rsid w:val="00974098"/>
    <w:rsid w:val="00977E66"/>
    <w:rsid w:val="00980917"/>
    <w:rsid w:val="00982088"/>
    <w:rsid w:val="00982958"/>
    <w:rsid w:val="00982A01"/>
    <w:rsid w:val="00983278"/>
    <w:rsid w:val="00983B2D"/>
    <w:rsid w:val="00984148"/>
    <w:rsid w:val="00985409"/>
    <w:rsid w:val="0099086C"/>
    <w:rsid w:val="009928D8"/>
    <w:rsid w:val="00993BF0"/>
    <w:rsid w:val="009A4EF0"/>
    <w:rsid w:val="009B2D57"/>
    <w:rsid w:val="009B31E0"/>
    <w:rsid w:val="009B672A"/>
    <w:rsid w:val="009C2F9D"/>
    <w:rsid w:val="009C416E"/>
    <w:rsid w:val="009C495F"/>
    <w:rsid w:val="009C53CC"/>
    <w:rsid w:val="009C669F"/>
    <w:rsid w:val="009C6732"/>
    <w:rsid w:val="009C7138"/>
    <w:rsid w:val="009D2355"/>
    <w:rsid w:val="009D3564"/>
    <w:rsid w:val="009D4044"/>
    <w:rsid w:val="009D406B"/>
    <w:rsid w:val="009D4280"/>
    <w:rsid w:val="009D451C"/>
    <w:rsid w:val="009D6025"/>
    <w:rsid w:val="009D69D5"/>
    <w:rsid w:val="009E130E"/>
    <w:rsid w:val="009E1795"/>
    <w:rsid w:val="009E19F9"/>
    <w:rsid w:val="009E7E2B"/>
    <w:rsid w:val="009F054D"/>
    <w:rsid w:val="009F221D"/>
    <w:rsid w:val="009F4078"/>
    <w:rsid w:val="009F767F"/>
    <w:rsid w:val="00A0001A"/>
    <w:rsid w:val="00A00DF2"/>
    <w:rsid w:val="00A025A4"/>
    <w:rsid w:val="00A03972"/>
    <w:rsid w:val="00A05C7E"/>
    <w:rsid w:val="00A0700C"/>
    <w:rsid w:val="00A116EA"/>
    <w:rsid w:val="00A12C50"/>
    <w:rsid w:val="00A16A78"/>
    <w:rsid w:val="00A16B32"/>
    <w:rsid w:val="00A170C0"/>
    <w:rsid w:val="00A2097A"/>
    <w:rsid w:val="00A21E21"/>
    <w:rsid w:val="00A2341A"/>
    <w:rsid w:val="00A24524"/>
    <w:rsid w:val="00A26E5F"/>
    <w:rsid w:val="00A31547"/>
    <w:rsid w:val="00A34CDD"/>
    <w:rsid w:val="00A41879"/>
    <w:rsid w:val="00A421B0"/>
    <w:rsid w:val="00A42C83"/>
    <w:rsid w:val="00A54A8A"/>
    <w:rsid w:val="00A56B97"/>
    <w:rsid w:val="00A6004F"/>
    <w:rsid w:val="00A60990"/>
    <w:rsid w:val="00A61C64"/>
    <w:rsid w:val="00A6320D"/>
    <w:rsid w:val="00A64A0F"/>
    <w:rsid w:val="00A66AB1"/>
    <w:rsid w:val="00A67CCF"/>
    <w:rsid w:val="00A70805"/>
    <w:rsid w:val="00A72C98"/>
    <w:rsid w:val="00A7445B"/>
    <w:rsid w:val="00A748B0"/>
    <w:rsid w:val="00A76680"/>
    <w:rsid w:val="00A80E97"/>
    <w:rsid w:val="00A84D92"/>
    <w:rsid w:val="00A87E93"/>
    <w:rsid w:val="00A9342F"/>
    <w:rsid w:val="00A95A7B"/>
    <w:rsid w:val="00AA2622"/>
    <w:rsid w:val="00AA2F17"/>
    <w:rsid w:val="00AA7450"/>
    <w:rsid w:val="00AA74F9"/>
    <w:rsid w:val="00AA7D45"/>
    <w:rsid w:val="00AB3BDE"/>
    <w:rsid w:val="00AB4CF9"/>
    <w:rsid w:val="00AB55D4"/>
    <w:rsid w:val="00AB69DB"/>
    <w:rsid w:val="00AC402D"/>
    <w:rsid w:val="00AC5A70"/>
    <w:rsid w:val="00AD091A"/>
    <w:rsid w:val="00AD1B6C"/>
    <w:rsid w:val="00AD2088"/>
    <w:rsid w:val="00AD31A1"/>
    <w:rsid w:val="00AD3D72"/>
    <w:rsid w:val="00AD5473"/>
    <w:rsid w:val="00AD5E2F"/>
    <w:rsid w:val="00AD6FD1"/>
    <w:rsid w:val="00AD73BB"/>
    <w:rsid w:val="00AE23E0"/>
    <w:rsid w:val="00AE2672"/>
    <w:rsid w:val="00AE4E2A"/>
    <w:rsid w:val="00AF48AC"/>
    <w:rsid w:val="00AF56C1"/>
    <w:rsid w:val="00AF7A74"/>
    <w:rsid w:val="00B0282F"/>
    <w:rsid w:val="00B0365C"/>
    <w:rsid w:val="00B07754"/>
    <w:rsid w:val="00B10456"/>
    <w:rsid w:val="00B15DE7"/>
    <w:rsid w:val="00B1602C"/>
    <w:rsid w:val="00B171B2"/>
    <w:rsid w:val="00B20D6A"/>
    <w:rsid w:val="00B22EBB"/>
    <w:rsid w:val="00B23C1B"/>
    <w:rsid w:val="00B2610F"/>
    <w:rsid w:val="00B26CC7"/>
    <w:rsid w:val="00B26E8A"/>
    <w:rsid w:val="00B2746B"/>
    <w:rsid w:val="00B330CB"/>
    <w:rsid w:val="00B3522E"/>
    <w:rsid w:val="00B414D9"/>
    <w:rsid w:val="00B42BAA"/>
    <w:rsid w:val="00B43025"/>
    <w:rsid w:val="00B43CEA"/>
    <w:rsid w:val="00B44B6B"/>
    <w:rsid w:val="00B44E96"/>
    <w:rsid w:val="00B47152"/>
    <w:rsid w:val="00B473F1"/>
    <w:rsid w:val="00B478FF"/>
    <w:rsid w:val="00B52307"/>
    <w:rsid w:val="00B554BC"/>
    <w:rsid w:val="00B56B6F"/>
    <w:rsid w:val="00B57897"/>
    <w:rsid w:val="00B63D47"/>
    <w:rsid w:val="00B64B8F"/>
    <w:rsid w:val="00B64D61"/>
    <w:rsid w:val="00B65E90"/>
    <w:rsid w:val="00B72A5E"/>
    <w:rsid w:val="00B731AD"/>
    <w:rsid w:val="00B7430D"/>
    <w:rsid w:val="00B75B44"/>
    <w:rsid w:val="00B7602A"/>
    <w:rsid w:val="00B76073"/>
    <w:rsid w:val="00B77B04"/>
    <w:rsid w:val="00B80F13"/>
    <w:rsid w:val="00B818D1"/>
    <w:rsid w:val="00B8208C"/>
    <w:rsid w:val="00B856E1"/>
    <w:rsid w:val="00B90684"/>
    <w:rsid w:val="00B9328A"/>
    <w:rsid w:val="00B95A65"/>
    <w:rsid w:val="00BA323E"/>
    <w:rsid w:val="00BA47AC"/>
    <w:rsid w:val="00BA5086"/>
    <w:rsid w:val="00BA71C7"/>
    <w:rsid w:val="00BA7D76"/>
    <w:rsid w:val="00BB0B2A"/>
    <w:rsid w:val="00BB1363"/>
    <w:rsid w:val="00BB1613"/>
    <w:rsid w:val="00BB171F"/>
    <w:rsid w:val="00BB427E"/>
    <w:rsid w:val="00BB4E19"/>
    <w:rsid w:val="00BB782F"/>
    <w:rsid w:val="00BC1C12"/>
    <w:rsid w:val="00BC1CD4"/>
    <w:rsid w:val="00BC2838"/>
    <w:rsid w:val="00BC2E88"/>
    <w:rsid w:val="00BC2F0E"/>
    <w:rsid w:val="00BC6F1C"/>
    <w:rsid w:val="00BC6F5B"/>
    <w:rsid w:val="00BD11E6"/>
    <w:rsid w:val="00BD1B2F"/>
    <w:rsid w:val="00BD3D90"/>
    <w:rsid w:val="00BE21A2"/>
    <w:rsid w:val="00BE2D4E"/>
    <w:rsid w:val="00BE4CB4"/>
    <w:rsid w:val="00BE648D"/>
    <w:rsid w:val="00BE7063"/>
    <w:rsid w:val="00BF3B55"/>
    <w:rsid w:val="00BF3E6E"/>
    <w:rsid w:val="00BF6952"/>
    <w:rsid w:val="00C001A6"/>
    <w:rsid w:val="00C003D5"/>
    <w:rsid w:val="00C02AE9"/>
    <w:rsid w:val="00C06D27"/>
    <w:rsid w:val="00C072C7"/>
    <w:rsid w:val="00C14A5C"/>
    <w:rsid w:val="00C1518F"/>
    <w:rsid w:val="00C16165"/>
    <w:rsid w:val="00C225DF"/>
    <w:rsid w:val="00C2288C"/>
    <w:rsid w:val="00C23094"/>
    <w:rsid w:val="00C2448B"/>
    <w:rsid w:val="00C2559C"/>
    <w:rsid w:val="00C25FD4"/>
    <w:rsid w:val="00C26822"/>
    <w:rsid w:val="00C311C6"/>
    <w:rsid w:val="00C32365"/>
    <w:rsid w:val="00C323BB"/>
    <w:rsid w:val="00C34404"/>
    <w:rsid w:val="00C34D29"/>
    <w:rsid w:val="00C35618"/>
    <w:rsid w:val="00C36135"/>
    <w:rsid w:val="00C361D5"/>
    <w:rsid w:val="00C42E44"/>
    <w:rsid w:val="00C4510A"/>
    <w:rsid w:val="00C45F9F"/>
    <w:rsid w:val="00C47648"/>
    <w:rsid w:val="00C50D30"/>
    <w:rsid w:val="00C53C5F"/>
    <w:rsid w:val="00C55AD6"/>
    <w:rsid w:val="00C56E17"/>
    <w:rsid w:val="00C56FA5"/>
    <w:rsid w:val="00C6132E"/>
    <w:rsid w:val="00C61486"/>
    <w:rsid w:val="00C61B08"/>
    <w:rsid w:val="00C70A69"/>
    <w:rsid w:val="00C716FE"/>
    <w:rsid w:val="00C75ACD"/>
    <w:rsid w:val="00C75F16"/>
    <w:rsid w:val="00C760F5"/>
    <w:rsid w:val="00C844ED"/>
    <w:rsid w:val="00C84C2C"/>
    <w:rsid w:val="00C92D01"/>
    <w:rsid w:val="00C94579"/>
    <w:rsid w:val="00C967E3"/>
    <w:rsid w:val="00C96A0D"/>
    <w:rsid w:val="00CA0686"/>
    <w:rsid w:val="00CA4A45"/>
    <w:rsid w:val="00CA7C01"/>
    <w:rsid w:val="00CB18C3"/>
    <w:rsid w:val="00CB31DB"/>
    <w:rsid w:val="00CB6D5F"/>
    <w:rsid w:val="00CC20E9"/>
    <w:rsid w:val="00CC7094"/>
    <w:rsid w:val="00CD0E53"/>
    <w:rsid w:val="00CD1323"/>
    <w:rsid w:val="00CE18A4"/>
    <w:rsid w:val="00CE2FC7"/>
    <w:rsid w:val="00CE3E4E"/>
    <w:rsid w:val="00CE6D93"/>
    <w:rsid w:val="00CF0461"/>
    <w:rsid w:val="00CF0487"/>
    <w:rsid w:val="00CF1D22"/>
    <w:rsid w:val="00CF2B4D"/>
    <w:rsid w:val="00CF3F17"/>
    <w:rsid w:val="00CF65F1"/>
    <w:rsid w:val="00CF74CC"/>
    <w:rsid w:val="00D01534"/>
    <w:rsid w:val="00D020E8"/>
    <w:rsid w:val="00D0222A"/>
    <w:rsid w:val="00D03463"/>
    <w:rsid w:val="00D058F5"/>
    <w:rsid w:val="00D05E31"/>
    <w:rsid w:val="00D05FEA"/>
    <w:rsid w:val="00D06138"/>
    <w:rsid w:val="00D069B1"/>
    <w:rsid w:val="00D07181"/>
    <w:rsid w:val="00D074AF"/>
    <w:rsid w:val="00D1714F"/>
    <w:rsid w:val="00D21AEE"/>
    <w:rsid w:val="00D24FB2"/>
    <w:rsid w:val="00D25A20"/>
    <w:rsid w:val="00D30660"/>
    <w:rsid w:val="00D30C8B"/>
    <w:rsid w:val="00D323A8"/>
    <w:rsid w:val="00D33445"/>
    <w:rsid w:val="00D35510"/>
    <w:rsid w:val="00D37C22"/>
    <w:rsid w:val="00D400E9"/>
    <w:rsid w:val="00D40FF9"/>
    <w:rsid w:val="00D41C42"/>
    <w:rsid w:val="00D43020"/>
    <w:rsid w:val="00D43869"/>
    <w:rsid w:val="00D46D04"/>
    <w:rsid w:val="00D50D40"/>
    <w:rsid w:val="00D51BCA"/>
    <w:rsid w:val="00D52FB8"/>
    <w:rsid w:val="00D53364"/>
    <w:rsid w:val="00D55424"/>
    <w:rsid w:val="00D55ED0"/>
    <w:rsid w:val="00D574E8"/>
    <w:rsid w:val="00D61341"/>
    <w:rsid w:val="00D64520"/>
    <w:rsid w:val="00D65402"/>
    <w:rsid w:val="00D671E8"/>
    <w:rsid w:val="00D726F6"/>
    <w:rsid w:val="00D72E1C"/>
    <w:rsid w:val="00D81DF8"/>
    <w:rsid w:val="00D8359F"/>
    <w:rsid w:val="00D83E47"/>
    <w:rsid w:val="00D9356D"/>
    <w:rsid w:val="00D938C9"/>
    <w:rsid w:val="00D939ED"/>
    <w:rsid w:val="00D94118"/>
    <w:rsid w:val="00D94F94"/>
    <w:rsid w:val="00D9508E"/>
    <w:rsid w:val="00D97E2F"/>
    <w:rsid w:val="00DA212B"/>
    <w:rsid w:val="00DA2454"/>
    <w:rsid w:val="00DA30EB"/>
    <w:rsid w:val="00DB0A3E"/>
    <w:rsid w:val="00DB1B93"/>
    <w:rsid w:val="00DB2B84"/>
    <w:rsid w:val="00DB44E4"/>
    <w:rsid w:val="00DB7CF6"/>
    <w:rsid w:val="00DC193B"/>
    <w:rsid w:val="00DC21AF"/>
    <w:rsid w:val="00DC2A60"/>
    <w:rsid w:val="00DC4509"/>
    <w:rsid w:val="00DC4A36"/>
    <w:rsid w:val="00DC75EF"/>
    <w:rsid w:val="00DC7915"/>
    <w:rsid w:val="00DD35AB"/>
    <w:rsid w:val="00DD3ECF"/>
    <w:rsid w:val="00DD4D42"/>
    <w:rsid w:val="00DE62FA"/>
    <w:rsid w:val="00DE6E9B"/>
    <w:rsid w:val="00DE775F"/>
    <w:rsid w:val="00DF1847"/>
    <w:rsid w:val="00DF201E"/>
    <w:rsid w:val="00DF31E9"/>
    <w:rsid w:val="00E001A9"/>
    <w:rsid w:val="00E01468"/>
    <w:rsid w:val="00E0266F"/>
    <w:rsid w:val="00E02997"/>
    <w:rsid w:val="00E03F6F"/>
    <w:rsid w:val="00E04C4E"/>
    <w:rsid w:val="00E0647B"/>
    <w:rsid w:val="00E10F7F"/>
    <w:rsid w:val="00E12080"/>
    <w:rsid w:val="00E12236"/>
    <w:rsid w:val="00E12AB9"/>
    <w:rsid w:val="00E13ABA"/>
    <w:rsid w:val="00E1562D"/>
    <w:rsid w:val="00E165E8"/>
    <w:rsid w:val="00E16DCC"/>
    <w:rsid w:val="00E20B60"/>
    <w:rsid w:val="00E24A4D"/>
    <w:rsid w:val="00E27F5D"/>
    <w:rsid w:val="00E305C3"/>
    <w:rsid w:val="00E31CE8"/>
    <w:rsid w:val="00E32459"/>
    <w:rsid w:val="00E32C54"/>
    <w:rsid w:val="00E33228"/>
    <w:rsid w:val="00E405D5"/>
    <w:rsid w:val="00E4291A"/>
    <w:rsid w:val="00E42FA5"/>
    <w:rsid w:val="00E453FA"/>
    <w:rsid w:val="00E47D9E"/>
    <w:rsid w:val="00E515BD"/>
    <w:rsid w:val="00E51C8A"/>
    <w:rsid w:val="00E522DA"/>
    <w:rsid w:val="00E5785A"/>
    <w:rsid w:val="00E609FE"/>
    <w:rsid w:val="00E61A76"/>
    <w:rsid w:val="00E628EF"/>
    <w:rsid w:val="00E62D4D"/>
    <w:rsid w:val="00E63636"/>
    <w:rsid w:val="00E66E16"/>
    <w:rsid w:val="00E67E08"/>
    <w:rsid w:val="00E73021"/>
    <w:rsid w:val="00E743B6"/>
    <w:rsid w:val="00E75387"/>
    <w:rsid w:val="00E77668"/>
    <w:rsid w:val="00E82424"/>
    <w:rsid w:val="00E82AF0"/>
    <w:rsid w:val="00E835E0"/>
    <w:rsid w:val="00E836F6"/>
    <w:rsid w:val="00E84517"/>
    <w:rsid w:val="00E84518"/>
    <w:rsid w:val="00E85609"/>
    <w:rsid w:val="00E86372"/>
    <w:rsid w:val="00E90C0A"/>
    <w:rsid w:val="00E923B8"/>
    <w:rsid w:val="00E93D7E"/>
    <w:rsid w:val="00E9468D"/>
    <w:rsid w:val="00E96F1F"/>
    <w:rsid w:val="00EA0348"/>
    <w:rsid w:val="00EA059A"/>
    <w:rsid w:val="00EA126B"/>
    <w:rsid w:val="00EA2AFC"/>
    <w:rsid w:val="00EA46BE"/>
    <w:rsid w:val="00EA4738"/>
    <w:rsid w:val="00EA5861"/>
    <w:rsid w:val="00EA5BB3"/>
    <w:rsid w:val="00EA7365"/>
    <w:rsid w:val="00EA7820"/>
    <w:rsid w:val="00EB2DE3"/>
    <w:rsid w:val="00EB4128"/>
    <w:rsid w:val="00EC54EC"/>
    <w:rsid w:val="00EC78C8"/>
    <w:rsid w:val="00ED08F0"/>
    <w:rsid w:val="00ED127B"/>
    <w:rsid w:val="00ED12BB"/>
    <w:rsid w:val="00ED20ED"/>
    <w:rsid w:val="00ED2E84"/>
    <w:rsid w:val="00ED311A"/>
    <w:rsid w:val="00ED31E3"/>
    <w:rsid w:val="00ED4D40"/>
    <w:rsid w:val="00ED54B9"/>
    <w:rsid w:val="00EE1092"/>
    <w:rsid w:val="00EE2952"/>
    <w:rsid w:val="00EE6729"/>
    <w:rsid w:val="00EF0EE6"/>
    <w:rsid w:val="00EF0FEC"/>
    <w:rsid w:val="00EF2AA7"/>
    <w:rsid w:val="00EF2D2E"/>
    <w:rsid w:val="00EF6999"/>
    <w:rsid w:val="00EF7A0A"/>
    <w:rsid w:val="00EF7C5E"/>
    <w:rsid w:val="00F01BCB"/>
    <w:rsid w:val="00F01CE4"/>
    <w:rsid w:val="00F04F4C"/>
    <w:rsid w:val="00F068EF"/>
    <w:rsid w:val="00F06B52"/>
    <w:rsid w:val="00F077F4"/>
    <w:rsid w:val="00F07864"/>
    <w:rsid w:val="00F14019"/>
    <w:rsid w:val="00F14090"/>
    <w:rsid w:val="00F14DCE"/>
    <w:rsid w:val="00F204E7"/>
    <w:rsid w:val="00F20B3E"/>
    <w:rsid w:val="00F20F2A"/>
    <w:rsid w:val="00F24DFA"/>
    <w:rsid w:val="00F254A4"/>
    <w:rsid w:val="00F25F55"/>
    <w:rsid w:val="00F25FFA"/>
    <w:rsid w:val="00F26276"/>
    <w:rsid w:val="00F27712"/>
    <w:rsid w:val="00F32E12"/>
    <w:rsid w:val="00F35F77"/>
    <w:rsid w:val="00F402A2"/>
    <w:rsid w:val="00F419C9"/>
    <w:rsid w:val="00F42C12"/>
    <w:rsid w:val="00F441D9"/>
    <w:rsid w:val="00F443E6"/>
    <w:rsid w:val="00F4449D"/>
    <w:rsid w:val="00F47846"/>
    <w:rsid w:val="00F47942"/>
    <w:rsid w:val="00F5117F"/>
    <w:rsid w:val="00F521E4"/>
    <w:rsid w:val="00F55B79"/>
    <w:rsid w:val="00F56060"/>
    <w:rsid w:val="00F61CBD"/>
    <w:rsid w:val="00F62DB6"/>
    <w:rsid w:val="00F64211"/>
    <w:rsid w:val="00F6492E"/>
    <w:rsid w:val="00F65824"/>
    <w:rsid w:val="00F66538"/>
    <w:rsid w:val="00F7238D"/>
    <w:rsid w:val="00F72EDD"/>
    <w:rsid w:val="00F72F06"/>
    <w:rsid w:val="00F753F1"/>
    <w:rsid w:val="00F76992"/>
    <w:rsid w:val="00F841A6"/>
    <w:rsid w:val="00F95F7A"/>
    <w:rsid w:val="00FA0479"/>
    <w:rsid w:val="00FA3C17"/>
    <w:rsid w:val="00FA665E"/>
    <w:rsid w:val="00FB40AA"/>
    <w:rsid w:val="00FB466D"/>
    <w:rsid w:val="00FB571E"/>
    <w:rsid w:val="00FB5C57"/>
    <w:rsid w:val="00FC0844"/>
    <w:rsid w:val="00FC0CF7"/>
    <w:rsid w:val="00FC3528"/>
    <w:rsid w:val="00FC6561"/>
    <w:rsid w:val="00FD46DD"/>
    <w:rsid w:val="00FE0472"/>
    <w:rsid w:val="00FE24D3"/>
    <w:rsid w:val="00FE433D"/>
    <w:rsid w:val="00FF009F"/>
    <w:rsid w:val="00FF3119"/>
    <w:rsid w:val="00FF3AD4"/>
    <w:rsid w:val="00FF5110"/>
    <w:rsid w:val="00FF5762"/>
    <w:rsid w:val="00FF5EBD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BE16"/>
  <w15:chartTrackingRefBased/>
  <w15:docId w15:val="{D80A25FB-5011-0843-B9B5-A0CB5671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4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4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4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4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4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4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4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4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4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4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4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4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4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4B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4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4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4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4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4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4B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864B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5864B6"/>
  </w:style>
  <w:style w:type="character" w:styleId="Strong">
    <w:name w:val="Strong"/>
    <w:basedOn w:val="DefaultParagraphFont"/>
    <w:uiPriority w:val="22"/>
    <w:qFormat/>
    <w:rsid w:val="005864B6"/>
    <w:rPr>
      <w:b/>
      <w:bCs/>
    </w:rPr>
  </w:style>
  <w:style w:type="character" w:styleId="Emphasis">
    <w:name w:val="Emphasis"/>
    <w:basedOn w:val="DefaultParagraphFont"/>
    <w:uiPriority w:val="20"/>
    <w:qFormat/>
    <w:rsid w:val="005864B6"/>
    <w:rPr>
      <w:i/>
      <w:iCs/>
    </w:rPr>
  </w:style>
  <w:style w:type="character" w:styleId="Hyperlink">
    <w:name w:val="Hyperlink"/>
    <w:basedOn w:val="DefaultParagraphFont"/>
    <w:uiPriority w:val="99"/>
    <w:unhideWhenUsed/>
    <w:rsid w:val="001F4C5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1B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B08"/>
  </w:style>
  <w:style w:type="paragraph" w:styleId="Footer">
    <w:name w:val="footer"/>
    <w:basedOn w:val="Normal"/>
    <w:link w:val="FooterChar"/>
    <w:uiPriority w:val="99"/>
    <w:unhideWhenUsed/>
    <w:rsid w:val="00C61B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B08"/>
  </w:style>
  <w:style w:type="character" w:styleId="UnresolvedMention">
    <w:name w:val="Unresolved Mention"/>
    <w:basedOn w:val="DefaultParagraphFont"/>
    <w:uiPriority w:val="99"/>
    <w:semiHidden/>
    <w:unhideWhenUsed/>
    <w:rsid w:val="00901F7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32C71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FC084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03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PlainText">
    <w:name w:val="Plain Text"/>
    <w:basedOn w:val="Normal"/>
    <w:link w:val="PlainTextChar"/>
    <w:uiPriority w:val="99"/>
    <w:unhideWhenUsed/>
    <w:rsid w:val="001C2CA9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C2CA9"/>
    <w:rPr>
      <w:rFonts w:ascii="Consolas" w:hAnsi="Consolas" w:cs="Consolas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C2CA9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561E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43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5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552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gu.hosted.panopto.com/Panopto/Pages/Viewer.aspx?id=c9195d4c-bf79-403a-b0a4-b33200ffff8f" TargetMode="External"/><Relationship Id="rId7" Type="http://schemas.openxmlformats.org/officeDocument/2006/relationships/hyperlink" Target="mailto:AStagni@WGU.EDU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hyperlink" Target="file:///Users/annmarie/Library/CloudStorage/OneDrive-WesternGovernorsUniversity/D209/Task%202/Prepared_Churn_data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fa792cf-7768-4341-8857-81754c2afa1f}" enabled="0" method="" siteId="{cfa792cf-7768-4341-8857-81754c2afa1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21</Pages>
  <Words>2418</Words>
  <Characters>13789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16175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AnnMarie Stagnitta</dc:creator>
  <cp:keywords/>
  <dc:description/>
  <cp:lastModifiedBy>AnnMarie Stagnitta</cp:lastModifiedBy>
  <cp:revision>417</cp:revision>
  <cp:lastPrinted>2025-03-08T18:02:00Z</cp:lastPrinted>
  <dcterms:created xsi:type="dcterms:W3CDTF">2025-07-14T00:17:00Z</dcterms:created>
  <dcterms:modified xsi:type="dcterms:W3CDTF">2025-08-07T16:05:00Z</dcterms:modified>
  <cp:category/>
</cp:coreProperties>
</file>