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國立臺北商業大學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專題會議記錄</w:t>
      </w:r>
    </w:p>
    <w:tbl>
      <w:tblPr>
        <w:tblStyle w:val="Table1"/>
        <w:tblW w:w="8160.0" w:type="dxa"/>
        <w:jc w:val="left"/>
        <w:tblInd w:w="108.0" w:type="dxa"/>
        <w:tblLayout w:type="fixed"/>
        <w:tblLook w:val="0000"/>
      </w:tblPr>
      <w:tblGrid>
        <w:gridCol w:w="1230"/>
        <w:gridCol w:w="570"/>
        <w:gridCol w:w="420"/>
        <w:gridCol w:w="1245"/>
        <w:gridCol w:w="540"/>
        <w:gridCol w:w="855"/>
        <w:gridCol w:w="645"/>
        <w:gridCol w:w="720"/>
        <w:gridCol w:w="1935"/>
        <w:tblGridChange w:id="0">
          <w:tblGrid>
            <w:gridCol w:w="1230"/>
            <w:gridCol w:w="570"/>
            <w:gridCol w:w="420"/>
            <w:gridCol w:w="1245"/>
            <w:gridCol w:w="540"/>
            <w:gridCol w:w="855"/>
            <w:gridCol w:w="645"/>
            <w:gridCol w:w="720"/>
            <w:gridCol w:w="193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會議名稱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反詐騙LINE BOT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第二次例行會議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2023.02.15(三)7.PM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學校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主席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李卉君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出席狀況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應到 : 6 / 實到 : 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(李卉君、高登、張峻華、吳祖霖、楊哲維、黃子芸)與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唐震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教授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會議主旨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與教授討論專題相關問題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left="480" w:hanging="48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討論事項（條列式）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專題階段分配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組員內部開會狀況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與指導教授開會時間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會議內容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1.與教授討論專題製作的階段分配</w:t>
              <w:br w:type="textWrapping"/>
              <w:t xml:space="preserve">（這學期完成基本雛型，暑假期間完成專題90%，開學後測試Debug、補強功能)。</w:t>
            </w:r>
          </w:p>
          <w:p w:rsidR="00000000" w:rsidDel="00000000" w:rsidP="00000000" w:rsidRDefault="00000000" w:rsidRPr="00000000" w14:paraId="0000004F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2.大約一個月與教授討論專題</w:t>
            </w:r>
          </w:p>
          <w:p w:rsidR="00000000" w:rsidDel="00000000" w:rsidP="00000000" w:rsidRDefault="00000000" w:rsidRPr="00000000" w14:paraId="00000051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3. 組員每週三晚上7點線上會議</w:t>
            </w:r>
          </w:p>
          <w:p w:rsidR="00000000" w:rsidDel="00000000" w:rsidP="00000000" w:rsidRDefault="00000000" w:rsidRPr="00000000" w14:paraId="00000053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4.每兩週的週六晚上線上會議，缺席者需事先告知</w:t>
            </w:r>
          </w:p>
          <w:p w:rsidR="00000000" w:rsidDel="00000000" w:rsidP="00000000" w:rsidRDefault="00000000" w:rsidRPr="00000000" w14:paraId="00000055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48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48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臨時動議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　　無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下次會議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2023.02.22(三)8.PM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線上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預計討論事項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主題的可行性與否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紀錄確認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組長確認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確認日期時間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李卉君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02/15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2" w:hanging="360"/>
      </w:pPr>
      <w:rPr/>
    </w:lvl>
    <w:lvl w:ilvl="1">
      <w:start w:val="1"/>
      <w:numFmt w:val="decimal"/>
      <w:lvlText w:val="%2、"/>
      <w:lvlJc w:val="left"/>
      <w:pPr>
        <w:ind w:left="1442" w:hanging="480.0000000000001"/>
      </w:pPr>
      <w:rPr/>
    </w:lvl>
    <w:lvl w:ilvl="2">
      <w:start w:val="1"/>
      <w:numFmt w:val="lowerRoman"/>
      <w:lvlText w:val="%3."/>
      <w:lvlJc w:val="right"/>
      <w:pPr>
        <w:ind w:left="1922" w:hanging="480"/>
      </w:pPr>
      <w:rPr/>
    </w:lvl>
    <w:lvl w:ilvl="3">
      <w:start w:val="1"/>
      <w:numFmt w:val="decimal"/>
      <w:lvlText w:val="%4."/>
      <w:lvlJc w:val="left"/>
      <w:pPr>
        <w:ind w:left="2402" w:hanging="480"/>
      </w:pPr>
      <w:rPr/>
    </w:lvl>
    <w:lvl w:ilvl="4">
      <w:start w:val="1"/>
      <w:numFmt w:val="decimal"/>
      <w:lvlText w:val="%5、"/>
      <w:lvlJc w:val="left"/>
      <w:pPr>
        <w:ind w:left="2882" w:hanging="480"/>
      </w:pPr>
      <w:rPr/>
    </w:lvl>
    <w:lvl w:ilvl="5">
      <w:start w:val="1"/>
      <w:numFmt w:val="lowerRoman"/>
      <w:lvlText w:val="%6."/>
      <w:lvlJc w:val="right"/>
      <w:pPr>
        <w:ind w:left="3362" w:hanging="480"/>
      </w:pPr>
      <w:rPr/>
    </w:lvl>
    <w:lvl w:ilvl="6">
      <w:start w:val="1"/>
      <w:numFmt w:val="decimal"/>
      <w:lvlText w:val="%7."/>
      <w:lvlJc w:val="left"/>
      <w:pPr>
        <w:ind w:left="3842" w:hanging="480"/>
      </w:pPr>
      <w:rPr/>
    </w:lvl>
    <w:lvl w:ilvl="7">
      <w:start w:val="1"/>
      <w:numFmt w:val="decimal"/>
      <w:lvlText w:val="%8、"/>
      <w:lvlJc w:val="left"/>
      <w:pPr>
        <w:ind w:left="4322" w:hanging="480"/>
      </w:pPr>
      <w:rPr/>
    </w:lvl>
    <w:lvl w:ilvl="8">
      <w:start w:val="1"/>
      <w:numFmt w:val="lowerRoman"/>
      <w:lvlText w:val="%9."/>
      <w:lvlJc w:val="right"/>
      <w:pPr>
        <w:ind w:left="4802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unhideWhenUsed w:val="1"/>
    <w:rsid w:val="00616021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a3">
    <w:name w:val="List Paragraph"/>
    <w:basedOn w:val="a"/>
    <w:uiPriority w:val="34"/>
    <w:qFormat w:val="1"/>
    <w:rsid w:val="00D45980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TW/waYRlkmWgR08BfuSj1vktPw==">AMUW2mXhwOJ/wBTinvhfH2iBg5qiuX74TWjOjYB7nDW8pP7+Qyrwzee6zar+UpOsPgcu3LbAAyrU+PU4OzIi+mP+C9AFqnu22RNKetWpShmaFQWKqKyrPWk=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2023-03-08T12:55:00Z</dcterms:created>
  <dc:creator>TsuLin Wu</dc:creator>
</cp:coreProperties>
</file>