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5B41" w:rsidRPr="001C77FD" w:rsidRDefault="008B5B41" w:rsidP="000D0298">
      <w:pPr>
        <w:rPr>
          <w:b/>
          <w:sz w:val="36"/>
        </w:rPr>
      </w:pPr>
      <w:r w:rsidRPr="001C77FD">
        <w:rPr>
          <w:b/>
          <w:sz w:val="36"/>
        </w:rPr>
        <w:t>Sebastian Nalepka</w:t>
      </w:r>
    </w:p>
    <w:p w:rsidR="0021340D" w:rsidRPr="001B2E76" w:rsidRDefault="001B2E76" w:rsidP="000D0298">
      <w:pPr>
        <w:pStyle w:val="Akapitzlist"/>
        <w:numPr>
          <w:ilvl w:val="0"/>
          <w:numId w:val="1"/>
        </w:numPr>
        <w:rPr>
          <w:b/>
          <w:sz w:val="28"/>
        </w:rPr>
      </w:pPr>
      <w:proofErr w:type="gramStart"/>
      <w:r>
        <w:rPr>
          <w:b/>
          <w:sz w:val="28"/>
        </w:rPr>
        <w:t>okno</w:t>
      </w:r>
      <w:proofErr w:type="gramEnd"/>
      <w:r>
        <w:rPr>
          <w:b/>
          <w:sz w:val="28"/>
        </w:rPr>
        <w:t xml:space="preserve"> </w:t>
      </w:r>
      <w:proofErr w:type="spellStart"/>
      <w:r w:rsidR="001C77FD">
        <w:rPr>
          <w:b/>
          <w:sz w:val="28"/>
        </w:rPr>
        <w:t>admina</w:t>
      </w:r>
      <w:proofErr w:type="spellEnd"/>
      <w:r w:rsidR="000D0298" w:rsidRPr="001B2E76">
        <w:rPr>
          <w:b/>
          <w:sz w:val="28"/>
        </w:rPr>
        <w:t xml:space="preserve"> (</w:t>
      </w:r>
      <w:proofErr w:type="spellStart"/>
      <w:r w:rsidR="000D0298" w:rsidRPr="001B2E76">
        <w:rPr>
          <w:b/>
          <w:sz w:val="28"/>
        </w:rPr>
        <w:t>AdminPanel</w:t>
      </w:r>
      <w:proofErr w:type="spellEnd"/>
      <w:r w:rsidR="000D0298" w:rsidRPr="001B2E76">
        <w:rPr>
          <w:b/>
          <w:sz w:val="28"/>
        </w:rPr>
        <w:t>)</w:t>
      </w:r>
    </w:p>
    <w:p w:rsidR="000D0298" w:rsidRDefault="000D0298" w:rsidP="000D0298">
      <w:pPr>
        <w:pStyle w:val="Akapitzlist"/>
        <w:numPr>
          <w:ilvl w:val="1"/>
          <w:numId w:val="1"/>
        </w:numPr>
      </w:pPr>
      <w:r>
        <w:t>Główna tabela danych</w:t>
      </w:r>
    </w:p>
    <w:p w:rsidR="000D0298" w:rsidRDefault="000D0298" w:rsidP="000D0298">
      <w:pPr>
        <w:pStyle w:val="Akapitzlist"/>
        <w:numPr>
          <w:ilvl w:val="1"/>
          <w:numId w:val="1"/>
        </w:numPr>
      </w:pPr>
      <w:r>
        <w:t>Sprawdzenie ważności badań lekarskich, KPP oraz daty zakończenia umowy (podświetlanie)</w:t>
      </w:r>
    </w:p>
    <w:p w:rsidR="000D0298" w:rsidRDefault="000D0298" w:rsidP="000D0298">
      <w:pPr>
        <w:pStyle w:val="Akapitzlist"/>
        <w:numPr>
          <w:ilvl w:val="1"/>
          <w:numId w:val="1"/>
        </w:numPr>
      </w:pPr>
      <w:r>
        <w:t xml:space="preserve">Wysyłanie e-maila w chwili </w:t>
      </w:r>
      <w:r w:rsidR="002510DF">
        <w:t xml:space="preserve">pojawienia się ostrzeżenia (zakończenie </w:t>
      </w:r>
      <w:proofErr w:type="spellStart"/>
      <w:r w:rsidR="002510DF">
        <w:t>badań</w:t>
      </w:r>
      <w:proofErr w:type="gramStart"/>
      <w:r w:rsidR="002510DF">
        <w:t>,KPP</w:t>
      </w:r>
      <w:proofErr w:type="gramEnd"/>
      <w:r w:rsidR="002510DF">
        <w:t>,umowy</w:t>
      </w:r>
      <w:proofErr w:type="spellEnd"/>
      <w:r w:rsidR="002510DF">
        <w:t>)</w:t>
      </w:r>
    </w:p>
    <w:p w:rsidR="00453B48" w:rsidRDefault="002510DF" w:rsidP="00453B48">
      <w:pPr>
        <w:pStyle w:val="Akapitzlist"/>
        <w:numPr>
          <w:ilvl w:val="1"/>
          <w:numId w:val="1"/>
        </w:numPr>
      </w:pPr>
      <w:r>
        <w:t>Sprawdzanie połączenia internetowego</w:t>
      </w:r>
      <w:r w:rsidR="008B5B41">
        <w:t xml:space="preserve"> + stosowna informacja</w:t>
      </w:r>
    </w:p>
    <w:p w:rsidR="00A61447" w:rsidRPr="00A61447" w:rsidRDefault="00453B48" w:rsidP="00A61447">
      <w:pPr>
        <w:pStyle w:val="Akapitzlist"/>
        <w:numPr>
          <w:ilvl w:val="0"/>
          <w:numId w:val="4"/>
        </w:num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AdminPanel_Load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453B48" w:rsidRPr="00453B48" w:rsidRDefault="00A61447" w:rsidP="003D37A4">
      <w:pPr>
        <w:pStyle w:val="Akapitzlist"/>
      </w:pPr>
      <w:r>
        <w:rPr>
          <w:rFonts w:ascii="Consolas" w:hAnsi="Consolas" w:cs="Consolas"/>
          <w:color w:val="0000FF"/>
          <w:sz w:val="19"/>
          <w:szCs w:val="19"/>
        </w:rPr>
        <w:br/>
      </w:r>
      <w:r w:rsidR="003D37A4">
        <w:t xml:space="preserve">Wypełnianie głównej tabeli zawierającej wszystkie potrzebne informacje </w:t>
      </w:r>
      <w:r>
        <w:t>dotyczące każdego pracownika oraz sprawdzane jest połączenie internetowe, o którym informacja umieszczona jest na pasku stanu.</w:t>
      </w:r>
      <w:r w:rsidRPr="003D37A4">
        <w:rPr>
          <w:rFonts w:cs="Consolas"/>
          <w:color w:val="000000"/>
          <w:szCs w:val="24"/>
        </w:rPr>
        <w:br/>
      </w:r>
    </w:p>
    <w:p w:rsidR="00453B48" w:rsidRPr="00453B48" w:rsidRDefault="00453B48" w:rsidP="00453B48">
      <w:pPr>
        <w:pStyle w:val="Akapitzlist"/>
        <w:numPr>
          <w:ilvl w:val="0"/>
          <w:numId w:val="4"/>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UsuńToolStripMenuItem_Click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roofErr w:type="gramStart"/>
      <w:r>
        <w:rPr>
          <w:rFonts w:ascii="Consolas" w:hAnsi="Consolas" w:cs="Consolas"/>
          <w:color w:val="000000"/>
          <w:sz w:val="19"/>
          <w:szCs w:val="19"/>
          <w:highlight w:val="white"/>
        </w:rPr>
        <w:t>)</w:t>
      </w:r>
      <w:r w:rsidR="00A61447">
        <w:rPr>
          <w:rFonts w:ascii="Consolas" w:hAnsi="Consolas" w:cs="Consolas"/>
          <w:color w:val="000000"/>
          <w:sz w:val="19"/>
          <w:szCs w:val="19"/>
        </w:rPr>
        <w:br/>
      </w:r>
      <w:proofErr w:type="spellStart"/>
      <w:r w:rsidR="003D37A4">
        <w:rPr>
          <w:rFonts w:ascii="Consolas" w:hAnsi="Consolas" w:cs="Consolas"/>
          <w:color w:val="0000FF"/>
          <w:sz w:val="19"/>
          <w:szCs w:val="19"/>
          <w:highlight w:val="white"/>
        </w:rPr>
        <w:t>private</w:t>
      </w:r>
      <w:proofErr w:type="spellEnd"/>
      <w:proofErr w:type="gramEnd"/>
      <w:r w:rsidR="003D37A4">
        <w:rPr>
          <w:rFonts w:ascii="Consolas" w:hAnsi="Consolas" w:cs="Consolas"/>
          <w:color w:val="000000"/>
          <w:sz w:val="19"/>
          <w:szCs w:val="19"/>
          <w:highlight w:val="white"/>
        </w:rPr>
        <w:t xml:space="preserve"> </w:t>
      </w:r>
      <w:proofErr w:type="spellStart"/>
      <w:r w:rsidR="003D37A4">
        <w:rPr>
          <w:rFonts w:ascii="Consolas" w:hAnsi="Consolas" w:cs="Consolas"/>
          <w:color w:val="0000FF"/>
          <w:sz w:val="19"/>
          <w:szCs w:val="19"/>
          <w:highlight w:val="white"/>
        </w:rPr>
        <w:t>void</w:t>
      </w:r>
      <w:proofErr w:type="spellEnd"/>
      <w:r w:rsidR="003D37A4">
        <w:rPr>
          <w:rFonts w:ascii="Consolas" w:hAnsi="Consolas" w:cs="Consolas"/>
          <w:color w:val="000000"/>
          <w:sz w:val="19"/>
          <w:szCs w:val="19"/>
          <w:highlight w:val="white"/>
        </w:rPr>
        <w:t xml:space="preserve"> </w:t>
      </w:r>
      <w:proofErr w:type="spellStart"/>
      <w:r w:rsidR="003D37A4">
        <w:rPr>
          <w:rFonts w:ascii="Consolas" w:hAnsi="Consolas" w:cs="Consolas"/>
          <w:color w:val="000000"/>
          <w:sz w:val="19"/>
          <w:szCs w:val="19"/>
          <w:highlight w:val="white"/>
        </w:rPr>
        <w:t>edytujUżytkownikaToolStripMenuItem_Click</w:t>
      </w:r>
      <w:proofErr w:type="spellEnd"/>
      <w:r w:rsidR="003D37A4">
        <w:rPr>
          <w:rFonts w:ascii="Consolas" w:hAnsi="Consolas" w:cs="Consolas"/>
          <w:color w:val="000000"/>
          <w:sz w:val="19"/>
          <w:szCs w:val="19"/>
          <w:highlight w:val="white"/>
        </w:rPr>
        <w:t>(</w:t>
      </w:r>
      <w:proofErr w:type="spellStart"/>
      <w:r w:rsidR="003D37A4">
        <w:rPr>
          <w:rFonts w:ascii="Consolas" w:hAnsi="Consolas" w:cs="Consolas"/>
          <w:color w:val="0000FF"/>
          <w:sz w:val="19"/>
          <w:szCs w:val="19"/>
          <w:highlight w:val="white"/>
        </w:rPr>
        <w:t>object</w:t>
      </w:r>
      <w:proofErr w:type="spellEnd"/>
      <w:r w:rsidR="003D37A4">
        <w:rPr>
          <w:rFonts w:ascii="Consolas" w:hAnsi="Consolas" w:cs="Consolas"/>
          <w:color w:val="000000"/>
          <w:sz w:val="19"/>
          <w:szCs w:val="19"/>
          <w:highlight w:val="white"/>
        </w:rPr>
        <w:t xml:space="preserve"> </w:t>
      </w:r>
      <w:proofErr w:type="spellStart"/>
      <w:r w:rsidR="003D37A4">
        <w:rPr>
          <w:rFonts w:ascii="Consolas" w:hAnsi="Consolas" w:cs="Consolas"/>
          <w:color w:val="000000"/>
          <w:sz w:val="19"/>
          <w:szCs w:val="19"/>
          <w:highlight w:val="white"/>
        </w:rPr>
        <w:t>sender</w:t>
      </w:r>
      <w:proofErr w:type="spellEnd"/>
      <w:r w:rsidR="003D37A4">
        <w:rPr>
          <w:rFonts w:ascii="Consolas" w:hAnsi="Consolas" w:cs="Consolas"/>
          <w:color w:val="000000"/>
          <w:sz w:val="19"/>
          <w:szCs w:val="19"/>
          <w:highlight w:val="white"/>
        </w:rPr>
        <w:t xml:space="preserve">, </w:t>
      </w:r>
      <w:proofErr w:type="spellStart"/>
      <w:r w:rsidR="003D37A4">
        <w:rPr>
          <w:rFonts w:ascii="Consolas" w:hAnsi="Consolas" w:cs="Consolas"/>
          <w:color w:val="2B91AF"/>
          <w:sz w:val="19"/>
          <w:szCs w:val="19"/>
          <w:highlight w:val="white"/>
        </w:rPr>
        <w:t>EventArgs</w:t>
      </w:r>
      <w:proofErr w:type="spellEnd"/>
      <w:r w:rsidR="003D37A4">
        <w:rPr>
          <w:rFonts w:ascii="Consolas" w:hAnsi="Consolas" w:cs="Consolas"/>
          <w:color w:val="000000"/>
          <w:sz w:val="19"/>
          <w:szCs w:val="19"/>
          <w:highlight w:val="white"/>
        </w:rPr>
        <w:t xml:space="preserve"> e)</w:t>
      </w:r>
      <w:r w:rsidR="003D37A4">
        <w:rPr>
          <w:rFonts w:ascii="Consolas" w:hAnsi="Consolas" w:cs="Consolas"/>
          <w:color w:val="000000"/>
          <w:sz w:val="19"/>
          <w:szCs w:val="19"/>
        </w:rPr>
        <w:br/>
      </w:r>
      <w:proofErr w:type="spellStart"/>
      <w:r w:rsidR="003D37A4">
        <w:rPr>
          <w:rFonts w:ascii="Consolas" w:hAnsi="Consolas" w:cs="Consolas"/>
          <w:color w:val="0000FF"/>
          <w:sz w:val="19"/>
          <w:szCs w:val="19"/>
          <w:highlight w:val="white"/>
        </w:rPr>
        <w:t>private</w:t>
      </w:r>
      <w:proofErr w:type="spellEnd"/>
      <w:r w:rsidR="003D37A4">
        <w:rPr>
          <w:rFonts w:ascii="Consolas" w:hAnsi="Consolas" w:cs="Consolas"/>
          <w:color w:val="000000"/>
          <w:sz w:val="19"/>
          <w:szCs w:val="19"/>
          <w:highlight w:val="white"/>
        </w:rPr>
        <w:t xml:space="preserve"> </w:t>
      </w:r>
      <w:proofErr w:type="spellStart"/>
      <w:r w:rsidR="003D37A4">
        <w:rPr>
          <w:rFonts w:ascii="Consolas" w:hAnsi="Consolas" w:cs="Consolas"/>
          <w:color w:val="0000FF"/>
          <w:sz w:val="19"/>
          <w:szCs w:val="19"/>
          <w:highlight w:val="white"/>
        </w:rPr>
        <w:t>void</w:t>
      </w:r>
      <w:proofErr w:type="spellEnd"/>
      <w:r w:rsidR="003D37A4">
        <w:rPr>
          <w:rFonts w:ascii="Consolas" w:hAnsi="Consolas" w:cs="Consolas"/>
          <w:color w:val="000000"/>
          <w:sz w:val="19"/>
          <w:szCs w:val="19"/>
          <w:highlight w:val="white"/>
        </w:rPr>
        <w:t xml:space="preserve"> </w:t>
      </w:r>
      <w:proofErr w:type="spellStart"/>
      <w:r w:rsidR="003D37A4">
        <w:rPr>
          <w:rFonts w:ascii="Consolas" w:hAnsi="Consolas" w:cs="Consolas"/>
          <w:color w:val="000000"/>
          <w:sz w:val="19"/>
          <w:szCs w:val="19"/>
          <w:highlight w:val="white"/>
        </w:rPr>
        <w:t>PrzeglądajUżytkownikówToolStripMenuItem_Click</w:t>
      </w:r>
      <w:proofErr w:type="spellEnd"/>
      <w:r w:rsidR="003D37A4">
        <w:rPr>
          <w:rFonts w:ascii="Consolas" w:hAnsi="Consolas" w:cs="Consolas"/>
          <w:color w:val="000000"/>
          <w:sz w:val="19"/>
          <w:szCs w:val="19"/>
          <w:highlight w:val="white"/>
        </w:rPr>
        <w:t>(</w:t>
      </w:r>
      <w:proofErr w:type="spellStart"/>
      <w:r w:rsidR="003D37A4">
        <w:rPr>
          <w:rFonts w:ascii="Consolas" w:hAnsi="Consolas" w:cs="Consolas"/>
          <w:color w:val="0000FF"/>
          <w:sz w:val="19"/>
          <w:szCs w:val="19"/>
          <w:highlight w:val="white"/>
        </w:rPr>
        <w:t>object</w:t>
      </w:r>
      <w:proofErr w:type="spellEnd"/>
      <w:r w:rsidR="003D37A4">
        <w:rPr>
          <w:rFonts w:ascii="Consolas" w:hAnsi="Consolas" w:cs="Consolas"/>
          <w:color w:val="000000"/>
          <w:sz w:val="19"/>
          <w:szCs w:val="19"/>
          <w:highlight w:val="white"/>
        </w:rPr>
        <w:t xml:space="preserve"> </w:t>
      </w:r>
      <w:proofErr w:type="spellStart"/>
      <w:r w:rsidR="003D37A4">
        <w:rPr>
          <w:rFonts w:ascii="Consolas" w:hAnsi="Consolas" w:cs="Consolas"/>
          <w:color w:val="000000"/>
          <w:sz w:val="19"/>
          <w:szCs w:val="19"/>
          <w:highlight w:val="white"/>
        </w:rPr>
        <w:t>sender</w:t>
      </w:r>
      <w:proofErr w:type="spellEnd"/>
      <w:r w:rsidR="003D37A4">
        <w:rPr>
          <w:rFonts w:ascii="Consolas" w:hAnsi="Consolas" w:cs="Consolas"/>
          <w:color w:val="000000"/>
          <w:sz w:val="19"/>
          <w:szCs w:val="19"/>
          <w:highlight w:val="white"/>
        </w:rPr>
        <w:t xml:space="preserve">, </w:t>
      </w:r>
      <w:proofErr w:type="spellStart"/>
      <w:r w:rsidR="003D37A4">
        <w:rPr>
          <w:rFonts w:ascii="Consolas" w:hAnsi="Consolas" w:cs="Consolas"/>
          <w:color w:val="2B91AF"/>
          <w:sz w:val="19"/>
          <w:szCs w:val="19"/>
          <w:highlight w:val="white"/>
        </w:rPr>
        <w:t>EventArgs</w:t>
      </w:r>
      <w:proofErr w:type="spellEnd"/>
      <w:r w:rsidR="003D37A4">
        <w:rPr>
          <w:rFonts w:ascii="Consolas" w:hAnsi="Consolas" w:cs="Consolas"/>
          <w:color w:val="000000"/>
          <w:sz w:val="19"/>
          <w:szCs w:val="19"/>
          <w:highlight w:val="white"/>
        </w:rPr>
        <w:t xml:space="preserve"> e)</w:t>
      </w:r>
      <w:r w:rsidR="003D37A4">
        <w:rPr>
          <w:rFonts w:ascii="Consolas" w:hAnsi="Consolas" w:cs="Consolas"/>
          <w:color w:val="000000"/>
          <w:sz w:val="19"/>
          <w:szCs w:val="19"/>
        </w:rPr>
        <w:br/>
      </w:r>
      <w:r w:rsidR="00A61447">
        <w:rPr>
          <w:rFonts w:ascii="Consolas" w:hAnsi="Consolas" w:cs="Consolas"/>
          <w:color w:val="000000"/>
          <w:sz w:val="19"/>
          <w:szCs w:val="19"/>
        </w:rPr>
        <w:br/>
        <w:t>Po wybraniu z menu Zarządzaj pozycji ‘Usuń użytkownika’</w:t>
      </w:r>
      <w:r w:rsidR="003D37A4">
        <w:rPr>
          <w:rFonts w:ascii="Consolas" w:hAnsi="Consolas" w:cs="Consolas"/>
          <w:color w:val="000000"/>
          <w:sz w:val="19"/>
          <w:szCs w:val="19"/>
        </w:rPr>
        <w:t xml:space="preserve"> lub ‘Edytuj użytkownika’ następuje wywołanie okna odpowiedniego okna,</w:t>
      </w:r>
      <w:r w:rsidR="006811C8">
        <w:rPr>
          <w:rFonts w:ascii="Consolas" w:hAnsi="Consolas" w:cs="Consolas"/>
          <w:color w:val="000000"/>
          <w:sz w:val="19"/>
          <w:szCs w:val="19"/>
        </w:rPr>
        <w:t xml:space="preserve"> jeśli </w:t>
      </w:r>
      <w:r w:rsidR="003D37A4">
        <w:rPr>
          <w:rFonts w:ascii="Consolas" w:hAnsi="Consolas" w:cs="Consolas"/>
          <w:color w:val="000000"/>
          <w:sz w:val="19"/>
          <w:szCs w:val="19"/>
        </w:rPr>
        <w:t>uprzednio żadne inne nie zostało włączone.</w:t>
      </w:r>
      <w:r w:rsidR="00A61447">
        <w:rPr>
          <w:rFonts w:ascii="Consolas" w:hAnsi="Consolas" w:cs="Consolas"/>
          <w:color w:val="000000"/>
          <w:sz w:val="19"/>
          <w:szCs w:val="19"/>
        </w:rPr>
        <w:br/>
      </w:r>
    </w:p>
    <w:p w:rsidR="00453B48" w:rsidRPr="00453B48" w:rsidRDefault="00453B48" w:rsidP="00453B48">
      <w:pPr>
        <w:pStyle w:val="Akapitzlist"/>
        <w:numPr>
          <w:ilvl w:val="0"/>
          <w:numId w:val="4"/>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DodajUżytkownikówToolStripMenuItem_Click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roofErr w:type="gramStart"/>
      <w:r>
        <w:rPr>
          <w:rFonts w:ascii="Consolas" w:hAnsi="Consolas" w:cs="Consolas"/>
          <w:color w:val="000000"/>
          <w:sz w:val="19"/>
          <w:szCs w:val="19"/>
          <w:highlight w:val="white"/>
        </w:rPr>
        <w:t>)</w:t>
      </w:r>
      <w:r w:rsidR="006811C8">
        <w:rPr>
          <w:rFonts w:ascii="Consolas" w:hAnsi="Consolas" w:cs="Consolas"/>
          <w:color w:val="000000"/>
          <w:sz w:val="19"/>
          <w:szCs w:val="19"/>
        </w:rPr>
        <w:br/>
      </w:r>
      <w:r w:rsidR="006811C8">
        <w:rPr>
          <w:rFonts w:ascii="Consolas" w:hAnsi="Consolas" w:cs="Consolas"/>
          <w:color w:val="000000"/>
          <w:sz w:val="19"/>
          <w:szCs w:val="19"/>
        </w:rPr>
        <w:br/>
      </w:r>
      <w:r w:rsidR="003D37A4">
        <w:rPr>
          <w:rFonts w:ascii="Consolas" w:hAnsi="Consolas" w:cs="Consolas"/>
          <w:color w:val="000000"/>
          <w:sz w:val="19"/>
          <w:szCs w:val="19"/>
        </w:rPr>
        <w:t>CZĘŚĆ</w:t>
      </w:r>
      <w:proofErr w:type="gramEnd"/>
      <w:r w:rsidR="003D37A4">
        <w:rPr>
          <w:rFonts w:ascii="Consolas" w:hAnsi="Consolas" w:cs="Consolas"/>
          <w:color w:val="000000"/>
          <w:sz w:val="19"/>
          <w:szCs w:val="19"/>
        </w:rPr>
        <w:t xml:space="preserve"> OGIEGO</w:t>
      </w:r>
      <w:r w:rsidR="006811C8">
        <w:rPr>
          <w:rFonts w:ascii="Consolas" w:hAnsi="Consolas" w:cs="Consolas"/>
          <w:color w:val="000000"/>
          <w:sz w:val="19"/>
          <w:szCs w:val="19"/>
        </w:rPr>
        <w:br/>
      </w:r>
    </w:p>
    <w:p w:rsidR="00453B48" w:rsidRPr="00453B48" w:rsidRDefault="00453B48" w:rsidP="00453B48">
      <w:pPr>
        <w:pStyle w:val="Akapitzlist"/>
        <w:numPr>
          <w:ilvl w:val="0"/>
          <w:numId w:val="4"/>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ColorCheckUser</w:t>
      </w:r>
      <w:proofErr w:type="spellEnd"/>
      <w:proofErr w:type="gramStart"/>
      <w:r>
        <w:rPr>
          <w:rFonts w:ascii="Consolas" w:hAnsi="Consolas" w:cs="Consolas"/>
          <w:color w:val="000000"/>
          <w:sz w:val="19"/>
          <w:szCs w:val="19"/>
          <w:highlight w:val="white"/>
        </w:rPr>
        <w:t>()</w:t>
      </w:r>
      <w:r w:rsidR="006811C8">
        <w:rPr>
          <w:rFonts w:ascii="Consolas" w:hAnsi="Consolas" w:cs="Consolas"/>
          <w:color w:val="000000"/>
          <w:sz w:val="19"/>
          <w:szCs w:val="19"/>
        </w:rPr>
        <w:br/>
      </w:r>
      <w:r w:rsidR="006811C8">
        <w:rPr>
          <w:rFonts w:ascii="Consolas" w:hAnsi="Consolas" w:cs="Consolas"/>
          <w:color w:val="000000"/>
          <w:sz w:val="19"/>
          <w:szCs w:val="19"/>
        </w:rPr>
        <w:br/>
        <w:t>Funkcja</w:t>
      </w:r>
      <w:proofErr w:type="gramEnd"/>
      <w:r w:rsidR="006811C8">
        <w:rPr>
          <w:rFonts w:ascii="Consolas" w:hAnsi="Consolas" w:cs="Consolas"/>
          <w:color w:val="000000"/>
          <w:sz w:val="19"/>
          <w:szCs w:val="19"/>
        </w:rPr>
        <w:t xml:space="preserve"> sprawdza daty zakończenia badań, KPP oraz umowy kolejno wszystkich użytkowników i w chwili gdy zbliża się ich koniec, z 7 dniowym wyprzedzeniem informuje o tym. ID rekord tej osoby oraz kończąca się data zaznaczana jest na czerwono oraz wysyłana jest stosowna informacja mailowa informacja.</w:t>
      </w:r>
      <w:r w:rsidR="006811C8">
        <w:rPr>
          <w:rFonts w:ascii="Consolas" w:hAnsi="Consolas" w:cs="Consolas"/>
          <w:color w:val="000000"/>
          <w:sz w:val="19"/>
          <w:szCs w:val="19"/>
        </w:rPr>
        <w:br/>
      </w:r>
    </w:p>
    <w:p w:rsidR="00453B48" w:rsidRPr="00453B48" w:rsidRDefault="00453B48" w:rsidP="00453B48">
      <w:pPr>
        <w:pStyle w:val="Akapitzlist"/>
        <w:numPr>
          <w:ilvl w:val="0"/>
          <w:numId w:val="4"/>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sendmail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iterator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KPPdate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changeKPP</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medicaldate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changemedi</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concractdate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changeconcract</w:t>
      </w:r>
      <w:proofErr w:type="spellEnd"/>
      <w:proofErr w:type="gramStart"/>
      <w:r>
        <w:rPr>
          <w:rFonts w:ascii="Consolas" w:hAnsi="Consolas" w:cs="Consolas"/>
          <w:color w:val="000000"/>
          <w:sz w:val="19"/>
          <w:szCs w:val="19"/>
          <w:highlight w:val="white"/>
        </w:rPr>
        <w:t xml:space="preserve"> )</w:t>
      </w:r>
      <w:r w:rsidR="001B2E76">
        <w:rPr>
          <w:rFonts w:ascii="Consolas" w:hAnsi="Consolas" w:cs="Consolas"/>
          <w:color w:val="000000"/>
          <w:sz w:val="19"/>
          <w:szCs w:val="19"/>
        </w:rPr>
        <w:br/>
      </w:r>
      <w:r w:rsidR="001B2E76">
        <w:rPr>
          <w:rFonts w:ascii="Consolas" w:hAnsi="Consolas" w:cs="Consolas"/>
          <w:color w:val="000000"/>
          <w:sz w:val="19"/>
          <w:szCs w:val="19"/>
        </w:rPr>
        <w:br/>
        <w:t>W</w:t>
      </w:r>
      <w:proofErr w:type="gramEnd"/>
      <w:r w:rsidR="001B2E76">
        <w:rPr>
          <w:rFonts w:ascii="Consolas" w:hAnsi="Consolas" w:cs="Consolas"/>
          <w:color w:val="000000"/>
          <w:sz w:val="19"/>
          <w:szCs w:val="19"/>
        </w:rPr>
        <w:t xml:space="preserve"> sytuacji zbliżającego zakończenia się daty badań, KPP lub umowy wysyłana jest wiadomość mailowa, gdy obecne jest połączenie internetowe oraz, gdy mail nie został już z tego samego powodu uprzednio wysł</w:t>
      </w:r>
      <w:r w:rsidR="003D37A4">
        <w:rPr>
          <w:rFonts w:ascii="Consolas" w:hAnsi="Consolas" w:cs="Consolas"/>
          <w:color w:val="000000"/>
          <w:sz w:val="19"/>
          <w:szCs w:val="19"/>
        </w:rPr>
        <w:t>any</w:t>
      </w:r>
      <w:r w:rsidR="001B2E76">
        <w:rPr>
          <w:rFonts w:ascii="Consolas" w:hAnsi="Consolas" w:cs="Consolas"/>
          <w:color w:val="000000"/>
          <w:sz w:val="19"/>
          <w:szCs w:val="19"/>
        </w:rPr>
        <w:t>.</w:t>
      </w:r>
      <w:r w:rsidR="001B2E76">
        <w:rPr>
          <w:rFonts w:ascii="Consolas" w:hAnsi="Consolas" w:cs="Consolas"/>
          <w:color w:val="000000"/>
          <w:sz w:val="19"/>
          <w:szCs w:val="19"/>
        </w:rPr>
        <w:br/>
      </w:r>
    </w:p>
    <w:p w:rsidR="00453B48" w:rsidRPr="00453B48" w:rsidRDefault="00453B48" w:rsidP="00453B48">
      <w:pPr>
        <w:pStyle w:val="Akapitzlist"/>
        <w:numPr>
          <w:ilvl w:val="0"/>
          <w:numId w:val="4"/>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CheckInternetConnection</w:t>
      </w:r>
      <w:proofErr w:type="spellEnd"/>
      <w:proofErr w:type="gramStart"/>
      <w:r>
        <w:rPr>
          <w:rFonts w:ascii="Consolas" w:hAnsi="Consolas" w:cs="Consolas"/>
          <w:color w:val="000000"/>
          <w:sz w:val="19"/>
          <w:szCs w:val="19"/>
          <w:highlight w:val="white"/>
        </w:rPr>
        <w:t>()</w:t>
      </w:r>
      <w:r w:rsidR="001B2E76">
        <w:rPr>
          <w:rFonts w:ascii="Consolas" w:hAnsi="Consolas" w:cs="Consolas"/>
          <w:color w:val="000000"/>
          <w:sz w:val="19"/>
          <w:szCs w:val="19"/>
        </w:rPr>
        <w:br/>
      </w:r>
      <w:r w:rsidR="001B2E76">
        <w:rPr>
          <w:rFonts w:ascii="Consolas" w:hAnsi="Consolas" w:cs="Consolas"/>
          <w:color w:val="000000"/>
          <w:sz w:val="19"/>
          <w:szCs w:val="19"/>
        </w:rPr>
        <w:br/>
        <w:t>Próbując</w:t>
      </w:r>
      <w:proofErr w:type="gramEnd"/>
      <w:r w:rsidR="001B2E76">
        <w:rPr>
          <w:rFonts w:ascii="Consolas" w:hAnsi="Consolas" w:cs="Consolas"/>
          <w:color w:val="000000"/>
          <w:sz w:val="19"/>
          <w:szCs w:val="19"/>
        </w:rPr>
        <w:t xml:space="preserve"> połączyć się z stroną internetową Google.</w:t>
      </w:r>
      <w:proofErr w:type="gramStart"/>
      <w:r w:rsidR="001B2E76">
        <w:rPr>
          <w:rFonts w:ascii="Consolas" w:hAnsi="Consolas" w:cs="Consolas"/>
          <w:color w:val="000000"/>
          <w:sz w:val="19"/>
          <w:szCs w:val="19"/>
        </w:rPr>
        <w:t>com</w:t>
      </w:r>
      <w:proofErr w:type="gramEnd"/>
      <w:r w:rsidR="001B2E76">
        <w:rPr>
          <w:rFonts w:ascii="Consolas" w:hAnsi="Consolas" w:cs="Consolas"/>
          <w:color w:val="000000"/>
          <w:sz w:val="19"/>
          <w:szCs w:val="19"/>
        </w:rPr>
        <w:t xml:space="preserve"> sprawdzamy dostępność połączenia inte</w:t>
      </w:r>
      <w:r w:rsidR="003D37A4">
        <w:rPr>
          <w:rFonts w:ascii="Consolas" w:hAnsi="Consolas" w:cs="Consolas"/>
          <w:color w:val="000000"/>
          <w:sz w:val="19"/>
          <w:szCs w:val="19"/>
        </w:rPr>
        <w:t>rnetowego zwracając twierdzącą lub przeczącą</w:t>
      </w:r>
      <w:r w:rsidR="001B2E76">
        <w:rPr>
          <w:rFonts w:ascii="Consolas" w:hAnsi="Consolas" w:cs="Consolas"/>
          <w:color w:val="000000"/>
          <w:sz w:val="19"/>
          <w:szCs w:val="19"/>
        </w:rPr>
        <w:t xml:space="preserve"> odpowiedź.</w:t>
      </w:r>
      <w:r w:rsidR="001B2E76">
        <w:rPr>
          <w:rFonts w:ascii="Consolas" w:hAnsi="Consolas" w:cs="Consolas"/>
          <w:color w:val="000000"/>
          <w:sz w:val="19"/>
          <w:szCs w:val="19"/>
        </w:rPr>
        <w:br/>
      </w:r>
    </w:p>
    <w:p w:rsidR="00453B48" w:rsidRDefault="00453B48" w:rsidP="00453B48">
      <w:pPr>
        <w:pStyle w:val="Akapitzlist"/>
        <w:numPr>
          <w:ilvl w:val="0"/>
          <w:numId w:val="4"/>
        </w:numPr>
      </w:pPr>
      <w:proofErr w:type="spellStart"/>
      <w:r>
        <w:rPr>
          <w:rFonts w:ascii="Consolas" w:hAnsi="Consolas" w:cs="Consolas"/>
          <w:color w:val="0000FF"/>
          <w:sz w:val="19"/>
          <w:szCs w:val="19"/>
          <w:highlight w:val="white"/>
        </w:rPr>
        <w:lastRenderedPageBreak/>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napiszNotatkęToolStripMenuItem_Click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roofErr w:type="gramStart"/>
      <w:r>
        <w:rPr>
          <w:rFonts w:ascii="Consolas" w:hAnsi="Consolas" w:cs="Consolas"/>
          <w:color w:val="000000"/>
          <w:sz w:val="19"/>
          <w:szCs w:val="19"/>
          <w:highlight w:val="white"/>
        </w:rPr>
        <w:t>)</w:t>
      </w:r>
      <w:r w:rsidR="001B2E76">
        <w:rPr>
          <w:rFonts w:ascii="Consolas" w:hAnsi="Consolas" w:cs="Consolas"/>
          <w:color w:val="000000"/>
          <w:sz w:val="19"/>
          <w:szCs w:val="19"/>
        </w:rPr>
        <w:br/>
      </w:r>
      <w:r w:rsidR="001B2E76">
        <w:rPr>
          <w:rFonts w:ascii="Consolas" w:hAnsi="Consolas" w:cs="Consolas"/>
          <w:color w:val="000000"/>
          <w:sz w:val="19"/>
          <w:szCs w:val="19"/>
        </w:rPr>
        <w:br/>
      </w:r>
      <w:r w:rsidR="003D37A4">
        <w:rPr>
          <w:rFonts w:ascii="Consolas" w:hAnsi="Consolas" w:cs="Consolas"/>
          <w:color w:val="000000"/>
          <w:sz w:val="19"/>
          <w:szCs w:val="19"/>
        </w:rPr>
        <w:t>CZĘŚĆ</w:t>
      </w:r>
      <w:proofErr w:type="gramEnd"/>
      <w:r w:rsidR="003D37A4">
        <w:rPr>
          <w:rFonts w:ascii="Consolas" w:hAnsi="Consolas" w:cs="Consolas"/>
          <w:color w:val="000000"/>
          <w:sz w:val="19"/>
          <w:szCs w:val="19"/>
        </w:rPr>
        <w:t xml:space="preserve"> OGIEGO</w:t>
      </w:r>
    </w:p>
    <w:p w:rsidR="001B2E76" w:rsidRDefault="001B2E76">
      <w:r>
        <w:br w:type="page"/>
      </w:r>
    </w:p>
    <w:p w:rsidR="000D0298" w:rsidRPr="001B2E76" w:rsidRDefault="000D0298" w:rsidP="000D0298">
      <w:pPr>
        <w:pStyle w:val="Akapitzlist"/>
        <w:numPr>
          <w:ilvl w:val="0"/>
          <w:numId w:val="1"/>
        </w:numPr>
        <w:rPr>
          <w:b/>
          <w:sz w:val="28"/>
        </w:rPr>
      </w:pPr>
      <w:r w:rsidRPr="001B2E76">
        <w:rPr>
          <w:b/>
          <w:sz w:val="28"/>
        </w:rPr>
        <w:lastRenderedPageBreak/>
        <w:t xml:space="preserve"> </w:t>
      </w:r>
      <w:proofErr w:type="gramStart"/>
      <w:r w:rsidRPr="001B2E76">
        <w:rPr>
          <w:b/>
          <w:sz w:val="28"/>
        </w:rPr>
        <w:t>logowanie</w:t>
      </w:r>
      <w:proofErr w:type="gramEnd"/>
      <w:r w:rsidRPr="001B2E76">
        <w:rPr>
          <w:b/>
          <w:sz w:val="28"/>
        </w:rPr>
        <w:t xml:space="preserve"> (Login)</w:t>
      </w:r>
    </w:p>
    <w:p w:rsidR="00070E78" w:rsidRDefault="00070E78" w:rsidP="00070E78">
      <w:pPr>
        <w:pStyle w:val="Akapitzlist"/>
        <w:numPr>
          <w:ilvl w:val="1"/>
          <w:numId w:val="1"/>
        </w:numPr>
      </w:pPr>
      <w:r>
        <w:t xml:space="preserve">Haszowanie hasła oraz sprawdzenia pary </w:t>
      </w:r>
      <w:proofErr w:type="spellStart"/>
      <w:r>
        <w:t>login</w:t>
      </w:r>
      <w:proofErr w:type="gramStart"/>
      <w:r>
        <w:t>:haslo</w:t>
      </w:r>
      <w:proofErr w:type="spellEnd"/>
      <w:proofErr w:type="gramEnd"/>
      <w:r>
        <w:t xml:space="preserve"> z bazą danych</w:t>
      </w:r>
    </w:p>
    <w:p w:rsidR="00F359AB" w:rsidRDefault="005E018B" w:rsidP="00F359AB">
      <w:pPr>
        <w:pStyle w:val="Akapitzlist"/>
        <w:numPr>
          <w:ilvl w:val="1"/>
          <w:numId w:val="1"/>
        </w:numPr>
      </w:pPr>
      <w:r>
        <w:t>Sprawdzanie dostępności bazy oraz wystosowanie odpowiedniego komunikatu w chwili braku połączenia</w:t>
      </w:r>
    </w:p>
    <w:p w:rsidR="00F359AB" w:rsidRPr="00F359AB" w:rsidRDefault="00F359AB" w:rsidP="00F359AB">
      <w:pPr>
        <w:pStyle w:val="Akapitzlist"/>
        <w:numPr>
          <w:ilvl w:val="0"/>
          <w:numId w:val="2"/>
        </w:num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static</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String</w:t>
      </w:r>
      <w:proofErr w:type="spellEnd"/>
      <w:r>
        <w:rPr>
          <w:rFonts w:ascii="Consolas" w:hAnsi="Consolas" w:cs="Consolas"/>
          <w:color w:val="000000"/>
          <w:sz w:val="19"/>
          <w:szCs w:val="19"/>
          <w:highlight w:val="white"/>
        </w:rPr>
        <w:t xml:space="preserve"> sha256_hash(</w:t>
      </w:r>
      <w:proofErr w:type="spellStart"/>
      <w:r>
        <w:rPr>
          <w:rFonts w:ascii="Consolas" w:hAnsi="Consolas" w:cs="Consolas"/>
          <w:color w:val="2B91A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value</w:t>
      </w:r>
      <w:proofErr w:type="spellEnd"/>
      <w:r>
        <w:rPr>
          <w:rFonts w:ascii="Consolas" w:hAnsi="Consolas" w:cs="Consolas"/>
          <w:color w:val="000000"/>
          <w:sz w:val="19"/>
          <w:szCs w:val="19"/>
          <w:highlight w:val="white"/>
        </w:rPr>
        <w:t>)</w:t>
      </w:r>
    </w:p>
    <w:p w:rsidR="00F359AB" w:rsidRDefault="00F359AB" w:rsidP="00F359AB">
      <w:pPr>
        <w:pStyle w:val="Akapitzlist"/>
      </w:pPr>
      <w:r>
        <w:br/>
        <w:t>Używając gotowej funkcji haszującej</w:t>
      </w:r>
      <w:r>
        <w:rPr>
          <w:rStyle w:val="Odwoanieprzypisudolnego"/>
        </w:rPr>
        <w:footnoteReference w:id="1"/>
      </w:r>
      <w:r>
        <w:t xml:space="preserve"> dla </w:t>
      </w:r>
      <w:proofErr w:type="spellStart"/>
      <w:r>
        <w:t>stringa</w:t>
      </w:r>
      <w:proofErr w:type="spellEnd"/>
      <w:r>
        <w:t xml:space="preserve"> podanego w jej argumencie uzyskujemy 256 bitowy skrót SHA – wszystkie hasła przetwarzane w programie są w postaciach niejawnych i tak też porównywane są ich zgodności.</w:t>
      </w:r>
    </w:p>
    <w:p w:rsidR="00F359AB" w:rsidRPr="00F359AB" w:rsidRDefault="00F359AB" w:rsidP="00F359AB">
      <w:pPr>
        <w:pStyle w:val="Akapitzlist"/>
      </w:pPr>
    </w:p>
    <w:p w:rsidR="004D7DB4" w:rsidRPr="004D7DB4" w:rsidRDefault="00F359AB" w:rsidP="00F359AB">
      <w:pPr>
        <w:pStyle w:val="Akapitzlist"/>
        <w:numPr>
          <w:ilvl w:val="0"/>
          <w:numId w:val="2"/>
        </w:numPr>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CheckBase</w:t>
      </w:r>
      <w:proofErr w:type="spellEnd"/>
      <w:r>
        <w:rPr>
          <w:rFonts w:ascii="Consolas" w:hAnsi="Consolas" w:cs="Consolas"/>
          <w:color w:val="000000"/>
          <w:sz w:val="19"/>
          <w:szCs w:val="19"/>
          <w:highlight w:val="white"/>
        </w:rPr>
        <w:t>()</w:t>
      </w:r>
      <w:r>
        <w:rPr>
          <w:rFonts w:ascii="Consolas" w:hAnsi="Consolas" w:cs="Consolas"/>
          <w:color w:val="000000"/>
          <w:sz w:val="19"/>
          <w:szCs w:val="19"/>
        </w:rPr>
        <w:br/>
      </w:r>
    </w:p>
    <w:p w:rsidR="00F359AB" w:rsidRDefault="00F359AB" w:rsidP="004D7DB4">
      <w:pPr>
        <w:pStyle w:val="Akapitzlist"/>
      </w:pPr>
      <w:r>
        <w:t>Tworząc</w:t>
      </w:r>
      <w:r w:rsidR="004D7DB4">
        <w:t xml:space="preserve"> nowe</w:t>
      </w:r>
      <w:r>
        <w:t xml:space="preserve"> tymczasowe połączenie sprawdzamy połączenie z bazą</w:t>
      </w:r>
      <w:r w:rsidR="00D72A0A">
        <w:t>. W chwili negatywnego wyniku jej działania po</w:t>
      </w:r>
      <w:r w:rsidR="00A61447">
        <w:t>łączenie z bazą jest niemożliwe i wystosowywana jest odpowiednia dla użytkownika informacja.</w:t>
      </w:r>
    </w:p>
    <w:p w:rsidR="00D72A0A" w:rsidRPr="00D72A0A" w:rsidRDefault="00D72A0A" w:rsidP="004D7DB4">
      <w:pPr>
        <w:pStyle w:val="Akapitzlist"/>
      </w:pPr>
    </w:p>
    <w:p w:rsidR="00F359AB" w:rsidRDefault="00F359AB" w:rsidP="00F359AB">
      <w:pPr>
        <w:pStyle w:val="Akapitzlist"/>
        <w:numPr>
          <w:ilvl w:val="0"/>
          <w:numId w:val="2"/>
        </w:numPr>
      </w:pPr>
      <w:proofErr w:type="spellStart"/>
      <w:proofErr w:type="gramStart"/>
      <w:r>
        <w:rPr>
          <w:rFonts w:ascii="Consolas" w:hAnsi="Consolas" w:cs="Consolas"/>
          <w:color w:val="0000FF"/>
          <w:sz w:val="19"/>
          <w:szCs w:val="19"/>
          <w:highlight w:val="white"/>
        </w:rPr>
        <w:t>private</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LoginButton_Click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r>
        <w:rPr>
          <w:rFonts w:ascii="Consolas" w:hAnsi="Consolas" w:cs="Consolas"/>
          <w:color w:val="000000"/>
          <w:sz w:val="19"/>
          <w:szCs w:val="19"/>
        </w:rPr>
        <w:br/>
      </w:r>
    </w:p>
    <w:p w:rsidR="00D72A0A" w:rsidRDefault="00D72A0A" w:rsidP="00D72A0A">
      <w:pPr>
        <w:pStyle w:val="Akapitzlist"/>
      </w:pPr>
      <w:r>
        <w:t xml:space="preserve">Kliknięcie przycisku </w:t>
      </w:r>
      <w:r>
        <w:rPr>
          <w:b/>
        </w:rPr>
        <w:t>zaloguj</w:t>
      </w:r>
      <w:r>
        <w:rPr>
          <w:b/>
          <w:i/>
        </w:rPr>
        <w:t xml:space="preserve"> </w:t>
      </w:r>
      <w:r>
        <w:t xml:space="preserve">powoduje sprawdzenie dostępności bazy </w:t>
      </w:r>
      <w:r w:rsidR="003D37A4">
        <w:rPr>
          <w:i/>
        </w:rPr>
        <w:t xml:space="preserve">i </w:t>
      </w:r>
      <w:r>
        <w:t xml:space="preserve">w chwili jej obecności sprawdzane jest z dopasowanie wpisanej pary </w:t>
      </w:r>
      <w:proofErr w:type="spellStart"/>
      <w:r>
        <w:rPr>
          <w:i/>
        </w:rPr>
        <w:t>login</w:t>
      </w:r>
      <w:proofErr w:type="gramStart"/>
      <w:r>
        <w:rPr>
          <w:i/>
        </w:rPr>
        <w:t>:hasło</w:t>
      </w:r>
      <w:proofErr w:type="spellEnd"/>
      <w:proofErr w:type="gramEnd"/>
      <w:r>
        <w:rPr>
          <w:i/>
        </w:rPr>
        <w:t xml:space="preserve"> </w:t>
      </w:r>
      <w:r>
        <w:t xml:space="preserve">z wszystkimi parami </w:t>
      </w:r>
      <w:proofErr w:type="spellStart"/>
      <w:r>
        <w:rPr>
          <w:i/>
        </w:rPr>
        <w:t>login:hasło</w:t>
      </w:r>
      <w:proofErr w:type="spellEnd"/>
      <w:r>
        <w:t xml:space="preserve"> znajdującymi się w bazie danych</w:t>
      </w:r>
      <w:r w:rsidR="003D37A4">
        <w:t>. W</w:t>
      </w:r>
      <w:r>
        <w:t xml:space="preserve"> przypadku ich zgodności użytkownik </w:t>
      </w:r>
      <w:proofErr w:type="spellStart"/>
      <w:r w:rsidR="00453B48">
        <w:t>przek</w:t>
      </w:r>
      <w:r w:rsidR="003D37A4">
        <w:t>ier</w:t>
      </w:r>
      <w:r w:rsidR="00453B48">
        <w:t>owany</w:t>
      </w:r>
      <w:proofErr w:type="spellEnd"/>
      <w:r w:rsidR="00453B48">
        <w:t xml:space="preserve"> zostaje do odpowiedniego okna, które zależy od jego typu konta.</w:t>
      </w:r>
    </w:p>
    <w:p w:rsidR="001B2E76" w:rsidRDefault="00453B48" w:rsidP="00D72A0A">
      <w:pPr>
        <w:pStyle w:val="Akapitzlist"/>
      </w:pPr>
      <w:r>
        <w:t>W przypadku, gdy para nie została odnaleziona wystosowywana jest odpowiednia informacja o nieprawidłowym loginie lub haśle.</w:t>
      </w:r>
      <w:r>
        <w:br/>
      </w:r>
    </w:p>
    <w:p w:rsidR="001B2E76" w:rsidRDefault="001B2E76">
      <w:r>
        <w:br w:type="page"/>
      </w:r>
    </w:p>
    <w:p w:rsidR="000D0298" w:rsidRPr="001B2E76" w:rsidRDefault="006F2E70" w:rsidP="000D0298">
      <w:pPr>
        <w:pStyle w:val="Akapitzlist"/>
        <w:numPr>
          <w:ilvl w:val="0"/>
          <w:numId w:val="1"/>
        </w:numPr>
        <w:rPr>
          <w:b/>
          <w:sz w:val="28"/>
        </w:rPr>
      </w:pPr>
      <w:r w:rsidRPr="001B2E76">
        <w:rPr>
          <w:b/>
          <w:sz w:val="28"/>
        </w:rPr>
        <w:lastRenderedPageBreak/>
        <w:t>Edycja</w:t>
      </w:r>
      <w:r w:rsidR="000D0298" w:rsidRPr="001B2E76">
        <w:rPr>
          <w:b/>
          <w:sz w:val="28"/>
        </w:rPr>
        <w:t xml:space="preserve"> użytkownika (</w:t>
      </w:r>
      <w:proofErr w:type="spellStart"/>
      <w:r w:rsidR="000D0298" w:rsidRPr="001B2E76">
        <w:rPr>
          <w:b/>
          <w:sz w:val="28"/>
        </w:rPr>
        <w:t>EditWorker</w:t>
      </w:r>
      <w:proofErr w:type="spellEnd"/>
      <w:r w:rsidR="000D0298" w:rsidRPr="001B2E76">
        <w:rPr>
          <w:b/>
          <w:sz w:val="28"/>
        </w:rPr>
        <w:t>)</w:t>
      </w:r>
    </w:p>
    <w:p w:rsidR="00070E78" w:rsidRDefault="00070E78" w:rsidP="00070E78">
      <w:pPr>
        <w:pStyle w:val="Akapitzlist"/>
        <w:numPr>
          <w:ilvl w:val="1"/>
          <w:numId w:val="1"/>
        </w:numPr>
      </w:pPr>
      <w:r>
        <w:t>Wczytanie danych odpowiedniego pracownika</w:t>
      </w:r>
      <w:r w:rsidR="006F2E70">
        <w:t xml:space="preserve"> oraz odpowiednia walidacja komórek</w:t>
      </w:r>
    </w:p>
    <w:p w:rsidR="001B2E76" w:rsidRDefault="008B5B41" w:rsidP="00070E78">
      <w:pPr>
        <w:pStyle w:val="Akapitzlist"/>
        <w:numPr>
          <w:ilvl w:val="1"/>
          <w:numId w:val="1"/>
        </w:numPr>
      </w:pPr>
      <w:r>
        <w:t xml:space="preserve">Sprawdzanie poprawności zmienionych </w:t>
      </w:r>
      <w:r w:rsidR="00EA0402">
        <w:t>edytowanych danych</w:t>
      </w:r>
    </w:p>
    <w:p w:rsidR="00EA0402" w:rsidRDefault="00EA0402" w:rsidP="00070E78">
      <w:pPr>
        <w:pStyle w:val="Akapitzlist"/>
        <w:numPr>
          <w:ilvl w:val="1"/>
          <w:numId w:val="1"/>
        </w:numPr>
      </w:pPr>
      <w:r>
        <w:t>Wprowadzenie edytowanej umowy i danych pracownika do bazy danych</w:t>
      </w:r>
    </w:p>
    <w:p w:rsidR="00EA0402" w:rsidRPr="00EA0402" w:rsidRDefault="00EA0402" w:rsidP="00C72AA8">
      <w:pPr>
        <w:pStyle w:val="Akapitzlist"/>
        <w:numPr>
          <w:ilvl w:val="0"/>
          <w:numId w:val="2"/>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EditWorker_Load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roofErr w:type="gramStart"/>
      <w:r>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00"/>
          <w:sz w:val="19"/>
          <w:szCs w:val="19"/>
        </w:rPr>
        <w:br/>
      </w:r>
      <w:r w:rsidR="00C72AA8">
        <w:rPr>
          <w:rFonts w:ascii="Consolas" w:hAnsi="Consolas" w:cs="Consolas"/>
          <w:color w:val="000000"/>
          <w:sz w:val="19"/>
          <w:szCs w:val="19"/>
        </w:rPr>
        <w:t>W</w:t>
      </w:r>
      <w:proofErr w:type="gramEnd"/>
      <w:r w:rsidR="00C72AA8">
        <w:rPr>
          <w:rFonts w:ascii="Consolas" w:hAnsi="Consolas" w:cs="Consolas"/>
          <w:color w:val="000000"/>
          <w:sz w:val="19"/>
          <w:szCs w:val="19"/>
        </w:rPr>
        <w:t xml:space="preserve"> czasie ładowania okna edycji użytkownika automatycznie wypełniane są wszystkie dane wybranego uprzednio użytkownika. Każda rozwijana lista zawiera wszystkie możliwe do wyboru wartości, każde pole tekstowe umożliwia wpisanie tylko danych we właściwym formacie i we właściwej długości. Sprawdzane są także wszystkie zależności, które mogą lub nie mogą wystąpić i zależnie od nich blokowane lub odblokowywane są możliwe do wyboru wartości.</w:t>
      </w:r>
      <w:r w:rsidRPr="00C72AA8">
        <w:rPr>
          <w:rFonts w:ascii="Consolas" w:hAnsi="Consolas" w:cs="Consolas"/>
          <w:color w:val="000000"/>
          <w:sz w:val="19"/>
          <w:szCs w:val="19"/>
        </w:rPr>
        <w:br/>
      </w:r>
    </w:p>
    <w:p w:rsidR="00EA0402" w:rsidRPr="00EA0402" w:rsidRDefault="00EA0402" w:rsidP="00EA0402">
      <w:pPr>
        <w:pStyle w:val="Akapitzlist"/>
        <w:numPr>
          <w:ilvl w:val="0"/>
          <w:numId w:val="2"/>
        </w:numPr>
      </w:pPr>
      <w:proofErr w:type="spellStart"/>
      <w:r w:rsidRPr="00EA0402">
        <w:rPr>
          <w:rFonts w:ascii="Consolas" w:hAnsi="Consolas" w:cs="Consolas"/>
          <w:color w:val="0000FF"/>
          <w:sz w:val="19"/>
          <w:szCs w:val="19"/>
          <w:highlight w:val="white"/>
        </w:rPr>
        <w:t>private</w:t>
      </w:r>
      <w:proofErr w:type="spellEnd"/>
      <w:r w:rsidRPr="00EA0402">
        <w:rPr>
          <w:rFonts w:ascii="Consolas" w:hAnsi="Consolas" w:cs="Consolas"/>
          <w:color w:val="000000"/>
          <w:sz w:val="19"/>
          <w:szCs w:val="19"/>
          <w:highlight w:val="white"/>
        </w:rPr>
        <w:t xml:space="preserve"> </w:t>
      </w:r>
      <w:proofErr w:type="spellStart"/>
      <w:r w:rsidRPr="00EA0402">
        <w:rPr>
          <w:rFonts w:ascii="Consolas" w:hAnsi="Consolas" w:cs="Consolas"/>
          <w:color w:val="0000FF"/>
          <w:sz w:val="19"/>
          <w:szCs w:val="19"/>
          <w:highlight w:val="white"/>
        </w:rPr>
        <w:t>void</w:t>
      </w:r>
      <w:proofErr w:type="spellEnd"/>
      <w:r w:rsidRPr="00EA0402">
        <w:rPr>
          <w:rFonts w:ascii="Consolas" w:hAnsi="Consolas" w:cs="Consolas"/>
          <w:color w:val="000000"/>
          <w:sz w:val="19"/>
          <w:szCs w:val="19"/>
          <w:highlight w:val="white"/>
        </w:rPr>
        <w:t xml:space="preserve"> </w:t>
      </w:r>
      <w:proofErr w:type="spellStart"/>
      <w:r w:rsidRPr="00EA0402">
        <w:rPr>
          <w:rFonts w:ascii="Consolas" w:hAnsi="Consolas" w:cs="Consolas"/>
          <w:color w:val="000000"/>
          <w:sz w:val="19"/>
          <w:szCs w:val="19"/>
          <w:highlight w:val="white"/>
        </w:rPr>
        <w:t>TypUmowyComboBox_SelectedIndexChanged</w:t>
      </w:r>
      <w:proofErr w:type="spellEnd"/>
      <w:r w:rsidRPr="00EA0402">
        <w:rPr>
          <w:rFonts w:ascii="Consolas" w:hAnsi="Consolas" w:cs="Consolas"/>
          <w:color w:val="000000"/>
          <w:sz w:val="19"/>
          <w:szCs w:val="19"/>
          <w:highlight w:val="white"/>
        </w:rPr>
        <w:t>(</w:t>
      </w:r>
      <w:proofErr w:type="spellStart"/>
      <w:r w:rsidRPr="00EA0402">
        <w:rPr>
          <w:rFonts w:ascii="Consolas" w:hAnsi="Consolas" w:cs="Consolas"/>
          <w:color w:val="0000FF"/>
          <w:sz w:val="19"/>
          <w:szCs w:val="19"/>
          <w:highlight w:val="white"/>
        </w:rPr>
        <w:t>object</w:t>
      </w:r>
      <w:proofErr w:type="spellEnd"/>
      <w:r w:rsidRPr="00EA0402">
        <w:rPr>
          <w:rFonts w:ascii="Consolas" w:hAnsi="Consolas" w:cs="Consolas"/>
          <w:color w:val="000000"/>
          <w:sz w:val="19"/>
          <w:szCs w:val="19"/>
          <w:highlight w:val="white"/>
        </w:rPr>
        <w:t xml:space="preserve"> </w:t>
      </w:r>
      <w:proofErr w:type="spellStart"/>
      <w:r w:rsidRPr="00EA0402">
        <w:rPr>
          <w:rFonts w:ascii="Consolas" w:hAnsi="Consolas" w:cs="Consolas"/>
          <w:color w:val="000000"/>
          <w:sz w:val="19"/>
          <w:szCs w:val="19"/>
          <w:highlight w:val="white"/>
        </w:rPr>
        <w:t>sender</w:t>
      </w:r>
      <w:proofErr w:type="spellEnd"/>
      <w:r w:rsidRPr="00EA0402">
        <w:rPr>
          <w:rFonts w:ascii="Consolas" w:hAnsi="Consolas" w:cs="Consolas"/>
          <w:color w:val="000000"/>
          <w:sz w:val="19"/>
          <w:szCs w:val="19"/>
          <w:highlight w:val="white"/>
        </w:rPr>
        <w:t xml:space="preserve">, </w:t>
      </w:r>
      <w:proofErr w:type="spellStart"/>
      <w:r w:rsidRPr="00EA0402">
        <w:rPr>
          <w:rFonts w:ascii="Consolas" w:hAnsi="Consolas" w:cs="Consolas"/>
          <w:color w:val="2B91AF"/>
          <w:sz w:val="19"/>
          <w:szCs w:val="19"/>
          <w:highlight w:val="white"/>
        </w:rPr>
        <w:t>EventArgs</w:t>
      </w:r>
      <w:proofErr w:type="spellEnd"/>
      <w:r w:rsidRPr="00EA0402">
        <w:rPr>
          <w:rFonts w:ascii="Consolas" w:hAnsi="Consolas" w:cs="Consolas"/>
          <w:color w:val="000000"/>
          <w:sz w:val="19"/>
          <w:szCs w:val="19"/>
          <w:highlight w:val="white"/>
        </w:rPr>
        <w:t xml:space="preserve"> e</w:t>
      </w:r>
      <w:proofErr w:type="gramStart"/>
      <w:r w:rsidRPr="00EA0402">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00"/>
          <w:sz w:val="19"/>
          <w:szCs w:val="19"/>
        </w:rPr>
        <w:br/>
      </w:r>
      <w:r w:rsidR="00C72AA8">
        <w:rPr>
          <w:rFonts w:ascii="Consolas" w:hAnsi="Consolas" w:cs="Consolas"/>
          <w:color w:val="000000"/>
          <w:sz w:val="19"/>
          <w:szCs w:val="19"/>
        </w:rPr>
        <w:t>W</w:t>
      </w:r>
      <w:proofErr w:type="gramEnd"/>
      <w:r w:rsidR="00C72AA8">
        <w:rPr>
          <w:rFonts w:ascii="Consolas" w:hAnsi="Consolas" w:cs="Consolas"/>
          <w:color w:val="000000"/>
          <w:sz w:val="19"/>
          <w:szCs w:val="19"/>
        </w:rPr>
        <w:t xml:space="preserve"> zależności od wybranego typu umowy blokowana lub odblokowywana jest do wyboru liczba godzin. W przypadku umowy zlecenia do </w:t>
      </w:r>
      <w:proofErr w:type="gramStart"/>
      <w:r w:rsidR="00C72AA8">
        <w:rPr>
          <w:rFonts w:ascii="Consolas" w:hAnsi="Consolas" w:cs="Consolas"/>
          <w:color w:val="000000"/>
          <w:sz w:val="19"/>
          <w:szCs w:val="19"/>
        </w:rPr>
        <w:t>bazy jako</w:t>
      </w:r>
      <w:proofErr w:type="gramEnd"/>
      <w:r w:rsidR="00C72AA8">
        <w:rPr>
          <w:rFonts w:ascii="Consolas" w:hAnsi="Consolas" w:cs="Consolas"/>
          <w:color w:val="000000"/>
          <w:sz w:val="19"/>
          <w:szCs w:val="19"/>
        </w:rPr>
        <w:t xml:space="preserve"> liczba godzin wysyłana jest wartość NULL.</w:t>
      </w:r>
      <w:r>
        <w:rPr>
          <w:rFonts w:ascii="Consolas" w:hAnsi="Consolas" w:cs="Consolas"/>
          <w:color w:val="000000"/>
          <w:sz w:val="19"/>
          <w:szCs w:val="19"/>
        </w:rPr>
        <w:br/>
      </w:r>
    </w:p>
    <w:p w:rsidR="00EA0402" w:rsidRPr="00C72AA8" w:rsidRDefault="00EA0402" w:rsidP="00EA0402">
      <w:pPr>
        <w:pStyle w:val="Akapitzlist"/>
        <w:numPr>
          <w:ilvl w:val="0"/>
          <w:numId w:val="2"/>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StanowiskoUseraComboBox_SelectedIndexChanged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roofErr w:type="gramStart"/>
      <w:r>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00"/>
          <w:sz w:val="19"/>
          <w:szCs w:val="19"/>
        </w:rPr>
        <w:br/>
      </w:r>
      <w:r w:rsidR="00C72AA8">
        <w:rPr>
          <w:rFonts w:ascii="Consolas" w:hAnsi="Consolas" w:cs="Consolas"/>
          <w:color w:val="000000"/>
          <w:sz w:val="19"/>
          <w:szCs w:val="19"/>
        </w:rPr>
        <w:t>Dla</w:t>
      </w:r>
      <w:proofErr w:type="gramEnd"/>
      <w:r w:rsidR="00C72AA8">
        <w:rPr>
          <w:rFonts w:ascii="Consolas" w:hAnsi="Consolas" w:cs="Consolas"/>
          <w:color w:val="000000"/>
          <w:sz w:val="19"/>
          <w:szCs w:val="19"/>
        </w:rPr>
        <w:t xml:space="preserve"> stanowiska KZ data KPP oraz stopień nie obowiązuje. Funkcja ta w chwili wyboru KZ blokuje wyżej wymienione okna edycji.</w:t>
      </w:r>
    </w:p>
    <w:p w:rsidR="00C72AA8" w:rsidRPr="00EA0402" w:rsidRDefault="00C72AA8" w:rsidP="00C72AA8">
      <w:pPr>
        <w:pStyle w:val="Akapitzlist"/>
      </w:pPr>
    </w:p>
    <w:p w:rsidR="00EA0402" w:rsidRPr="00EA0402" w:rsidRDefault="00EA0402" w:rsidP="00C72AA8">
      <w:pPr>
        <w:pStyle w:val="Akapitzlist"/>
        <w:numPr>
          <w:ilvl w:val="0"/>
          <w:numId w:val="2"/>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TakeValue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DataTable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dtlist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what</w:t>
      </w:r>
      <w:proofErr w:type="spellEnd"/>
      <w:proofErr w:type="gramStart"/>
      <w:r>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00"/>
          <w:sz w:val="19"/>
          <w:szCs w:val="19"/>
        </w:rPr>
        <w:br/>
      </w:r>
      <w:r w:rsidR="00C72AA8">
        <w:rPr>
          <w:rFonts w:ascii="Consolas" w:hAnsi="Consolas" w:cs="Consolas"/>
          <w:color w:val="000000"/>
          <w:sz w:val="19"/>
          <w:szCs w:val="19"/>
        </w:rPr>
        <w:t>Funkcja</w:t>
      </w:r>
      <w:proofErr w:type="gramEnd"/>
      <w:r w:rsidR="00C72AA8">
        <w:rPr>
          <w:rFonts w:ascii="Consolas" w:hAnsi="Consolas" w:cs="Consolas"/>
          <w:color w:val="000000"/>
          <w:sz w:val="19"/>
          <w:szCs w:val="19"/>
        </w:rPr>
        <w:t xml:space="preserve"> zwracająca daną wartość kolumny z listy podanej w argumencie (tablica z jednym rekordem – danymi jednego pracownika)</w:t>
      </w:r>
      <w:r w:rsidRPr="00C72AA8">
        <w:rPr>
          <w:rFonts w:ascii="Consolas" w:hAnsi="Consolas" w:cs="Consolas"/>
          <w:color w:val="000000"/>
          <w:sz w:val="19"/>
          <w:szCs w:val="19"/>
        </w:rPr>
        <w:br/>
      </w:r>
    </w:p>
    <w:p w:rsidR="00EA0402" w:rsidRPr="00EA0402" w:rsidRDefault="00EA0402" w:rsidP="00EA0402">
      <w:pPr>
        <w:pStyle w:val="Akapitzlist"/>
        <w:numPr>
          <w:ilvl w:val="0"/>
          <w:numId w:val="2"/>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EdytujUseraButton_Click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roofErr w:type="gramStart"/>
      <w:r>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00"/>
          <w:sz w:val="19"/>
          <w:szCs w:val="19"/>
        </w:rPr>
        <w:br/>
      </w:r>
      <w:r w:rsidR="00C72AA8">
        <w:rPr>
          <w:rFonts w:ascii="Consolas" w:hAnsi="Consolas" w:cs="Consolas"/>
          <w:color w:val="000000"/>
          <w:sz w:val="19"/>
          <w:szCs w:val="19"/>
        </w:rPr>
        <w:t>W</w:t>
      </w:r>
      <w:proofErr w:type="gramEnd"/>
      <w:r w:rsidR="00C72AA8">
        <w:rPr>
          <w:rFonts w:ascii="Consolas" w:hAnsi="Consolas" w:cs="Consolas"/>
          <w:color w:val="000000"/>
          <w:sz w:val="19"/>
          <w:szCs w:val="19"/>
        </w:rPr>
        <w:t xml:space="preserve"> chwili wprowadzenia wszystkich zmian po kliknięciu przycisku </w:t>
      </w:r>
      <w:r w:rsidR="00C72AA8">
        <w:rPr>
          <w:rFonts w:ascii="Consolas" w:hAnsi="Consolas" w:cs="Consolas"/>
          <w:b/>
          <w:color w:val="000000"/>
          <w:sz w:val="19"/>
          <w:szCs w:val="19"/>
        </w:rPr>
        <w:t>edytuj</w:t>
      </w:r>
      <w:r w:rsidR="00C72AA8">
        <w:rPr>
          <w:rFonts w:ascii="Consolas" w:hAnsi="Consolas" w:cs="Consolas"/>
          <w:color w:val="000000"/>
          <w:sz w:val="19"/>
          <w:szCs w:val="19"/>
        </w:rPr>
        <w:t xml:space="preserve"> oraz potwierdzeniu wybranej opcji następuje dodatkowa walidacja Peselu, adresu e-mail oraz numeru telefonu. W chwili ich błędnego wprowadzenia wartości, użytkownik informowany </w:t>
      </w:r>
      <w:proofErr w:type="gramStart"/>
      <w:r w:rsidR="00C72AA8">
        <w:rPr>
          <w:rFonts w:ascii="Consolas" w:hAnsi="Consolas" w:cs="Consolas"/>
          <w:color w:val="000000"/>
          <w:sz w:val="19"/>
          <w:szCs w:val="19"/>
        </w:rPr>
        <w:t>jest co</w:t>
      </w:r>
      <w:proofErr w:type="gramEnd"/>
      <w:r w:rsidR="00C72AA8">
        <w:rPr>
          <w:rFonts w:ascii="Consolas" w:hAnsi="Consolas" w:cs="Consolas"/>
          <w:color w:val="000000"/>
          <w:sz w:val="19"/>
          <w:szCs w:val="19"/>
        </w:rPr>
        <w:t xml:space="preserve"> musi poprawić w celu poprawnej edycji. W sytuacji, gdy proces walidacji przejdzie pomyślnie wywoływana jest funkcja edytująca umowę </w:t>
      </w:r>
      <w:proofErr w:type="spellStart"/>
      <w:r w:rsidR="00C72AA8" w:rsidRPr="00C72AA8">
        <w:rPr>
          <w:rFonts w:ascii="Consolas" w:hAnsi="Consolas" w:cs="Consolas"/>
          <w:i/>
          <w:color w:val="000000"/>
          <w:sz w:val="19"/>
          <w:szCs w:val="19"/>
        </w:rPr>
        <w:t>EditConcart</w:t>
      </w:r>
      <w:proofErr w:type="spellEnd"/>
      <w:r w:rsidR="00C72AA8">
        <w:rPr>
          <w:rFonts w:ascii="Consolas" w:hAnsi="Consolas" w:cs="Consolas"/>
          <w:color w:val="000000"/>
          <w:sz w:val="19"/>
          <w:szCs w:val="19"/>
        </w:rPr>
        <w:t xml:space="preserve"> oraz pracownika </w:t>
      </w:r>
      <w:proofErr w:type="spellStart"/>
      <w:r w:rsidR="00C72AA8" w:rsidRPr="00C72AA8">
        <w:rPr>
          <w:rFonts w:ascii="Consolas" w:hAnsi="Consolas" w:cs="Consolas"/>
          <w:i/>
          <w:color w:val="000000"/>
          <w:sz w:val="19"/>
          <w:szCs w:val="19"/>
        </w:rPr>
        <w:t>EditEmployee</w:t>
      </w:r>
      <w:proofErr w:type="spellEnd"/>
      <w:r w:rsidR="00C72AA8">
        <w:rPr>
          <w:rFonts w:ascii="Consolas" w:hAnsi="Consolas" w:cs="Consolas"/>
          <w:i/>
          <w:color w:val="000000"/>
          <w:sz w:val="19"/>
          <w:szCs w:val="19"/>
        </w:rPr>
        <w:t>.</w:t>
      </w:r>
      <w:r w:rsidR="00F16853">
        <w:rPr>
          <w:rFonts w:ascii="Consolas" w:hAnsi="Consolas" w:cs="Consolas"/>
          <w:i/>
          <w:color w:val="000000"/>
          <w:sz w:val="19"/>
          <w:szCs w:val="19"/>
        </w:rPr>
        <w:t xml:space="preserve"> </w:t>
      </w:r>
      <w:r w:rsidR="00F16853">
        <w:rPr>
          <w:rFonts w:ascii="Consolas" w:hAnsi="Consolas" w:cs="Consolas"/>
          <w:color w:val="000000"/>
          <w:sz w:val="19"/>
          <w:szCs w:val="19"/>
        </w:rPr>
        <w:t>Gdy obie funk</w:t>
      </w:r>
      <w:r w:rsidR="003D37A4">
        <w:rPr>
          <w:rFonts w:ascii="Consolas" w:hAnsi="Consolas" w:cs="Consolas"/>
          <w:color w:val="000000"/>
          <w:sz w:val="19"/>
          <w:szCs w:val="19"/>
        </w:rPr>
        <w:t xml:space="preserve">cje zostaną poprawnie wykonane </w:t>
      </w:r>
      <w:r w:rsidR="00F16853">
        <w:rPr>
          <w:rFonts w:ascii="Consolas" w:hAnsi="Consolas" w:cs="Consolas"/>
          <w:color w:val="000000"/>
          <w:sz w:val="19"/>
          <w:szCs w:val="19"/>
        </w:rPr>
        <w:t>edycja zakończona jest pomyślnie, w przeciwnym wypadku wyświetlana jest informacja o błędzie.</w:t>
      </w:r>
      <w:r>
        <w:rPr>
          <w:rFonts w:ascii="Consolas" w:hAnsi="Consolas" w:cs="Consolas"/>
          <w:color w:val="000000"/>
          <w:sz w:val="19"/>
          <w:szCs w:val="19"/>
        </w:rPr>
        <w:br/>
      </w:r>
    </w:p>
    <w:p w:rsidR="00EA0402" w:rsidRPr="00EA0402" w:rsidRDefault="00EA0402" w:rsidP="00EA0402">
      <w:pPr>
        <w:pStyle w:val="Akapitzlist"/>
        <w:numPr>
          <w:ilvl w:val="0"/>
          <w:numId w:val="2"/>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EditEmployee</w:t>
      </w:r>
      <w:proofErr w:type="spellEnd"/>
      <w:proofErr w:type="gramStart"/>
      <w:r>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00"/>
          <w:sz w:val="19"/>
          <w:szCs w:val="19"/>
        </w:rPr>
        <w:br/>
      </w:r>
      <w:r w:rsidR="00F16853">
        <w:rPr>
          <w:rFonts w:ascii="Consolas" w:hAnsi="Consolas" w:cs="Consolas"/>
          <w:color w:val="000000"/>
          <w:sz w:val="19"/>
          <w:szCs w:val="19"/>
        </w:rPr>
        <w:t>Funkcja</w:t>
      </w:r>
      <w:proofErr w:type="gramEnd"/>
      <w:r w:rsidR="00F16853">
        <w:rPr>
          <w:rFonts w:ascii="Consolas" w:hAnsi="Consolas" w:cs="Consolas"/>
          <w:color w:val="000000"/>
          <w:sz w:val="19"/>
          <w:szCs w:val="19"/>
        </w:rPr>
        <w:t xml:space="preserve"> ta tworzy obiekt pracownik, który zawiera odpowiednio </w:t>
      </w:r>
      <w:proofErr w:type="spellStart"/>
      <w:r w:rsidR="00F16853">
        <w:rPr>
          <w:rFonts w:ascii="Consolas" w:hAnsi="Consolas" w:cs="Consolas"/>
          <w:color w:val="000000"/>
          <w:sz w:val="19"/>
          <w:szCs w:val="19"/>
        </w:rPr>
        <w:t>zwalidowane</w:t>
      </w:r>
      <w:proofErr w:type="spellEnd"/>
      <w:r w:rsidR="00F16853">
        <w:rPr>
          <w:rFonts w:ascii="Consolas" w:hAnsi="Consolas" w:cs="Consolas"/>
          <w:color w:val="000000"/>
          <w:sz w:val="19"/>
          <w:szCs w:val="19"/>
        </w:rPr>
        <w:t xml:space="preserve"> dane </w:t>
      </w:r>
      <w:r w:rsidR="00E65DFE">
        <w:rPr>
          <w:rFonts w:ascii="Consolas" w:hAnsi="Consolas" w:cs="Consolas"/>
          <w:color w:val="000000"/>
          <w:sz w:val="19"/>
          <w:szCs w:val="19"/>
        </w:rPr>
        <w:t>oraz dodaje je do bazy (edytowanie danych wybranego pracownika). W sytuacji, gdy aktualizacja danych przebiega niepomyślnie – wyświetlana jest stosowna informacja.</w:t>
      </w:r>
      <w:r>
        <w:rPr>
          <w:rFonts w:ascii="Consolas" w:hAnsi="Consolas" w:cs="Consolas"/>
          <w:color w:val="000000"/>
          <w:sz w:val="19"/>
          <w:szCs w:val="19"/>
        </w:rPr>
        <w:br/>
      </w:r>
    </w:p>
    <w:p w:rsidR="002563D3" w:rsidRDefault="00EA0402" w:rsidP="00E65DFE">
      <w:pPr>
        <w:pStyle w:val="Akapitzlist"/>
        <w:numPr>
          <w:ilvl w:val="0"/>
          <w:numId w:val="2"/>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EditContract</w:t>
      </w:r>
      <w:proofErr w:type="spellEnd"/>
      <w:proofErr w:type="gramStart"/>
      <w:r>
        <w:rPr>
          <w:rFonts w:ascii="Consolas" w:hAnsi="Consolas" w:cs="Consolas"/>
          <w:color w:val="000000"/>
          <w:sz w:val="19"/>
          <w:szCs w:val="19"/>
          <w:highlight w:val="white"/>
        </w:rPr>
        <w:t>(</w:t>
      </w:r>
      <w:r w:rsidR="00E65DFE">
        <w:rPr>
          <w:rFonts w:ascii="Consolas" w:hAnsi="Consolas" w:cs="Consolas"/>
          <w:color w:val="000000"/>
          <w:sz w:val="19"/>
          <w:szCs w:val="19"/>
        </w:rPr>
        <w:t>)</w:t>
      </w:r>
      <w:r w:rsidR="00E65DFE">
        <w:rPr>
          <w:rFonts w:ascii="Consolas" w:hAnsi="Consolas" w:cs="Consolas"/>
          <w:color w:val="000000"/>
          <w:sz w:val="19"/>
          <w:szCs w:val="19"/>
        </w:rPr>
        <w:br/>
      </w:r>
      <w:r w:rsidR="00E65DFE">
        <w:rPr>
          <w:rFonts w:ascii="Consolas" w:hAnsi="Consolas" w:cs="Consolas"/>
          <w:color w:val="000000"/>
          <w:sz w:val="19"/>
          <w:szCs w:val="19"/>
        </w:rPr>
        <w:br/>
        <w:t>Funkcja</w:t>
      </w:r>
      <w:proofErr w:type="gramEnd"/>
      <w:r w:rsidR="00E65DFE">
        <w:rPr>
          <w:rFonts w:ascii="Consolas" w:hAnsi="Consolas" w:cs="Consolas"/>
          <w:color w:val="000000"/>
          <w:sz w:val="19"/>
          <w:szCs w:val="19"/>
        </w:rPr>
        <w:t xml:space="preserve"> analogiczna do </w:t>
      </w:r>
      <w:proofErr w:type="spellStart"/>
      <w:r w:rsidR="00E65DFE">
        <w:rPr>
          <w:rFonts w:ascii="Consolas" w:hAnsi="Consolas" w:cs="Consolas"/>
          <w:color w:val="000000"/>
          <w:sz w:val="19"/>
          <w:szCs w:val="19"/>
        </w:rPr>
        <w:t>EditEmployee</w:t>
      </w:r>
      <w:proofErr w:type="spellEnd"/>
      <w:r w:rsidR="00E65DFE">
        <w:rPr>
          <w:rFonts w:ascii="Consolas" w:hAnsi="Consolas" w:cs="Consolas"/>
          <w:color w:val="000000"/>
          <w:sz w:val="19"/>
          <w:szCs w:val="19"/>
        </w:rPr>
        <w:t>() z tą różnicą, iż tworzony obiekt dotyczy</w:t>
      </w:r>
      <w:r w:rsidR="002563D3">
        <w:br w:type="page"/>
      </w:r>
      <w:r w:rsidR="00E65DFE">
        <w:lastRenderedPageBreak/>
        <w:t xml:space="preserve"> umowy wybranego użytkownika. Wszystkie dane poddane są walidacji a następnie aktualizowane są w bazie danych. W sytuacji, gdy operacja </w:t>
      </w:r>
      <w:proofErr w:type="spellStart"/>
      <w:r w:rsidR="00E65DFE">
        <w:t>Update</w:t>
      </w:r>
      <w:proofErr w:type="spellEnd"/>
      <w:r w:rsidR="00E65DFE">
        <w:t xml:space="preserve"> kończy się niepowodzeniem – wyświetlany jest komunikat.</w:t>
      </w:r>
    </w:p>
    <w:p w:rsidR="000D0298" w:rsidRPr="001B2E76" w:rsidRDefault="006F2E70" w:rsidP="000D0298">
      <w:pPr>
        <w:pStyle w:val="Akapitzlist"/>
        <w:numPr>
          <w:ilvl w:val="0"/>
          <w:numId w:val="1"/>
        </w:numPr>
        <w:rPr>
          <w:b/>
          <w:sz w:val="28"/>
        </w:rPr>
      </w:pPr>
      <w:r w:rsidRPr="001B2E76">
        <w:rPr>
          <w:b/>
          <w:sz w:val="28"/>
        </w:rPr>
        <w:t>W</w:t>
      </w:r>
      <w:r w:rsidR="000D0298" w:rsidRPr="001B2E76">
        <w:rPr>
          <w:b/>
          <w:sz w:val="28"/>
        </w:rPr>
        <w:t>ybór pracownika do edycji (</w:t>
      </w:r>
      <w:proofErr w:type="spellStart"/>
      <w:r w:rsidR="000D0298" w:rsidRPr="001B2E76">
        <w:rPr>
          <w:b/>
          <w:sz w:val="28"/>
        </w:rPr>
        <w:t>EditWhichWorker</w:t>
      </w:r>
      <w:proofErr w:type="spellEnd"/>
      <w:r w:rsidR="000D0298" w:rsidRPr="001B2E76">
        <w:rPr>
          <w:b/>
          <w:sz w:val="28"/>
        </w:rPr>
        <w:t>)</w:t>
      </w:r>
    </w:p>
    <w:p w:rsidR="001B2E76" w:rsidRDefault="006F2E70" w:rsidP="006F2E70">
      <w:pPr>
        <w:pStyle w:val="Akapitzlist"/>
        <w:numPr>
          <w:ilvl w:val="1"/>
          <w:numId w:val="1"/>
        </w:numPr>
      </w:pPr>
      <w:r>
        <w:t>Lista imion i nazwisk z przekazaniem parametru wybranego pracownika</w:t>
      </w:r>
      <w:r w:rsidR="004265C9">
        <w:t xml:space="preserve"> do edycji</w:t>
      </w:r>
    </w:p>
    <w:p w:rsidR="00CB5E9A" w:rsidRDefault="00CB5E9A" w:rsidP="006F2E70">
      <w:pPr>
        <w:pStyle w:val="Akapitzlist"/>
        <w:numPr>
          <w:ilvl w:val="1"/>
          <w:numId w:val="1"/>
        </w:numPr>
      </w:pPr>
      <w:r>
        <w:t>Wywołanie okna ‘</w:t>
      </w:r>
      <w:proofErr w:type="spellStart"/>
      <w:r>
        <w:t>EditWorker</w:t>
      </w:r>
      <w:proofErr w:type="spellEnd"/>
      <w:r>
        <w:t>’ dla odpowiednio wybranego pracownika.</w:t>
      </w:r>
      <w:r w:rsidR="004265C9">
        <w:br/>
      </w:r>
    </w:p>
    <w:p w:rsidR="00CB5E9A" w:rsidRPr="001B2E76" w:rsidRDefault="001B2E76" w:rsidP="00CB5E9A">
      <w:pPr>
        <w:pStyle w:val="Akapitzlist"/>
        <w:numPr>
          <w:ilvl w:val="0"/>
          <w:numId w:val="2"/>
        </w:num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EditWorkerWhich_Load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roofErr w:type="gramStart"/>
      <w:r>
        <w:rPr>
          <w:rFonts w:ascii="Consolas" w:hAnsi="Consolas" w:cs="Consolas"/>
          <w:color w:val="000000"/>
          <w:sz w:val="19"/>
          <w:szCs w:val="19"/>
          <w:highlight w:val="white"/>
        </w:rPr>
        <w:t>)</w:t>
      </w:r>
      <w:r w:rsidR="00CB5E9A">
        <w:rPr>
          <w:rFonts w:ascii="Consolas" w:hAnsi="Consolas" w:cs="Consolas"/>
          <w:color w:val="000000"/>
          <w:sz w:val="19"/>
          <w:szCs w:val="19"/>
        </w:rPr>
        <w:br/>
      </w:r>
      <w:r w:rsidR="00CB5E9A">
        <w:rPr>
          <w:rFonts w:ascii="Consolas" w:hAnsi="Consolas" w:cs="Consolas"/>
          <w:color w:val="000000"/>
          <w:sz w:val="19"/>
          <w:szCs w:val="19"/>
        </w:rPr>
        <w:br/>
      </w:r>
      <w:r w:rsidR="00CB5E9A" w:rsidRPr="004265C9">
        <w:rPr>
          <w:rFonts w:cs="Consolas"/>
          <w:color w:val="000000"/>
        </w:rPr>
        <w:t>Przy</w:t>
      </w:r>
      <w:proofErr w:type="gramEnd"/>
      <w:r w:rsidR="00CB5E9A" w:rsidRPr="004265C9">
        <w:rPr>
          <w:rFonts w:cs="Consolas"/>
          <w:color w:val="000000"/>
        </w:rPr>
        <w:t xml:space="preserve"> wywołaniu okna wyboru pracownika do edycji generowana jest lista wszystkich par ‘Nazwisko Imię’ oraz przekazana do rozwijanej listy.</w:t>
      </w:r>
      <w:r w:rsidR="00CB5E9A">
        <w:rPr>
          <w:rFonts w:ascii="Consolas" w:hAnsi="Consolas" w:cs="Consolas"/>
          <w:color w:val="000000"/>
          <w:sz w:val="19"/>
          <w:szCs w:val="19"/>
        </w:rPr>
        <w:br/>
      </w:r>
    </w:p>
    <w:p w:rsidR="004265C9" w:rsidRDefault="001B2E76" w:rsidP="003D37A4">
      <w:pPr>
        <w:pStyle w:val="Akapitzlist"/>
        <w:numPr>
          <w:ilvl w:val="0"/>
          <w:numId w:val="2"/>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ChooseButton_Click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roofErr w:type="gramStart"/>
      <w:r>
        <w:rPr>
          <w:rFonts w:ascii="Consolas" w:hAnsi="Consolas" w:cs="Consolas"/>
          <w:color w:val="000000"/>
          <w:sz w:val="19"/>
          <w:szCs w:val="19"/>
          <w:highlight w:val="white"/>
        </w:rPr>
        <w:t>)</w:t>
      </w:r>
      <w:r w:rsidR="00CB5E9A">
        <w:rPr>
          <w:rFonts w:ascii="Consolas" w:hAnsi="Consolas" w:cs="Consolas"/>
          <w:color w:val="000000"/>
          <w:sz w:val="19"/>
          <w:szCs w:val="19"/>
        </w:rPr>
        <w:br/>
      </w:r>
      <w:r w:rsidR="00CB5E9A">
        <w:rPr>
          <w:rFonts w:ascii="Consolas" w:hAnsi="Consolas" w:cs="Consolas"/>
          <w:color w:val="000000"/>
          <w:sz w:val="19"/>
          <w:szCs w:val="19"/>
        </w:rPr>
        <w:br/>
      </w:r>
      <w:r w:rsidR="00CB5E9A" w:rsidRPr="004265C9">
        <w:rPr>
          <w:rFonts w:cs="Consolas"/>
          <w:color w:val="000000"/>
        </w:rPr>
        <w:t>W</w:t>
      </w:r>
      <w:proofErr w:type="gramEnd"/>
      <w:r w:rsidR="00CB5E9A" w:rsidRPr="004265C9">
        <w:rPr>
          <w:rFonts w:cs="Consolas"/>
          <w:color w:val="000000"/>
        </w:rPr>
        <w:t xml:space="preserve"> chwili kliknięcia </w:t>
      </w:r>
      <w:r w:rsidR="00CB5E9A" w:rsidRPr="004265C9">
        <w:rPr>
          <w:rFonts w:cs="Consolas"/>
          <w:b/>
          <w:color w:val="000000"/>
        </w:rPr>
        <w:t>Wybierz</w:t>
      </w:r>
      <w:r w:rsidR="00CB5E9A" w:rsidRPr="004265C9">
        <w:rPr>
          <w:rFonts w:cs="Consolas"/>
          <w:color w:val="000000"/>
        </w:rPr>
        <w:t xml:space="preserve"> następuje wywołanie okna ‘</w:t>
      </w:r>
      <w:proofErr w:type="spellStart"/>
      <w:r w:rsidR="00CB5E9A" w:rsidRPr="004265C9">
        <w:rPr>
          <w:rFonts w:cs="Consolas"/>
          <w:color w:val="000000"/>
        </w:rPr>
        <w:t>EditWorker</w:t>
      </w:r>
      <w:proofErr w:type="spellEnd"/>
      <w:r w:rsidR="00CB5E9A" w:rsidRPr="004265C9">
        <w:rPr>
          <w:rFonts w:cs="Consolas"/>
          <w:color w:val="000000"/>
        </w:rPr>
        <w:t>’ wybranego pracownika. Operacja ta wykonywana jest tylko w momencie, gdy uprzednio nie zostało otwarte już inne okno.</w:t>
      </w:r>
      <w:r w:rsidR="004265C9">
        <w:br w:type="page"/>
      </w:r>
    </w:p>
    <w:p w:rsidR="000D0298" w:rsidRPr="001B2E76" w:rsidRDefault="006F2E70" w:rsidP="000D0298">
      <w:pPr>
        <w:pStyle w:val="Akapitzlist"/>
        <w:numPr>
          <w:ilvl w:val="0"/>
          <w:numId w:val="1"/>
        </w:numPr>
        <w:rPr>
          <w:b/>
          <w:sz w:val="28"/>
        </w:rPr>
      </w:pPr>
      <w:r w:rsidRPr="001B2E76">
        <w:rPr>
          <w:b/>
          <w:sz w:val="28"/>
        </w:rPr>
        <w:lastRenderedPageBreak/>
        <w:t>U</w:t>
      </w:r>
      <w:r w:rsidR="000D0298" w:rsidRPr="001B2E76">
        <w:rPr>
          <w:b/>
          <w:sz w:val="28"/>
        </w:rPr>
        <w:t>suwanie pracownika (</w:t>
      </w:r>
      <w:proofErr w:type="spellStart"/>
      <w:r w:rsidR="000D0298" w:rsidRPr="001B2E76">
        <w:rPr>
          <w:b/>
          <w:sz w:val="28"/>
        </w:rPr>
        <w:t>DeleteWorker</w:t>
      </w:r>
      <w:proofErr w:type="spellEnd"/>
      <w:r w:rsidR="000D0298" w:rsidRPr="001B2E76">
        <w:rPr>
          <w:b/>
          <w:sz w:val="28"/>
        </w:rPr>
        <w:t>)</w:t>
      </w:r>
    </w:p>
    <w:p w:rsidR="004265C9" w:rsidRDefault="004265C9" w:rsidP="004265C9">
      <w:pPr>
        <w:pStyle w:val="Akapitzlist"/>
        <w:numPr>
          <w:ilvl w:val="1"/>
          <w:numId w:val="1"/>
        </w:numPr>
      </w:pPr>
      <w:r>
        <w:t>Lista imion i nazwisk z przekazaniem parametru wybranego pracownika do usunięcia</w:t>
      </w:r>
    </w:p>
    <w:p w:rsidR="006F2E70" w:rsidRDefault="006F2E70" w:rsidP="006F2E70">
      <w:pPr>
        <w:pStyle w:val="Akapitzlist"/>
        <w:numPr>
          <w:ilvl w:val="1"/>
          <w:numId w:val="1"/>
        </w:numPr>
      </w:pPr>
      <w:r>
        <w:t>Usunięcie umowy wybranego pracownika</w:t>
      </w:r>
    </w:p>
    <w:p w:rsidR="004265C9" w:rsidRDefault="006F2E70" w:rsidP="004265C9">
      <w:pPr>
        <w:pStyle w:val="Akapitzlist"/>
        <w:numPr>
          <w:ilvl w:val="1"/>
          <w:numId w:val="1"/>
        </w:numPr>
      </w:pPr>
      <w:r>
        <w:t>Usunięcie pracownika z bazy</w:t>
      </w:r>
    </w:p>
    <w:p w:rsidR="004265C9" w:rsidRPr="004265C9" w:rsidRDefault="004265C9" w:rsidP="004265C9">
      <w:pPr>
        <w:pStyle w:val="Akapitzlist"/>
        <w:numPr>
          <w:ilvl w:val="0"/>
          <w:numId w:val="6"/>
        </w:num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DeleteWorker_Load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roofErr w:type="gramStart"/>
      <w:r>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00"/>
          <w:sz w:val="19"/>
          <w:szCs w:val="19"/>
        </w:rPr>
        <w:br/>
      </w:r>
      <w:r w:rsidRPr="004265C9">
        <w:rPr>
          <w:rFonts w:cs="Consolas"/>
          <w:color w:val="000000"/>
        </w:rPr>
        <w:t>Przy</w:t>
      </w:r>
      <w:proofErr w:type="gramEnd"/>
      <w:r w:rsidRPr="004265C9">
        <w:rPr>
          <w:rFonts w:cs="Consolas"/>
          <w:color w:val="000000"/>
        </w:rPr>
        <w:t xml:space="preserve"> wywołaniu okna wyboru pracownika do </w:t>
      </w:r>
      <w:r w:rsidR="003D37A4">
        <w:rPr>
          <w:rFonts w:cs="Consolas"/>
          <w:color w:val="000000"/>
        </w:rPr>
        <w:t xml:space="preserve">usunięcia </w:t>
      </w:r>
      <w:r w:rsidR="003D37A4" w:rsidRPr="004265C9">
        <w:rPr>
          <w:rFonts w:cs="Consolas"/>
          <w:color w:val="000000"/>
        </w:rPr>
        <w:t>generowana</w:t>
      </w:r>
      <w:r w:rsidRPr="004265C9">
        <w:rPr>
          <w:rFonts w:cs="Consolas"/>
          <w:color w:val="000000"/>
        </w:rPr>
        <w:t xml:space="preserve"> jest lista wszystkich par ‘Nazwisko Imię’ oraz przekazana do rozwijanej listy.</w:t>
      </w:r>
      <w:r>
        <w:rPr>
          <w:rFonts w:ascii="Consolas" w:hAnsi="Consolas" w:cs="Consolas"/>
          <w:color w:val="000000"/>
          <w:sz w:val="19"/>
          <w:szCs w:val="19"/>
        </w:rPr>
        <w:br/>
      </w:r>
    </w:p>
    <w:p w:rsidR="004265C9" w:rsidRPr="003D37A4" w:rsidRDefault="004265C9" w:rsidP="004265C9">
      <w:pPr>
        <w:pStyle w:val="Akapitzlist"/>
        <w:numPr>
          <w:ilvl w:val="0"/>
          <w:numId w:val="6"/>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DeleteWorkerComboBox_SelectedIndexChanged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roofErr w:type="gramStart"/>
      <w:r>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00"/>
          <w:sz w:val="19"/>
          <w:szCs w:val="19"/>
        </w:rPr>
        <w:br/>
      </w:r>
      <w:r w:rsidRPr="004265C9">
        <w:rPr>
          <w:rFonts w:cs="Consolas"/>
          <w:color w:val="000000"/>
        </w:rPr>
        <w:t>W</w:t>
      </w:r>
      <w:proofErr w:type="gramEnd"/>
      <w:r w:rsidRPr="004265C9">
        <w:rPr>
          <w:rFonts w:cs="Consolas"/>
          <w:color w:val="000000"/>
        </w:rPr>
        <w:t xml:space="preserve"> chwili zmiany (wyboru) pracownika </w:t>
      </w:r>
      <w:r w:rsidR="003D37A4">
        <w:rPr>
          <w:rFonts w:cs="Consolas"/>
          <w:color w:val="000000"/>
        </w:rPr>
        <w:t>zapamiętywany</w:t>
      </w:r>
      <w:r w:rsidRPr="004265C9">
        <w:rPr>
          <w:rFonts w:cs="Consolas"/>
          <w:color w:val="000000"/>
        </w:rPr>
        <w:t xml:space="preserve"> jest jego numer ID</w:t>
      </w:r>
      <w:r w:rsidR="00541E42">
        <w:rPr>
          <w:rFonts w:cs="Consolas"/>
          <w:color w:val="000000"/>
        </w:rPr>
        <w:t xml:space="preserve"> oraz ID jego umowy</w:t>
      </w:r>
      <w:r w:rsidRPr="004265C9">
        <w:rPr>
          <w:rFonts w:cs="Consolas"/>
          <w:color w:val="000000"/>
        </w:rPr>
        <w:t xml:space="preserve">. </w:t>
      </w:r>
    </w:p>
    <w:p w:rsidR="003D37A4" w:rsidRPr="004265C9" w:rsidRDefault="003D37A4" w:rsidP="003D37A4">
      <w:pPr>
        <w:pStyle w:val="Akapitzlist"/>
      </w:pPr>
    </w:p>
    <w:p w:rsidR="004265C9" w:rsidRDefault="004265C9" w:rsidP="003D37A4">
      <w:pPr>
        <w:pStyle w:val="Akapitzlist"/>
        <w:numPr>
          <w:ilvl w:val="0"/>
          <w:numId w:val="6"/>
        </w:numPr>
      </w:pPr>
      <w:proofErr w:type="spellStart"/>
      <w:r>
        <w:rPr>
          <w:rFonts w:ascii="Consolas" w:hAnsi="Consolas" w:cs="Consolas"/>
          <w:color w:val="0000FF"/>
          <w:sz w:val="19"/>
          <w:szCs w:val="19"/>
          <w:highlight w:val="white"/>
        </w:rPr>
        <w:t>private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DeleteButton_Click</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sender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roofErr w:type="gramStart"/>
      <w:r>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00"/>
          <w:sz w:val="19"/>
          <w:szCs w:val="19"/>
        </w:rPr>
        <w:br/>
      </w:r>
      <w:r w:rsidRPr="004265C9">
        <w:rPr>
          <w:rFonts w:cs="Consolas"/>
          <w:color w:val="000000"/>
        </w:rPr>
        <w:t>W</w:t>
      </w:r>
      <w:proofErr w:type="gramEnd"/>
      <w:r w:rsidRPr="004265C9">
        <w:rPr>
          <w:rFonts w:cs="Consolas"/>
          <w:color w:val="000000"/>
        </w:rPr>
        <w:t xml:space="preserve"> chwili kliknięcia </w:t>
      </w:r>
      <w:r w:rsidRPr="004265C9">
        <w:rPr>
          <w:rFonts w:cs="Consolas"/>
          <w:b/>
          <w:color w:val="000000"/>
        </w:rPr>
        <w:t>Wybierz</w:t>
      </w:r>
      <w:r w:rsidRPr="004265C9">
        <w:rPr>
          <w:rFonts w:cs="Consolas"/>
          <w:color w:val="000000"/>
        </w:rPr>
        <w:t xml:space="preserve"> następuje wywołanie </w:t>
      </w:r>
      <w:r>
        <w:rPr>
          <w:rFonts w:cs="Consolas"/>
          <w:color w:val="000000"/>
        </w:rPr>
        <w:t xml:space="preserve">stosownego komunikatu (potwierdzenia dokonania wyboru). </w:t>
      </w:r>
      <w:r w:rsidR="00541E42">
        <w:rPr>
          <w:rFonts w:cs="Consolas"/>
          <w:color w:val="000000"/>
        </w:rPr>
        <w:t>W chwili ponownej akceptacji ze strony użytkownika, wybrany przez niego pracownik jest usuwany z bazy danych (w kolejności usuń umowę, usuń pracownika) i okno zostaje automatycznie zamknięte.</w:t>
      </w:r>
    </w:p>
    <w:sectPr w:rsidR="004265C9" w:rsidSect="0021340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A3C" w:rsidRDefault="00983A3C" w:rsidP="00F359AB">
      <w:pPr>
        <w:spacing w:after="0" w:line="240" w:lineRule="auto"/>
      </w:pPr>
      <w:r>
        <w:separator/>
      </w:r>
    </w:p>
  </w:endnote>
  <w:endnote w:type="continuationSeparator" w:id="0">
    <w:p w:rsidR="00983A3C" w:rsidRDefault="00983A3C" w:rsidP="00F359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A3C" w:rsidRDefault="00983A3C" w:rsidP="00F359AB">
      <w:pPr>
        <w:spacing w:after="0" w:line="240" w:lineRule="auto"/>
      </w:pPr>
      <w:r>
        <w:separator/>
      </w:r>
    </w:p>
  </w:footnote>
  <w:footnote w:type="continuationSeparator" w:id="0">
    <w:p w:rsidR="00983A3C" w:rsidRDefault="00983A3C" w:rsidP="00F359AB">
      <w:pPr>
        <w:spacing w:after="0" w:line="240" w:lineRule="auto"/>
      </w:pPr>
      <w:r>
        <w:continuationSeparator/>
      </w:r>
    </w:p>
  </w:footnote>
  <w:footnote w:id="1">
    <w:p w:rsidR="00F359AB" w:rsidRDefault="00F359AB">
      <w:pPr>
        <w:pStyle w:val="Tekstprzypisudolnego"/>
      </w:pPr>
      <w:r>
        <w:rPr>
          <w:rStyle w:val="Odwoanieprzypisudolnego"/>
        </w:rPr>
        <w:footnoteRef/>
      </w:r>
      <w:r>
        <w:t xml:space="preserve"> Źródło: </w:t>
      </w:r>
      <w:r w:rsidRPr="00F359AB">
        <w:t>https</w:t>
      </w:r>
      <w:proofErr w:type="gramStart"/>
      <w:r w:rsidRPr="00F359AB">
        <w:t>://github</w:t>
      </w:r>
      <w:proofErr w:type="gramEnd"/>
      <w:r w:rsidRPr="00F359AB">
        <w:t>.</w:t>
      </w:r>
      <w:proofErr w:type="gramStart"/>
      <w:r w:rsidRPr="00F359AB">
        <w:t>com</w:t>
      </w:r>
      <w:proofErr w:type="gramEnd"/>
      <w:r w:rsidRPr="00F359AB">
        <w:t>/d3rrial/Authentication-Proof-of-Concept/blob/master/Password_System_Proof_of_Concept/Program.</w:t>
      </w:r>
      <w:proofErr w:type="gramStart"/>
      <w:r w:rsidRPr="00F359AB">
        <w:t>cs</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02C1F"/>
    <w:multiLevelType w:val="hybridMultilevel"/>
    <w:tmpl w:val="A8F8BA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4B01D0A"/>
    <w:multiLevelType w:val="hybridMultilevel"/>
    <w:tmpl w:val="914A62EC"/>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2">
    <w:nsid w:val="5C846F60"/>
    <w:multiLevelType w:val="hybridMultilevel"/>
    <w:tmpl w:val="00564C4C"/>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
    <w:nsid w:val="609D34E2"/>
    <w:multiLevelType w:val="hybridMultilevel"/>
    <w:tmpl w:val="207A2F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749F4F5E"/>
    <w:multiLevelType w:val="hybridMultilevel"/>
    <w:tmpl w:val="85D015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A3F1EC0"/>
    <w:multiLevelType w:val="hybridMultilevel"/>
    <w:tmpl w:val="1E8E7A16"/>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0D0298"/>
    <w:rsid w:val="00037301"/>
    <w:rsid w:val="00070E78"/>
    <w:rsid w:val="000D0298"/>
    <w:rsid w:val="000E302B"/>
    <w:rsid w:val="001B2E76"/>
    <w:rsid w:val="001C77FD"/>
    <w:rsid w:val="00202E79"/>
    <w:rsid w:val="0021340D"/>
    <w:rsid w:val="002510DF"/>
    <w:rsid w:val="002563D3"/>
    <w:rsid w:val="002E6AE0"/>
    <w:rsid w:val="00303316"/>
    <w:rsid w:val="003771B1"/>
    <w:rsid w:val="003D37A4"/>
    <w:rsid w:val="004265C9"/>
    <w:rsid w:val="00453B48"/>
    <w:rsid w:val="004D7DB4"/>
    <w:rsid w:val="00513475"/>
    <w:rsid w:val="0052671A"/>
    <w:rsid w:val="0054166C"/>
    <w:rsid w:val="00541E42"/>
    <w:rsid w:val="005E018B"/>
    <w:rsid w:val="00637C63"/>
    <w:rsid w:val="00671F27"/>
    <w:rsid w:val="006811C8"/>
    <w:rsid w:val="006F2E70"/>
    <w:rsid w:val="007472E6"/>
    <w:rsid w:val="007662C5"/>
    <w:rsid w:val="00767FCB"/>
    <w:rsid w:val="007740D3"/>
    <w:rsid w:val="0088607D"/>
    <w:rsid w:val="008B5B41"/>
    <w:rsid w:val="00983A3C"/>
    <w:rsid w:val="00A61447"/>
    <w:rsid w:val="00A61871"/>
    <w:rsid w:val="00B53DE8"/>
    <w:rsid w:val="00C72AA8"/>
    <w:rsid w:val="00CB5E9A"/>
    <w:rsid w:val="00D72A0A"/>
    <w:rsid w:val="00E6336A"/>
    <w:rsid w:val="00E65DFE"/>
    <w:rsid w:val="00EA0402"/>
    <w:rsid w:val="00F16853"/>
    <w:rsid w:val="00F359AB"/>
    <w:rsid w:val="00F378CF"/>
    <w:rsid w:val="00FD18C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1340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D0298"/>
    <w:pPr>
      <w:ind w:left="720"/>
      <w:contextualSpacing/>
    </w:pPr>
  </w:style>
  <w:style w:type="paragraph" w:styleId="Tekstprzypisudolnego">
    <w:name w:val="footnote text"/>
    <w:basedOn w:val="Normalny"/>
    <w:link w:val="TekstprzypisudolnegoZnak"/>
    <w:uiPriority w:val="99"/>
    <w:semiHidden/>
    <w:unhideWhenUsed/>
    <w:rsid w:val="00F359A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F359AB"/>
    <w:rPr>
      <w:sz w:val="20"/>
      <w:szCs w:val="20"/>
    </w:rPr>
  </w:style>
  <w:style w:type="character" w:styleId="Odwoanieprzypisudolnego">
    <w:name w:val="footnote reference"/>
    <w:basedOn w:val="Domylnaczcionkaakapitu"/>
    <w:uiPriority w:val="99"/>
    <w:semiHidden/>
    <w:unhideWhenUsed/>
    <w:rsid w:val="00F359AB"/>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90542-0F18-45A1-97C8-3E3F1DB0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6</Pages>
  <Words>1053</Words>
  <Characters>6321</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dc:creator>
  <cp:lastModifiedBy>~SEBA~</cp:lastModifiedBy>
  <cp:revision>8</cp:revision>
  <dcterms:created xsi:type="dcterms:W3CDTF">2015-01-21T16:45:00Z</dcterms:created>
  <dcterms:modified xsi:type="dcterms:W3CDTF">2015-01-24T13:33:00Z</dcterms:modified>
</cp:coreProperties>
</file>