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  <w:r w:rsidRPr="00AB5797">
        <w:rPr>
          <w:rFonts w:ascii="Times New Roman" w:hAnsi="Times New Roman" w:cs="Times New Roman"/>
        </w:rPr>
        <w:t>МИНИСТЕРСТВО ОБРАЗОВАНИЯ И НАУКИ</w:t>
      </w:r>
    </w:p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  <w:r w:rsidRPr="00AB5797">
        <w:rPr>
          <w:rFonts w:ascii="Times New Roman" w:hAnsi="Times New Roman" w:cs="Times New Roman"/>
        </w:rPr>
        <w:t>РОССИЙСКОЙ ФЕДЕРАЦИИ</w:t>
      </w:r>
    </w:p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  <w:r w:rsidRPr="00AB579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E37246" w:rsidRPr="00AB5797" w:rsidRDefault="00E37246" w:rsidP="00E37246">
      <w:pPr>
        <w:jc w:val="center"/>
        <w:rPr>
          <w:rFonts w:ascii="Times New Roman" w:hAnsi="Times New Roman" w:cs="Times New Roman"/>
          <w:b/>
        </w:rPr>
      </w:pPr>
      <w:r w:rsidRPr="00AB5797">
        <w:rPr>
          <w:rFonts w:ascii="Times New Roman" w:hAnsi="Times New Roman" w:cs="Times New Roman"/>
          <w:b/>
        </w:rPr>
        <w:t>«ЮЖНЫЙ ФЕДЕРАЛЬНЫЙ УНИВЕРСИТЕТ»</w:t>
      </w:r>
    </w:p>
    <w:p w:rsidR="00E37246" w:rsidRPr="00AB5797" w:rsidRDefault="00E37246" w:rsidP="00E372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797">
        <w:rPr>
          <w:rFonts w:ascii="Times New Roman" w:hAnsi="Times New Roman" w:cs="Times New Roman"/>
          <w:b/>
          <w:sz w:val="24"/>
          <w:szCs w:val="24"/>
        </w:rPr>
        <w:t>Институт математики, механики и компьютерных наук им. И.И. Воровича</w:t>
      </w:r>
    </w:p>
    <w:p w:rsidR="00E37246" w:rsidRPr="00AB5797" w:rsidRDefault="00E37246" w:rsidP="00E372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797">
        <w:rPr>
          <w:rFonts w:ascii="Times New Roman" w:hAnsi="Times New Roman" w:cs="Times New Roman"/>
          <w:b/>
          <w:sz w:val="24"/>
          <w:szCs w:val="24"/>
        </w:rPr>
        <w:t>Кафедра высшей математики и исследования операций</w:t>
      </w:r>
    </w:p>
    <w:p w:rsidR="00E37246" w:rsidRPr="00AB5797" w:rsidRDefault="00E37246" w:rsidP="00AB5797">
      <w:pPr>
        <w:rPr>
          <w:rFonts w:ascii="Times New Roman" w:hAnsi="Times New Roman" w:cs="Times New Roman"/>
          <w:b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  <w:b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  <w:b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797">
        <w:rPr>
          <w:rFonts w:ascii="Times New Roman" w:hAnsi="Times New Roman" w:cs="Times New Roman"/>
          <w:sz w:val="32"/>
          <w:szCs w:val="32"/>
        </w:rPr>
        <w:t xml:space="preserve">Курсовая работа </w:t>
      </w:r>
      <w:r w:rsidRPr="00AB5797">
        <w:rPr>
          <w:rFonts w:ascii="Times New Roman" w:hAnsi="Times New Roman" w:cs="Times New Roman"/>
          <w:sz w:val="32"/>
          <w:szCs w:val="32"/>
        </w:rPr>
        <w:br/>
      </w:r>
      <w:r w:rsidRPr="00AB5797">
        <w:rPr>
          <w:rFonts w:ascii="Times New Roman" w:hAnsi="Times New Roman" w:cs="Times New Roman"/>
          <w:sz w:val="24"/>
          <w:szCs w:val="24"/>
        </w:rPr>
        <w:t>на тему:</w:t>
      </w:r>
    </w:p>
    <w:p w:rsidR="00E37246" w:rsidRPr="00AB5797" w:rsidRDefault="00E37246" w:rsidP="00E37246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t>«Программная реализация метода Лагранжа для построения оптимального портфеля в случае одношаговой модели (B,S)-рынка»</w:t>
      </w:r>
    </w:p>
    <w:p w:rsidR="00E37246" w:rsidRPr="00AB5797" w:rsidRDefault="00E37246" w:rsidP="00E372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  <w:b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246" w:rsidRPr="00AB5797" w:rsidRDefault="00E37246" w:rsidP="00E37246">
      <w:pPr>
        <w:jc w:val="right"/>
        <w:rPr>
          <w:rFonts w:ascii="Times New Roman" w:hAnsi="Times New Roman" w:cs="Times New Roman"/>
          <w:sz w:val="28"/>
          <w:szCs w:val="28"/>
        </w:rPr>
      </w:pPr>
      <w:r w:rsidRPr="00AB5797">
        <w:rPr>
          <w:rFonts w:ascii="Times New Roman" w:hAnsi="Times New Roman" w:cs="Times New Roman"/>
          <w:sz w:val="28"/>
          <w:szCs w:val="28"/>
        </w:rPr>
        <w:t>Выполнила: студентка 3 курса 4 группы</w:t>
      </w:r>
    </w:p>
    <w:p w:rsidR="00E37246" w:rsidRDefault="00E37246" w:rsidP="00E37246">
      <w:pPr>
        <w:jc w:val="right"/>
        <w:rPr>
          <w:rFonts w:ascii="Times New Roman" w:hAnsi="Times New Roman" w:cs="Times New Roman"/>
          <w:sz w:val="28"/>
          <w:szCs w:val="28"/>
        </w:rPr>
      </w:pPr>
      <w:r w:rsidRPr="00AB5797">
        <w:rPr>
          <w:rFonts w:ascii="Times New Roman" w:hAnsi="Times New Roman" w:cs="Times New Roman"/>
          <w:sz w:val="28"/>
          <w:szCs w:val="28"/>
        </w:rPr>
        <w:t>Плаутина Марина</w:t>
      </w:r>
    </w:p>
    <w:p w:rsidR="00D13B38" w:rsidRDefault="00D13B38" w:rsidP="00E372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3B38" w:rsidRPr="00AB5797" w:rsidRDefault="00D13B38" w:rsidP="00E372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Данилова Наталья Викторовна</w:t>
      </w:r>
    </w:p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</w:p>
    <w:p w:rsidR="00E37246" w:rsidRPr="00AB5797" w:rsidRDefault="00E37246" w:rsidP="00E37246">
      <w:pPr>
        <w:rPr>
          <w:rFonts w:ascii="Times New Roman" w:hAnsi="Times New Roman" w:cs="Times New Roman"/>
        </w:rPr>
      </w:pPr>
    </w:p>
    <w:p w:rsidR="00E37246" w:rsidRPr="00AB5797" w:rsidRDefault="00E37246" w:rsidP="00E37246">
      <w:pPr>
        <w:rPr>
          <w:rFonts w:ascii="Times New Roman" w:hAnsi="Times New Roman" w:cs="Times New Roman"/>
        </w:rPr>
      </w:pPr>
    </w:p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  <w:r w:rsidRPr="00AB5797">
        <w:rPr>
          <w:rFonts w:ascii="Times New Roman" w:hAnsi="Times New Roman" w:cs="Times New Roman"/>
        </w:rPr>
        <w:t>Ростов-на-Дону</w:t>
      </w:r>
    </w:p>
    <w:p w:rsidR="00E37246" w:rsidRPr="00AB5797" w:rsidRDefault="00E37246" w:rsidP="00E37246">
      <w:pPr>
        <w:jc w:val="center"/>
        <w:rPr>
          <w:rFonts w:ascii="Times New Roman" w:hAnsi="Times New Roman" w:cs="Times New Roman"/>
        </w:rPr>
      </w:pPr>
      <w:r w:rsidRPr="00AB5797">
        <w:rPr>
          <w:rFonts w:ascii="Times New Roman" w:hAnsi="Times New Roman" w:cs="Times New Roman"/>
        </w:rPr>
        <w:t>2016</w:t>
      </w:r>
    </w:p>
    <w:p w:rsidR="00E37246" w:rsidRPr="00AB5797" w:rsidRDefault="00E37246" w:rsidP="00ED4820">
      <w:pPr>
        <w:jc w:val="center"/>
        <w:rPr>
          <w:rFonts w:ascii="Times New Roman" w:eastAsia="@Arial Unicode MS" w:hAnsi="Times New Roman" w:cs="Times New Roman"/>
          <w:b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b/>
          <w:sz w:val="28"/>
          <w:szCs w:val="28"/>
        </w:rPr>
        <w:lastRenderedPageBreak/>
        <w:t>Оглавление</w:t>
      </w:r>
    </w:p>
    <w:p w:rsidR="00E37246" w:rsidRDefault="00E37246" w:rsidP="00E37246">
      <w:pPr>
        <w:pStyle w:val="a3"/>
        <w:numPr>
          <w:ilvl w:val="0"/>
          <w:numId w:val="3"/>
        </w:numPr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t>Введение</w:t>
      </w:r>
    </w:p>
    <w:p w:rsidR="006F6C31" w:rsidRPr="00AB5797" w:rsidRDefault="006F6C31" w:rsidP="00E37246">
      <w:pPr>
        <w:pStyle w:val="a3"/>
        <w:numPr>
          <w:ilvl w:val="0"/>
          <w:numId w:val="3"/>
        </w:numPr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t>Основные понятия и термины</w:t>
      </w:r>
    </w:p>
    <w:p w:rsidR="00E37246" w:rsidRPr="00AB5797" w:rsidRDefault="00E37246" w:rsidP="00E37246">
      <w:pPr>
        <w:pStyle w:val="a3"/>
        <w:numPr>
          <w:ilvl w:val="0"/>
          <w:numId w:val="3"/>
        </w:numPr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t>Постановка задачи</w:t>
      </w:r>
    </w:p>
    <w:p w:rsidR="00E37246" w:rsidRPr="006F6C31" w:rsidRDefault="00E37246" w:rsidP="006F6C31">
      <w:pPr>
        <w:pStyle w:val="a3"/>
        <w:numPr>
          <w:ilvl w:val="0"/>
          <w:numId w:val="3"/>
        </w:numPr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t>Описание модели</w:t>
      </w:r>
      <w:r w:rsidR="006F6C31">
        <w:rPr>
          <w:rFonts w:ascii="Times New Roman" w:eastAsia="@Arial Unicode MS" w:hAnsi="Times New Roman" w:cs="Times New Roman"/>
          <w:sz w:val="28"/>
          <w:szCs w:val="28"/>
        </w:rPr>
        <w:t xml:space="preserve"> и а</w:t>
      </w:r>
      <w:r w:rsidRPr="006F6C31">
        <w:rPr>
          <w:rFonts w:ascii="Times New Roman" w:eastAsia="@Arial Unicode MS" w:hAnsi="Times New Roman" w:cs="Times New Roman"/>
          <w:sz w:val="28"/>
          <w:szCs w:val="28"/>
        </w:rPr>
        <w:t>лгоритм решения задачи</w:t>
      </w:r>
    </w:p>
    <w:p w:rsidR="00E37246" w:rsidRPr="00AB5797" w:rsidRDefault="00E37246" w:rsidP="00E37246">
      <w:pPr>
        <w:pStyle w:val="a3"/>
        <w:numPr>
          <w:ilvl w:val="0"/>
          <w:numId w:val="3"/>
        </w:numPr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t>Полученные результаты</w:t>
      </w:r>
    </w:p>
    <w:p w:rsidR="00E37246" w:rsidRPr="00AB5797" w:rsidRDefault="00E37246" w:rsidP="00E37246">
      <w:pPr>
        <w:pStyle w:val="a3"/>
        <w:numPr>
          <w:ilvl w:val="0"/>
          <w:numId w:val="3"/>
        </w:numPr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t>Заключение</w:t>
      </w:r>
    </w:p>
    <w:p w:rsidR="00E37246" w:rsidRPr="00AB5797" w:rsidRDefault="00E37246" w:rsidP="00E37246">
      <w:pPr>
        <w:pStyle w:val="a3"/>
        <w:numPr>
          <w:ilvl w:val="0"/>
          <w:numId w:val="3"/>
        </w:numPr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t>Список литературы</w:t>
      </w:r>
    </w:p>
    <w:p w:rsidR="00E37246" w:rsidRPr="00AB5797" w:rsidRDefault="00E37246" w:rsidP="00ED4820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</w:p>
    <w:p w:rsidR="00ED4820" w:rsidRPr="00AB5797" w:rsidRDefault="00ED4820" w:rsidP="00ED4820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</w:p>
    <w:p w:rsidR="00AB5797" w:rsidRPr="00AB5797" w:rsidRDefault="00AB5797" w:rsidP="00ED4820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</w:p>
    <w:p w:rsidR="00AB5797" w:rsidRPr="00AB5797" w:rsidRDefault="00AB5797">
      <w:pPr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br w:type="page"/>
      </w:r>
    </w:p>
    <w:p w:rsidR="00AB5797" w:rsidRPr="00AB5797" w:rsidRDefault="00AB5797" w:rsidP="00ED4820">
      <w:pPr>
        <w:jc w:val="center"/>
        <w:rPr>
          <w:rFonts w:ascii="Times New Roman" w:eastAsia="@Arial Unicode MS" w:hAnsi="Times New Roman" w:cs="Times New Roman"/>
          <w:b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b/>
          <w:sz w:val="28"/>
          <w:szCs w:val="28"/>
        </w:rPr>
        <w:lastRenderedPageBreak/>
        <w:t>Введение</w:t>
      </w:r>
    </w:p>
    <w:p w:rsidR="00082FFD" w:rsidRPr="00082FFD" w:rsidRDefault="00082FFD" w:rsidP="00082FF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@Arial Unicode MS" w:hAnsi="Times New Roman" w:cs="Times New Roman"/>
          <w:sz w:val="28"/>
          <w:szCs w:val="28"/>
        </w:rPr>
      </w:pPr>
      <w:r w:rsidRPr="00082FFD">
        <w:rPr>
          <w:rFonts w:ascii="Times New Roman" w:eastAsia="@Arial Unicode MS" w:hAnsi="Times New Roman" w:cs="Times New Roman"/>
          <w:sz w:val="28"/>
          <w:szCs w:val="28"/>
        </w:rPr>
        <w:t>Управляя капиталом, мы сталкиваемся с множеством сложных проблем при формировании и оценке портфеля - от прогнозирования динамики рынка в целом и отдельных активов, до прогноза макроэкономических показателей и оценки их влияния на поведение отдельных активов и портфелей. Сложность задачи формирования инвестиционного портфеля заключается в стремлении максимизировать ожидаемую доходность инвестиций при определенном, приемлемом для организации уровне риска.</w:t>
      </w:r>
    </w:p>
    <w:p w:rsidR="00082FFD" w:rsidRPr="00082FFD" w:rsidRDefault="00082FFD" w:rsidP="00082FF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@Arial Unicode MS" w:hAnsi="Times New Roman" w:cs="Times New Roman"/>
          <w:sz w:val="28"/>
          <w:szCs w:val="28"/>
        </w:rPr>
      </w:pPr>
      <w:r w:rsidRPr="00082FFD">
        <w:rPr>
          <w:rFonts w:ascii="Times New Roman" w:eastAsia="@Arial Unicode MS" w:hAnsi="Times New Roman" w:cs="Times New Roman"/>
          <w:sz w:val="28"/>
          <w:szCs w:val="28"/>
        </w:rPr>
        <w:t>При этом возникает множество вопросов:</w:t>
      </w:r>
    </w:p>
    <w:p w:rsidR="00082FFD" w:rsidRPr="00082FFD" w:rsidRDefault="00082FFD" w:rsidP="00082FF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@Arial Unicode MS" w:hAnsi="Times New Roman" w:cs="Times New Roman"/>
          <w:sz w:val="28"/>
          <w:szCs w:val="28"/>
        </w:rPr>
      </w:pPr>
      <w:r w:rsidRPr="00082FFD">
        <w:rPr>
          <w:rFonts w:ascii="Times New Roman" w:eastAsia="@Arial Unicode MS" w:hAnsi="Times New Roman" w:cs="Times New Roman"/>
          <w:sz w:val="28"/>
          <w:szCs w:val="28"/>
        </w:rPr>
        <w:t>•</w:t>
      </w:r>
      <w:r w:rsidRPr="00082FFD">
        <w:rPr>
          <w:rFonts w:ascii="Times New Roman" w:eastAsia="@Arial Unicode MS" w:hAnsi="Times New Roman" w:cs="Times New Roman"/>
          <w:sz w:val="28"/>
          <w:szCs w:val="28"/>
        </w:rPr>
        <w:tab/>
        <w:t>Чему уделить основное внимание: риску всего портфеля или отдельных активов, входящих в него?</w:t>
      </w:r>
    </w:p>
    <w:p w:rsidR="00082FFD" w:rsidRPr="00082FFD" w:rsidRDefault="00082FFD" w:rsidP="00082FF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@Arial Unicode MS" w:hAnsi="Times New Roman" w:cs="Times New Roman"/>
          <w:sz w:val="28"/>
          <w:szCs w:val="28"/>
        </w:rPr>
      </w:pPr>
      <w:r w:rsidRPr="00082FFD">
        <w:rPr>
          <w:rFonts w:ascii="Times New Roman" w:eastAsia="@Arial Unicode MS" w:hAnsi="Times New Roman" w:cs="Times New Roman"/>
          <w:sz w:val="28"/>
          <w:szCs w:val="28"/>
        </w:rPr>
        <w:t>•</w:t>
      </w:r>
      <w:r w:rsidRPr="00082FFD">
        <w:rPr>
          <w:rFonts w:ascii="Times New Roman" w:eastAsia="@Arial Unicode MS" w:hAnsi="Times New Roman" w:cs="Times New Roman"/>
          <w:sz w:val="28"/>
          <w:szCs w:val="28"/>
        </w:rPr>
        <w:tab/>
        <w:t>Как количественно измерить риск портфеля?</w:t>
      </w:r>
    </w:p>
    <w:p w:rsidR="00082FFD" w:rsidRPr="00082FFD" w:rsidRDefault="00082FFD" w:rsidP="00082FF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@Arial Unicode MS" w:hAnsi="Times New Roman" w:cs="Times New Roman"/>
          <w:sz w:val="28"/>
          <w:szCs w:val="28"/>
        </w:rPr>
      </w:pPr>
      <w:r w:rsidRPr="00082FFD">
        <w:rPr>
          <w:rFonts w:ascii="Times New Roman" w:eastAsia="@Arial Unicode MS" w:hAnsi="Times New Roman" w:cs="Times New Roman"/>
          <w:sz w:val="28"/>
          <w:szCs w:val="28"/>
        </w:rPr>
        <w:t>•</w:t>
      </w:r>
      <w:r w:rsidRPr="00082FFD">
        <w:rPr>
          <w:rFonts w:ascii="Times New Roman" w:eastAsia="@Arial Unicode MS" w:hAnsi="Times New Roman" w:cs="Times New Roman"/>
          <w:sz w:val="28"/>
          <w:szCs w:val="28"/>
        </w:rPr>
        <w:tab/>
        <w:t>Можно ли снизить риск портфеля, изменяя веса активов в нем?</w:t>
      </w:r>
    </w:p>
    <w:p w:rsidR="00082FFD" w:rsidRPr="00082FFD" w:rsidRDefault="00082FFD" w:rsidP="00082FF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@Arial Unicode MS" w:hAnsi="Times New Roman" w:cs="Times New Roman"/>
          <w:sz w:val="28"/>
          <w:szCs w:val="28"/>
        </w:rPr>
      </w:pPr>
      <w:r w:rsidRPr="00082FFD">
        <w:rPr>
          <w:rFonts w:ascii="Times New Roman" w:eastAsia="@Arial Unicode MS" w:hAnsi="Times New Roman" w:cs="Times New Roman"/>
          <w:sz w:val="28"/>
          <w:szCs w:val="28"/>
        </w:rPr>
        <w:t>•</w:t>
      </w:r>
      <w:r w:rsidRPr="00082FFD">
        <w:rPr>
          <w:rFonts w:ascii="Times New Roman" w:eastAsia="@Arial Unicode MS" w:hAnsi="Times New Roman" w:cs="Times New Roman"/>
          <w:sz w:val="28"/>
          <w:szCs w:val="28"/>
        </w:rPr>
        <w:tab/>
        <w:t>Если да, то, как добиться снижения риска, обеспечив доходность портфеля, сравнимую с доходностью составляющих его активов?</w:t>
      </w:r>
    </w:p>
    <w:p w:rsidR="006F6C31" w:rsidRDefault="00082FFD" w:rsidP="006050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@Arial Unicode MS" w:hAnsi="Times New Roman" w:cs="Times New Roman"/>
          <w:sz w:val="28"/>
          <w:szCs w:val="28"/>
        </w:rPr>
      </w:pPr>
      <w:r w:rsidRPr="00082FFD">
        <w:rPr>
          <w:rFonts w:ascii="Times New Roman" w:eastAsia="@Arial Unicode MS" w:hAnsi="Times New Roman" w:cs="Times New Roman"/>
          <w:sz w:val="28"/>
          <w:szCs w:val="28"/>
        </w:rPr>
        <w:t xml:space="preserve">Рассмотрим решение этих вопросов на примере одношаговой модели рынка. </w:t>
      </w:r>
    </w:p>
    <w:p w:rsidR="00FA7ED7" w:rsidRDefault="00FA7ED7" w:rsidP="006050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@Arial Unicode MS" w:hAnsi="Times New Roman" w:cs="Times New Roman"/>
          <w:sz w:val="28"/>
          <w:szCs w:val="28"/>
        </w:rPr>
      </w:pPr>
    </w:p>
    <w:p w:rsidR="006F6C31" w:rsidRDefault="006F6C31" w:rsidP="006F6C31">
      <w:pPr>
        <w:spacing w:before="100" w:beforeAutospacing="1" w:after="100" w:afterAutospacing="1" w:line="240" w:lineRule="auto"/>
        <w:jc w:val="both"/>
        <w:rPr>
          <w:rFonts w:ascii="Times New Roman" w:eastAsia="@Arial Unicode MS" w:hAnsi="Times New Roman" w:cs="Times New Roman"/>
          <w:sz w:val="28"/>
          <w:szCs w:val="28"/>
        </w:rPr>
      </w:pPr>
    </w:p>
    <w:p w:rsidR="006F6C31" w:rsidRDefault="00AB5797" w:rsidP="006F6C31">
      <w:pPr>
        <w:spacing w:before="100" w:beforeAutospacing="1" w:after="100" w:afterAutospacing="1" w:line="240" w:lineRule="auto"/>
        <w:jc w:val="both"/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br w:type="page"/>
      </w:r>
    </w:p>
    <w:p w:rsidR="006F6C31" w:rsidRDefault="006F6C31" w:rsidP="006F6C31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  <w:r w:rsidRPr="006F6C31">
        <w:rPr>
          <w:rFonts w:ascii="Times New Roman" w:eastAsia="@Arial Unicode MS" w:hAnsi="Times New Roman" w:cs="Times New Roman"/>
          <w:b/>
          <w:sz w:val="28"/>
          <w:szCs w:val="28"/>
        </w:rPr>
        <w:lastRenderedPageBreak/>
        <w:t>Основные понятия и термины</w:t>
      </w:r>
    </w:p>
    <w:p w:rsidR="006F6C31" w:rsidRDefault="006F6C31" w:rsidP="006F6C31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</w:p>
    <w:p w:rsidR="006F6C31" w:rsidRPr="006F6C31" w:rsidRDefault="006F6C31" w:rsidP="006F6C31">
      <w:pPr>
        <w:rPr>
          <w:rFonts w:ascii="Times New Roman" w:eastAsia="@Arial Unicode MS" w:hAnsi="Times New Roman" w:cs="Times New Roman"/>
          <w:b/>
          <w:sz w:val="28"/>
          <w:szCs w:val="28"/>
        </w:rPr>
      </w:pPr>
      <w:r w:rsidRPr="006F6C31">
        <w:rPr>
          <w:rFonts w:ascii="Times New Roman" w:eastAsia="@Arial Unicode MS" w:hAnsi="Times New Roman" w:cs="Times New Roman"/>
          <w:sz w:val="28"/>
          <w:szCs w:val="28"/>
          <w:u w:val="single"/>
        </w:rPr>
        <w:t>(</w:t>
      </w:r>
      <w:r w:rsidRPr="006F6C31">
        <w:rPr>
          <w:rFonts w:ascii="Times New Roman" w:eastAsia="@Arial Unicode MS" w:hAnsi="Times New Roman" w:cs="Times New Roman"/>
          <w:sz w:val="28"/>
          <w:szCs w:val="28"/>
          <w:u w:val="single"/>
          <w:lang w:val="en-US"/>
        </w:rPr>
        <w:t>B</w:t>
      </w:r>
      <w:r w:rsidRPr="006F6C31">
        <w:rPr>
          <w:rFonts w:ascii="Times New Roman" w:eastAsia="@Arial Unicode MS" w:hAnsi="Times New Roman" w:cs="Times New Roman"/>
          <w:sz w:val="28"/>
          <w:szCs w:val="28"/>
          <w:u w:val="single"/>
        </w:rPr>
        <w:t>,</w:t>
      </w:r>
      <w:r w:rsidRPr="006F6C31">
        <w:rPr>
          <w:rFonts w:ascii="Times New Roman" w:eastAsia="@Arial Unicode MS" w:hAnsi="Times New Roman" w:cs="Times New Roman"/>
          <w:sz w:val="28"/>
          <w:szCs w:val="28"/>
          <w:u w:val="single"/>
          <w:lang w:val="en-US"/>
        </w:rPr>
        <w:t>S</w:t>
      </w:r>
      <w:r w:rsidRPr="006F6C31">
        <w:rPr>
          <w:rFonts w:ascii="Times New Roman" w:eastAsia="@Arial Unicode MS" w:hAnsi="Times New Roman" w:cs="Times New Roman"/>
          <w:sz w:val="28"/>
          <w:szCs w:val="28"/>
          <w:u w:val="single"/>
        </w:rPr>
        <w:t>)-рынок</w:t>
      </w:r>
      <w:r>
        <w:rPr>
          <w:rFonts w:ascii="Times New Roman" w:eastAsia="@Arial Unicode MS" w:hAnsi="Times New Roman" w:cs="Times New Roman"/>
          <w:sz w:val="28"/>
          <w:szCs w:val="28"/>
        </w:rPr>
        <w:t xml:space="preserve"> – </w:t>
      </w:r>
      <w:r w:rsidR="00FA7ED7">
        <w:rPr>
          <w:rFonts w:ascii="Times New Roman" w:eastAsia="@Arial Unicode MS" w:hAnsi="Times New Roman" w:cs="Times New Roman"/>
          <w:sz w:val="28"/>
          <w:szCs w:val="28"/>
        </w:rPr>
        <w:t>математическая модель финансового рынка</w:t>
      </w:r>
      <w:r w:rsidRPr="006F6C31">
        <w:rPr>
          <w:rFonts w:ascii="Times New Roman" w:eastAsia="@Arial Unicode MS" w:hAnsi="Times New Roman" w:cs="Times New Roman"/>
          <w:sz w:val="28"/>
          <w:szCs w:val="28"/>
        </w:rPr>
        <w:t>, состоящ</w:t>
      </w:r>
      <w:r w:rsidR="00FA7ED7">
        <w:rPr>
          <w:rFonts w:ascii="Times New Roman" w:eastAsia="@Arial Unicode MS" w:hAnsi="Times New Roman" w:cs="Times New Roman"/>
          <w:sz w:val="28"/>
          <w:szCs w:val="28"/>
        </w:rPr>
        <w:t>его</w:t>
      </w:r>
      <w:r w:rsidRPr="006F6C31">
        <w:rPr>
          <w:rFonts w:ascii="Times New Roman" w:eastAsia="@Arial Unicode MS" w:hAnsi="Times New Roman" w:cs="Times New Roman"/>
          <w:sz w:val="28"/>
          <w:szCs w:val="28"/>
        </w:rPr>
        <w:t xml:space="preserve"> из </w:t>
      </w:r>
      <w:proofErr w:type="spellStart"/>
      <w:r w:rsidRPr="006F6C31">
        <w:rPr>
          <w:rFonts w:ascii="Times New Roman" w:eastAsia="@Arial Unicode MS" w:hAnsi="Times New Roman" w:cs="Times New Roman"/>
          <w:sz w:val="28"/>
          <w:szCs w:val="28"/>
        </w:rPr>
        <w:t>безрискового</w:t>
      </w:r>
      <w:proofErr w:type="spellEnd"/>
      <w:r w:rsidRPr="006F6C31">
        <w:rPr>
          <w:rFonts w:ascii="Times New Roman" w:eastAsia="@Arial Unicode MS" w:hAnsi="Times New Roman" w:cs="Times New Roman"/>
          <w:sz w:val="28"/>
          <w:szCs w:val="28"/>
        </w:rPr>
        <w:t xml:space="preserve"> банковского счета   и вектора акций различных типов   (буква   соответствует слову </w:t>
      </w:r>
      <w:proofErr w:type="spellStart"/>
      <w:r w:rsidRPr="006F6C31">
        <w:rPr>
          <w:rFonts w:ascii="Times New Roman" w:eastAsia="@Arial Unicode MS" w:hAnsi="Times New Roman" w:cs="Times New Roman"/>
          <w:sz w:val="28"/>
          <w:szCs w:val="28"/>
        </w:rPr>
        <w:t>bonds</w:t>
      </w:r>
      <w:proofErr w:type="spellEnd"/>
      <w:r w:rsidRPr="006F6C31">
        <w:rPr>
          <w:rFonts w:ascii="Times New Roman" w:eastAsia="@Arial Unicode MS" w:hAnsi="Times New Roman" w:cs="Times New Roman"/>
          <w:sz w:val="28"/>
          <w:szCs w:val="28"/>
        </w:rPr>
        <w:t xml:space="preserve"> — боны, облигации, а буква   является начальной буквой слова </w:t>
      </w:r>
      <w:proofErr w:type="spellStart"/>
      <w:r w:rsidRPr="006F6C31">
        <w:rPr>
          <w:rFonts w:ascii="Times New Roman" w:eastAsia="@Arial Unicode MS" w:hAnsi="Times New Roman" w:cs="Times New Roman"/>
          <w:sz w:val="28"/>
          <w:szCs w:val="28"/>
        </w:rPr>
        <w:t>stocks</w:t>
      </w:r>
      <w:proofErr w:type="spellEnd"/>
      <w:r w:rsidRPr="006F6C31">
        <w:rPr>
          <w:rFonts w:ascii="Times New Roman" w:eastAsia="@Arial Unicode MS" w:hAnsi="Times New Roman" w:cs="Times New Roman"/>
          <w:sz w:val="28"/>
          <w:szCs w:val="28"/>
        </w:rPr>
        <w:t xml:space="preserve"> — акции).</w:t>
      </w:r>
      <w:r w:rsidR="00FA7ED7" w:rsidRPr="00FA7ED7">
        <w:t xml:space="preserve"> </w:t>
      </w:r>
      <w:r w:rsidR="00FA7ED7">
        <w:rPr>
          <w:rFonts w:ascii="Times New Roman" w:eastAsia="@Arial Unicode MS" w:hAnsi="Times New Roman" w:cs="Times New Roman"/>
          <w:sz w:val="28"/>
          <w:szCs w:val="28"/>
        </w:rPr>
        <w:t>То есть, о</w: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>бъект, состоящий из последовательно</w:t>
      </w:r>
      <w:r w:rsidR="00FA7ED7">
        <w:rPr>
          <w:rFonts w:ascii="Times New Roman" w:eastAsia="@Arial Unicode MS" w:hAnsi="Times New Roman" w:cs="Times New Roman"/>
          <w:sz w:val="28"/>
          <w:szCs w:val="28"/>
        </w:rPr>
        <w:t xml:space="preserve">сти строго положительных чисел </w:t>
      </w:r>
      <w:r w:rsidR="00FA7ED7">
        <w:rPr>
          <w:i/>
          <w:iCs/>
          <w:position w:val="-12"/>
          <w:sz w:val="28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5pt;height:18.25pt" o:ole="">
            <v:imagedata r:id="rId9" o:title=""/>
          </v:shape>
          <o:OLEObject Type="Embed" ProgID="Equation.3" ShapeID="_x0000_i1025" DrawAspect="Content" ObjectID="_1523926570" r:id="rId10"/>
        </w:objec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, интерпретируемых как цены банковского счёта в моменты времени  </w:t>
      </w:r>
      <w:r w:rsidR="00FA7ED7">
        <w:rPr>
          <w:i/>
          <w:iCs/>
          <w:position w:val="-12"/>
          <w:sz w:val="28"/>
        </w:rPr>
        <w:object w:dxaOrig="1240" w:dyaOrig="360">
          <v:shape id="_x0000_i1026" type="#_x0000_t75" style="width:61.85pt;height:18.25pt" o:ole="">
            <v:imagedata r:id="rId11" o:title=""/>
          </v:shape>
          <o:OLEObject Type="Embed" ProgID="Equation.3" ShapeID="_x0000_i1026" DrawAspect="Content" ObjectID="_1523926571" r:id="rId12"/>
        </w:objec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 (цены </w:t>
      </w:r>
      <w:proofErr w:type="spellStart"/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>безрисковых</w:t>
      </w:r>
      <w:proofErr w:type="spellEnd"/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 активов), и последовательностей строго положительных случайных величин  </w:t>
      </w:r>
      <w:r w:rsidR="00FA7ED7">
        <w:rPr>
          <w:i/>
          <w:iCs/>
          <w:position w:val="-12"/>
          <w:sz w:val="28"/>
        </w:rPr>
        <w:object w:dxaOrig="1860" w:dyaOrig="440">
          <v:shape id="_x0000_i1027" type="#_x0000_t75" style="width:93.3pt;height:22.3pt" o:ole="">
            <v:imagedata r:id="rId13" o:title=""/>
          </v:shape>
          <o:OLEObject Type="Embed" ProgID="Equation.3" ShapeID="_x0000_i1027" DrawAspect="Content" ObjectID="_1523926572" r:id="rId14"/>
        </w:objec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,  </w:t>
      </w:r>
      <w:r w:rsidR="00FA7ED7">
        <w:rPr>
          <w:i/>
          <w:iCs/>
          <w:position w:val="-12"/>
          <w:sz w:val="28"/>
        </w:rPr>
        <w:object w:dxaOrig="1300" w:dyaOrig="360">
          <v:shape id="_x0000_i1028" type="#_x0000_t75" style="width:64.9pt;height:18.25pt" o:ole="">
            <v:imagedata r:id="rId15" o:title=""/>
          </v:shape>
          <o:OLEObject Type="Embed" ProgID="Equation.3" ShapeID="_x0000_i1028" DrawAspect="Content" ObjectID="_1523926573" r:id="rId16"/>
        </w:objec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, на конечном вероятностном пространстве </w:t>
      </w:r>
      <w:r w:rsidR="00FA7ED7">
        <w:rPr>
          <w:i/>
          <w:iCs/>
          <w:position w:val="-12"/>
          <w:sz w:val="28"/>
        </w:rPr>
        <w:object w:dxaOrig="1219" w:dyaOrig="380">
          <v:shape id="_x0000_i1029" type="#_x0000_t75" style="width:60.85pt;height:19.25pt" o:ole="">
            <v:imagedata r:id="rId17" o:title=""/>
          </v:shape>
          <o:OLEObject Type="Embed" ProgID="Equation.3" ShapeID="_x0000_i1029" DrawAspect="Content" ObjectID="_1523926574" r:id="rId18"/>
        </w:object>
      </w:r>
      <w:proofErr w:type="gramStart"/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 ,</w:t>
      </w:r>
      <w:proofErr w:type="gramEnd"/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 интерпретируемых как цены акций ( </w:t>
      </w:r>
      <w:r w:rsidR="00FA7ED7">
        <w:rPr>
          <w:rFonts w:ascii="Times New Roman" w:eastAsia="@Arial Unicode MS" w:hAnsi="Times New Roman" w:cs="Times New Roman"/>
          <w:sz w:val="28"/>
          <w:szCs w:val="28"/>
          <w:lang w:val="en-US"/>
        </w:rPr>
        <w:t>k</w: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-го типа) в моменты времени   </w:t>
      </w:r>
      <w:r w:rsidR="00FA7ED7">
        <w:rPr>
          <w:i/>
          <w:iCs/>
          <w:position w:val="-12"/>
          <w:sz w:val="28"/>
        </w:rPr>
        <w:object w:dxaOrig="1240" w:dyaOrig="360">
          <v:shape id="_x0000_i1030" type="#_x0000_t75" style="width:61.85pt;height:18.25pt" o:ole="">
            <v:imagedata r:id="rId11" o:title=""/>
          </v:shape>
          <o:OLEObject Type="Embed" ProgID="Equation.3" ShapeID="_x0000_i1030" DrawAspect="Content" ObjectID="_1523926575" r:id="rId19"/>
        </w:objec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 (цены рисковых активов).</w:t>
      </w:r>
    </w:p>
    <w:p w:rsidR="00FA7ED7" w:rsidRPr="00FA7ED7" w:rsidRDefault="006F6C31" w:rsidP="00FA7ED7">
      <w:pPr>
        <w:rPr>
          <w:rFonts w:ascii="Times New Roman" w:eastAsia="@Arial Unicode MS" w:hAnsi="Times New Roman" w:cs="Times New Roman"/>
          <w:sz w:val="28"/>
          <w:szCs w:val="28"/>
        </w:rPr>
      </w:pPr>
      <w:r w:rsidRPr="006F6C31">
        <w:rPr>
          <w:rFonts w:ascii="Times New Roman" w:eastAsia="@Arial Unicode MS" w:hAnsi="Times New Roman" w:cs="Times New Roman"/>
          <w:sz w:val="28"/>
          <w:szCs w:val="28"/>
          <w:u w:val="single"/>
        </w:rPr>
        <w:t>Портфель</w:t>
      </w:r>
      <w:r>
        <w:rPr>
          <w:rFonts w:ascii="Times New Roman" w:eastAsia="@Arial Unicode MS" w:hAnsi="Times New Roman" w:cs="Times New Roman"/>
          <w:sz w:val="28"/>
          <w:szCs w:val="28"/>
        </w:rPr>
        <w:t xml:space="preserve"> – </w:t>
      </w:r>
      <w:r w:rsidR="00FA7ED7">
        <w:rPr>
          <w:rFonts w:ascii="Times New Roman" w:eastAsia="@Arial Unicode MS" w:hAnsi="Times New Roman" w:cs="Times New Roman"/>
          <w:sz w:val="28"/>
          <w:szCs w:val="28"/>
        </w:rPr>
        <w:t xml:space="preserve"> (финансовая стратегия),</w: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 набор финансовых активов, которыми располагает инвестор.</w:t>
      </w:r>
      <w:r w:rsidR="00FA7ED7">
        <w:rPr>
          <w:rFonts w:ascii="Times New Roman" w:eastAsia="@Arial Unicode MS" w:hAnsi="Times New Roman" w:cs="Times New Roman"/>
          <w:sz w:val="28"/>
          <w:szCs w:val="28"/>
        </w:rPr>
        <w:t xml:space="preserve"> О</w: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бъект </w:t>
      </w:r>
      <w:r w:rsidR="00FA7ED7" w:rsidRPr="00112186">
        <w:rPr>
          <w:i/>
          <w:iCs/>
          <w:position w:val="-14"/>
          <w:sz w:val="28"/>
        </w:rPr>
        <w:object w:dxaOrig="1680" w:dyaOrig="480">
          <v:shape id="_x0000_i1031" type="#_x0000_t75" style="width:84.15pt;height:24.35pt" o:ole="">
            <v:imagedata r:id="rId20" o:title=""/>
          </v:shape>
          <o:OLEObject Type="Embed" ProgID="Equation.3" ShapeID="_x0000_i1031" DrawAspect="Content" ObjectID="_1523926576" r:id="rId21"/>
        </w:object>
      </w:r>
      <w:proofErr w:type="gramStart"/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 ,</w:t>
      </w:r>
      <w:proofErr w:type="gramEnd"/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 состоящий из последовательности случайных величин  </w:t>
      </w:r>
      <w:r w:rsidR="00FA7ED7">
        <w:rPr>
          <w:i/>
          <w:iCs/>
          <w:position w:val="-12"/>
          <w:sz w:val="28"/>
        </w:rPr>
        <w:object w:dxaOrig="1500" w:dyaOrig="380">
          <v:shape id="_x0000_i1032" type="#_x0000_t75" style="width:75.05pt;height:19.25pt" o:ole="">
            <v:imagedata r:id="rId22" o:title=""/>
          </v:shape>
          <o:OLEObject Type="Embed" ProgID="Equation.3" ShapeID="_x0000_i1032" DrawAspect="Content" ObjectID="_1523926577" r:id="rId23"/>
        </w:objec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 xml:space="preserve">, где каждое   </w:t>
      </w:r>
      <w:r w:rsidR="00FA7ED7">
        <w:rPr>
          <w:i/>
          <w:iCs/>
          <w:position w:val="-12"/>
          <w:sz w:val="28"/>
        </w:rPr>
        <w:object w:dxaOrig="320" w:dyaOrig="380">
          <v:shape id="_x0000_i1033" type="#_x0000_t75" style="width:16.25pt;height:19.25pt" o:ole="">
            <v:imagedata r:id="rId24" o:title=""/>
          </v:shape>
          <o:OLEObject Type="Embed" ProgID="Equation.3" ShapeID="_x0000_i1033" DrawAspect="Content" ObjectID="_1523926578" r:id="rId25"/>
        </w:object>
      </w:r>
      <w:r w:rsidR="00FA7ED7" w:rsidRPr="00FA7ED7">
        <w:rPr>
          <w:rFonts w:ascii="Times New Roman" w:eastAsia="@Arial Unicode MS" w:hAnsi="Times New Roman" w:cs="Times New Roman"/>
          <w:sz w:val="28"/>
          <w:szCs w:val="28"/>
        </w:rPr>
        <w:t>интерпретируется как число единиц банковского счёта в момент времени n, и последовательности случайных векторов</w:t>
      </w:r>
    </w:p>
    <w:p w:rsidR="00FA7ED7" w:rsidRDefault="00FA7ED7" w:rsidP="00FA7ED7">
      <w:pPr>
        <w:tabs>
          <w:tab w:val="num" w:pos="-1701"/>
        </w:tabs>
        <w:jc w:val="center"/>
        <w:rPr>
          <w:i/>
          <w:iCs/>
          <w:sz w:val="28"/>
        </w:rPr>
      </w:pPr>
      <w:r>
        <w:rPr>
          <w:i/>
          <w:iCs/>
          <w:position w:val="-86"/>
          <w:sz w:val="28"/>
        </w:rPr>
        <w:object w:dxaOrig="1300" w:dyaOrig="1860">
          <v:shape id="_x0000_i1034" type="#_x0000_t75" style="width:64.9pt;height:93.3pt" o:ole="">
            <v:imagedata r:id="rId26" o:title=""/>
          </v:shape>
          <o:OLEObject Type="Embed" ProgID="Equation.3" ShapeID="_x0000_i1034" DrawAspect="Content" ObjectID="_1523926579" r:id="rId27"/>
        </w:object>
      </w:r>
      <w:r>
        <w:rPr>
          <w:i/>
          <w:iCs/>
          <w:sz w:val="28"/>
        </w:rPr>
        <w:t xml:space="preserve">, </w:t>
      </w:r>
      <w:r>
        <w:rPr>
          <w:i/>
          <w:iCs/>
          <w:position w:val="-84"/>
          <w:sz w:val="28"/>
        </w:rPr>
        <w:object w:dxaOrig="1260" w:dyaOrig="1820">
          <v:shape id="_x0000_i1035" type="#_x0000_t75" style="width:62.85pt;height:91.25pt" o:ole="">
            <v:imagedata r:id="rId28" o:title=""/>
          </v:shape>
          <o:OLEObject Type="Embed" ProgID="Equation.3" ShapeID="_x0000_i1035" DrawAspect="Content" ObjectID="_1523926580" r:id="rId29"/>
        </w:object>
      </w:r>
      <w:r>
        <w:rPr>
          <w:i/>
          <w:iCs/>
          <w:sz w:val="28"/>
        </w:rPr>
        <w:t xml:space="preserve">,…, </w:t>
      </w:r>
      <w:r>
        <w:rPr>
          <w:i/>
          <w:iCs/>
          <w:position w:val="-86"/>
          <w:sz w:val="28"/>
        </w:rPr>
        <w:object w:dxaOrig="1359" w:dyaOrig="1860">
          <v:shape id="_x0000_i1036" type="#_x0000_t75" style="width:67.95pt;height:93.3pt" o:ole="">
            <v:imagedata r:id="rId30" o:title=""/>
          </v:shape>
          <o:OLEObject Type="Embed" ProgID="Equation.3" ShapeID="_x0000_i1036" DrawAspect="Content" ObjectID="_1523926581" r:id="rId31"/>
        </w:object>
      </w:r>
      <w:r>
        <w:rPr>
          <w:i/>
          <w:iCs/>
          <w:sz w:val="28"/>
        </w:rPr>
        <w:t xml:space="preserve">, </w:t>
      </w:r>
    </w:p>
    <w:p w:rsidR="00CB0F50" w:rsidRDefault="00FA7ED7" w:rsidP="006F6C31">
      <w:pPr>
        <w:rPr>
          <w:i/>
          <w:iCs/>
          <w:sz w:val="28"/>
        </w:rPr>
      </w:pPr>
      <w:r w:rsidRPr="00FA7ED7">
        <w:rPr>
          <w:rFonts w:ascii="Times New Roman" w:eastAsia="@Arial Unicode MS" w:hAnsi="Times New Roman" w:cs="Times New Roman"/>
          <w:sz w:val="28"/>
          <w:szCs w:val="28"/>
        </w:rPr>
        <w:t>где каждое</w:t>
      </w:r>
      <w:r>
        <w:rPr>
          <w:rFonts w:ascii="Times New Roman" w:eastAsia="@Arial Unicode MS" w:hAnsi="Times New Roman" w:cs="Times New Roman"/>
          <w:sz w:val="28"/>
          <w:szCs w:val="28"/>
        </w:rPr>
        <w:t xml:space="preserve"> </w:t>
      </w:r>
      <w:r>
        <w:rPr>
          <w:i/>
          <w:iCs/>
          <w:sz w:val="28"/>
        </w:rPr>
        <w:t xml:space="preserve"> </w:t>
      </w:r>
      <w:r>
        <w:rPr>
          <w:i/>
          <w:iCs/>
          <w:position w:val="-12"/>
          <w:sz w:val="28"/>
        </w:rPr>
        <w:object w:dxaOrig="440" w:dyaOrig="440">
          <v:shape id="_x0000_i1037" type="#_x0000_t75" style="width:22.3pt;height:22.3pt" o:ole="">
            <v:imagedata r:id="rId32" o:title=""/>
          </v:shape>
          <o:OLEObject Type="Embed" ProgID="Equation.3" ShapeID="_x0000_i1037" DrawAspect="Content" ObjectID="_1523926582" r:id="rId33"/>
        </w:object>
      </w:r>
      <w:r w:rsidRPr="00FA7ED7">
        <w:rPr>
          <w:rFonts w:ascii="Times New Roman" w:eastAsia="@Arial Unicode MS" w:hAnsi="Times New Roman" w:cs="Times New Roman"/>
          <w:sz w:val="28"/>
          <w:szCs w:val="28"/>
        </w:rPr>
        <w:t xml:space="preserve">   интерпретируется как число акций k-</w:t>
      </w:r>
      <w:proofErr w:type="spellStart"/>
      <w:r w:rsidRPr="00FA7ED7">
        <w:rPr>
          <w:rFonts w:ascii="Times New Roman" w:eastAsia="@Arial Unicode MS" w:hAnsi="Times New Roman" w:cs="Times New Roman"/>
          <w:sz w:val="28"/>
          <w:szCs w:val="28"/>
        </w:rPr>
        <w:t>го</w:t>
      </w:r>
      <w:proofErr w:type="spellEnd"/>
      <w:r w:rsidRPr="00FA7ED7">
        <w:rPr>
          <w:rFonts w:ascii="Times New Roman" w:eastAsia="@Arial Unicode MS" w:hAnsi="Times New Roman" w:cs="Times New Roman"/>
          <w:sz w:val="28"/>
          <w:szCs w:val="28"/>
        </w:rPr>
        <w:t xml:space="preserve"> типа в момент времени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t xml:space="preserve"> (</w:t>
      </w:r>
      <w:r>
        <w:rPr>
          <w:i/>
          <w:iCs/>
          <w:position w:val="-12"/>
          <w:sz w:val="28"/>
        </w:rPr>
        <w:object w:dxaOrig="1300" w:dyaOrig="360">
          <v:shape id="_x0000_i1038" type="#_x0000_t75" style="width:64.9pt;height:18.25pt" o:ole="">
            <v:imagedata r:id="rId15" o:title=""/>
          </v:shape>
          <o:OLEObject Type="Embed" ProgID="Equation.3" ShapeID="_x0000_i1038" DrawAspect="Content" ObjectID="_1523926583" r:id="rId34"/>
        </w:object>
      </w:r>
      <w:r>
        <w:rPr>
          <w:i/>
          <w:iCs/>
          <w:sz w:val="28"/>
        </w:rPr>
        <w:t>,</w:t>
      </w:r>
      <w:r>
        <w:rPr>
          <w:i/>
          <w:iCs/>
          <w:position w:val="-12"/>
          <w:sz w:val="28"/>
        </w:rPr>
        <w:object w:dxaOrig="1680" w:dyaOrig="360">
          <v:shape id="_x0000_i1039" type="#_x0000_t75" style="width:84.15pt;height:18.25pt" o:ole="">
            <v:imagedata r:id="rId35" o:title=""/>
          </v:shape>
          <o:OLEObject Type="Embed" ProgID="Equation.3" ShapeID="_x0000_i1039" DrawAspect="Content" ObjectID="_1523926584" r:id="rId36"/>
        </w:object>
      </w:r>
      <w:r>
        <w:rPr>
          <w:i/>
          <w:iCs/>
          <w:sz w:val="28"/>
        </w:rPr>
        <w:t>).</w:t>
      </w:r>
    </w:p>
    <w:p w:rsidR="006F6C31" w:rsidRPr="000401BE" w:rsidRDefault="006F6C31" w:rsidP="000401BE">
      <w:pPr>
        <w:rPr>
          <w:rFonts w:ascii="Times New Roman" w:eastAsia="@Arial Unicode MS" w:hAnsi="Times New Roman" w:cs="Times New Roman"/>
          <w:sz w:val="28"/>
          <w:szCs w:val="28"/>
        </w:rPr>
      </w:pPr>
      <w:r w:rsidRPr="006F6C31">
        <w:rPr>
          <w:rFonts w:ascii="Times New Roman" w:eastAsia="@Arial Unicode MS" w:hAnsi="Times New Roman" w:cs="Times New Roman"/>
          <w:sz w:val="28"/>
          <w:szCs w:val="28"/>
          <w:u w:val="single"/>
        </w:rPr>
        <w:t>Множество Парето</w:t>
      </w:r>
      <w:r>
        <w:rPr>
          <w:rFonts w:ascii="Times New Roman" w:eastAsia="@Arial Unicode MS" w:hAnsi="Times New Roman" w:cs="Times New Roman"/>
          <w:sz w:val="28"/>
          <w:szCs w:val="28"/>
        </w:rPr>
        <w:t xml:space="preserve"> – </w:t>
      </w:r>
      <w:r w:rsidR="00CB0F50" w:rsidRPr="00CB0F50">
        <w:rPr>
          <w:rFonts w:ascii="Times New Roman" w:eastAsia="@Arial Unicode MS" w:hAnsi="Times New Roman" w:cs="Times New Roman"/>
          <w:sz w:val="28"/>
          <w:szCs w:val="28"/>
        </w:rPr>
        <w:t>Множество состояний системы, оптимальных по Парето</w:t>
      </w:r>
      <w:r w:rsidR="00CB0F50">
        <w:rPr>
          <w:rFonts w:ascii="Times New Roman" w:eastAsia="@Arial Unicode MS" w:hAnsi="Times New Roman" w:cs="Times New Roman"/>
          <w:sz w:val="28"/>
          <w:szCs w:val="28"/>
        </w:rPr>
        <w:t xml:space="preserve"> (оптимальность по Паре</w:t>
      </w:r>
      <w:r w:rsidR="00CB0F50" w:rsidRPr="00CB0F50">
        <w:rPr>
          <w:rFonts w:ascii="Times New Roman" w:eastAsia="@Arial Unicode MS" w:hAnsi="Times New Roman" w:cs="Times New Roman"/>
          <w:sz w:val="28"/>
          <w:szCs w:val="28"/>
        </w:rPr>
        <w:t>то — такое состояние некоторой системы, при котором значение каждого частного показателя, характеризующего систему, не может быт</w:t>
      </w:r>
      <w:r w:rsidR="00CB0F50">
        <w:rPr>
          <w:rFonts w:ascii="Times New Roman" w:eastAsia="@Arial Unicode MS" w:hAnsi="Times New Roman" w:cs="Times New Roman"/>
          <w:sz w:val="28"/>
          <w:szCs w:val="28"/>
        </w:rPr>
        <w:t xml:space="preserve">ь улучшено без ухудшения других). </w:t>
      </w:r>
      <w:r w:rsidR="00CB0F50" w:rsidRPr="00CB0F50">
        <w:rPr>
          <w:rFonts w:ascii="Times New Roman" w:eastAsia="@Arial Unicode MS" w:hAnsi="Times New Roman" w:cs="Times New Roman"/>
          <w:sz w:val="28"/>
          <w:szCs w:val="28"/>
        </w:rPr>
        <w:t>В экономике ситуация, когда достигнута эффективность по Парето — это ситуация, когда все выгоды от обмена сторон исчерпаны.</w:t>
      </w:r>
    </w:p>
    <w:p w:rsidR="00AB5797" w:rsidRPr="00AB5797" w:rsidRDefault="006F6C31" w:rsidP="000401BE">
      <w:pPr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br w:type="page"/>
      </w:r>
    </w:p>
    <w:p w:rsidR="00AB5797" w:rsidRPr="00AB5797" w:rsidRDefault="00AB5797" w:rsidP="00ED4820">
      <w:pPr>
        <w:jc w:val="center"/>
        <w:rPr>
          <w:rFonts w:ascii="Times New Roman" w:eastAsia="@Arial Unicode MS" w:hAnsi="Times New Roman" w:cs="Times New Roman"/>
          <w:b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B5797" w:rsidRDefault="00082FFD" w:rsidP="00793BAC">
      <w:pPr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t>Найти оптимальный портфель для одношаговой модели</w:t>
      </w:r>
      <w:r w:rsidRPr="00082FFD">
        <w:rPr>
          <w:rFonts w:ascii="Times New Roman" w:eastAsia="@Arial Unicode MS" w:hAnsi="Times New Roman" w:cs="Times New Roman"/>
          <w:sz w:val="28"/>
          <w:szCs w:val="28"/>
        </w:rPr>
        <w:t xml:space="preserve"> (B,S)-рынка</w:t>
      </w:r>
      <w:r>
        <w:rPr>
          <w:rFonts w:ascii="Times New Roman" w:eastAsia="@Arial Unicode MS" w:hAnsi="Times New Roman" w:cs="Times New Roman"/>
          <w:sz w:val="28"/>
          <w:szCs w:val="28"/>
        </w:rPr>
        <w:t xml:space="preserve"> с помощью метода Лагранжа.</w:t>
      </w:r>
    </w:p>
    <w:p w:rsidR="00793BAC" w:rsidRDefault="00082FFD" w:rsidP="00793BAC">
      <w:pPr>
        <w:rPr>
          <w:rFonts w:ascii="Times New Roman" w:eastAsia="Times New Roman" w:hAnsi="Times New Roman"/>
          <w:sz w:val="24"/>
          <w:szCs w:val="24"/>
        </w:rPr>
      </w:pPr>
      <w:r w:rsidRPr="00793BAC">
        <w:rPr>
          <w:rFonts w:ascii="Times New Roman" w:eastAsia="@Arial Unicode MS" w:hAnsi="Times New Roman" w:cs="Times New Roman"/>
          <w:sz w:val="28"/>
          <w:szCs w:val="28"/>
          <w:u w:val="single"/>
        </w:rPr>
        <w:t>Входные данные</w:t>
      </w:r>
      <w:r>
        <w:rPr>
          <w:rFonts w:ascii="Times New Roman" w:eastAsia="@Arial Unicode MS" w:hAnsi="Times New Roman" w:cs="Times New Roman"/>
          <w:sz w:val="28"/>
          <w:szCs w:val="28"/>
        </w:rPr>
        <w:t>:</w:t>
      </w:r>
      <w:r w:rsidR="00793BAC">
        <w:rPr>
          <w:rFonts w:ascii="Times New Roman" w:eastAsia="@Arial Unicode MS" w:hAnsi="Times New Roman" w:cs="Times New Roman"/>
          <w:sz w:val="28"/>
          <w:szCs w:val="28"/>
        </w:rPr>
        <w:t xml:space="preserve"> </w:t>
      </w:r>
      <w:r w:rsidR="0060507F" w:rsidRPr="002A13D5">
        <w:rPr>
          <w:rFonts w:ascii="Times New Roman" w:hAnsi="Times New Roman"/>
          <w:sz w:val="24"/>
          <w:szCs w:val="24"/>
        </w:rPr>
        <w:t xml:space="preserve">М, С, </w:t>
      </w:r>
      <w:r w:rsidR="0060507F" w:rsidRPr="002A13D5">
        <w:rPr>
          <w:rFonts w:ascii="Times New Roman" w:hAnsi="Times New Roman"/>
          <w:sz w:val="24"/>
          <w:szCs w:val="24"/>
          <w:lang w:val="en-US"/>
        </w:rPr>
        <w:t>k</w:t>
      </w:r>
      <w:r w:rsidR="0060507F" w:rsidRPr="002A13D5">
        <w:rPr>
          <w:rFonts w:ascii="Times New Roman" w:hAnsi="Times New Roman"/>
          <w:sz w:val="24"/>
          <w:szCs w:val="24"/>
        </w:rPr>
        <w:t xml:space="preserve">, </w:t>
      </w:r>
      <w:r w:rsidR="000401BE" w:rsidRPr="002A13D5">
        <w:rPr>
          <w:rFonts w:ascii="Times New Roman" w:eastAsia="Times New Roman" w:hAnsi="Times New Roman"/>
          <w:position w:val="-12"/>
          <w:sz w:val="24"/>
          <w:szCs w:val="24"/>
        </w:rPr>
        <w:object w:dxaOrig="2220" w:dyaOrig="380">
          <v:shape id="_x0000_i1040" type="#_x0000_t75" style="width:111.55pt;height:18.25pt" o:ole="">
            <v:imagedata r:id="rId37" o:title=""/>
          </v:shape>
          <o:OLEObject Type="Embed" ProgID="Equation.3" ShapeID="_x0000_i1040" DrawAspect="Content" ObjectID="_1523926585" r:id="rId38"/>
        </w:object>
      </w:r>
    </w:p>
    <w:p w:rsidR="00793BAC" w:rsidRPr="00793BAC" w:rsidRDefault="00793BAC" w:rsidP="00793BAC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Где</w:t>
      </w:r>
      <w:r w:rsidRPr="00793BAC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793BAC" w:rsidRPr="00793BAC" w:rsidRDefault="00793BAC" w:rsidP="00793BA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M</w:t>
      </w:r>
      <w:r w:rsidRPr="00793BAC"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вектор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математических ожиданий</w:t>
      </w:r>
    </w:p>
    <w:p w:rsidR="00793BAC" w:rsidRPr="00793BAC" w:rsidRDefault="00793BAC" w:rsidP="00793BA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C</w:t>
      </w:r>
      <w:r w:rsidRPr="00793BAC"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ковариационная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матрица</w:t>
      </w:r>
    </w:p>
    <w:p w:rsidR="00793BAC" w:rsidRPr="00793BAC" w:rsidRDefault="00793BAC" w:rsidP="00793BA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k</w:t>
      </w:r>
      <w:r w:rsidRPr="00793BAC">
        <w:rPr>
          <w:rFonts w:ascii="Times New Roman" w:eastAsia="Times New Roman" w:hAnsi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/>
          <w:sz w:val="24"/>
          <w:szCs w:val="24"/>
        </w:rPr>
        <w:t>некоторый известный положительный коэффициент, отражающий предпочтения инвестора</w:t>
      </w:r>
    </w:p>
    <w:p w:rsidR="00793BAC" w:rsidRPr="00793BAC" w:rsidRDefault="00793BAC" w:rsidP="00793BAC">
      <w:pPr>
        <w:rPr>
          <w:rFonts w:ascii="Times New Roman" w:eastAsia="Times New Roman" w:hAnsi="Times New Roman"/>
          <w:sz w:val="28"/>
          <w:szCs w:val="28"/>
        </w:rPr>
      </w:pPr>
      <w:r w:rsidRPr="00793BA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δ</w:t>
      </w:r>
      <w:proofErr w:type="gramEnd"/>
      <w:r w:rsidRPr="0079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η</w:t>
      </w:r>
      <w:r w:rsidRPr="00793BA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– границы заданного интервала, для построения множества Парето</w:t>
      </w:r>
    </w:p>
    <w:p w:rsidR="00793BAC" w:rsidRPr="00793BAC" w:rsidRDefault="00793BAC" w:rsidP="00793BA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793BAC">
        <w:rPr>
          <w:rFonts w:ascii="Times New Roman" w:eastAsia="Times New Roman" w:hAnsi="Times New Roman"/>
          <w:sz w:val="24"/>
          <w:szCs w:val="24"/>
          <w:vertAlign w:val="subscript"/>
        </w:rPr>
        <w:t xml:space="preserve">0 </w:t>
      </w:r>
      <w:r w:rsidRPr="00793BAC">
        <w:rPr>
          <w:rFonts w:ascii="Times New Roman" w:eastAsia="Times New Roman" w:hAnsi="Times New Roman"/>
          <w:sz w:val="24"/>
          <w:szCs w:val="24"/>
        </w:rPr>
        <w:t xml:space="preserve"> </w:t>
      </w:r>
      <w:r w:rsidRPr="00793BAC">
        <w:rPr>
          <w:rFonts w:ascii="Times New Roman" w:eastAsia="Times New Roman" w:hAnsi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/>
          <w:sz w:val="28"/>
          <w:szCs w:val="28"/>
        </w:rPr>
        <w:t>начальный капитал</w:t>
      </w:r>
    </w:p>
    <w:p w:rsidR="00793BAC" w:rsidRPr="00793BAC" w:rsidRDefault="001132EF" w:rsidP="00793BAC">
      <w:pPr>
        <w:rPr>
          <w:rFonts w:ascii="Times New Roman" w:eastAsia="Times New Roman" w:hAnsi="Times New Roman"/>
          <w:sz w:val="28"/>
          <w:szCs w:val="28"/>
          <w:vertAlign w:val="subscript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)</m:t>
            </m:r>
          </m:sup>
        </m:sSubSup>
      </m:oMath>
      <w:r w:rsidR="00793BAC" w:rsidRPr="00793BAC">
        <w:rPr>
          <w:rFonts w:ascii="Times New Roman" w:eastAsia="Times New Roman" w:hAnsi="Times New Roman"/>
          <w:sz w:val="24"/>
          <w:szCs w:val="24"/>
        </w:rPr>
        <w:t xml:space="preserve"> </w:t>
      </w:r>
      <w:r w:rsidR="00793BAC">
        <w:rPr>
          <w:rFonts w:ascii="Times New Roman" w:eastAsia="Times New Roman" w:hAnsi="Times New Roman"/>
          <w:sz w:val="28"/>
          <w:szCs w:val="28"/>
        </w:rPr>
        <w:t>– стоимости активов в начальный момент времени</w:t>
      </w:r>
    </w:p>
    <w:p w:rsidR="00793BAC" w:rsidRPr="00793BAC" w:rsidRDefault="00793BAC" w:rsidP="00793BAC">
      <w:pPr>
        <w:rPr>
          <w:rFonts w:ascii="Times New Roman" w:eastAsia="Times New Roman" w:hAnsi="Times New Roman"/>
          <w:sz w:val="28"/>
          <w:szCs w:val="28"/>
        </w:rPr>
      </w:pPr>
      <w:r w:rsidRPr="00793BAC">
        <w:rPr>
          <w:rFonts w:ascii="Times New Roman" w:eastAsia="Times New Roman" w:hAnsi="Times New Roman"/>
          <w:sz w:val="28"/>
          <w:szCs w:val="28"/>
          <w:u w:val="single"/>
        </w:rPr>
        <w:t>Выходные данные</w:t>
      </w:r>
      <w:r w:rsidRPr="00793BAC">
        <w:rPr>
          <w:rFonts w:ascii="Times New Roman" w:eastAsia="Times New Roman" w:hAnsi="Times New Roman"/>
          <w:sz w:val="28"/>
          <w:szCs w:val="28"/>
        </w:rPr>
        <w:t>: множество Парето, и оптимальный портфель с учетом предпочтений инвестора.</w:t>
      </w:r>
    </w:p>
    <w:p w:rsidR="00082FFD" w:rsidRPr="00793BAC" w:rsidRDefault="00793BAC" w:rsidP="00793BAC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p w:rsidR="00AB5797" w:rsidRPr="00AB5797" w:rsidRDefault="00AB5797">
      <w:pPr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br w:type="page"/>
      </w:r>
    </w:p>
    <w:p w:rsidR="00AB5797" w:rsidRDefault="00AB5797" w:rsidP="00ED4820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b/>
          <w:sz w:val="28"/>
          <w:szCs w:val="28"/>
        </w:rPr>
        <w:lastRenderedPageBreak/>
        <w:t>Описание модели</w:t>
      </w:r>
      <w:r w:rsidR="00093ABF">
        <w:rPr>
          <w:rFonts w:ascii="Times New Roman" w:eastAsia="@Arial Unicode MS" w:hAnsi="Times New Roman" w:cs="Times New Roman"/>
          <w:b/>
          <w:sz w:val="28"/>
          <w:szCs w:val="28"/>
        </w:rPr>
        <w:t xml:space="preserve"> и алгоритм решения задачи</w:t>
      </w:r>
    </w:p>
    <w:p w:rsidR="00093ABF" w:rsidRDefault="00093ABF" w:rsidP="00ED4820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</w:p>
    <w:p w:rsidR="007C0346" w:rsidRPr="004707CD" w:rsidRDefault="007C0346" w:rsidP="007C034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Рассмотрим одношаговую модель </w:t>
      </w:r>
      <w:r w:rsidRPr="004707CD">
        <w:rPr>
          <w:rFonts w:ascii="Times New Roman" w:hAnsi="Times New Roman"/>
          <w:sz w:val="28"/>
          <w:szCs w:val="28"/>
        </w:rPr>
        <w:t>(</w:t>
      </w:r>
      <w:r w:rsidRPr="004707CD">
        <w:rPr>
          <w:rFonts w:ascii="Times New Roman" w:hAnsi="Times New Roman"/>
          <w:sz w:val="28"/>
          <w:szCs w:val="28"/>
          <w:lang w:val="en-US"/>
        </w:rPr>
        <w:t>B</w:t>
      </w:r>
      <w:r w:rsidRPr="004707CD">
        <w:rPr>
          <w:rFonts w:ascii="Times New Roman" w:hAnsi="Times New Roman"/>
          <w:sz w:val="28"/>
          <w:szCs w:val="28"/>
        </w:rPr>
        <w:t>,</w:t>
      </w:r>
      <w:r w:rsidRPr="004707CD">
        <w:rPr>
          <w:rFonts w:ascii="Times New Roman" w:hAnsi="Times New Roman"/>
          <w:sz w:val="28"/>
          <w:szCs w:val="28"/>
          <w:lang w:val="en-US"/>
        </w:rPr>
        <w:t>S</w:t>
      </w:r>
      <w:r w:rsidRPr="004707CD">
        <w:rPr>
          <w:rFonts w:ascii="Times New Roman" w:hAnsi="Times New Roman"/>
          <w:sz w:val="28"/>
          <w:szCs w:val="28"/>
        </w:rPr>
        <w:t>)-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рынка. В распоряжении инвестора имеется </w:t>
      </w:r>
      <w:r w:rsidRPr="004707CD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активов, в которые необходимо инвестировать начальный капитал </w:t>
      </w:r>
      <w:r w:rsidRPr="004707CD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4707C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0.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Нам известны стоимости активов в начальный момент времени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(1)</m:t>
            </m:r>
          </m:sup>
        </m:sSubSup>
      </m:oMath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>,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(2)</m:t>
            </m:r>
          </m:sup>
        </m:sSubSup>
      </m:oMath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>,….,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(N)</m:t>
            </m:r>
          </m:sup>
        </m:sSubSup>
      </m:oMath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. Стоимости активов в финальный момент будем определять по следующей формуле:  </w:t>
      </w:r>
      <w:r w:rsidRPr="004707CD">
        <w:rPr>
          <w:rFonts w:ascii="Times New Roman" w:hAnsi="Times New Roman"/>
          <w:position w:val="-12"/>
          <w:sz w:val="28"/>
          <w:szCs w:val="28"/>
        </w:rPr>
        <w:object w:dxaOrig="1980" w:dyaOrig="440">
          <v:shape id="_x0000_i1041" type="#_x0000_t75" style="width:99.4pt;height:22.3pt" o:ole="">
            <v:imagedata r:id="rId39" o:title=""/>
          </v:shape>
          <o:OLEObject Type="Embed" ProgID="Equation.3" ShapeID="_x0000_i1041" DrawAspect="Content" ObjectID="_1523926586" r:id="rId40"/>
        </w:object>
      </w:r>
      <w:r w:rsidRPr="004707CD">
        <w:rPr>
          <w:rFonts w:ascii="Times New Roman" w:hAnsi="Times New Roman"/>
          <w:sz w:val="28"/>
          <w:szCs w:val="28"/>
        </w:rPr>
        <w:t xml:space="preserve">,   </w:t>
      </w:r>
      <w:proofErr w:type="spellStart"/>
      <w:r w:rsidRPr="004707C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707CD">
        <w:rPr>
          <w:rFonts w:ascii="Times New Roman" w:hAnsi="Times New Roman"/>
          <w:sz w:val="28"/>
          <w:szCs w:val="28"/>
        </w:rPr>
        <w:t>=1,…,</w:t>
      </w:r>
      <w:r w:rsidRPr="004707CD">
        <w:rPr>
          <w:rFonts w:ascii="Times New Roman" w:hAnsi="Times New Roman"/>
          <w:sz w:val="28"/>
          <w:szCs w:val="28"/>
          <w:lang w:val="en-US"/>
        </w:rPr>
        <w:t>N</w:t>
      </w:r>
      <w:r w:rsidRPr="004707CD">
        <w:rPr>
          <w:rFonts w:ascii="Times New Roman" w:hAnsi="Times New Roman"/>
          <w:sz w:val="28"/>
          <w:szCs w:val="28"/>
        </w:rPr>
        <w:t>.  (1)</w:t>
      </w:r>
    </w:p>
    <w:p w:rsidR="007C0346" w:rsidRPr="004707CD" w:rsidRDefault="007C0346" w:rsidP="007C034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>В формуле (1) доходности ρ</w:t>
      </w:r>
      <w:proofErr w:type="spellStart"/>
      <w:r w:rsidRPr="004707CD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– совокупность случайных величин, относительно которых известны вектор математических ожиданий </w:t>
      </w:r>
      <w:r w:rsidRPr="004707CD">
        <w:rPr>
          <w:rFonts w:ascii="Times New Roman" w:hAnsi="Times New Roman"/>
          <w:sz w:val="28"/>
          <w:szCs w:val="28"/>
        </w:rPr>
        <w:t xml:space="preserve"> 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и ковариационная матрица </w:t>
      </w:r>
      <w:r w:rsidRPr="004707CD">
        <w:rPr>
          <w:rFonts w:ascii="Times New Roman" w:hAnsi="Times New Roman"/>
          <w:position w:val="-14"/>
          <w:sz w:val="28"/>
          <w:szCs w:val="28"/>
        </w:rPr>
        <w:object w:dxaOrig="1820" w:dyaOrig="420">
          <v:shape id="_x0000_i1042" type="#_x0000_t75" style="width:90.25pt;height:20.3pt" o:ole="">
            <v:imagedata r:id="rId41" o:title=""/>
          </v:shape>
          <o:OLEObject Type="Embed" ProgID="Equation.DSMT4" ShapeID="_x0000_i1042" DrawAspect="Content" ObjectID="_1523926587" r:id="rId42"/>
        </w:object>
      </w:r>
      <w:r w:rsidRPr="004707CD">
        <w:rPr>
          <w:rFonts w:ascii="Times New Roman" w:hAnsi="Times New Roman"/>
          <w:sz w:val="28"/>
          <w:szCs w:val="28"/>
        </w:rPr>
        <w:t xml:space="preserve">; </w:t>
      </w:r>
      <w:r w:rsidRPr="004707CD">
        <w:rPr>
          <w:rFonts w:ascii="Times New Roman" w:eastAsia="Times New Roman" w:hAnsi="Times New Roman"/>
          <w:position w:val="-20"/>
          <w:sz w:val="28"/>
          <w:szCs w:val="28"/>
          <w:lang w:eastAsia="ru-RU"/>
        </w:rPr>
        <w:object w:dxaOrig="2625" w:dyaOrig="540">
          <v:shape id="_x0000_i1043" type="#_x0000_t75" style="width:130.8pt;height:27.4pt" o:ole="">
            <v:imagedata r:id="rId43" o:title=""/>
          </v:shape>
          <o:OLEObject Type="Embed" ProgID="Equation.DSMT4" ShapeID="_x0000_i1043" DrawAspect="Content" ObjectID="_1523926588" r:id="rId44"/>
        </w:objec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(2).</w:t>
      </w:r>
      <w:r w:rsidRPr="004707CD">
        <w:rPr>
          <w:rFonts w:ascii="Times New Roman" w:hAnsi="Times New Roman"/>
          <w:sz w:val="28"/>
          <w:szCs w:val="28"/>
        </w:rPr>
        <w:t xml:space="preserve"> </w:t>
      </w:r>
    </w:p>
    <w:p w:rsidR="007C0346" w:rsidRPr="004707CD" w:rsidRDefault="007C0346" w:rsidP="007C034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>Для портфеля π=(γ</w:t>
      </w:r>
      <w:r w:rsidRPr="004707C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1,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γ</w:t>
      </w:r>
      <w:r w:rsidRPr="004707C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>… γ</w:t>
      </w:r>
      <w:r w:rsidRPr="004707CD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m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>) начальный и финальный капиталы будем вычислять по</w:t>
      </w:r>
      <w:r w:rsidRPr="004707CD">
        <w:rPr>
          <w:rFonts w:ascii="Times New Roman" w:eastAsia="Times New Roman" w:hAnsi="Times New Roman"/>
          <w:color w:val="FFFFFF"/>
          <w:sz w:val="28"/>
          <w:szCs w:val="28"/>
          <w:lang w:eastAsia="ru-RU"/>
        </w:rPr>
        <w:t>1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>формулам: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4707CD">
        <w:rPr>
          <w:rFonts w:ascii="Times New Roman" w:eastAsia="Times New Roman" w:hAnsi="Times New Roman"/>
          <w:position w:val="-32"/>
          <w:sz w:val="28"/>
          <w:szCs w:val="28"/>
        </w:rPr>
        <w:object w:dxaOrig="3975" w:dyaOrig="645">
          <v:shape id="_x0000_i1044" type="#_x0000_t75" style="width:198.75pt;height:31.45pt" o:ole="">
            <v:imagedata r:id="rId45" o:title=""/>
          </v:shape>
          <o:OLEObject Type="Embed" ProgID="Equation.DSMT4" ShapeID="_x0000_i1044" DrawAspect="Content" ObjectID="_1523926589" r:id="rId46"/>
        </w:object>
      </w:r>
      <w:r w:rsidRPr="004707CD">
        <w:rPr>
          <w:rFonts w:ascii="Times New Roman" w:hAnsi="Times New Roman"/>
          <w:sz w:val="28"/>
          <w:szCs w:val="28"/>
        </w:rPr>
        <w:t xml:space="preserve">. 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Тогда доходность портфеля будет определяться следующим образом: </w:t>
      </w:r>
      <w:r w:rsidRPr="004707CD">
        <w:rPr>
          <w:rFonts w:ascii="Times New Roman" w:eastAsia="Times New Roman" w:hAnsi="Times New Roman"/>
          <w:position w:val="-34"/>
          <w:sz w:val="28"/>
          <w:szCs w:val="28"/>
          <w:lang w:eastAsia="ru-RU"/>
        </w:rPr>
        <w:object w:dxaOrig="2505" w:dyaOrig="780">
          <v:shape id="_x0000_i1045" type="#_x0000_t75" style="width:125.75pt;height:39.55pt" o:ole="">
            <v:imagedata r:id="rId47" o:title=""/>
          </v:shape>
          <o:OLEObject Type="Embed" ProgID="Equation.DSMT4" ShapeID="_x0000_i1045" DrawAspect="Content" ObjectID="_1523926590" r:id="rId48"/>
        </w:object>
      </w:r>
      <w:r w:rsidRPr="004707CD">
        <w:rPr>
          <w:rFonts w:ascii="Times New Roman" w:hAnsi="Times New Roman"/>
          <w:sz w:val="28"/>
          <w:szCs w:val="28"/>
        </w:rPr>
        <w:t>,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где </w:t>
      </w:r>
      <w:r w:rsidRPr="004707CD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4707CD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– доли начального капитала, приходящиеся на активы </w:t>
      </w:r>
      <w:r w:rsidRPr="004707CD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4707C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</w:t>
      </w:r>
      <w:proofErr w:type="spellStart"/>
      <w:r w:rsidRPr="004707CD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i</w:t>
      </w:r>
      <w:proofErr w:type="spellEnd"/>
      <w:r w:rsidRPr="004707C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)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, вычисляются по формуле </w:t>
      </w:r>
      <w:r w:rsidRPr="004707CD">
        <w:rPr>
          <w:rFonts w:ascii="Times New Roman" w:eastAsia="Times New Roman" w:hAnsi="Times New Roman"/>
          <w:position w:val="-34"/>
          <w:sz w:val="28"/>
          <w:szCs w:val="28"/>
          <w:lang w:eastAsia="ru-RU"/>
        </w:rPr>
        <w:object w:dxaOrig="1155" w:dyaOrig="840">
          <v:shape id="_x0000_i1046" type="#_x0000_t75" style="width:57.8pt;height:41.6pt" o:ole="">
            <v:imagedata r:id="rId49" o:title=""/>
          </v:shape>
          <o:OLEObject Type="Embed" ProgID="Equation.DSMT4" ShapeID="_x0000_i1046" DrawAspect="Content" ObjectID="_1523926591" r:id="rId50"/>
        </w:object>
      </w:r>
      <w:r w:rsidRPr="004707CD">
        <w:rPr>
          <w:rFonts w:ascii="Times New Roman" w:hAnsi="Times New Roman"/>
          <w:sz w:val="28"/>
          <w:szCs w:val="28"/>
        </w:rPr>
        <w:t>.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поэтому они удовлетворяют естественным ограничениям: </w:t>
      </w:r>
      <w:r w:rsidRPr="004707CD">
        <w:rPr>
          <w:rFonts w:ascii="Times New Roman" w:eastAsia="Times New Roman" w:hAnsi="Times New Roman"/>
          <w:position w:val="-32"/>
          <w:sz w:val="28"/>
          <w:szCs w:val="28"/>
          <w:lang w:eastAsia="ru-RU"/>
        </w:rPr>
        <w:object w:dxaOrig="1680" w:dyaOrig="615">
          <v:shape id="_x0000_i1047" type="#_x0000_t75" style="width:84.15pt;height:30.4pt" o:ole="">
            <v:imagedata r:id="rId51" o:title=""/>
          </v:shape>
          <o:OLEObject Type="Embed" ProgID="Equation.DSMT4" ShapeID="_x0000_i1047" DrawAspect="Content" ObjectID="_1523926592" r:id="rId52"/>
        </w:object>
      </w:r>
      <w:r w:rsidRPr="004707CD">
        <w:rPr>
          <w:rFonts w:ascii="Times New Roman" w:hAnsi="Times New Roman"/>
          <w:sz w:val="28"/>
          <w:szCs w:val="28"/>
        </w:rPr>
        <w:t>.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Доходность портфеля </w:t>
      </w:r>
      <w:r w:rsidRPr="004707CD">
        <w:rPr>
          <w:rFonts w:ascii="Times New Roman" w:eastAsia="Times New Roman" w:hAnsi="Times New Roman"/>
          <w:position w:val="-10"/>
          <w:sz w:val="28"/>
          <w:szCs w:val="28"/>
          <w:lang w:eastAsia="ru-RU"/>
        </w:rPr>
        <w:object w:dxaOrig="255" w:dyaOrig="285">
          <v:shape id="_x0000_i1048" type="#_x0000_t75" style="width:13.2pt;height:14.2pt" o:ole="">
            <v:imagedata r:id="rId53" o:title=""/>
          </v:shape>
          <o:OLEObject Type="Embed" ProgID="Equation.DSMT4" ShapeID="_x0000_i1048" DrawAspect="Content" ObjectID="_1523926593" r:id="rId54"/>
        </w:objec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случайной величиной с математическим ожиданием </w:t>
      </w:r>
      <w:r w:rsidRPr="004707CD">
        <w:rPr>
          <w:rFonts w:ascii="Times New Roman" w:eastAsia="Times New Roman" w:hAnsi="Times New Roman"/>
          <w:position w:val="-32"/>
          <w:sz w:val="28"/>
          <w:szCs w:val="28"/>
          <w:lang w:eastAsia="ru-RU"/>
        </w:rPr>
        <w:object w:dxaOrig="2340" w:dyaOrig="615">
          <v:shape id="_x0000_i1049" type="#_x0000_t75" style="width:116.6pt;height:30.4pt" o:ole="">
            <v:imagedata r:id="rId55" o:title=""/>
          </v:shape>
          <o:OLEObject Type="Embed" ProgID="Equation.DSMT4" ShapeID="_x0000_i1049" DrawAspect="Content" ObjectID="_1523926594" r:id="rId56"/>
        </w:objec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и дисперсией </w:t>
      </w:r>
      <w:r w:rsidRPr="004707CD">
        <w:rPr>
          <w:rFonts w:ascii="Times New Roman" w:eastAsia="Times New Roman" w:hAnsi="Times New Roman"/>
          <w:position w:val="-36"/>
          <w:sz w:val="28"/>
          <w:szCs w:val="28"/>
          <w:lang w:eastAsia="ru-RU"/>
        </w:rPr>
        <w:object w:dxaOrig="2625" w:dyaOrig="660">
          <v:shape id="_x0000_i1050" type="#_x0000_t75" style="width:130.8pt;height:32.45pt" o:ole="">
            <v:imagedata r:id="rId57" o:title=""/>
          </v:shape>
          <o:OLEObject Type="Embed" ProgID="Equation.DSMT4" ShapeID="_x0000_i1050" DrawAspect="Content" ObjectID="_1523926595" r:id="rId58"/>
        </w:object>
      </w:r>
      <w:r w:rsidRPr="004707CD">
        <w:rPr>
          <w:rFonts w:ascii="Times New Roman" w:hAnsi="Times New Roman"/>
          <w:sz w:val="28"/>
          <w:szCs w:val="28"/>
        </w:rPr>
        <w:t>.</w:t>
      </w:r>
    </w:p>
    <w:p w:rsidR="007C0346" w:rsidRPr="004707CD" w:rsidRDefault="007C0346" w:rsidP="007C034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Согласно теории </w:t>
      </w:r>
      <w:proofErr w:type="spellStart"/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>Марковица</w:t>
      </w:r>
      <w:proofErr w:type="spellEnd"/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, при выборе портфеля следует стремиться к максимизации математического ожидания </w:t>
      </w:r>
      <w:r w:rsidRPr="004707CD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 и минимизации дисперсии </w:t>
      </w:r>
      <w:r w:rsidRPr="004707CD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d</w:t>
      </w: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>. Таким образом, мы получим оптимизационную задачу с двумя критериями.</w:t>
      </w:r>
    </w:p>
    <w:p w:rsidR="007C0346" w:rsidRPr="004707CD" w:rsidRDefault="007C0346" w:rsidP="007C0346">
      <w:pPr>
        <w:tabs>
          <w:tab w:val="center" w:pos="567"/>
        </w:tabs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07CD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составления оптимальной стратегии можно заменить векторный критерий на «подходящий» скалярный критерий. И тогда задачу выбора оптимального портфеля можно сформулировать следующим образом: </w:t>
      </w:r>
    </w:p>
    <w:p w:rsidR="007C0346" w:rsidRPr="004707CD" w:rsidRDefault="007C0346" w:rsidP="007C0346">
      <w:pPr>
        <w:tabs>
          <w:tab w:val="center" w:pos="56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eastAsia="Times New Roman" w:hAnsi="Times New Roman"/>
          <w:position w:val="-42"/>
          <w:sz w:val="28"/>
          <w:szCs w:val="28"/>
          <w:lang w:eastAsia="ru-RU"/>
        </w:rPr>
        <w:object w:dxaOrig="1620" w:dyaOrig="900">
          <v:shape id="_x0000_i1051" type="#_x0000_t75" style="width:81.15pt;height:44.6pt" o:ole="">
            <v:imagedata r:id="rId59" o:title=""/>
          </v:shape>
          <o:OLEObject Type="Embed" ProgID="Equation.DSMT4" ShapeID="_x0000_i1051" DrawAspect="Content" ObjectID="_1523926596" r:id="rId60"/>
        </w:object>
      </w:r>
      <w:r w:rsidRPr="004707CD">
        <w:rPr>
          <w:rFonts w:ascii="Times New Roman" w:hAnsi="Times New Roman"/>
          <w:sz w:val="28"/>
          <w:szCs w:val="28"/>
        </w:rPr>
        <w:t xml:space="preserve">, при ограничениях </w:t>
      </w:r>
      <w:r w:rsidRPr="004707CD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705" w:dyaOrig="375">
          <v:shape id="_x0000_i1052" type="#_x0000_t75" style="width:35.5pt;height:18.25pt" o:ole="">
            <v:imagedata r:id="rId61" o:title=""/>
          </v:shape>
          <o:OLEObject Type="Embed" ProgID="Equation.DSMT4" ShapeID="_x0000_i1052" DrawAspect="Content" ObjectID="_1523926597" r:id="rId62"/>
        </w:object>
      </w:r>
      <w:r w:rsidRPr="004707CD">
        <w:rPr>
          <w:rFonts w:ascii="Times New Roman" w:hAnsi="Times New Roman"/>
          <w:sz w:val="28"/>
          <w:szCs w:val="28"/>
        </w:rPr>
        <w:t xml:space="preserve">. (3)     </w:t>
      </w:r>
    </w:p>
    <w:p w:rsidR="007C0346" w:rsidRPr="004707CD" w:rsidRDefault="007C0346" w:rsidP="007C034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lastRenderedPageBreak/>
        <w:t xml:space="preserve">Обозначим </w:t>
      </w:r>
      <w:r w:rsidRPr="004707CD">
        <w:rPr>
          <w:rFonts w:ascii="Times New Roman" w:eastAsia="Times New Roman" w:hAnsi="Times New Roman"/>
          <w:position w:val="-12"/>
          <w:sz w:val="28"/>
          <w:szCs w:val="28"/>
        </w:rPr>
        <w:object w:dxaOrig="240" w:dyaOrig="345">
          <v:shape id="_x0000_i1053" type="#_x0000_t75" style="width:12.15pt;height:17.25pt" o:ole="">
            <v:imagedata r:id="rId63" o:title=""/>
          </v:shape>
          <o:OLEObject Type="Embed" ProgID="Equation.DSMT4" ShapeID="_x0000_i1053" DrawAspect="Content" ObjectID="_1523926598" r:id="rId64"/>
        </w:object>
      </w:r>
      <w:r w:rsidRPr="004707CD">
        <w:rPr>
          <w:rFonts w:ascii="Times New Roman" w:hAnsi="Times New Roman"/>
          <w:sz w:val="28"/>
          <w:szCs w:val="28"/>
        </w:rPr>
        <w:t xml:space="preserve"> − решение задачи (3), тогда </w:t>
      </w:r>
      <w:r w:rsidRPr="004707CD">
        <w:rPr>
          <w:rFonts w:ascii="Times New Roman" w:eastAsia="Times New Roman" w:hAnsi="Times New Roman"/>
          <w:position w:val="-54"/>
          <w:sz w:val="28"/>
          <w:szCs w:val="28"/>
        </w:rPr>
        <w:object w:dxaOrig="1140" w:dyaOrig="975">
          <v:shape id="_x0000_i1054" type="#_x0000_t75" style="width:56.8pt;height:48.7pt" o:ole="">
            <v:imagedata r:id="rId65" o:title=""/>
          </v:shape>
          <o:OLEObject Type="Embed" ProgID="Equation.DSMT4" ShapeID="_x0000_i1054" DrawAspect="Content" ObjectID="_1523926599" r:id="rId66"/>
        </w:object>
      </w:r>
      <w:r w:rsidRPr="004707CD">
        <w:rPr>
          <w:rFonts w:ascii="Times New Roman" w:hAnsi="Times New Roman"/>
          <w:sz w:val="28"/>
          <w:szCs w:val="28"/>
        </w:rPr>
        <w:t xml:space="preserve">, оптимальный портфель </w:t>
      </w:r>
      <w:r w:rsidRPr="004707CD">
        <w:rPr>
          <w:rFonts w:ascii="Times New Roman" w:eastAsia="Times New Roman" w:hAnsi="Times New Roman"/>
          <w:position w:val="-36"/>
          <w:sz w:val="28"/>
          <w:szCs w:val="28"/>
        </w:rPr>
        <w:object w:dxaOrig="1125" w:dyaOrig="795">
          <v:shape id="_x0000_i1055" type="#_x0000_t75" style="width:55.75pt;height:40.55pt" o:ole="">
            <v:imagedata r:id="rId67" o:title=""/>
          </v:shape>
          <o:OLEObject Type="Embed" ProgID="Equation.DSMT4" ShapeID="_x0000_i1055" DrawAspect="Content" ObjectID="_1523926600" r:id="rId68"/>
        </w:object>
      </w:r>
      <w:r w:rsidRPr="004707CD">
        <w:rPr>
          <w:rFonts w:ascii="Times New Roman" w:hAnsi="Times New Roman"/>
          <w:sz w:val="28"/>
          <w:szCs w:val="28"/>
        </w:rPr>
        <w:t xml:space="preserve">.   </w:t>
      </w:r>
    </w:p>
    <w:p w:rsidR="007C0346" w:rsidRPr="004707CD" w:rsidRDefault="007C0346" w:rsidP="007C034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t xml:space="preserve">Наиболее полным решением многокритериальной задачи является построение множества Парето (множества не улучшаемых стратегий) в пространстве критериев. </w:t>
      </w:r>
    </w:p>
    <w:p w:rsidR="007C0346" w:rsidRPr="004707CD" w:rsidRDefault="007C0346" w:rsidP="007C034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t>В качестве примера рассмотрим параметрическую задачу:</w:t>
      </w:r>
      <w:r w:rsidRPr="004707CD">
        <w:rPr>
          <w:rFonts w:ascii="Times New Roman" w:hAnsi="Times New Roman"/>
          <w:sz w:val="28"/>
          <w:szCs w:val="28"/>
        </w:rPr>
        <w:br/>
        <w:t xml:space="preserve">  </w:t>
      </w:r>
      <w:r w:rsidRPr="004707CD">
        <w:rPr>
          <w:rFonts w:ascii="Times New Roman" w:eastAsia="Times New Roman" w:hAnsi="Times New Roman"/>
          <w:position w:val="-14"/>
          <w:sz w:val="28"/>
          <w:szCs w:val="28"/>
        </w:rPr>
        <w:object w:dxaOrig="1305" w:dyaOrig="420">
          <v:shape id="_x0000_i1056" type="#_x0000_t75" style="width:65.9pt;height:20.3pt" o:ole="">
            <v:imagedata r:id="rId69" o:title=""/>
          </v:shape>
          <o:OLEObject Type="Embed" ProgID="Equation.DSMT4" ShapeID="_x0000_i1056" DrawAspect="Content" ObjectID="_1523926601" r:id="rId70"/>
        </w:object>
      </w:r>
      <w:r w:rsidRPr="004707CD">
        <w:rPr>
          <w:rFonts w:ascii="Times New Roman" w:hAnsi="Times New Roman"/>
          <w:sz w:val="28"/>
          <w:szCs w:val="28"/>
        </w:rPr>
        <w:t xml:space="preserve"> при ограничениях </w:t>
      </w:r>
      <w:r w:rsidRPr="004707CD">
        <w:rPr>
          <w:rFonts w:ascii="Times New Roman" w:eastAsia="Times New Roman" w:hAnsi="Times New Roman"/>
          <w:position w:val="-24"/>
          <w:sz w:val="28"/>
          <w:szCs w:val="28"/>
        </w:rPr>
        <w:object w:dxaOrig="1875" w:dyaOrig="480">
          <v:shape id="_x0000_i1057" type="#_x0000_t75" style="width:93.3pt;height:24.35pt" o:ole="">
            <v:imagedata r:id="rId71" o:title=""/>
          </v:shape>
          <o:OLEObject Type="Embed" ProgID="Equation.3" ShapeID="_x0000_i1057" DrawAspect="Content" ObjectID="_1523926602" r:id="rId72"/>
        </w:object>
      </w:r>
      <w:r w:rsidRPr="004707CD">
        <w:rPr>
          <w:rFonts w:ascii="Times New Roman" w:hAnsi="Times New Roman"/>
          <w:sz w:val="28"/>
          <w:szCs w:val="28"/>
        </w:rPr>
        <w:t xml:space="preserve">.    (4) </w:t>
      </w:r>
    </w:p>
    <w:p w:rsidR="007C0346" w:rsidRPr="004707CD" w:rsidRDefault="007C0346" w:rsidP="007C034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t xml:space="preserve">Пусть </w:t>
      </w:r>
      <w:r w:rsidRPr="004707CD">
        <w:rPr>
          <w:rFonts w:ascii="Times New Roman" w:eastAsia="Times New Roman" w:hAnsi="Times New Roman"/>
          <w:position w:val="-14"/>
          <w:sz w:val="28"/>
          <w:szCs w:val="28"/>
        </w:rPr>
        <w:object w:dxaOrig="615" w:dyaOrig="420">
          <v:shape id="_x0000_i1058" type="#_x0000_t75" style="width:30.4pt;height:20.3pt" o:ole="">
            <v:imagedata r:id="rId73" o:title=""/>
          </v:shape>
          <o:OLEObject Type="Embed" ProgID="Equation.DSMT4" ShapeID="_x0000_i1058" DrawAspect="Content" ObjectID="_1523926603" r:id="rId74"/>
        </w:object>
      </w:r>
      <w:r w:rsidRPr="004707CD">
        <w:rPr>
          <w:rFonts w:ascii="Times New Roman" w:hAnsi="Times New Roman"/>
          <w:sz w:val="28"/>
          <w:szCs w:val="28"/>
        </w:rPr>
        <w:t xml:space="preserve"> − решение задачи (4). Обозначим </w:t>
      </w:r>
      <w:r w:rsidRPr="004707CD">
        <w:rPr>
          <w:rFonts w:ascii="Times New Roman" w:eastAsia="Times New Roman" w:hAnsi="Times New Roman"/>
          <w:position w:val="-16"/>
          <w:sz w:val="28"/>
          <w:szCs w:val="28"/>
        </w:rPr>
        <w:object w:dxaOrig="2520" w:dyaOrig="465">
          <v:shape id="_x0000_i1059" type="#_x0000_t75" style="width:125.75pt;height:23.3pt" o:ole="">
            <v:imagedata r:id="rId75" o:title=""/>
          </v:shape>
          <o:OLEObject Type="Embed" ProgID="Equation.DSMT4" ShapeID="_x0000_i1059" DrawAspect="Content" ObjectID="_1523926604" r:id="rId76"/>
        </w:object>
      </w:r>
      <w:r w:rsidRPr="004707CD">
        <w:rPr>
          <w:rFonts w:ascii="Times New Roman" w:hAnsi="Times New Roman"/>
          <w:sz w:val="28"/>
          <w:szCs w:val="28"/>
        </w:rPr>
        <w:t xml:space="preserve">. Тогда множеством Парето будет являться график функции </w:t>
      </w:r>
      <w:r w:rsidRPr="004707CD">
        <w:rPr>
          <w:rFonts w:ascii="Times New Roman" w:eastAsia="Times New Roman" w:hAnsi="Times New Roman"/>
          <w:position w:val="-14"/>
          <w:sz w:val="28"/>
          <w:szCs w:val="28"/>
        </w:rPr>
        <w:object w:dxaOrig="645" w:dyaOrig="420">
          <v:shape id="_x0000_i1060" type="#_x0000_t75" style="width:31.45pt;height:20.3pt" o:ole="">
            <v:imagedata r:id="rId77" o:title=""/>
          </v:shape>
          <o:OLEObject Type="Embed" ProgID="Equation.DSMT4" ShapeID="_x0000_i1060" DrawAspect="Content" ObjectID="_1523926605" r:id="rId78"/>
        </w:object>
      </w:r>
      <w:r w:rsidRPr="004707CD">
        <w:rPr>
          <w:rFonts w:ascii="Times New Roman" w:hAnsi="Times New Roman"/>
          <w:sz w:val="28"/>
          <w:szCs w:val="28"/>
        </w:rPr>
        <w:t xml:space="preserve"> на заданном интервале </w:t>
      </w:r>
      <w:r w:rsidRPr="004707CD">
        <w:rPr>
          <w:rFonts w:ascii="Times New Roman" w:eastAsia="Times New Roman" w:hAnsi="Times New Roman"/>
          <w:position w:val="-10"/>
          <w:sz w:val="28"/>
          <w:szCs w:val="28"/>
        </w:rPr>
        <w:object w:dxaOrig="585" w:dyaOrig="315">
          <v:shape id="_x0000_i1061" type="#_x0000_t75" style="width:29.4pt;height:16.25pt" o:ole="">
            <v:imagedata r:id="rId79" o:title=""/>
          </v:shape>
          <o:OLEObject Type="Embed" ProgID="Equation.3" ShapeID="_x0000_i1061" DrawAspect="Content" ObjectID="_1523926606" r:id="rId80"/>
        </w:object>
      </w:r>
      <w:r w:rsidRPr="004707CD">
        <w:rPr>
          <w:rFonts w:ascii="Times New Roman" w:hAnsi="Times New Roman"/>
          <w:sz w:val="28"/>
          <w:szCs w:val="28"/>
        </w:rPr>
        <w:t xml:space="preserve">. В задаче (4) отсутствуют ограничения на знак. Допустим, что какое-то из оптимальных значений </w:t>
      </w:r>
      <w:r w:rsidRPr="004707CD">
        <w:rPr>
          <w:rFonts w:ascii="Times New Roman" w:eastAsia="Times New Roman" w:hAnsi="Times New Roman"/>
          <w:position w:val="-16"/>
          <w:sz w:val="28"/>
          <w:szCs w:val="28"/>
        </w:rPr>
        <w:object w:dxaOrig="1125" w:dyaOrig="435">
          <v:shape id="_x0000_i1062" type="#_x0000_t75" style="width:55.75pt;height:21.3pt" o:ole="">
            <v:imagedata r:id="rId81" o:title=""/>
          </v:shape>
          <o:OLEObject Type="Embed" ProgID="Equation.DSMT4" ShapeID="_x0000_i1062" DrawAspect="Content" ObjectID="_1523926607" r:id="rId82"/>
        </w:object>
      </w:r>
      <w:r w:rsidRPr="004707CD">
        <w:rPr>
          <w:rFonts w:ascii="Times New Roman" w:hAnsi="Times New Roman"/>
          <w:sz w:val="28"/>
          <w:szCs w:val="28"/>
        </w:rPr>
        <w:t xml:space="preserve">. Это означает, что </w:t>
      </w:r>
      <w:r w:rsidRPr="004707CD">
        <w:rPr>
          <w:rFonts w:ascii="Times New Roman" w:eastAsia="Times New Roman" w:hAnsi="Times New Roman"/>
          <w:position w:val="-18"/>
          <w:sz w:val="28"/>
          <w:szCs w:val="28"/>
        </w:rPr>
        <w:object w:dxaOrig="795" w:dyaOrig="495">
          <v:shape id="_x0000_i1063" type="#_x0000_t75" style="width:40.55pt;height:24.35pt" o:ole="">
            <v:imagedata r:id="rId83" o:title=""/>
          </v:shape>
          <o:OLEObject Type="Embed" ProgID="Equation.DSMT4" ShapeID="_x0000_i1063" DrawAspect="Content" ObjectID="_1523926608" r:id="rId84"/>
        </w:object>
      </w:r>
      <w:r w:rsidRPr="004707CD">
        <w:rPr>
          <w:rFonts w:ascii="Times New Roman" w:hAnsi="Times New Roman"/>
          <w:sz w:val="28"/>
          <w:szCs w:val="28"/>
        </w:rPr>
        <w:t xml:space="preserve"> единиц </w:t>
      </w:r>
      <w:r w:rsidRPr="004707CD">
        <w:rPr>
          <w:rFonts w:ascii="Times New Roman" w:eastAsia="Times New Roman" w:hAnsi="Times New Roman"/>
          <w:position w:val="-6"/>
          <w:sz w:val="28"/>
          <w:szCs w:val="28"/>
        </w:rPr>
        <w:object w:dxaOrig="465" w:dyaOrig="375">
          <v:shape id="_x0000_i1064" type="#_x0000_t75" style="width:23.3pt;height:18.25pt" o:ole="">
            <v:imagedata r:id="rId85" o:title=""/>
          </v:shape>
          <o:OLEObject Type="Embed" ProgID="Equation.DSMT4" ShapeID="_x0000_i1064" DrawAspect="Content" ObjectID="_1523926609" r:id="rId86"/>
        </w:object>
      </w:r>
      <w:r w:rsidRPr="004707CD">
        <w:rPr>
          <w:rFonts w:ascii="Times New Roman" w:hAnsi="Times New Roman"/>
          <w:sz w:val="28"/>
          <w:szCs w:val="28"/>
        </w:rPr>
        <w:t xml:space="preserve"> необходимо продать по цене </w:t>
      </w:r>
      <w:r w:rsidRPr="004707CD">
        <w:rPr>
          <w:rFonts w:ascii="Times New Roman" w:eastAsia="Times New Roman" w:hAnsi="Times New Roman"/>
          <w:position w:val="-12"/>
          <w:sz w:val="28"/>
          <w:szCs w:val="28"/>
        </w:rPr>
        <w:object w:dxaOrig="465" w:dyaOrig="435">
          <v:shape id="_x0000_i1065" type="#_x0000_t75" style="width:23.3pt;height:21.3pt" o:ole="">
            <v:imagedata r:id="rId87" o:title=""/>
          </v:shape>
          <o:OLEObject Type="Embed" ProgID="Equation.DSMT4" ShapeID="_x0000_i1065" DrawAspect="Content" ObjectID="_1523926610" r:id="rId88"/>
        </w:object>
      </w:r>
      <w:r w:rsidRPr="004707CD">
        <w:rPr>
          <w:rFonts w:ascii="Times New Roman" w:hAnsi="Times New Roman"/>
          <w:sz w:val="28"/>
          <w:szCs w:val="28"/>
        </w:rPr>
        <w:t xml:space="preserve"> и вырученные средства добавить к начальному капиталу. </w:t>
      </w:r>
    </w:p>
    <w:p w:rsidR="007C0346" w:rsidRPr="004707CD" w:rsidRDefault="007C0346" w:rsidP="007C034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t>Для решения задачи (4) применим метод Лагранжа. В результате получим следующую систему уравнений:</w:t>
      </w:r>
    </w:p>
    <w:p w:rsidR="007C0346" w:rsidRPr="004707CD" w:rsidRDefault="007C0346" w:rsidP="007C034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t xml:space="preserve">                   </w:t>
      </w:r>
      <w:r w:rsidR="004707CD" w:rsidRPr="004707CD">
        <w:rPr>
          <w:rFonts w:ascii="Times New Roman" w:eastAsia="Times New Roman" w:hAnsi="Times New Roman"/>
          <w:position w:val="-46"/>
          <w:sz w:val="28"/>
          <w:szCs w:val="28"/>
        </w:rPr>
        <w:object w:dxaOrig="1635" w:dyaOrig="1035">
          <v:shape id="_x0000_i1066" type="#_x0000_t75" style="width:81.15pt;height:51.7pt" o:ole="">
            <v:imagedata r:id="rId89" o:title=""/>
          </v:shape>
          <o:OLEObject Type="Embed" ProgID="Equation.3" ShapeID="_x0000_i1066" DrawAspect="Content" ObjectID="_1523926611" r:id="rId90"/>
        </w:object>
      </w:r>
      <w:r w:rsidRPr="004707CD">
        <w:rPr>
          <w:rFonts w:ascii="Times New Roman" w:hAnsi="Times New Roman"/>
          <w:sz w:val="28"/>
          <w:szCs w:val="28"/>
        </w:rPr>
        <w:t xml:space="preserve">              </w:t>
      </w:r>
      <w:r w:rsidR="004707CD">
        <w:rPr>
          <w:rFonts w:ascii="Times New Roman" w:hAnsi="Times New Roman"/>
          <w:sz w:val="28"/>
          <w:szCs w:val="28"/>
        </w:rPr>
        <w:t>(5</w:t>
      </w:r>
      <w:r w:rsidR="004707CD" w:rsidRPr="004707CD">
        <w:rPr>
          <w:rFonts w:ascii="Times New Roman" w:hAnsi="Times New Roman"/>
          <w:sz w:val="28"/>
          <w:szCs w:val="28"/>
        </w:rPr>
        <w:t>)</w:t>
      </w:r>
      <w:r w:rsidRPr="004707CD">
        <w:rPr>
          <w:rFonts w:ascii="Times New Roman" w:hAnsi="Times New Roman"/>
          <w:sz w:val="28"/>
          <w:szCs w:val="28"/>
        </w:rPr>
        <w:t xml:space="preserve">                             .                    </w:t>
      </w:r>
      <w:r w:rsidR="004707CD">
        <w:rPr>
          <w:rFonts w:ascii="Times New Roman" w:hAnsi="Times New Roman"/>
          <w:sz w:val="28"/>
          <w:szCs w:val="28"/>
        </w:rPr>
        <w:t xml:space="preserve">                            </w:t>
      </w:r>
    </w:p>
    <w:p w:rsidR="007C0346" w:rsidRPr="004707CD" w:rsidRDefault="007C0346" w:rsidP="007C034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t xml:space="preserve">У вектора </w:t>
      </w:r>
      <w:r w:rsidRPr="004707CD">
        <w:rPr>
          <w:rFonts w:ascii="Times New Roman" w:eastAsia="Times New Roman" w:hAnsi="Times New Roman"/>
          <w:position w:val="-4"/>
          <w:sz w:val="28"/>
          <w:szCs w:val="28"/>
        </w:rPr>
        <w:object w:dxaOrig="195" w:dyaOrig="285">
          <v:shape id="_x0000_i1067" type="#_x0000_t75" style="width:9.15pt;height:14.2pt" o:ole="">
            <v:imagedata r:id="rId91" o:title=""/>
          </v:shape>
          <o:OLEObject Type="Embed" ProgID="Equation.DSMT4" ShapeID="_x0000_i1067" DrawAspect="Content" ObjectID="_1523926612" r:id="rId92"/>
        </w:object>
      </w:r>
      <w:r w:rsidRPr="004707CD">
        <w:rPr>
          <w:rFonts w:ascii="Times New Roman" w:hAnsi="Times New Roman"/>
          <w:sz w:val="28"/>
          <w:szCs w:val="28"/>
        </w:rPr>
        <w:t xml:space="preserve"> все компоненты равны единице. Предположим, что ковариационная матрица </w:t>
      </w:r>
      <w:r w:rsidRPr="004707CD">
        <w:rPr>
          <w:rFonts w:ascii="Times New Roman" w:eastAsia="Times New Roman" w:hAnsi="Times New Roman"/>
          <w:position w:val="-6"/>
          <w:sz w:val="28"/>
          <w:szCs w:val="28"/>
        </w:rPr>
        <w:object w:dxaOrig="255" w:dyaOrig="300">
          <v:shape id="_x0000_i1068" type="#_x0000_t75" style="width:13.2pt;height:15.2pt" o:ole="">
            <v:imagedata r:id="rId93" o:title=""/>
          </v:shape>
          <o:OLEObject Type="Embed" ProgID="Equation.DSMT4" ShapeID="_x0000_i1068" DrawAspect="Content" ObjectID="_1523926613" r:id="rId94"/>
        </w:object>
      </w:r>
      <w:r w:rsidRPr="004707CD">
        <w:rPr>
          <w:rFonts w:ascii="Times New Roman" w:hAnsi="Times New Roman"/>
          <w:sz w:val="28"/>
          <w:szCs w:val="28"/>
        </w:rPr>
        <w:t xml:space="preserve"> положительно определена, кроме этого она симметрична. Находим из (5) </w:t>
      </w:r>
      <w:r w:rsidRPr="004707CD">
        <w:rPr>
          <w:rFonts w:ascii="Times New Roman" w:eastAsia="Times New Roman" w:hAnsi="Times New Roman"/>
          <w:position w:val="-10"/>
          <w:sz w:val="28"/>
          <w:szCs w:val="28"/>
        </w:rPr>
        <w:object w:dxaOrig="1995" w:dyaOrig="360">
          <v:shape id="_x0000_i1069" type="#_x0000_t75" style="width:100.4pt;height:18.25pt" o:ole="">
            <v:imagedata r:id="rId95" o:title=""/>
          </v:shape>
          <o:OLEObject Type="Embed" ProgID="Equation.3" ShapeID="_x0000_i1069" DrawAspect="Content" ObjectID="_1523926614" r:id="rId96"/>
        </w:object>
      </w:r>
      <w:r w:rsidRPr="004707CD">
        <w:rPr>
          <w:rFonts w:ascii="Times New Roman" w:hAnsi="Times New Roman"/>
          <w:sz w:val="28"/>
          <w:szCs w:val="28"/>
        </w:rPr>
        <w:t xml:space="preserve">. Обозначим </w:t>
      </w:r>
      <w:r w:rsidRPr="004707CD">
        <w:rPr>
          <w:rFonts w:ascii="Times New Roman" w:eastAsia="Times New Roman" w:hAnsi="Times New Roman"/>
          <w:position w:val="-12"/>
          <w:sz w:val="28"/>
          <w:szCs w:val="28"/>
        </w:rPr>
        <w:object w:dxaOrig="2235" w:dyaOrig="420">
          <v:shape id="_x0000_i1070" type="#_x0000_t75" style="width:112.55pt;height:20.3pt" o:ole="">
            <v:imagedata r:id="rId97" o:title=""/>
          </v:shape>
          <o:OLEObject Type="Embed" ProgID="Equation.DSMT4" ShapeID="_x0000_i1070" DrawAspect="Content" ObjectID="_1523926615" r:id="rId98"/>
        </w:object>
      </w:r>
      <w:r w:rsidRPr="004707CD">
        <w:rPr>
          <w:rFonts w:ascii="Times New Roman" w:hAnsi="Times New Roman"/>
          <w:sz w:val="28"/>
          <w:szCs w:val="28"/>
        </w:rPr>
        <w:t xml:space="preserve"> и подставим </w:t>
      </w:r>
      <w:r w:rsidRPr="004707CD">
        <w:rPr>
          <w:rFonts w:ascii="Times New Roman" w:eastAsia="Times New Roman" w:hAnsi="Times New Roman"/>
          <w:position w:val="-6"/>
          <w:sz w:val="28"/>
          <w:szCs w:val="28"/>
        </w:rPr>
        <w:object w:dxaOrig="195" w:dyaOrig="225">
          <v:shape id="_x0000_i1071" type="#_x0000_t75" style="width:9.15pt;height:11.15pt" o:ole="">
            <v:imagedata r:id="rId99" o:title=""/>
          </v:shape>
          <o:OLEObject Type="Embed" ProgID="Equation.3" ShapeID="_x0000_i1071" DrawAspect="Content" ObjectID="_1523926616" r:id="rId100"/>
        </w:object>
      </w:r>
      <w:r w:rsidRPr="004707CD">
        <w:rPr>
          <w:rFonts w:ascii="Times New Roman" w:hAnsi="Times New Roman"/>
          <w:sz w:val="28"/>
          <w:szCs w:val="28"/>
        </w:rPr>
        <w:t xml:space="preserve"> во второе и третье уравнения системы (5). В результате относительно множителей Лагранжа </w:t>
      </w:r>
      <w:r w:rsidRPr="004707CD">
        <w:rPr>
          <w:rFonts w:ascii="Times New Roman" w:eastAsia="Times New Roman" w:hAnsi="Times New Roman"/>
          <w:position w:val="-6"/>
          <w:sz w:val="28"/>
          <w:szCs w:val="28"/>
        </w:rPr>
        <w:object w:dxaOrig="240" w:dyaOrig="300">
          <v:shape id="_x0000_i1072" type="#_x0000_t75" style="width:12.15pt;height:15.2pt" o:ole="">
            <v:imagedata r:id="rId101" o:title=""/>
          </v:shape>
          <o:OLEObject Type="Embed" ProgID="Equation.DSMT4" ShapeID="_x0000_i1072" DrawAspect="Content" ObjectID="_1523926617" r:id="rId102"/>
        </w:object>
      </w:r>
      <w:r w:rsidRPr="004707CD">
        <w:rPr>
          <w:rFonts w:ascii="Times New Roman" w:hAnsi="Times New Roman"/>
          <w:sz w:val="28"/>
          <w:szCs w:val="28"/>
        </w:rPr>
        <w:t xml:space="preserve"> и </w:t>
      </w:r>
      <w:r w:rsidRPr="004707CD">
        <w:rPr>
          <w:rFonts w:ascii="Times New Roman" w:eastAsia="Times New Roman" w:hAnsi="Times New Roman"/>
          <w:position w:val="-10"/>
          <w:sz w:val="28"/>
          <w:szCs w:val="28"/>
        </w:rPr>
        <w:object w:dxaOrig="255" w:dyaOrig="285">
          <v:shape id="_x0000_i1073" type="#_x0000_t75" style="width:13.2pt;height:14.2pt" o:ole="">
            <v:imagedata r:id="rId103" o:title=""/>
          </v:shape>
          <o:OLEObject Type="Embed" ProgID="Equation.DSMT4" ShapeID="_x0000_i1073" DrawAspect="Content" ObjectID="_1523926618" r:id="rId104"/>
        </w:object>
      </w:r>
      <w:r w:rsidRPr="004707CD">
        <w:rPr>
          <w:rFonts w:ascii="Times New Roman" w:hAnsi="Times New Roman"/>
          <w:sz w:val="28"/>
          <w:szCs w:val="28"/>
        </w:rPr>
        <w:t xml:space="preserve"> получим систему линейных уравнений:</w:t>
      </w:r>
    </w:p>
    <w:p w:rsidR="007C0346" w:rsidRPr="004707CD" w:rsidRDefault="007C0346" w:rsidP="007C034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t xml:space="preserve">   </w:t>
      </w:r>
      <w:r w:rsidR="004707CD" w:rsidRPr="004707CD">
        <w:rPr>
          <w:rFonts w:ascii="Times New Roman" w:eastAsia="Times New Roman" w:hAnsi="Times New Roman"/>
          <w:position w:val="-38"/>
          <w:sz w:val="28"/>
          <w:szCs w:val="28"/>
        </w:rPr>
        <w:object w:dxaOrig="2775" w:dyaOrig="900">
          <v:shape id="_x0000_i1074" type="#_x0000_t75" style="width:137.9pt;height:44.6pt" o:ole="">
            <v:imagedata r:id="rId105" o:title=""/>
          </v:shape>
          <o:OLEObject Type="Embed" ProgID="Equation.DSMT4" ShapeID="_x0000_i1074" DrawAspect="Content" ObjectID="_1523926619" r:id="rId106"/>
        </w:object>
      </w:r>
      <w:r w:rsidRPr="004707CD">
        <w:rPr>
          <w:rFonts w:ascii="Times New Roman" w:hAnsi="Times New Roman"/>
          <w:sz w:val="28"/>
          <w:szCs w:val="28"/>
        </w:rPr>
        <w:t xml:space="preserve">                </w:t>
      </w:r>
      <w:r w:rsidR="004707CD" w:rsidRPr="004707CD">
        <w:rPr>
          <w:rFonts w:ascii="Times New Roman" w:hAnsi="Times New Roman"/>
          <w:sz w:val="28"/>
          <w:szCs w:val="28"/>
        </w:rPr>
        <w:t>(6)</w:t>
      </w:r>
      <w:r w:rsidRPr="004707CD"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4707CD">
        <w:rPr>
          <w:rFonts w:ascii="Times New Roman" w:hAnsi="Times New Roman"/>
          <w:sz w:val="28"/>
          <w:szCs w:val="28"/>
        </w:rPr>
        <w:t xml:space="preserve">                              </w:t>
      </w:r>
    </w:p>
    <w:p w:rsidR="007C0346" w:rsidRPr="004707CD" w:rsidRDefault="007C0346" w:rsidP="007C034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lastRenderedPageBreak/>
        <w:t xml:space="preserve"> Определитель системы </w:t>
      </w:r>
      <w:r w:rsidRPr="004707CD">
        <w:rPr>
          <w:rFonts w:ascii="Times New Roman" w:eastAsia="Times New Roman" w:hAnsi="Times New Roman"/>
          <w:position w:val="-14"/>
          <w:sz w:val="28"/>
          <w:szCs w:val="28"/>
        </w:rPr>
        <w:object w:dxaOrig="3525" w:dyaOrig="480">
          <v:shape id="_x0000_i1075" type="#_x0000_t75" style="width:175.45pt;height:24.35pt" o:ole="">
            <v:imagedata r:id="rId107" o:title=""/>
          </v:shape>
          <o:OLEObject Type="Embed" ProgID="Equation.DSMT4" ShapeID="_x0000_i1075" DrawAspect="Content" ObjectID="_1523926620" r:id="rId108"/>
        </w:object>
      </w:r>
      <w:r w:rsidRPr="004707CD">
        <w:rPr>
          <w:rFonts w:ascii="Times New Roman" w:hAnsi="Times New Roman"/>
          <w:sz w:val="28"/>
          <w:szCs w:val="28"/>
        </w:rPr>
        <w:t xml:space="preserve"> в случае, когда </w:t>
      </w:r>
      <w:r w:rsidRPr="004707CD">
        <w:rPr>
          <w:rFonts w:ascii="Times New Roman" w:eastAsia="Times New Roman" w:hAnsi="Times New Roman"/>
          <w:position w:val="-6"/>
          <w:sz w:val="28"/>
          <w:szCs w:val="28"/>
        </w:rPr>
        <w:object w:dxaOrig="885" w:dyaOrig="300">
          <v:shape id="_x0000_i1076" type="#_x0000_t75" style="width:43.6pt;height:15.2pt" o:ole="">
            <v:imagedata r:id="rId109" o:title=""/>
          </v:shape>
          <o:OLEObject Type="Embed" ProgID="Equation.DSMT4" ShapeID="_x0000_i1076" DrawAspect="Content" ObjectID="_1523926621" r:id="rId110"/>
        </w:object>
      </w:r>
      <w:r w:rsidRPr="004707CD">
        <w:rPr>
          <w:rFonts w:ascii="Times New Roman" w:hAnsi="Times New Roman"/>
          <w:sz w:val="28"/>
          <w:szCs w:val="28"/>
        </w:rPr>
        <w:t xml:space="preserve">. Будем считать, что это так. Система (6) имеет единственное решение </w:t>
      </w:r>
      <w:r w:rsidRPr="004707CD">
        <w:rPr>
          <w:rFonts w:ascii="Times New Roman" w:eastAsia="Times New Roman" w:hAnsi="Times New Roman"/>
          <w:position w:val="-12"/>
          <w:sz w:val="28"/>
          <w:szCs w:val="28"/>
        </w:rPr>
        <w:object w:dxaOrig="2640" w:dyaOrig="360">
          <v:shape id="_x0000_i1077" type="#_x0000_t75" style="width:131.85pt;height:18.25pt" o:ole="">
            <v:imagedata r:id="rId111" o:title=""/>
          </v:shape>
          <o:OLEObject Type="Embed" ProgID="Equation.DSMT4" ShapeID="_x0000_i1077" DrawAspect="Content" ObjectID="_1523926622" r:id="rId112"/>
        </w:object>
      </w:r>
      <w:r w:rsidRPr="004707CD">
        <w:rPr>
          <w:rFonts w:ascii="Times New Roman" w:hAnsi="Times New Roman"/>
          <w:sz w:val="28"/>
          <w:szCs w:val="28"/>
        </w:rPr>
        <w:t xml:space="preserve">. </w:t>
      </w:r>
      <w:r w:rsidRPr="004707CD">
        <w:rPr>
          <w:rFonts w:ascii="Times New Roman" w:hAnsi="Times New Roman"/>
          <w:sz w:val="28"/>
          <w:szCs w:val="28"/>
        </w:rPr>
        <w:br/>
        <w:t>Тогда риск определяется следующим образом:</w:t>
      </w:r>
    </w:p>
    <w:p w:rsidR="007C0346" w:rsidRPr="004707CD" w:rsidRDefault="004707CD" w:rsidP="007C034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eastAsia="Times New Roman" w:hAnsi="Times New Roman"/>
          <w:position w:val="-38"/>
          <w:sz w:val="28"/>
          <w:szCs w:val="28"/>
        </w:rPr>
        <w:object w:dxaOrig="5985" w:dyaOrig="900">
          <v:shape id="_x0000_i1078" type="#_x0000_t75" style="width:334.65pt;height:44.6pt" o:ole="">
            <v:imagedata r:id="rId113" o:title=""/>
          </v:shape>
          <o:OLEObject Type="Embed" ProgID="Equation.DSMT4" ShapeID="_x0000_i1078" DrawAspect="Content" ObjectID="_1523926623" r:id="rId114"/>
        </w:object>
      </w:r>
    </w:p>
    <w:p w:rsidR="007C0346" w:rsidRPr="004707CD" w:rsidRDefault="007C0346" w:rsidP="007C0346">
      <w:pPr>
        <w:spacing w:line="240" w:lineRule="auto"/>
        <w:ind w:left="74" w:firstLine="720"/>
        <w:jc w:val="both"/>
        <w:rPr>
          <w:rFonts w:ascii="Times New Roman" w:hAnsi="Times New Roman"/>
          <w:sz w:val="28"/>
          <w:szCs w:val="28"/>
        </w:rPr>
      </w:pPr>
      <w:r w:rsidRPr="004707CD">
        <w:rPr>
          <w:rFonts w:ascii="Times New Roman" w:hAnsi="Times New Roman"/>
          <w:sz w:val="28"/>
          <w:szCs w:val="28"/>
        </w:rPr>
        <w:t xml:space="preserve">Зададим следующим уравнением  предпочтения инвестора (зависимость риска от доходности)  </w:t>
      </w:r>
      <w:r w:rsidR="00786550" w:rsidRPr="004707CD">
        <w:rPr>
          <w:rFonts w:ascii="Times New Roman" w:eastAsia="Times New Roman" w:hAnsi="Times New Roman"/>
          <w:position w:val="-8"/>
          <w:sz w:val="28"/>
          <w:szCs w:val="28"/>
        </w:rPr>
        <w:object w:dxaOrig="900" w:dyaOrig="360">
          <v:shape id="_x0000_i1079" type="#_x0000_t75" style="width:44.6pt;height:18.25pt" o:ole="">
            <v:imagedata r:id="rId115" o:title=""/>
          </v:shape>
          <o:OLEObject Type="Embed" ProgID="Equation.3" ShapeID="_x0000_i1079" DrawAspect="Content" ObjectID="_1523926624" r:id="rId116"/>
        </w:object>
      </w:r>
      <w:r w:rsidRPr="004707CD">
        <w:rPr>
          <w:rFonts w:ascii="Times New Roman" w:hAnsi="Times New Roman"/>
          <w:sz w:val="28"/>
          <w:szCs w:val="28"/>
        </w:rPr>
        <w:t xml:space="preserve">, где </w:t>
      </w:r>
      <w:r w:rsidRPr="004707CD">
        <w:rPr>
          <w:rFonts w:ascii="Times New Roman" w:hAnsi="Times New Roman"/>
          <w:sz w:val="28"/>
          <w:szCs w:val="28"/>
          <w:lang w:val="en-US"/>
        </w:rPr>
        <w:t>k</w:t>
      </w:r>
      <w:r w:rsidRPr="004707CD">
        <w:rPr>
          <w:rFonts w:ascii="Times New Roman" w:hAnsi="Times New Roman"/>
          <w:sz w:val="28"/>
          <w:szCs w:val="28"/>
        </w:rPr>
        <w:t xml:space="preserve"> – некоторый известный положительный коэффициент. Тогда получим следующее квадратное уравнение относительно параметра </w:t>
      </w:r>
      <w:r w:rsidRPr="004707CD">
        <w:rPr>
          <w:rFonts w:ascii="Times New Roman" w:eastAsia="Times New Roman" w:hAnsi="Times New Roman"/>
          <w:position w:val="-6"/>
          <w:sz w:val="28"/>
          <w:szCs w:val="28"/>
        </w:rPr>
        <w:object w:dxaOrig="195" w:dyaOrig="225">
          <v:shape id="_x0000_i1080" type="#_x0000_t75" style="width:9.15pt;height:11.15pt" o:ole="">
            <v:imagedata r:id="rId117" o:title=""/>
          </v:shape>
          <o:OLEObject Type="Embed" ProgID="Equation.3" ShapeID="_x0000_i1080" DrawAspect="Content" ObjectID="_1523926625" r:id="rId118"/>
        </w:object>
      </w:r>
      <w:r w:rsidRPr="004707CD">
        <w:rPr>
          <w:rFonts w:ascii="Times New Roman" w:hAnsi="Times New Roman"/>
          <w:sz w:val="28"/>
          <w:szCs w:val="28"/>
        </w:rPr>
        <w:t xml:space="preserve">: </w:t>
      </w:r>
      <w:r w:rsidRPr="004707CD">
        <w:rPr>
          <w:rFonts w:ascii="Times New Roman" w:eastAsia="Times New Roman" w:hAnsi="Times New Roman"/>
          <w:position w:val="-10"/>
          <w:sz w:val="28"/>
          <w:szCs w:val="28"/>
        </w:rPr>
        <w:object w:dxaOrig="2445" w:dyaOrig="360">
          <v:shape id="_x0000_i1081" type="#_x0000_t75" style="width:122.7pt;height:18.25pt" o:ole="">
            <v:imagedata r:id="rId119" o:title=""/>
          </v:shape>
          <o:OLEObject Type="Embed" ProgID="Equation.3" ShapeID="_x0000_i1081" DrawAspect="Content" ObjectID="_1523926626" r:id="rId120"/>
        </w:object>
      </w:r>
      <w:r w:rsidRPr="004707CD">
        <w:rPr>
          <w:rFonts w:ascii="Times New Roman" w:hAnsi="Times New Roman"/>
          <w:sz w:val="28"/>
          <w:szCs w:val="28"/>
        </w:rPr>
        <w:t xml:space="preserve">. Решив данное уравнение, получаем, что </w:t>
      </w:r>
      <w:r w:rsidRPr="004707CD">
        <w:rPr>
          <w:rFonts w:ascii="Times New Roman" w:eastAsia="Times New Roman" w:hAnsi="Times New Roman"/>
          <w:position w:val="-30"/>
          <w:sz w:val="28"/>
          <w:szCs w:val="28"/>
        </w:rPr>
        <w:object w:dxaOrig="2925" w:dyaOrig="780">
          <v:shape id="_x0000_i1082" type="#_x0000_t75" style="width:146.05pt;height:39.55pt" o:ole="">
            <v:imagedata r:id="rId121" o:title=""/>
          </v:shape>
          <o:OLEObject Type="Embed" ProgID="Equation.3" ShapeID="_x0000_i1082" DrawAspect="Content" ObjectID="_1523926627" r:id="rId122"/>
        </w:object>
      </w:r>
      <w:r w:rsidRPr="004707CD">
        <w:rPr>
          <w:rFonts w:ascii="Times New Roman" w:hAnsi="Times New Roman"/>
          <w:sz w:val="28"/>
          <w:szCs w:val="28"/>
        </w:rPr>
        <w:t xml:space="preserve">. Необходимо выбрать положительное  значение </w:t>
      </w:r>
      <w:r w:rsidRPr="004707CD">
        <w:rPr>
          <w:rFonts w:ascii="Times New Roman" w:eastAsia="Times New Roman" w:hAnsi="Times New Roman"/>
          <w:position w:val="-6"/>
          <w:sz w:val="28"/>
          <w:szCs w:val="28"/>
        </w:rPr>
        <w:object w:dxaOrig="285" w:dyaOrig="315">
          <v:shape id="_x0000_i1083" type="#_x0000_t75" style="width:14.2pt;height:16.25pt" o:ole="">
            <v:imagedata r:id="rId123" o:title=""/>
          </v:shape>
          <o:OLEObject Type="Embed" ProgID="Equation.3" ShapeID="_x0000_i1083" DrawAspect="Content" ObjectID="_1523926628" r:id="rId124"/>
        </w:object>
      </w:r>
      <w:r w:rsidRPr="004707CD">
        <w:rPr>
          <w:rFonts w:ascii="Times New Roman" w:hAnsi="Times New Roman"/>
          <w:sz w:val="28"/>
          <w:szCs w:val="28"/>
        </w:rPr>
        <w:t xml:space="preserve">. Тогда можно определить </w:t>
      </w:r>
      <w:r w:rsidRPr="004707CD">
        <w:rPr>
          <w:rFonts w:ascii="Times New Roman" w:eastAsia="Times New Roman" w:hAnsi="Times New Roman"/>
          <w:position w:val="-10"/>
          <w:sz w:val="28"/>
          <w:szCs w:val="28"/>
        </w:rPr>
        <w:object w:dxaOrig="2640" w:dyaOrig="360">
          <v:shape id="_x0000_i1084" type="#_x0000_t75" style="width:131.85pt;height:18.25pt" o:ole="">
            <v:imagedata r:id="rId125" o:title=""/>
          </v:shape>
          <o:OLEObject Type="Embed" ProgID="Equation.3" ShapeID="_x0000_i1084" DrawAspect="Content" ObjectID="_1523926629" r:id="rId126"/>
        </w:object>
      </w:r>
      <w:r w:rsidRPr="004707CD">
        <w:rPr>
          <w:rFonts w:ascii="Times New Roman" w:hAnsi="Times New Roman"/>
          <w:sz w:val="28"/>
          <w:szCs w:val="28"/>
        </w:rPr>
        <w:t>,</w:t>
      </w:r>
      <w:r w:rsidRPr="004707CD">
        <w:rPr>
          <w:rFonts w:ascii="Times New Roman" w:eastAsia="Times New Roman" w:hAnsi="Times New Roman"/>
          <w:position w:val="-10"/>
          <w:sz w:val="28"/>
          <w:szCs w:val="28"/>
        </w:rPr>
        <w:object w:dxaOrig="1740" w:dyaOrig="405">
          <v:shape id="_x0000_i1085" type="#_x0000_t75" style="width:87.2pt;height:20.3pt" o:ole="">
            <v:imagedata r:id="rId127" o:title=""/>
          </v:shape>
          <o:OLEObject Type="Embed" ProgID="Equation.3" ShapeID="_x0000_i1085" DrawAspect="Content" ObjectID="_1523926630" r:id="rId128"/>
        </w:object>
      </w:r>
      <w:r w:rsidRPr="004707CD">
        <w:rPr>
          <w:rFonts w:ascii="Times New Roman" w:hAnsi="Times New Roman"/>
          <w:sz w:val="28"/>
          <w:szCs w:val="28"/>
        </w:rPr>
        <w:t xml:space="preserve">, </w:t>
      </w:r>
      <w:r w:rsidRPr="004707CD">
        <w:rPr>
          <w:rFonts w:ascii="Times New Roman" w:eastAsia="Times New Roman" w:hAnsi="Times New Roman"/>
          <w:position w:val="-18"/>
          <w:sz w:val="28"/>
          <w:szCs w:val="28"/>
        </w:rPr>
        <w:object w:dxaOrig="2940" w:dyaOrig="555">
          <v:shape id="_x0000_i1086" type="#_x0000_t75" style="width:147.05pt;height:28.4pt" o:ole="">
            <v:imagedata r:id="rId129" o:title=""/>
          </v:shape>
          <o:OLEObject Type="Embed" ProgID="Equation.3" ShapeID="_x0000_i1086" DrawAspect="Content" ObjectID="_1523926631" r:id="rId130"/>
        </w:object>
      </w:r>
      <w:r w:rsidRPr="004707CD">
        <w:rPr>
          <w:rFonts w:ascii="Times New Roman" w:hAnsi="Times New Roman"/>
          <w:sz w:val="28"/>
          <w:szCs w:val="28"/>
        </w:rPr>
        <w:t xml:space="preserve"> и найти оптимальный портфель с учетом предпочтения инвестора.</w:t>
      </w:r>
    </w:p>
    <w:p w:rsidR="00093ABF" w:rsidRPr="004707CD" w:rsidRDefault="00093ABF" w:rsidP="00ED4820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</w:p>
    <w:p w:rsidR="00AB5797" w:rsidRPr="004707CD" w:rsidRDefault="00AB5797" w:rsidP="007C0346">
      <w:pPr>
        <w:rPr>
          <w:rFonts w:ascii="Times New Roman" w:eastAsia="@Arial Unicode MS" w:hAnsi="Times New Roman" w:cs="Times New Roman"/>
          <w:sz w:val="28"/>
          <w:szCs w:val="28"/>
        </w:rPr>
      </w:pPr>
      <w:r w:rsidRPr="004707CD">
        <w:rPr>
          <w:rFonts w:ascii="Times New Roman" w:eastAsia="@Arial Unicode MS" w:hAnsi="Times New Roman" w:cs="Times New Roman"/>
          <w:sz w:val="28"/>
          <w:szCs w:val="28"/>
        </w:rPr>
        <w:br w:type="page"/>
      </w:r>
    </w:p>
    <w:p w:rsidR="00AB5797" w:rsidRDefault="00AB5797" w:rsidP="00ED4820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b/>
          <w:sz w:val="28"/>
          <w:szCs w:val="28"/>
        </w:rPr>
        <w:lastRenderedPageBreak/>
        <w:t>Полученные результаты</w:t>
      </w:r>
    </w:p>
    <w:p w:rsidR="00FD14AB" w:rsidRDefault="00FD14AB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t xml:space="preserve">Мы получили </w:t>
      </w:r>
      <w:r w:rsidRPr="00FD14AB">
        <w:rPr>
          <w:rFonts w:ascii="Times New Roman" w:eastAsia="@Arial Unicode MS" w:hAnsi="Times New Roman" w:cs="Times New Roman"/>
          <w:sz w:val="28"/>
          <w:szCs w:val="28"/>
        </w:rPr>
        <w:t xml:space="preserve">значения удельных весов активов портфеля, </w:t>
      </w:r>
      <w:r>
        <w:rPr>
          <w:rFonts w:ascii="Times New Roman" w:eastAsia="@Arial Unicode MS" w:hAnsi="Times New Roman" w:cs="Times New Roman"/>
          <w:sz w:val="28"/>
          <w:szCs w:val="28"/>
        </w:rPr>
        <w:t>обеспечивающих</w:t>
      </w:r>
      <w:r w:rsidRPr="00FD14AB">
        <w:rPr>
          <w:rFonts w:ascii="Times New Roman" w:eastAsia="@Arial Unicode MS" w:hAnsi="Times New Roman" w:cs="Times New Roman"/>
          <w:sz w:val="28"/>
          <w:szCs w:val="28"/>
        </w:rPr>
        <w:t xml:space="preserve"> желаемую доходность</w:t>
      </w:r>
      <w:r>
        <w:rPr>
          <w:rFonts w:ascii="Times New Roman" w:eastAsia="@Arial Unicode MS" w:hAnsi="Times New Roman" w:cs="Times New Roman"/>
          <w:sz w:val="28"/>
          <w:szCs w:val="28"/>
        </w:rPr>
        <w:t xml:space="preserve"> инвестора</w:t>
      </w:r>
      <w:r w:rsidRPr="00FD14AB">
        <w:rPr>
          <w:rFonts w:ascii="Times New Roman" w:eastAsia="@Arial Unicode MS" w:hAnsi="Times New Roman" w:cs="Times New Roman"/>
          <w:sz w:val="28"/>
          <w:szCs w:val="28"/>
        </w:rPr>
        <w:t xml:space="preserve"> с минимальным риском или дисперсией портфеля. Для различных значений желаемой доходности   мы будем получ</w:t>
      </w:r>
      <w:r>
        <w:rPr>
          <w:rFonts w:ascii="Times New Roman" w:eastAsia="@Arial Unicode MS" w:hAnsi="Times New Roman" w:cs="Times New Roman"/>
          <w:sz w:val="28"/>
          <w:szCs w:val="28"/>
        </w:rPr>
        <w:t>ать соответствующее значение ми</w:t>
      </w:r>
      <w:r w:rsidRPr="00FD14AB">
        <w:rPr>
          <w:rFonts w:ascii="Times New Roman" w:eastAsia="@Arial Unicode MS" w:hAnsi="Times New Roman" w:cs="Times New Roman"/>
          <w:sz w:val="28"/>
          <w:szCs w:val="28"/>
        </w:rPr>
        <w:t xml:space="preserve">нимального риска  </w:t>
      </w:r>
    </w:p>
    <w:p w:rsidR="00AB5797" w:rsidRDefault="00FD14AB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t>Наглядное представление данных можно увидеть на графике, отражающем эффективную границу</w:t>
      </w:r>
      <w:r w:rsidRPr="00FD14AB">
        <w:rPr>
          <w:rFonts w:ascii="Times New Roman" w:eastAsia="@Arial Unicode MS" w:hAnsi="Times New Roman" w:cs="Times New Roman"/>
          <w:sz w:val="28"/>
          <w:szCs w:val="28"/>
        </w:rPr>
        <w:t xml:space="preserve"> портфеля.</w:t>
      </w:r>
    </w:p>
    <w:p w:rsidR="00DB7A31" w:rsidRDefault="00DB7A3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</w:p>
    <w:p w:rsidR="00DB7A31" w:rsidRDefault="00DB7A3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  <w:u w:val="single"/>
        </w:rPr>
      </w:pPr>
      <w:r w:rsidRPr="00DB7A31">
        <w:rPr>
          <w:rFonts w:ascii="Times New Roman" w:eastAsia="@Arial Unicode MS" w:hAnsi="Times New Roman" w:cs="Times New Roman"/>
          <w:b/>
          <w:sz w:val="28"/>
          <w:szCs w:val="28"/>
          <w:u w:val="single"/>
        </w:rPr>
        <w:t>Тестовый пример</w:t>
      </w:r>
    </w:p>
    <w:p w:rsidR="00DB7A31" w:rsidRDefault="00A1642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  <w:u w:val="single"/>
        </w:rPr>
      </w:pPr>
      <w:r>
        <w:rPr>
          <w:rFonts w:ascii="Times New Roman" w:eastAsia="@Arial Unicode MS" w:hAnsi="Times New Roman" w:cs="Times New Roman"/>
          <w:sz w:val="28"/>
          <w:szCs w:val="28"/>
          <w:u w:val="single"/>
        </w:rPr>
        <w:t>Входные данные:</w:t>
      </w:r>
    </w:p>
    <w:p w:rsidR="000401BE" w:rsidRPr="00884351" w:rsidRDefault="000401BE" w:rsidP="009B5169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>C</w:t>
      </w:r>
      <w:r w:rsidRPr="00884351">
        <w:rPr>
          <w:rFonts w:ascii="Times New Roman" w:eastAsia="@Arial Unicode MS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@Arial Unicode MS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Arial Unicode MS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-0.4</m:t>
                  </m:r>
                </m:e>
              </m:mr>
              <m:mr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-0.4</m:t>
                  </m:r>
                </m:e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0.6</m:t>
                  </m:r>
                </m:e>
              </m:mr>
            </m:m>
          </m:e>
        </m:d>
      </m:oMath>
      <w:proofErr w:type="gramStart"/>
      <w:r w:rsidRPr="00884351">
        <w:rPr>
          <w:rFonts w:ascii="Times New Roman" w:eastAsia="@Arial Unicode MS" w:hAnsi="Times New Roman" w:cs="Times New Roman"/>
          <w:sz w:val="28"/>
          <w:szCs w:val="28"/>
        </w:rPr>
        <w:t xml:space="preserve">; </w:t>
      </w:r>
      <w:r w:rsidR="009B5169" w:rsidRPr="00884351">
        <w:rPr>
          <w:rFonts w:ascii="Times New Roman" w:eastAsia="@Arial Unicode MS" w:hAnsi="Times New Roman" w:cs="Times New Roman"/>
          <w:sz w:val="28"/>
          <w:szCs w:val="28"/>
        </w:rPr>
        <w:t xml:space="preserve"> </w:t>
      </w:r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>M</w:t>
      </w:r>
      <w:proofErr w:type="gramEnd"/>
      <w:r w:rsidRPr="00884351">
        <w:rPr>
          <w:rFonts w:ascii="Times New Roman" w:eastAsia="@Arial Unicode MS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@Arial Unicode MS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@Arial Unicode MS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0.2</m:t>
                  </m:r>
                </m:e>
              </m:mr>
            </m:m>
          </m:e>
        </m:d>
      </m:oMath>
      <w:r w:rsidRPr="00884351">
        <w:rPr>
          <w:rFonts w:ascii="Times New Roman" w:eastAsia="@Arial Unicode MS" w:hAnsi="Times New Roman" w:cs="Times New Roman"/>
          <w:sz w:val="28"/>
          <w:szCs w:val="28"/>
        </w:rPr>
        <w:t>;</w:t>
      </w:r>
    </w:p>
    <w:p w:rsidR="000401BE" w:rsidRPr="00884351" w:rsidRDefault="000401BE" w:rsidP="009B516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δ</w:t>
      </w:r>
      <w:r w:rsidRPr="008843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88435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9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351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8843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η</w:t>
      </w:r>
      <w:r w:rsidRPr="00884351">
        <w:rPr>
          <w:rFonts w:ascii="Times New Roman" w:eastAsia="Times New Roman" w:hAnsi="Times New Roman" w:cs="Times New Roman"/>
          <w:sz w:val="24"/>
          <w:szCs w:val="24"/>
        </w:rPr>
        <w:t xml:space="preserve"> = 3;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884351">
        <w:rPr>
          <w:rFonts w:ascii="Times New Roman" w:eastAsia="Times New Roman" w:hAnsi="Times New Roman" w:cs="Times New Roman"/>
          <w:sz w:val="24"/>
          <w:szCs w:val="24"/>
        </w:rPr>
        <w:t xml:space="preserve"> = 6; </w:t>
      </w:r>
      <w:r w:rsidR="009B5169" w:rsidRPr="00884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793BAC">
        <w:rPr>
          <w:rFonts w:ascii="Times New Roman" w:eastAsia="Times New Roman" w:hAnsi="Times New Roman"/>
          <w:sz w:val="24"/>
          <w:szCs w:val="24"/>
          <w:vertAlign w:val="subscript"/>
        </w:rPr>
        <w:t>0</w:t>
      </w:r>
      <w:r w:rsidRPr="00884351">
        <w:rPr>
          <w:rFonts w:ascii="Times New Roman" w:eastAsia="Times New Roman" w:hAnsi="Times New Roman"/>
          <w:sz w:val="24"/>
          <w:szCs w:val="24"/>
        </w:rPr>
        <w:t xml:space="preserve"> = </w:t>
      </w:r>
      <w:r w:rsidR="00786550" w:rsidRPr="00884351">
        <w:rPr>
          <w:rFonts w:ascii="Times New Roman" w:eastAsia="Times New Roman" w:hAnsi="Times New Roman"/>
          <w:sz w:val="24"/>
          <w:szCs w:val="24"/>
        </w:rPr>
        <w:t>3;</w:t>
      </w:r>
    </w:p>
    <w:p w:rsidR="009B5169" w:rsidRDefault="00786550" w:rsidP="0024375A">
      <w:pPr>
        <w:ind w:left="426" w:firstLine="141"/>
        <w:rPr>
          <w:rFonts w:ascii="Times New Roman" w:eastAsia="Times New Roman" w:hAnsi="Times New Roman"/>
          <w:sz w:val="24"/>
          <w:szCs w:val="24"/>
        </w:rPr>
      </w:pPr>
      <w:r w:rsidRPr="00884351">
        <w:rPr>
          <w:rFonts w:ascii="Times New Roman" w:eastAsia="Times New Roman" w:hAnsi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(1)</m:t>
            </m:r>
          </m:sup>
        </m:sSubSup>
      </m:oMath>
      <w:r w:rsidRPr="00884351">
        <w:rPr>
          <w:rFonts w:ascii="Times New Roman" w:eastAsia="Times New Roman" w:hAnsi="Times New Roman"/>
          <w:sz w:val="24"/>
          <w:szCs w:val="24"/>
        </w:rPr>
        <w:t xml:space="preserve"> = 1</w:t>
      </w:r>
      <w:proofErr w:type="gramStart"/>
      <w:r w:rsidRPr="00884351">
        <w:rPr>
          <w:rFonts w:ascii="Times New Roman" w:eastAsia="Times New Roman" w:hAnsi="Times New Roman"/>
          <w:sz w:val="24"/>
          <w:szCs w:val="24"/>
        </w:rPr>
        <w:t xml:space="preserve"> ;</w:t>
      </w:r>
      <w:proofErr w:type="gramEnd"/>
      <w:r w:rsidRPr="00884351">
        <w:rPr>
          <w:rFonts w:ascii="Times New Roman" w:eastAsia="Times New Roman" w:hAnsi="Times New Roman"/>
          <w:sz w:val="24"/>
          <w:szCs w:val="24"/>
        </w:rPr>
        <w:t xml:space="preserve">  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(2)</m:t>
            </m:r>
          </m:sup>
        </m:sSubSup>
      </m:oMath>
      <w:r w:rsidRPr="00884351">
        <w:rPr>
          <w:rFonts w:ascii="Times New Roman" w:eastAsia="Times New Roman" w:hAnsi="Times New Roman"/>
          <w:sz w:val="24"/>
          <w:szCs w:val="24"/>
        </w:rPr>
        <w:t xml:space="preserve"> = 2</w:t>
      </w:r>
    </w:p>
    <w:p w:rsidR="0024375A" w:rsidRDefault="0024375A" w:rsidP="0024375A">
      <w:pPr>
        <w:ind w:firstLine="708"/>
        <w:rPr>
          <w:rFonts w:ascii="Times New Roman" w:eastAsia="@Arial Unicode MS" w:hAnsi="Times New Roman" w:cs="Times New Roman"/>
          <w:sz w:val="28"/>
          <w:szCs w:val="28"/>
          <w:u w:val="single"/>
        </w:rPr>
      </w:pPr>
      <w:r>
        <w:rPr>
          <w:rFonts w:ascii="Times New Roman" w:eastAsia="@Arial Unicode MS" w:hAnsi="Times New Roman" w:cs="Times New Roman"/>
          <w:sz w:val="28"/>
          <w:szCs w:val="28"/>
          <w:u w:val="single"/>
        </w:rPr>
        <w:t>Решение</w:t>
      </w:r>
      <w:r>
        <w:rPr>
          <w:rFonts w:ascii="Times New Roman" w:eastAsia="@Arial Unicode MS" w:hAnsi="Times New Roman" w:cs="Times New Roman"/>
          <w:sz w:val="28"/>
          <w:szCs w:val="28"/>
          <w:u w:val="single"/>
        </w:rPr>
        <w:t>:</w:t>
      </w:r>
    </w:p>
    <w:p w:rsidR="0024375A" w:rsidRDefault="0024375A" w:rsidP="0024375A">
      <w:pPr>
        <w:pStyle w:val="a3"/>
        <w:numPr>
          <w:ilvl w:val="0"/>
          <w:numId w:val="6"/>
        </w:numPr>
        <w:rPr>
          <w:rFonts w:ascii="Times New Roman" w:eastAsia="@Arial Unicode MS" w:hAnsi="Times New Roman" w:cs="Times New Roman"/>
          <w:sz w:val="28"/>
          <w:szCs w:val="28"/>
          <w:lang w:val="en-US"/>
        </w:rPr>
      </w:pPr>
      <w:r w:rsidRPr="0024375A">
        <w:rPr>
          <w:rFonts w:ascii="Times New Roman" w:eastAsia="@Arial Unicode MS" w:hAnsi="Times New Roman" w:cs="Times New Roman"/>
          <w:sz w:val="28"/>
          <w:szCs w:val="28"/>
        </w:rPr>
        <w:t xml:space="preserve">Для начальных входных данных рассматриваем параметрическую задачу. Согласно условиям полученной задачи строим систему уравнений по методу Лагранжа. </w:t>
      </w:r>
    </w:p>
    <w:p w:rsidR="0024375A" w:rsidRPr="0024375A" w:rsidRDefault="0024375A" w:rsidP="0024375A">
      <w:pPr>
        <w:rPr>
          <w:rFonts w:ascii="Times New Roman" w:eastAsia="@Arial Unicode MS" w:hAnsi="Times New Roman" w:cs="Times New Roman"/>
          <w:sz w:val="28"/>
          <w:szCs w:val="28"/>
          <w:lang w:val="en-US"/>
        </w:rPr>
      </w:pPr>
      <w:r w:rsidRPr="004707CD">
        <w:rPr>
          <w:rFonts w:ascii="Times New Roman" w:eastAsia="Times New Roman" w:hAnsi="Times New Roman"/>
          <w:position w:val="-12"/>
          <w:sz w:val="28"/>
          <w:szCs w:val="28"/>
        </w:rPr>
        <w:object w:dxaOrig="2235" w:dyaOrig="420">
          <v:shape id="_x0000_i1089" type="#_x0000_t75" style="width:112.55pt;height:20.3pt" o:ole="">
            <v:imagedata r:id="rId97" o:title=""/>
          </v:shape>
          <o:OLEObject Type="Embed" ProgID="Equation.DSMT4" ShapeID="_x0000_i1089" DrawAspect="Content" ObjectID="_1523926632" r:id="rId131"/>
        </w:object>
      </w: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  <w:proofErr w:type="gramEnd"/>
      <w:r>
        <w:rPr>
          <w:rFonts w:ascii="Times New Roman" w:eastAsia="Times New Roman" w:hAnsi="Times New Roman"/>
          <w:sz w:val="28"/>
          <w:szCs w:val="28"/>
          <w:lang w:val="en-US"/>
        </w:rPr>
        <w:br/>
        <w:t>I=[1,1];</w:t>
      </w:r>
      <w:r>
        <w:rPr>
          <w:rFonts w:ascii="Times New Roman" w:eastAsia="Times New Roman" w:hAnsi="Times New Roman"/>
          <w:sz w:val="28"/>
          <w:szCs w:val="28"/>
          <w:lang w:val="en-US"/>
        </w:rPr>
        <w:br/>
      </w:r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>C</w:t>
      </w:r>
      <w:r w:rsidRPr="00884351">
        <w:rPr>
          <w:rFonts w:ascii="Times New Roman" w:eastAsia="@Arial Unicode MS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@Arial Unicode MS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Arial Unicode MS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-0.4</m:t>
                  </m:r>
                </m:e>
              </m:mr>
              <m:mr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-0.4</m:t>
                  </m:r>
                </m:e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0.6</m:t>
                  </m:r>
                </m:e>
              </m:mr>
            </m:m>
          </m:e>
        </m:d>
      </m:oMath>
      <w:r w:rsidRPr="00884351">
        <w:rPr>
          <w:rFonts w:ascii="Times New Roman" w:eastAsia="@Arial Unicode MS" w:hAnsi="Times New Roman" w:cs="Times New Roman"/>
          <w:sz w:val="28"/>
          <w:szCs w:val="28"/>
        </w:rPr>
        <w:t xml:space="preserve">;  </w:t>
      </w:r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>M</w:t>
      </w:r>
      <w:r w:rsidRPr="00884351">
        <w:rPr>
          <w:rFonts w:ascii="Times New Roman" w:eastAsia="@Arial Unicode MS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="@Arial Unicode MS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@Arial Unicode MS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="@Arial Unicode MS" w:hAnsi="Cambria Math" w:cs="Times New Roman"/>
                      <w:sz w:val="28"/>
                      <w:szCs w:val="28"/>
                    </w:rPr>
                    <m:t>0.2</m:t>
                  </m:r>
                </m:e>
              </m:mr>
            </m:m>
          </m:e>
        </m:d>
      </m:oMath>
    </w:p>
    <w:p w:rsidR="0024375A" w:rsidRPr="0024375A" w:rsidRDefault="0024375A" w:rsidP="0024375A">
      <w:pPr>
        <w:pStyle w:val="a3"/>
        <w:numPr>
          <w:ilvl w:val="0"/>
          <w:numId w:val="6"/>
        </w:numPr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t>Решим систему линейных уравнений относительно множителей Лагранжа</w:t>
      </w:r>
    </w:p>
    <w:p w:rsidR="0024375A" w:rsidRPr="0024375A" w:rsidRDefault="0024375A" w:rsidP="0024375A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 w:rsidRPr="004707CD">
        <w:rPr>
          <w:rFonts w:ascii="Times New Roman" w:eastAsia="Times New Roman" w:hAnsi="Times New Roman"/>
          <w:position w:val="-38"/>
          <w:sz w:val="28"/>
          <w:szCs w:val="28"/>
        </w:rPr>
        <w:object w:dxaOrig="2775" w:dyaOrig="900">
          <v:shape id="_x0000_i1090" type="#_x0000_t75" style="width:137.9pt;height:44.6pt" o:ole="">
            <v:imagedata r:id="rId105" o:title=""/>
          </v:shape>
          <o:OLEObject Type="Embed" ProgID="Equation.DSMT4" ShapeID="_x0000_i1090" DrawAspect="Content" ObjectID="_1523926633" r:id="rId132"/>
        </w:object>
      </w:r>
    </w:p>
    <w:p w:rsidR="0024375A" w:rsidRPr="00BB4A8D" w:rsidRDefault="00BB4A8D" w:rsidP="0024375A">
      <w:pPr>
        <w:ind w:firstLine="708"/>
        <w:rPr>
          <w:rFonts w:ascii="Times New Roman" w:eastAsia="@Arial Unicode MS" w:hAnsi="Times New Roman" w:cs="Times New Roman"/>
          <w:sz w:val="28"/>
          <w:szCs w:val="28"/>
          <w:lang w:val="en-US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t>Обозначили</w:t>
      </w:r>
      <w:r w:rsidRPr="00BB4A8D">
        <w:rPr>
          <w:rFonts w:ascii="Times New Roman" w:eastAsia="@Arial Unicode MS" w:hAnsi="Times New Roman" w:cs="Times New Roman"/>
          <w:sz w:val="28"/>
          <w:szCs w:val="28"/>
          <w:lang w:val="en-US"/>
        </w:rPr>
        <w:t>:</w:t>
      </w:r>
      <w:r w:rsidRPr="00BB4A8D">
        <w:rPr>
          <w:rFonts w:ascii="Times New Roman" w:eastAsia="@Arial Unicode MS" w:hAnsi="Times New Roman" w:cs="Times New Roman"/>
          <w:sz w:val="28"/>
          <w:szCs w:val="28"/>
          <w:lang w:val="en-US"/>
        </w:rPr>
        <w:br/>
      </w:r>
      <w:r>
        <w:rPr>
          <w:rFonts w:ascii="Times New Roman" w:eastAsia="@Arial Unicode MS" w:hAnsi="Times New Roman" w:cs="Times New Roman"/>
          <w:sz w:val="28"/>
          <w:szCs w:val="28"/>
        </w:rPr>
        <w:t>α</w:t>
      </w:r>
      <w:r w:rsidRPr="00BB4A8D">
        <w:rPr>
          <w:rFonts w:ascii="Times New Roman" w:eastAsia="@Arial Unicode MS" w:hAnsi="Times New Roman" w:cs="Times New Roman"/>
          <w:sz w:val="28"/>
          <w:szCs w:val="28"/>
          <w:lang w:val="en-US"/>
        </w:rPr>
        <w:t>=(</w:t>
      </w:r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>A</w:t>
      </w:r>
      <w:proofErr w:type="gramStart"/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>,I</w:t>
      </w:r>
      <w:proofErr w:type="gramEnd"/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 xml:space="preserve">);  </w:t>
      </w:r>
      <w:r>
        <w:rPr>
          <w:rFonts w:ascii="Times New Roman" w:eastAsia="@Arial Unicode MS" w:hAnsi="Times New Roman" w:cs="Times New Roman"/>
          <w:sz w:val="28"/>
          <w:szCs w:val="28"/>
        </w:rPr>
        <w:t>β</w:t>
      </w:r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 xml:space="preserve">=(A,M);  </w:t>
      </w:r>
      <w:r>
        <w:rPr>
          <w:rFonts w:ascii="Times New Roman" w:eastAsia="@Arial Unicode MS" w:hAnsi="Times New Roman" w:cs="Times New Roman"/>
          <w:sz w:val="28"/>
          <w:szCs w:val="28"/>
        </w:rPr>
        <w:t>γ</w:t>
      </w:r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>=(B,M)</w:t>
      </w:r>
    </w:p>
    <w:p w:rsidR="0024375A" w:rsidRPr="00BB4A8D" w:rsidRDefault="0024375A" w:rsidP="0024375A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 w:rsidRPr="0024375A">
        <w:rPr>
          <w:rFonts w:ascii="Times New Roman" w:eastAsia="@Arial Unicode MS" w:hAnsi="Times New Roman" w:cs="Times New Roman"/>
          <w:sz w:val="28"/>
          <w:szCs w:val="28"/>
        </w:rPr>
        <w:t>3.</w:t>
      </w:r>
      <w:r w:rsidR="00BB4A8D" w:rsidRPr="00BB4A8D">
        <w:rPr>
          <w:rFonts w:ascii="Times New Roman" w:eastAsia="@Arial Unicode MS" w:hAnsi="Times New Roman" w:cs="Times New Roman"/>
          <w:sz w:val="28"/>
          <w:szCs w:val="28"/>
        </w:rPr>
        <w:t xml:space="preserve"> </w:t>
      </w:r>
      <w:r w:rsidR="002F4468">
        <w:rPr>
          <w:rFonts w:ascii="Times New Roman" w:eastAsia="@Arial Unicode MS" w:hAnsi="Times New Roman" w:cs="Times New Roman"/>
          <w:sz w:val="28"/>
          <w:szCs w:val="28"/>
        </w:rPr>
        <w:t>Определим оптимальный портфель  с учетом предпочтения инвестора</w:t>
      </w:r>
    </w:p>
    <w:p w:rsidR="0024375A" w:rsidRPr="002F4468" w:rsidRDefault="0024375A" w:rsidP="0024375A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 w:rsidRPr="0024375A">
        <w:rPr>
          <w:rFonts w:ascii="Times New Roman" w:eastAsia="@Arial Unicode MS" w:hAnsi="Times New Roman" w:cs="Times New Roman"/>
          <w:sz w:val="28"/>
          <w:szCs w:val="28"/>
        </w:rPr>
        <w:lastRenderedPageBreak/>
        <w:t>4.</w:t>
      </w:r>
      <w:r w:rsidR="00BB4A8D" w:rsidRPr="00BB4A8D">
        <w:rPr>
          <w:rFonts w:ascii="Times New Roman" w:eastAsia="@Arial Unicode MS" w:hAnsi="Times New Roman" w:cs="Times New Roman"/>
          <w:sz w:val="28"/>
          <w:szCs w:val="28"/>
        </w:rPr>
        <w:t xml:space="preserve"> </w:t>
      </w:r>
      <w:r w:rsidR="002F4468">
        <w:rPr>
          <w:rFonts w:ascii="Times New Roman" w:eastAsia="@Arial Unicode MS" w:hAnsi="Times New Roman" w:cs="Times New Roman"/>
          <w:sz w:val="28"/>
          <w:szCs w:val="28"/>
        </w:rPr>
        <w:t>Покажем на графике зависимость риска от доходности</w:t>
      </w:r>
      <w:bookmarkStart w:id="0" w:name="_GoBack"/>
      <w:bookmarkEnd w:id="0"/>
    </w:p>
    <w:p w:rsidR="0024375A" w:rsidRDefault="0024375A" w:rsidP="0024375A">
      <w:pPr>
        <w:rPr>
          <w:rFonts w:ascii="Times New Roman" w:eastAsia="@Arial Unicode MS" w:hAnsi="Times New Roman" w:cs="Times New Roman"/>
          <w:sz w:val="28"/>
          <w:szCs w:val="28"/>
          <w:u w:val="single"/>
        </w:rPr>
      </w:pPr>
    </w:p>
    <w:p w:rsidR="0024375A" w:rsidRPr="0024375A" w:rsidRDefault="0024375A" w:rsidP="0024375A">
      <w:pPr>
        <w:ind w:left="426" w:firstLine="141"/>
        <w:rPr>
          <w:rFonts w:ascii="Times New Roman" w:eastAsia="Times New Roman" w:hAnsi="Times New Roman"/>
          <w:i/>
          <w:sz w:val="24"/>
          <w:szCs w:val="24"/>
        </w:rPr>
      </w:pPr>
    </w:p>
    <w:p w:rsidR="00A16421" w:rsidRDefault="00A1642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  <w:u w:val="single"/>
        </w:rPr>
      </w:pPr>
      <w:r>
        <w:rPr>
          <w:rFonts w:ascii="Times New Roman" w:eastAsia="@Arial Unicode MS" w:hAnsi="Times New Roman" w:cs="Times New Roman"/>
          <w:sz w:val="28"/>
          <w:szCs w:val="28"/>
          <w:u w:val="single"/>
        </w:rPr>
        <w:t xml:space="preserve">Результат: </w:t>
      </w:r>
    </w:p>
    <w:p w:rsidR="00A16421" w:rsidRDefault="00A1642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t>Множество Парето:</w:t>
      </w:r>
    </w:p>
    <w:p w:rsidR="00A16421" w:rsidRDefault="00A1642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</w:p>
    <w:p w:rsidR="00A16421" w:rsidRDefault="009B5169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90175" cy="3311475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35" cy="33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21" w:rsidRPr="0024375A" w:rsidRDefault="00A1642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t>Оптимальный портфель:</w:t>
      </w:r>
    </w:p>
    <w:p w:rsidR="00786550" w:rsidRPr="0024375A" w:rsidRDefault="00A57C8B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 w:rsidRPr="00A57C8B">
        <w:rPr>
          <w:rFonts w:ascii="Times New Roman" w:eastAsia="@Arial Unicode MS" w:hAnsi="Times New Roman" w:cs="Times New Roman"/>
          <w:sz w:val="28"/>
          <w:szCs w:val="28"/>
        </w:rPr>
        <w:object w:dxaOrig="4220" w:dyaOrig="360">
          <v:shape id="_x0000_i1087" type="#_x0000_t75" style="width:210.95pt;height:18.25pt" o:ole="">
            <v:imagedata r:id="rId134" o:title=""/>
          </v:shape>
          <o:OLEObject Type="Embed" ProgID="Equation.3" ShapeID="_x0000_i1087" DrawAspect="Content" ObjectID="_1523926634" r:id="rId135"/>
        </w:object>
      </w:r>
    </w:p>
    <w:p w:rsidR="00A16421" w:rsidRDefault="00A1642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</w:p>
    <w:p w:rsidR="00A16421" w:rsidRPr="00105B0F" w:rsidRDefault="00105B0F">
      <w:pPr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t xml:space="preserve">(Для получения результата был использован пакет прикладных программ </w:t>
      </w:r>
      <w:r>
        <w:rPr>
          <w:rFonts w:ascii="Times New Roman" w:eastAsia="@Arial Unicode MS" w:hAnsi="Times New Roman" w:cs="Times New Roman"/>
          <w:sz w:val="28"/>
          <w:szCs w:val="28"/>
          <w:lang w:val="en-US"/>
        </w:rPr>
        <w:t>Maple</w:t>
      </w:r>
      <w:r>
        <w:rPr>
          <w:rFonts w:ascii="Times New Roman" w:eastAsia="@Arial Unicode MS" w:hAnsi="Times New Roman" w:cs="Times New Roman"/>
          <w:sz w:val="28"/>
          <w:szCs w:val="28"/>
        </w:rPr>
        <w:t>)</w:t>
      </w:r>
    </w:p>
    <w:p w:rsidR="00A16421" w:rsidRDefault="00A1642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</w:p>
    <w:p w:rsidR="00A16421" w:rsidRPr="00884351" w:rsidRDefault="00A16421">
      <w:pPr>
        <w:rPr>
          <w:rFonts w:ascii="Times New Roman" w:eastAsia="@Arial Unicode MS" w:hAnsi="Times New Roman" w:cs="Times New Roman"/>
          <w:sz w:val="28"/>
          <w:szCs w:val="28"/>
        </w:rPr>
      </w:pPr>
      <w:r>
        <w:rPr>
          <w:rFonts w:ascii="Times New Roman" w:eastAsia="@Arial Unicode MS" w:hAnsi="Times New Roman" w:cs="Times New Roman"/>
          <w:sz w:val="28"/>
          <w:szCs w:val="28"/>
        </w:rPr>
        <w:br w:type="page"/>
      </w:r>
    </w:p>
    <w:p w:rsidR="00A16421" w:rsidRPr="00A16421" w:rsidRDefault="00A16421" w:rsidP="00DB7A31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</w:p>
    <w:p w:rsidR="00AB5797" w:rsidRPr="00AB5797" w:rsidRDefault="00AB5797" w:rsidP="00ED4820">
      <w:pPr>
        <w:jc w:val="center"/>
        <w:rPr>
          <w:rFonts w:ascii="Times New Roman" w:eastAsia="@Arial Unicode MS" w:hAnsi="Times New Roman" w:cs="Times New Roman"/>
          <w:b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b/>
          <w:sz w:val="28"/>
          <w:szCs w:val="28"/>
        </w:rPr>
        <w:t>Заключение</w:t>
      </w:r>
    </w:p>
    <w:p w:rsidR="007C0346" w:rsidRDefault="00B036A0" w:rsidP="00B036A0">
      <w:pPr>
        <w:ind w:firstLine="708"/>
      </w:pPr>
      <w:r>
        <w:rPr>
          <w:rFonts w:ascii="Times New Roman" w:eastAsia="@Arial Unicode MS" w:hAnsi="Times New Roman" w:cs="Times New Roman"/>
          <w:sz w:val="28"/>
          <w:szCs w:val="28"/>
        </w:rPr>
        <w:t>В данной работе представлен один из методов решения  проблемы</w:t>
      </w:r>
      <w:r w:rsidRPr="00B036A0">
        <w:rPr>
          <w:rFonts w:ascii="Times New Roman" w:eastAsia="@Arial Unicode MS" w:hAnsi="Times New Roman" w:cs="Times New Roman"/>
          <w:sz w:val="28"/>
          <w:szCs w:val="28"/>
        </w:rPr>
        <w:t xml:space="preserve"> нахождения оптимального портфеля для одношаговой модели (B,S)-рынка. Согласно теории </w:t>
      </w:r>
      <w:proofErr w:type="spellStart"/>
      <w:r w:rsidRPr="00B036A0">
        <w:rPr>
          <w:rFonts w:ascii="Times New Roman" w:eastAsia="@Arial Unicode MS" w:hAnsi="Times New Roman" w:cs="Times New Roman"/>
          <w:sz w:val="28"/>
          <w:szCs w:val="28"/>
        </w:rPr>
        <w:t>Марковитца</w:t>
      </w:r>
      <w:proofErr w:type="spellEnd"/>
      <w:r w:rsidRPr="00B036A0">
        <w:rPr>
          <w:rFonts w:ascii="Times New Roman" w:eastAsia="@Arial Unicode MS" w:hAnsi="Times New Roman" w:cs="Times New Roman"/>
          <w:sz w:val="28"/>
          <w:szCs w:val="28"/>
        </w:rPr>
        <w:t xml:space="preserve">, при вычислении оптимальной стратегии инвестор стремится к минимизации риска и максимизации прибыли. В результате получается двухкритериальная задача. Данную задачу можно свести к однокритериальной задаче двумя способами. </w:t>
      </w:r>
      <w:r>
        <w:rPr>
          <w:rFonts w:ascii="Times New Roman" w:eastAsia="@Arial Unicode MS" w:hAnsi="Times New Roman" w:cs="Times New Roman"/>
          <w:sz w:val="28"/>
          <w:szCs w:val="28"/>
        </w:rPr>
        <w:t>Один из</w:t>
      </w:r>
      <w:r w:rsidRPr="00B036A0">
        <w:rPr>
          <w:rFonts w:ascii="Times New Roman" w:eastAsia="@Arial Unicode MS" w:hAnsi="Times New Roman" w:cs="Times New Roman"/>
          <w:sz w:val="28"/>
          <w:szCs w:val="28"/>
        </w:rPr>
        <w:t xml:space="preserve"> способ</w:t>
      </w:r>
      <w:r>
        <w:rPr>
          <w:rFonts w:ascii="Times New Roman" w:eastAsia="@Arial Unicode MS" w:hAnsi="Times New Roman" w:cs="Times New Roman"/>
          <w:sz w:val="28"/>
          <w:szCs w:val="28"/>
        </w:rPr>
        <w:t>ов</w:t>
      </w:r>
      <w:r w:rsidRPr="00B036A0">
        <w:rPr>
          <w:rFonts w:ascii="Times New Roman" w:eastAsia="@Arial Unicode MS" w:hAnsi="Times New Roman" w:cs="Times New Roman"/>
          <w:sz w:val="28"/>
          <w:szCs w:val="28"/>
        </w:rPr>
        <w:t xml:space="preserve"> </w:t>
      </w:r>
      <w:r>
        <w:rPr>
          <w:rFonts w:ascii="Times New Roman" w:eastAsia="@Arial Unicode MS" w:hAnsi="Times New Roman" w:cs="Times New Roman"/>
          <w:sz w:val="28"/>
          <w:szCs w:val="28"/>
        </w:rPr>
        <w:t>- введение</w:t>
      </w:r>
      <w:r w:rsidRPr="00B036A0">
        <w:rPr>
          <w:rFonts w:ascii="Times New Roman" w:eastAsia="@Arial Unicode MS" w:hAnsi="Times New Roman" w:cs="Times New Roman"/>
          <w:sz w:val="28"/>
          <w:szCs w:val="28"/>
        </w:rPr>
        <w:t xml:space="preserve"> одного критерия, равного отношению величины прибыли к величине риска и его максимизации. В работе рассматривается второй способ, в котором фиксируется величина прибыли и минимизируется риск. </w:t>
      </w:r>
      <w:r>
        <w:rPr>
          <w:rFonts w:ascii="Times New Roman" w:eastAsia="@Arial Unicode MS" w:hAnsi="Times New Roman" w:cs="Times New Roman"/>
          <w:sz w:val="28"/>
          <w:szCs w:val="28"/>
        </w:rPr>
        <w:t>В работе п</w:t>
      </w:r>
      <w:r w:rsidRPr="00B036A0">
        <w:rPr>
          <w:rFonts w:ascii="Times New Roman" w:eastAsia="@Arial Unicode MS" w:hAnsi="Times New Roman" w:cs="Times New Roman"/>
          <w:sz w:val="28"/>
          <w:szCs w:val="28"/>
        </w:rPr>
        <w:t>риводится решение оптимизационной задачи с помощью метода Лагранжа.</w:t>
      </w:r>
      <w:r w:rsidR="007C0346" w:rsidRPr="007C0346">
        <w:t xml:space="preserve"> </w:t>
      </w:r>
    </w:p>
    <w:p w:rsidR="00AB5797" w:rsidRPr="00AB5797" w:rsidRDefault="007C0346" w:rsidP="00B036A0">
      <w:pPr>
        <w:ind w:firstLine="708"/>
        <w:rPr>
          <w:rFonts w:ascii="Times New Roman" w:eastAsia="@Arial Unicode MS" w:hAnsi="Times New Roman" w:cs="Times New Roman"/>
          <w:sz w:val="28"/>
          <w:szCs w:val="28"/>
        </w:rPr>
      </w:pPr>
      <w:r w:rsidRPr="007C0346">
        <w:rPr>
          <w:rFonts w:ascii="Times New Roman" w:eastAsia="@Arial Unicode MS" w:hAnsi="Times New Roman" w:cs="Times New Roman"/>
          <w:sz w:val="28"/>
          <w:szCs w:val="28"/>
        </w:rPr>
        <w:t>Таким образом,</w:t>
      </w:r>
      <w:r>
        <w:rPr>
          <w:rFonts w:ascii="Times New Roman" w:eastAsia="@Arial Unicode MS" w:hAnsi="Times New Roman" w:cs="Times New Roman"/>
          <w:sz w:val="28"/>
          <w:szCs w:val="28"/>
        </w:rPr>
        <w:t xml:space="preserve"> в результате выполнения работы с помощью входных данных </w:t>
      </w:r>
      <w:r w:rsidRPr="007C0346">
        <w:rPr>
          <w:rFonts w:ascii="Times New Roman" w:eastAsia="@Arial Unicode MS" w:hAnsi="Times New Roman" w:cs="Times New Roman"/>
          <w:sz w:val="28"/>
          <w:szCs w:val="28"/>
        </w:rPr>
        <w:t xml:space="preserve"> мы </w:t>
      </w:r>
      <w:r>
        <w:rPr>
          <w:rFonts w:ascii="Times New Roman" w:eastAsia="@Arial Unicode MS" w:hAnsi="Times New Roman" w:cs="Times New Roman"/>
          <w:sz w:val="28"/>
          <w:szCs w:val="28"/>
        </w:rPr>
        <w:t xml:space="preserve">построили </w:t>
      </w:r>
      <w:r w:rsidRPr="007C0346">
        <w:rPr>
          <w:rFonts w:ascii="Times New Roman" w:eastAsia="@Arial Unicode MS" w:hAnsi="Times New Roman" w:cs="Times New Roman"/>
          <w:sz w:val="28"/>
          <w:szCs w:val="28"/>
        </w:rPr>
        <w:t xml:space="preserve">множество Парето, и оптимальный портфель </w:t>
      </w:r>
      <w:r>
        <w:rPr>
          <w:rFonts w:ascii="Times New Roman" w:eastAsia="@Arial Unicode MS" w:hAnsi="Times New Roman" w:cs="Times New Roman"/>
          <w:sz w:val="28"/>
          <w:szCs w:val="28"/>
        </w:rPr>
        <w:t>с учетом предпочтений инвестора, используя метод Лагранжа.</w:t>
      </w:r>
    </w:p>
    <w:p w:rsidR="00AB5797" w:rsidRPr="00AB5797" w:rsidRDefault="00AB5797" w:rsidP="00ED4820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</w:p>
    <w:p w:rsidR="00AB5797" w:rsidRPr="00AB5797" w:rsidRDefault="00AB5797">
      <w:pPr>
        <w:rPr>
          <w:rFonts w:ascii="Times New Roman" w:eastAsia="@Arial Unicode MS" w:hAnsi="Times New Roman" w:cs="Times New Roman"/>
          <w:sz w:val="28"/>
          <w:szCs w:val="28"/>
        </w:rPr>
      </w:pPr>
      <w:r w:rsidRPr="00AB5797">
        <w:rPr>
          <w:rFonts w:ascii="Times New Roman" w:eastAsia="@Arial Unicode MS" w:hAnsi="Times New Roman" w:cs="Times New Roman"/>
          <w:sz w:val="28"/>
          <w:szCs w:val="28"/>
        </w:rPr>
        <w:br w:type="page"/>
      </w:r>
    </w:p>
    <w:p w:rsidR="00ED4820" w:rsidRPr="00AB5797" w:rsidRDefault="00ED4820" w:rsidP="00ED4820">
      <w:pPr>
        <w:jc w:val="center"/>
        <w:rPr>
          <w:rFonts w:ascii="Times New Roman" w:eastAsia="@Arial Unicode MS" w:hAnsi="Times New Roman" w:cs="Times New Roman"/>
          <w:sz w:val="28"/>
          <w:szCs w:val="28"/>
        </w:rPr>
      </w:pPr>
    </w:p>
    <w:p w:rsidR="00ED4820" w:rsidRPr="00AB5797" w:rsidRDefault="00ED4820" w:rsidP="00ED48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5797">
        <w:rPr>
          <w:rFonts w:ascii="Times New Roman" w:hAnsi="Times New Roman" w:cs="Times New Roman"/>
          <w:b/>
          <w:sz w:val="28"/>
          <w:szCs w:val="28"/>
        </w:rPr>
        <w:t>Список литературы.</w:t>
      </w:r>
    </w:p>
    <w:p w:rsidR="00ED4820" w:rsidRPr="00AB5797" w:rsidRDefault="00ED4820" w:rsidP="00AB5797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5797">
        <w:rPr>
          <w:rFonts w:ascii="Times New Roman" w:hAnsi="Times New Roman" w:cs="Times New Roman"/>
          <w:sz w:val="28"/>
          <w:szCs w:val="28"/>
        </w:rPr>
        <w:t>Ширяев, А.Н. Основы стохастической финансово</w:t>
      </w:r>
      <w:r w:rsidR="00E37246" w:rsidRPr="00AB5797">
        <w:rPr>
          <w:rFonts w:ascii="Times New Roman" w:hAnsi="Times New Roman" w:cs="Times New Roman"/>
          <w:sz w:val="28"/>
          <w:szCs w:val="28"/>
        </w:rPr>
        <w:t xml:space="preserve">й математики </w:t>
      </w:r>
      <w:r w:rsidRPr="00AB57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5797">
        <w:rPr>
          <w:rFonts w:ascii="Times New Roman" w:hAnsi="Times New Roman" w:cs="Times New Roman"/>
          <w:sz w:val="28"/>
          <w:szCs w:val="28"/>
        </w:rPr>
        <w:t>А.Н.Ширяев</w:t>
      </w:r>
      <w:proofErr w:type="spellEnd"/>
      <w:r w:rsidRPr="00AB5797">
        <w:rPr>
          <w:rFonts w:ascii="Times New Roman" w:hAnsi="Times New Roman" w:cs="Times New Roman"/>
          <w:sz w:val="28"/>
          <w:szCs w:val="28"/>
        </w:rPr>
        <w:t>. –  М.:ФАЗИС, 2004. – 1056 с.</w:t>
      </w:r>
    </w:p>
    <w:p w:rsidR="00AB5797" w:rsidRPr="00AB5797" w:rsidRDefault="00AB5797" w:rsidP="00AB579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797">
        <w:rPr>
          <w:rFonts w:ascii="Times New Roman" w:hAnsi="Times New Roman" w:cs="Times New Roman"/>
          <w:sz w:val="28"/>
          <w:szCs w:val="28"/>
        </w:rPr>
        <w:t>Данилова, Н.В. Об одной модели (</w:t>
      </w:r>
      <w:r w:rsidRPr="00AB57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5797">
        <w:rPr>
          <w:rFonts w:ascii="Times New Roman" w:hAnsi="Times New Roman" w:cs="Times New Roman"/>
          <w:sz w:val="28"/>
          <w:szCs w:val="28"/>
        </w:rPr>
        <w:t>,</w:t>
      </w:r>
      <w:r w:rsidRPr="00AB57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5797">
        <w:rPr>
          <w:rFonts w:ascii="Times New Roman" w:hAnsi="Times New Roman" w:cs="Times New Roman"/>
          <w:sz w:val="28"/>
          <w:szCs w:val="28"/>
        </w:rPr>
        <w:t xml:space="preserve">)-рынка со случайным изменением коэффициента тренда/ </w:t>
      </w:r>
      <w:proofErr w:type="spellStart"/>
      <w:r w:rsidRPr="00AB5797">
        <w:rPr>
          <w:rFonts w:ascii="Times New Roman" w:hAnsi="Times New Roman" w:cs="Times New Roman"/>
          <w:sz w:val="28"/>
          <w:szCs w:val="28"/>
        </w:rPr>
        <w:t>Н.В.Данилова</w:t>
      </w:r>
      <w:proofErr w:type="spellEnd"/>
      <w:r w:rsidRPr="00AB5797">
        <w:rPr>
          <w:rFonts w:ascii="Times New Roman" w:hAnsi="Times New Roman" w:cs="Times New Roman"/>
          <w:sz w:val="28"/>
          <w:szCs w:val="28"/>
        </w:rPr>
        <w:t xml:space="preserve"> // Обозрение прикладной и промышленной математики. – 2010. –  т.17, вып.5. – С. 609-619.</w:t>
      </w:r>
    </w:p>
    <w:p w:rsidR="00AB5797" w:rsidRPr="00AB5797" w:rsidRDefault="00AB5797" w:rsidP="00AB579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797">
        <w:rPr>
          <w:rFonts w:ascii="Times New Roman" w:hAnsi="Times New Roman" w:cs="Times New Roman"/>
          <w:sz w:val="28"/>
          <w:szCs w:val="28"/>
        </w:rPr>
        <w:t xml:space="preserve">Данилова, Н.В. Параллельный алгоритм расчёта справедливой цены Европейского опциона / </w:t>
      </w:r>
      <w:proofErr w:type="spellStart"/>
      <w:r w:rsidRPr="00AB5797">
        <w:rPr>
          <w:rFonts w:ascii="Times New Roman" w:hAnsi="Times New Roman" w:cs="Times New Roman"/>
          <w:sz w:val="28"/>
          <w:szCs w:val="28"/>
        </w:rPr>
        <w:t>Н.В.Данилова</w:t>
      </w:r>
      <w:proofErr w:type="spellEnd"/>
      <w:r w:rsidRPr="00AB57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797">
        <w:rPr>
          <w:rFonts w:ascii="Times New Roman" w:hAnsi="Times New Roman" w:cs="Times New Roman"/>
          <w:sz w:val="28"/>
          <w:szCs w:val="28"/>
        </w:rPr>
        <w:t>Б.Я.Штейнберг</w:t>
      </w:r>
      <w:proofErr w:type="spellEnd"/>
      <w:r w:rsidRPr="00AB57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797">
        <w:rPr>
          <w:rFonts w:ascii="Times New Roman" w:hAnsi="Times New Roman" w:cs="Times New Roman"/>
          <w:sz w:val="28"/>
          <w:szCs w:val="28"/>
        </w:rPr>
        <w:t>Л.Н.Фоменко</w:t>
      </w:r>
      <w:proofErr w:type="spellEnd"/>
      <w:r w:rsidRPr="00AB5797">
        <w:rPr>
          <w:rFonts w:ascii="Times New Roman" w:hAnsi="Times New Roman" w:cs="Times New Roman"/>
          <w:sz w:val="28"/>
          <w:szCs w:val="28"/>
        </w:rPr>
        <w:t xml:space="preserve"> // Научно-технические ведомости Санкт-Петербургского государственного политехнического университета. – 2011. –  №3(126). – С.115-125.</w:t>
      </w:r>
    </w:p>
    <w:p w:rsidR="00AB5797" w:rsidRPr="00AB5797" w:rsidRDefault="00AB5797" w:rsidP="00AB579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5797">
        <w:rPr>
          <w:rFonts w:ascii="Times New Roman" w:hAnsi="Times New Roman" w:cs="Times New Roman"/>
          <w:sz w:val="28"/>
          <w:szCs w:val="28"/>
        </w:rPr>
        <w:t>Красий</w:t>
      </w:r>
      <w:proofErr w:type="spellEnd"/>
      <w:r w:rsidRPr="00AB5797">
        <w:rPr>
          <w:rFonts w:ascii="Times New Roman" w:hAnsi="Times New Roman" w:cs="Times New Roman"/>
          <w:sz w:val="28"/>
          <w:szCs w:val="28"/>
        </w:rPr>
        <w:t xml:space="preserve"> Н.П., Павлов И.В. Модели </w:t>
      </w:r>
      <w:r w:rsidRPr="00AB5797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705" w:dyaOrig="360">
          <v:shape id="_x0000_i1088" type="#_x0000_t75" style="width:35.5pt;height:18.25pt" o:ole="">
            <v:imagedata r:id="rId136" o:title=""/>
          </v:shape>
          <o:OLEObject Type="Embed" ProgID="Equation.3" ShapeID="_x0000_i1088" DrawAspect="Content" ObjectID="_1523926635" r:id="rId137"/>
        </w:object>
      </w:r>
      <w:r w:rsidRPr="00AB5797">
        <w:rPr>
          <w:rFonts w:ascii="Times New Roman" w:hAnsi="Times New Roman" w:cs="Times New Roman"/>
          <w:sz w:val="28"/>
          <w:szCs w:val="28"/>
        </w:rPr>
        <w:t>-</w:t>
      </w:r>
      <w:r w:rsidRPr="00AB5797">
        <w:rPr>
          <w:rFonts w:ascii="Times New Roman" w:hAnsi="Times New Roman" w:cs="Times New Roman"/>
          <w:sz w:val="28"/>
          <w:szCs w:val="28"/>
        </w:rPr>
        <w:t xml:space="preserve">рынков типа Кокса-Росса-Рубинштейна в случае скупки акций // </w:t>
      </w:r>
      <w:proofErr w:type="spellStart"/>
      <w:r w:rsidRPr="00AB5797">
        <w:rPr>
          <w:rFonts w:ascii="Times New Roman" w:hAnsi="Times New Roman" w:cs="Times New Roman"/>
          <w:sz w:val="28"/>
          <w:szCs w:val="28"/>
        </w:rPr>
        <w:t>Изв</w:t>
      </w:r>
      <w:proofErr w:type="spellEnd"/>
      <w:r w:rsidRPr="00AB5797">
        <w:rPr>
          <w:rFonts w:ascii="Times New Roman" w:hAnsi="Times New Roman" w:cs="Times New Roman"/>
          <w:sz w:val="28"/>
          <w:szCs w:val="28"/>
        </w:rPr>
        <w:t xml:space="preserve">. вузов. Северо-Кавказский регион. </w:t>
      </w:r>
      <w:proofErr w:type="spellStart"/>
      <w:r w:rsidRPr="00AB5797">
        <w:rPr>
          <w:rFonts w:ascii="Times New Roman" w:hAnsi="Times New Roman" w:cs="Times New Roman"/>
          <w:sz w:val="28"/>
          <w:szCs w:val="28"/>
        </w:rPr>
        <w:t>Естест</w:t>
      </w:r>
      <w:proofErr w:type="spellEnd"/>
      <w:r w:rsidRPr="00AB5797">
        <w:rPr>
          <w:rFonts w:ascii="Times New Roman" w:hAnsi="Times New Roman" w:cs="Times New Roman"/>
          <w:sz w:val="28"/>
          <w:szCs w:val="28"/>
        </w:rPr>
        <w:t>. науки. 2001. №1. С. 7-11.</w:t>
      </w:r>
    </w:p>
    <w:p w:rsidR="00AB5797" w:rsidRPr="00AB5797" w:rsidRDefault="00AB5797" w:rsidP="00AB579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797">
        <w:rPr>
          <w:rFonts w:ascii="Times New Roman" w:hAnsi="Times New Roman" w:cs="Times New Roman"/>
          <w:sz w:val="28"/>
          <w:szCs w:val="28"/>
        </w:rPr>
        <w:t>Мельников А.В., Волков С.Н., Нечаев М.Л. Математика финансовых обязательств. М.: ГУ ВШЭ, 2001.</w:t>
      </w:r>
    </w:p>
    <w:p w:rsidR="00AB5797" w:rsidRPr="00AB5797" w:rsidRDefault="00AB5797" w:rsidP="00AB579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797">
        <w:rPr>
          <w:rFonts w:ascii="Times New Roman" w:hAnsi="Times New Roman" w:cs="Times New Roman"/>
          <w:sz w:val="28"/>
          <w:szCs w:val="28"/>
        </w:rPr>
        <w:t>Ширяев А.Н. О некоторых понятиях и стохастических моделях финансовой математики // Теория вероятностей и её применения. 1994. Т.39 №1. С.5-22.</w:t>
      </w:r>
    </w:p>
    <w:p w:rsidR="006811BF" w:rsidRPr="00AB5797" w:rsidRDefault="006811BF" w:rsidP="00ED482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811BF" w:rsidRPr="00AB5797" w:rsidSect="00884351">
      <w:footerReference w:type="default" r:id="rId1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2EF" w:rsidRDefault="001132EF" w:rsidP="00AB5797">
      <w:pPr>
        <w:spacing w:after="0" w:line="240" w:lineRule="auto"/>
      </w:pPr>
      <w:r>
        <w:separator/>
      </w:r>
    </w:p>
  </w:endnote>
  <w:endnote w:type="continuationSeparator" w:id="0">
    <w:p w:rsidR="001132EF" w:rsidRDefault="001132EF" w:rsidP="00AB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9432468"/>
      <w:docPartObj>
        <w:docPartGallery w:val="Page Numbers (Bottom of Page)"/>
        <w:docPartUnique/>
      </w:docPartObj>
    </w:sdtPr>
    <w:sdtEndPr/>
    <w:sdtContent>
      <w:p w:rsidR="00884351" w:rsidRDefault="008843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468">
          <w:rPr>
            <w:noProof/>
          </w:rPr>
          <w:t>9</w:t>
        </w:r>
        <w:r>
          <w:fldChar w:fldCharType="end"/>
        </w:r>
      </w:p>
    </w:sdtContent>
  </w:sdt>
  <w:p w:rsidR="00884351" w:rsidRDefault="008843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2EF" w:rsidRDefault="001132EF" w:rsidP="00AB5797">
      <w:pPr>
        <w:spacing w:after="0" w:line="240" w:lineRule="auto"/>
      </w:pPr>
      <w:r>
        <w:separator/>
      </w:r>
    </w:p>
  </w:footnote>
  <w:footnote w:type="continuationSeparator" w:id="0">
    <w:p w:rsidR="001132EF" w:rsidRDefault="001132EF" w:rsidP="00AB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F09"/>
    <w:multiLevelType w:val="hybridMultilevel"/>
    <w:tmpl w:val="08F2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70B43"/>
    <w:multiLevelType w:val="hybridMultilevel"/>
    <w:tmpl w:val="B4AA7692"/>
    <w:lvl w:ilvl="0" w:tplc="7286E37C">
      <w:start w:val="1"/>
      <w:numFmt w:val="decimal"/>
      <w:lvlText w:val="%1."/>
      <w:lvlJc w:val="left"/>
      <w:pPr>
        <w:ind w:left="1773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384138"/>
    <w:multiLevelType w:val="hybridMultilevel"/>
    <w:tmpl w:val="E572F5C4"/>
    <w:lvl w:ilvl="0" w:tplc="C7C6A2A0">
      <w:start w:val="1"/>
      <w:numFmt w:val="decimal"/>
      <w:lvlText w:val="%1."/>
      <w:lvlJc w:val="left"/>
      <w:pPr>
        <w:tabs>
          <w:tab w:val="num" w:pos="1824"/>
        </w:tabs>
        <w:ind w:left="1059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6E1688"/>
    <w:multiLevelType w:val="multilevel"/>
    <w:tmpl w:val="08A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D13FA1"/>
    <w:multiLevelType w:val="hybridMultilevel"/>
    <w:tmpl w:val="DCDED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4820"/>
    <w:rsid w:val="000033CB"/>
    <w:rsid w:val="00031739"/>
    <w:rsid w:val="000401BE"/>
    <w:rsid w:val="00043C54"/>
    <w:rsid w:val="00082FFD"/>
    <w:rsid w:val="0008427D"/>
    <w:rsid w:val="00093ABF"/>
    <w:rsid w:val="000D1598"/>
    <w:rsid w:val="000E47C0"/>
    <w:rsid w:val="00105B0F"/>
    <w:rsid w:val="001132EF"/>
    <w:rsid w:val="00117D8A"/>
    <w:rsid w:val="00122A58"/>
    <w:rsid w:val="0013396C"/>
    <w:rsid w:val="001419AD"/>
    <w:rsid w:val="0014471A"/>
    <w:rsid w:val="00172529"/>
    <w:rsid w:val="001A1705"/>
    <w:rsid w:val="001B49B1"/>
    <w:rsid w:val="001E0D5D"/>
    <w:rsid w:val="001E519C"/>
    <w:rsid w:val="001F1EE6"/>
    <w:rsid w:val="001F42AC"/>
    <w:rsid w:val="0020246A"/>
    <w:rsid w:val="002210DA"/>
    <w:rsid w:val="0024375A"/>
    <w:rsid w:val="00270866"/>
    <w:rsid w:val="002830C3"/>
    <w:rsid w:val="00292026"/>
    <w:rsid w:val="002978C3"/>
    <w:rsid w:val="002B6083"/>
    <w:rsid w:val="002F4468"/>
    <w:rsid w:val="00354E28"/>
    <w:rsid w:val="0038108B"/>
    <w:rsid w:val="003822B2"/>
    <w:rsid w:val="00383181"/>
    <w:rsid w:val="00386E75"/>
    <w:rsid w:val="0039025E"/>
    <w:rsid w:val="003A2774"/>
    <w:rsid w:val="003D304A"/>
    <w:rsid w:val="003E32EC"/>
    <w:rsid w:val="003E448D"/>
    <w:rsid w:val="003F0E2E"/>
    <w:rsid w:val="00406DAE"/>
    <w:rsid w:val="00420607"/>
    <w:rsid w:val="00434CFF"/>
    <w:rsid w:val="0043555C"/>
    <w:rsid w:val="00450702"/>
    <w:rsid w:val="004707CD"/>
    <w:rsid w:val="004A4707"/>
    <w:rsid w:val="004C3C9E"/>
    <w:rsid w:val="0054268E"/>
    <w:rsid w:val="005640E1"/>
    <w:rsid w:val="00577982"/>
    <w:rsid w:val="005959A2"/>
    <w:rsid w:val="005D4D17"/>
    <w:rsid w:val="005F02AE"/>
    <w:rsid w:val="0060507F"/>
    <w:rsid w:val="00612E3F"/>
    <w:rsid w:val="006171AC"/>
    <w:rsid w:val="006239CE"/>
    <w:rsid w:val="00644C6C"/>
    <w:rsid w:val="00660FA4"/>
    <w:rsid w:val="006811BF"/>
    <w:rsid w:val="00696598"/>
    <w:rsid w:val="006E06FD"/>
    <w:rsid w:val="006F4173"/>
    <w:rsid w:val="006F6C31"/>
    <w:rsid w:val="0071053B"/>
    <w:rsid w:val="007653ED"/>
    <w:rsid w:val="00767430"/>
    <w:rsid w:val="00781FD7"/>
    <w:rsid w:val="00783090"/>
    <w:rsid w:val="00786550"/>
    <w:rsid w:val="00793BAC"/>
    <w:rsid w:val="007A2688"/>
    <w:rsid w:val="007C0346"/>
    <w:rsid w:val="008003E7"/>
    <w:rsid w:val="00803F38"/>
    <w:rsid w:val="008173B3"/>
    <w:rsid w:val="00824671"/>
    <w:rsid w:val="0086348B"/>
    <w:rsid w:val="00864616"/>
    <w:rsid w:val="00884351"/>
    <w:rsid w:val="00887B2A"/>
    <w:rsid w:val="008A72F4"/>
    <w:rsid w:val="008B3ADD"/>
    <w:rsid w:val="009203BD"/>
    <w:rsid w:val="00925CDB"/>
    <w:rsid w:val="00936ED9"/>
    <w:rsid w:val="00940482"/>
    <w:rsid w:val="00964BE3"/>
    <w:rsid w:val="009706BB"/>
    <w:rsid w:val="00990AD3"/>
    <w:rsid w:val="009933C9"/>
    <w:rsid w:val="009938FD"/>
    <w:rsid w:val="009B488C"/>
    <w:rsid w:val="009B5169"/>
    <w:rsid w:val="009C0504"/>
    <w:rsid w:val="009C30ED"/>
    <w:rsid w:val="00A05118"/>
    <w:rsid w:val="00A16421"/>
    <w:rsid w:val="00A4088E"/>
    <w:rsid w:val="00A4320B"/>
    <w:rsid w:val="00A434F8"/>
    <w:rsid w:val="00A43C23"/>
    <w:rsid w:val="00A57C8B"/>
    <w:rsid w:val="00AA09A7"/>
    <w:rsid w:val="00AB5797"/>
    <w:rsid w:val="00AE39D0"/>
    <w:rsid w:val="00AE6A62"/>
    <w:rsid w:val="00AF10F1"/>
    <w:rsid w:val="00B036A0"/>
    <w:rsid w:val="00B1131B"/>
    <w:rsid w:val="00B114C5"/>
    <w:rsid w:val="00B227F5"/>
    <w:rsid w:val="00B34AB5"/>
    <w:rsid w:val="00B41089"/>
    <w:rsid w:val="00B634B1"/>
    <w:rsid w:val="00B67C0A"/>
    <w:rsid w:val="00BB4A8D"/>
    <w:rsid w:val="00BC2AA3"/>
    <w:rsid w:val="00C26C88"/>
    <w:rsid w:val="00C55A31"/>
    <w:rsid w:val="00C65374"/>
    <w:rsid w:val="00C80FB3"/>
    <w:rsid w:val="00CB0F50"/>
    <w:rsid w:val="00CB4D68"/>
    <w:rsid w:val="00D13B38"/>
    <w:rsid w:val="00D30E2A"/>
    <w:rsid w:val="00D37343"/>
    <w:rsid w:val="00D4611D"/>
    <w:rsid w:val="00D509CC"/>
    <w:rsid w:val="00D63483"/>
    <w:rsid w:val="00D67F11"/>
    <w:rsid w:val="00D82F6D"/>
    <w:rsid w:val="00D94D77"/>
    <w:rsid w:val="00D95B7C"/>
    <w:rsid w:val="00DB7A31"/>
    <w:rsid w:val="00DD08C8"/>
    <w:rsid w:val="00DD38E2"/>
    <w:rsid w:val="00E37246"/>
    <w:rsid w:val="00EB618A"/>
    <w:rsid w:val="00EC7048"/>
    <w:rsid w:val="00EC76D2"/>
    <w:rsid w:val="00ED4820"/>
    <w:rsid w:val="00ED6ABC"/>
    <w:rsid w:val="00F2060D"/>
    <w:rsid w:val="00F95076"/>
    <w:rsid w:val="00F96693"/>
    <w:rsid w:val="00FA2880"/>
    <w:rsid w:val="00FA7ED7"/>
    <w:rsid w:val="00FB249D"/>
    <w:rsid w:val="00FD14AB"/>
    <w:rsid w:val="00FD5674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2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5797"/>
  </w:style>
  <w:style w:type="paragraph" w:styleId="a6">
    <w:name w:val="footer"/>
    <w:basedOn w:val="a"/>
    <w:link w:val="a7"/>
    <w:uiPriority w:val="99"/>
    <w:unhideWhenUsed/>
    <w:rsid w:val="00AB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5797"/>
  </w:style>
  <w:style w:type="character" w:styleId="a8">
    <w:name w:val="Placeholder Text"/>
    <w:basedOn w:val="a0"/>
    <w:uiPriority w:val="99"/>
    <w:semiHidden/>
    <w:rsid w:val="00793BA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93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3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1.png"/><Relationship Id="rId138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1.bin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13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0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5BDE4-1809-4C75-A651-81CDE01AB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12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24</cp:revision>
  <cp:lastPrinted>2016-04-26T03:22:00Z</cp:lastPrinted>
  <dcterms:created xsi:type="dcterms:W3CDTF">2016-04-23T00:24:00Z</dcterms:created>
  <dcterms:modified xsi:type="dcterms:W3CDTF">2016-05-05T01:09:00Z</dcterms:modified>
</cp:coreProperties>
</file>