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8F0355" w:rsidP="6CEDCD63" w:rsidRDefault="468F0355" w14:paraId="52A0F780" w14:textId="157DE84E">
      <w:pPr>
        <w:spacing w:after="160" w:afterAutospacing="off" w:line="257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CEDCD63" w:rsidR="468F03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сравнения фреймворков для бэкенда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05"/>
        <w:gridCol w:w="4215"/>
        <w:gridCol w:w="4440"/>
      </w:tblGrid>
      <w:tr w:rsidR="6CEDCD63" w:rsidTr="6CEDCD63" w14:paraId="5E4D3163">
        <w:trPr>
          <w:trHeight w:val="300"/>
        </w:trPr>
        <w:tc>
          <w:tcPr>
            <w:tcW w:w="1905" w:type="dxa"/>
            <w:tcMar/>
          </w:tcPr>
          <w:p w:rsidR="58A5AE7B" w:rsidP="6CEDCD63" w:rsidRDefault="58A5AE7B" w14:paraId="256EA600" w14:textId="2814A4CE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CEDCD63" w:rsidR="58A5AE7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Фреймворки</w:t>
            </w:r>
          </w:p>
        </w:tc>
        <w:tc>
          <w:tcPr>
            <w:tcW w:w="4215" w:type="dxa"/>
            <w:tcMar/>
          </w:tcPr>
          <w:p w:rsidR="58A5AE7B" w:rsidP="6CEDCD63" w:rsidRDefault="58A5AE7B" w14:paraId="08C40F86" w14:textId="30BB4E30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CEDCD63" w:rsidR="58A5AE7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Плюсы</w:t>
            </w:r>
          </w:p>
        </w:tc>
        <w:tc>
          <w:tcPr>
            <w:tcW w:w="4440" w:type="dxa"/>
            <w:tcMar/>
          </w:tcPr>
          <w:p w:rsidR="58A5AE7B" w:rsidP="6CEDCD63" w:rsidRDefault="58A5AE7B" w14:paraId="18D036D4" w14:textId="2F020799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CEDCD63" w:rsidR="58A5AE7B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Минусы</w:t>
            </w:r>
          </w:p>
        </w:tc>
      </w:tr>
      <w:tr w:rsidR="6CEDCD63" w:rsidTr="6CEDCD63" w14:paraId="2B61FC1B">
        <w:trPr>
          <w:trHeight w:val="300"/>
        </w:trPr>
        <w:tc>
          <w:tcPr>
            <w:tcW w:w="1905" w:type="dxa"/>
            <w:tcMar/>
          </w:tcPr>
          <w:p w:rsidR="58A5AE7B" w:rsidP="6CEDCD63" w:rsidRDefault="58A5AE7B" w14:paraId="485F542B" w14:textId="7876D933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Kivy</w:t>
            </w:r>
          </w:p>
        </w:tc>
        <w:tc>
          <w:tcPr>
            <w:tcW w:w="4215" w:type="dxa"/>
            <w:tcMar/>
          </w:tcPr>
          <w:p w:rsidR="2B20C39E" w:rsidP="6CEDCD63" w:rsidRDefault="2B20C39E" w14:paraId="53D4125C" w14:textId="0CB2ACF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9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2B20C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Библиотека </w:t>
            </w:r>
            <w:r w:rsidRPr="6CEDCD63" w:rsidR="2B20C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мультитач</w:t>
            </w:r>
            <w:r w:rsidRPr="6CEDCD63" w:rsidR="2B20C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-виджетов</w:t>
            </w:r>
          </w:p>
          <w:p w:rsidR="2B20C39E" w:rsidP="6CEDCD63" w:rsidRDefault="2B20C39E" w14:paraId="15AFCB64" w14:textId="7E4F197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9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2B20C3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Гибкий графический движок для создания интерактивных интерфейсов</w:t>
            </w:r>
          </w:p>
          <w:p w:rsidR="77893E4C" w:rsidP="6CEDCD63" w:rsidRDefault="77893E4C" w14:paraId="78FF33FF" w14:textId="2F24507B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9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77893E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</w:t>
            </w:r>
            <w:r w:rsidRPr="6CEDCD63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ножество предопределенных GUI-виджетов</w:t>
            </w:r>
          </w:p>
          <w:p w:rsidR="371EE9A2" w:rsidP="6CEDCD63" w:rsidRDefault="371EE9A2" w14:paraId="3196FD80" w14:textId="78151668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9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371EE9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6CEDCD63" w:rsidR="58A5AE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ользовательские виджеты</w:t>
            </w:r>
            <w:r w:rsidRPr="6CEDCD63" w:rsidR="61274A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(</w:t>
            </w:r>
            <w:r w:rsidRPr="6CEDCD63" w:rsidR="61274A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использует нативные виджеты)</w:t>
            </w:r>
          </w:p>
          <w:p w:rsidR="402D1DEB" w:rsidP="6CEDCD63" w:rsidRDefault="402D1DEB" w14:paraId="0BE1177F" w14:textId="0D73F8D8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9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402D1D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</w:t>
            </w:r>
            <w:r w:rsidRPr="6CEDCD63" w:rsidR="296E93C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россплатформенность</w:t>
            </w:r>
          </w:p>
          <w:p w:rsidR="1826BC39" w:rsidP="6CEDCD63" w:rsidRDefault="1826BC39" w14:paraId="1EBB00D5" w14:textId="7F4AD23D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9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826B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Подходит для </w:t>
            </w:r>
            <w:r w:rsidRPr="6CEDCD63" w:rsidR="1826B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Android</w:t>
            </w:r>
            <w:r w:rsidRPr="6CEDCD63" w:rsidR="1826B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и </w:t>
            </w:r>
            <w:r w:rsidRPr="6CEDCD63" w:rsidR="1826BC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iOS</w:t>
            </w:r>
          </w:p>
          <w:p w:rsidR="4C264EBA" w:rsidP="6CEDCD63" w:rsidRDefault="4C264EBA" w14:paraId="6AFDFE75" w14:textId="3E0182F9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9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4C264E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работы с мультимедиа и сетью</w:t>
            </w:r>
          </w:p>
        </w:tc>
        <w:tc>
          <w:tcPr>
            <w:tcW w:w="4440" w:type="dxa"/>
            <w:tcMar/>
          </w:tcPr>
          <w:p w:rsidR="342F5685" w:rsidP="6CEDCD63" w:rsidRDefault="342F5685" w14:paraId="78F71B3D" w14:textId="458E984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342F56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Недостаточно гибкий для сложных приложений</w:t>
            </w:r>
          </w:p>
          <w:p w:rsidR="342F5685" w:rsidP="6CEDCD63" w:rsidRDefault="342F5685" w14:paraId="1DE290CC" w14:textId="16037B8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342F56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Может столкнуться с несовместимостью с некоторыми технологиями</w:t>
            </w:r>
          </w:p>
          <w:p w:rsidR="057D834B" w:rsidP="6CEDCD63" w:rsidRDefault="057D834B" w14:paraId="515A38E8" w14:textId="3EB6D27E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057D834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Неродной пользовательский интерфейс</w:t>
            </w:r>
          </w:p>
        </w:tc>
      </w:tr>
      <w:tr w:rsidR="6CEDCD63" w:rsidTr="6CEDCD63" w14:paraId="348E0C83">
        <w:trPr>
          <w:trHeight w:val="300"/>
        </w:trPr>
        <w:tc>
          <w:tcPr>
            <w:tcW w:w="1905" w:type="dxa"/>
            <w:tcMar/>
          </w:tcPr>
          <w:p w:rsidR="1AE7A9D6" w:rsidP="6CEDCD63" w:rsidRDefault="1AE7A9D6" w14:paraId="1CB71E4E" w14:textId="4D87A87B">
            <w:pPr>
              <w:pStyle w:val="Heading2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AE7A9D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BeeWare</w:t>
            </w:r>
          </w:p>
        </w:tc>
        <w:tc>
          <w:tcPr>
            <w:tcW w:w="4215" w:type="dxa"/>
            <w:tcMar/>
          </w:tcPr>
          <w:p w:rsidR="4CCA3ADF" w:rsidP="6CEDCD63" w:rsidRDefault="4CCA3ADF" w14:paraId="73645FB4" w14:textId="47ED7ADB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-9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6CEDCD63" w:rsidR="4CCA3ADF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К</w:t>
            </w:r>
            <w:r w:rsidRPr="6CEDCD63" w:rsidR="73D6DBF3">
              <w:rPr>
                <w:rFonts w:ascii="Times New Roman" w:hAnsi="Times New Roman" w:eastAsia="Times New Roman" w:cs="Times New Roman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росплатформенность</w:t>
            </w:r>
          </w:p>
          <w:p w:rsidR="5AF4A3F3" w:rsidP="6CEDCD63" w:rsidRDefault="5AF4A3F3" w14:paraId="18B39671" w14:textId="7FA0D33C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-9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Подходит для </w:t>
            </w:r>
            <w:r w:rsidRPr="6CEDCD63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Android</w:t>
            </w:r>
            <w:r w:rsidRPr="6CEDCD63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и </w:t>
            </w:r>
            <w:r w:rsidRPr="6CEDCD63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iOS</w:t>
            </w:r>
          </w:p>
          <w:p w:rsidR="4AB60B24" w:rsidP="6CEDCD63" w:rsidRDefault="4AB60B24" w14:paraId="4E040DA7" w14:textId="0174BC81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-9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4AB60B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Подходит для более сложных проектов</w:t>
            </w:r>
          </w:p>
          <w:p w:rsidR="05DFDB9E" w:rsidP="6CEDCD63" w:rsidRDefault="05DFDB9E" w14:paraId="7E16B367" w14:textId="72D4A32B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-9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05DFDB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6CEDCD63" w:rsidR="7A9814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оддерживает собственный пользовательский интерфейс</w:t>
            </w:r>
          </w:p>
        </w:tc>
        <w:tc>
          <w:tcPr>
            <w:tcW w:w="4440" w:type="dxa"/>
            <w:tcMar/>
          </w:tcPr>
          <w:p w:rsidR="5AF4A3F3" w:rsidP="6CEDCD63" w:rsidRDefault="5AF4A3F3" w14:paraId="7EDB5AE2" w14:textId="2F7971F0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5AF4A3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</w:t>
            </w:r>
            <w:r w:rsidRPr="6CEDCD63" w:rsidR="17B09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спользует </w:t>
            </w:r>
            <w:r w:rsidRPr="6CEDCD63" w:rsidR="73D6DBF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нативные интерфейсы</w:t>
            </w:r>
          </w:p>
          <w:p w:rsidR="45D68F90" w:rsidP="6CEDCD63" w:rsidRDefault="45D68F90" w14:paraId="5BAC3A29" w14:textId="59888A47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45D68F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Обновления могут привносить ошибки, исправление которых требует немало времени</w:t>
            </w:r>
          </w:p>
          <w:p w:rsidR="45D68F90" w:rsidP="6CEDCD63" w:rsidRDefault="45D68F90" w14:paraId="26BC4588" w14:textId="42B1E79D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45D68F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реализованы востребованные функции</w:t>
            </w:r>
          </w:p>
        </w:tc>
      </w:tr>
      <w:tr w:rsidR="6CEDCD63" w:rsidTr="6CEDCD63" w14:paraId="069F9D89">
        <w:trPr>
          <w:trHeight w:val="300"/>
        </w:trPr>
        <w:tc>
          <w:tcPr>
            <w:tcW w:w="1905" w:type="dxa"/>
            <w:tcMar/>
          </w:tcPr>
          <w:p w:rsidR="5EBD595A" w:rsidP="6CEDCD63" w:rsidRDefault="5EBD595A" w14:paraId="6098620B" w14:textId="6C4CA2AF">
            <w:pPr>
              <w:pStyle w:val="Normal"/>
              <w:spacing w:line="240" w:lineRule="auto"/>
              <w:ind w:left="0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5EBD59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PyQt</w:t>
            </w:r>
          </w:p>
        </w:tc>
        <w:tc>
          <w:tcPr>
            <w:tcW w:w="4215" w:type="dxa"/>
            <w:tcMar/>
          </w:tcPr>
          <w:p w:rsidR="312996DB" w:rsidP="6CEDCD63" w:rsidRDefault="312996DB" w14:paraId="4AEBC94E" w14:textId="4064A9E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0" w:hanging="27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Интеграция с другими библиотеками</w:t>
            </w:r>
            <w:r w:rsidRPr="6CEDCD63" w:rsidR="48E0ED7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6CEDCD63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 фреймворками</w:t>
            </w:r>
          </w:p>
          <w:p w:rsidR="312996DB" w:rsidP="6CEDCD63" w:rsidRDefault="312996DB" w14:paraId="227FB1A6" w14:textId="58EAEE9C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0" w:hanging="27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интернационализации</w:t>
            </w:r>
            <w:r w:rsidRPr="6CEDCD63" w:rsidR="6A1DCC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6CEDCD63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 локализации</w:t>
            </w:r>
          </w:p>
          <w:p w:rsidR="312996DB" w:rsidP="6CEDCD63" w:rsidRDefault="312996DB" w14:paraId="3DFDF68C" w14:textId="62E18779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0" w:hanging="27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Доступ к большому количеству</w:t>
            </w:r>
            <w:r w:rsidRPr="6CEDCD63" w:rsidR="31B06C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6CEDCD63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функциональных возможностей</w:t>
            </w:r>
            <w:r w:rsidRPr="6CEDCD63" w:rsidR="311DCD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6CEDCD63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из</w:t>
            </w:r>
            <w:r w:rsidRPr="6CEDCD63" w:rsidR="38234A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</w:t>
            </w:r>
            <w:r w:rsidRPr="6CEDCD63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библиотеки </w:t>
            </w:r>
            <w:r w:rsidRPr="6CEDCD63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Qt</w:t>
            </w:r>
          </w:p>
          <w:p w:rsidR="312996DB" w:rsidP="6CEDCD63" w:rsidRDefault="312996DB" w14:paraId="7E529A9A" w14:textId="0A7827D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0" w:hanging="27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312996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мультимедиа, интеграция баз данных</w:t>
            </w:r>
          </w:p>
        </w:tc>
        <w:tc>
          <w:tcPr>
            <w:tcW w:w="4440" w:type="dxa"/>
            <w:tcMar/>
          </w:tcPr>
          <w:p w:rsidR="454A238B" w:rsidP="6CEDCD63" w:rsidRDefault="454A238B" w14:paraId="1CF14B49" w14:textId="59FC6A75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454A23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Плохая и неполная </w:t>
            </w:r>
            <w:r w:rsidRPr="6CEDCD63" w:rsidR="454A23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документация</w:t>
            </w:r>
          </w:p>
          <w:p w:rsidR="454A238B" w:rsidP="6CEDCD63" w:rsidRDefault="454A238B" w14:paraId="5CD34660" w14:textId="62271CF5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454A238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Сложный набор функций</w:t>
            </w:r>
          </w:p>
          <w:p w:rsidR="165228A5" w:rsidP="6CEDCD63" w:rsidRDefault="165228A5" w14:paraId="574E6BEC" w14:textId="5961C379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65228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Некоторые инструменты отладки недоступны из-за особенностей работы</w:t>
            </w:r>
          </w:p>
          <w:p w:rsidR="165228A5" w:rsidP="6CEDCD63" w:rsidRDefault="165228A5" w14:paraId="5D572B19" w14:textId="7203C25C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65228A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Занимает большой объем памяти</w:t>
            </w:r>
          </w:p>
        </w:tc>
      </w:tr>
      <w:tr w:rsidR="6CEDCD63" w:rsidTr="6CEDCD63" w14:paraId="4BEA29F1">
        <w:trPr>
          <w:trHeight w:val="300"/>
        </w:trPr>
        <w:tc>
          <w:tcPr>
            <w:tcW w:w="1905" w:type="dxa"/>
            <w:tcMar/>
          </w:tcPr>
          <w:p w:rsidR="7ECE2A08" w:rsidP="6CEDCD63" w:rsidRDefault="7ECE2A08" w14:paraId="7065F74B" w14:textId="34234849">
            <w:pPr>
              <w:pStyle w:val="Heading4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7ECE2A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Tkinter</w:t>
            </w:r>
          </w:p>
        </w:tc>
        <w:tc>
          <w:tcPr>
            <w:tcW w:w="4215" w:type="dxa"/>
            <w:tcMar/>
          </w:tcPr>
          <w:p w:rsidR="7ECE2A08" w:rsidP="6CEDCD63" w:rsidRDefault="7ECE2A08" w14:paraId="04622D0C" w14:textId="1632B89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90" w:hanging="27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7ECE2A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распространенных виджетов, используемых в приложениях с графическим интерфейсом</w:t>
            </w:r>
          </w:p>
          <w:p w:rsidR="7ECE2A08" w:rsidP="6CEDCD63" w:rsidRDefault="7ECE2A08" w14:paraId="584DB600" w14:textId="64C0BD82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90" w:hanging="27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7ECE2A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Событийно-ориентированное программирование для обработки взаимодействия с пользователем</w:t>
            </w:r>
          </w:p>
          <w:p w:rsidR="7ECE2A08" w:rsidP="6CEDCD63" w:rsidRDefault="7ECE2A08" w14:paraId="31F076A0" w14:textId="7BF17E27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90" w:hanging="27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7ECE2A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Встроенная поддержка изображений и цветов</w:t>
            </w:r>
          </w:p>
          <w:p w:rsidR="2C03435B" w:rsidP="6CEDCD63" w:rsidRDefault="2C03435B" w14:paraId="6DD58BB7" w14:textId="306BE83A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90" w:hanging="27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2C03435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Кроссплатформенность</w:t>
            </w:r>
          </w:p>
          <w:p w:rsidR="46248DD8" w:rsidP="6CEDCD63" w:rsidRDefault="46248DD8" w14:paraId="31A4007E" w14:textId="0CBE494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90" w:hanging="27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46248D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Гибок и стабилен</w:t>
            </w:r>
          </w:p>
        </w:tc>
        <w:tc>
          <w:tcPr>
            <w:tcW w:w="4440" w:type="dxa"/>
            <w:tcMar/>
          </w:tcPr>
          <w:p w:rsidR="1B88E413" w:rsidP="6CEDCD63" w:rsidRDefault="1B88E413" w14:paraId="6EFE898A" w14:textId="096F032B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80" w:hanging="27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B88E4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Не эффективен в работе над масштабными программами </w:t>
            </w:r>
          </w:p>
          <w:p w:rsidR="1C09E7EE" w:rsidP="6CEDCD63" w:rsidRDefault="1C09E7EE" w14:paraId="5088D20D" w14:textId="382EEB37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80" w:hanging="27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C09E7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Ошибки переносимости</w:t>
            </w:r>
          </w:p>
          <w:p w:rsidR="1C09E7EE" w:rsidP="6CEDCD63" w:rsidRDefault="1C09E7EE" w14:paraId="17A5895A" w14:textId="6AE745E7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80" w:hanging="27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C09E7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Ограниченный функционал</w:t>
            </w:r>
          </w:p>
          <w:p w:rsidR="1C09E7EE" w:rsidP="6CEDCD63" w:rsidRDefault="1C09E7EE" w14:paraId="3BED4C37" w14:textId="021A0C83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80" w:hanging="27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C09E7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Устаревший интерфейс</w:t>
            </w:r>
          </w:p>
          <w:p w:rsidR="40422996" w:rsidP="6CEDCD63" w:rsidRDefault="40422996" w14:paraId="4BCB8835" w14:textId="2E71DBE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80" w:hanging="27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4042299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включает расширенные виджеты</w:t>
            </w:r>
          </w:p>
        </w:tc>
      </w:tr>
      <w:tr w:rsidR="6CEDCD63" w:rsidTr="6CEDCD63" w14:paraId="1FD3D388">
        <w:trPr>
          <w:trHeight w:val="300"/>
        </w:trPr>
        <w:tc>
          <w:tcPr>
            <w:tcW w:w="1905" w:type="dxa"/>
            <w:tcMar/>
          </w:tcPr>
          <w:p w:rsidR="2C5DBBFC" w:rsidP="6CEDCD63" w:rsidRDefault="2C5DBBFC" w14:paraId="0328C6B2" w14:textId="63B208A1">
            <w:pPr>
              <w:pStyle w:val="Heading4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2C5DBB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PySide</w:t>
            </w:r>
          </w:p>
        </w:tc>
        <w:tc>
          <w:tcPr>
            <w:tcW w:w="4215" w:type="dxa"/>
            <w:tcMar/>
          </w:tcPr>
          <w:p w:rsidR="2DDDD887" w:rsidP="6CEDCD63" w:rsidRDefault="2DDDD887" w14:paraId="506EF88F" w14:textId="51302CB5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27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2DDDD8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отображения изображений, видео и других типов мультимедиа</w:t>
            </w:r>
          </w:p>
          <w:p w:rsidR="4D5788E1" w:rsidP="6CEDCD63" w:rsidRDefault="4D5788E1" w14:paraId="0C2639B8" w14:textId="06A2AF4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27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6CEDCD63" w:rsidR="4D5788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8"/>
                <w:szCs w:val="28"/>
                <w:lang w:val="ru-RU"/>
              </w:rPr>
              <w:t>Позволяет создавать пользовательский интерфейс</w:t>
            </w:r>
          </w:p>
          <w:p w:rsidR="0FF37522" w:rsidP="6CEDCD63" w:rsidRDefault="0FF37522" w14:paraId="0B9BD4A7" w14:textId="4FD846C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270" w:hanging="27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6CEDCD63" w:rsidR="0FF3752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1717" w:themeColor="background2" w:themeTint="FF" w:themeShade="1A"/>
                <w:sz w:val="28"/>
                <w:szCs w:val="28"/>
                <w:lang w:val="ru-RU"/>
              </w:rPr>
              <w:t>Позволяет использовать основные ресурсы пользовательского интерфейса на основе виджетов</w:t>
            </w:r>
          </w:p>
        </w:tc>
        <w:tc>
          <w:tcPr>
            <w:tcW w:w="4440" w:type="dxa"/>
            <w:tcMar/>
          </w:tcPr>
          <w:p w:rsidR="6D7F2976" w:rsidP="6CEDCD63" w:rsidRDefault="6D7F2976" w14:paraId="05EA2EF1" w14:textId="5F0F710D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6D7F297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имеет специального инструмента развертывания</w:t>
            </w:r>
          </w:p>
          <w:p w:rsidR="5FB9EF73" w:rsidP="6CEDCD63" w:rsidRDefault="5FB9EF73" w14:paraId="789CC492" w14:textId="37192AFC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6CEDCD63" w:rsidR="5FB9EF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1717" w:themeColor="background2" w:themeTint="FF" w:themeShade="1A"/>
                <w:sz w:val="28"/>
                <w:szCs w:val="28"/>
                <w:lang w:val="ru-RU"/>
              </w:rPr>
              <w:t>Отсутствие надлежащей документации</w:t>
            </w:r>
          </w:p>
          <w:p w:rsidR="58145060" w:rsidP="6CEDCD63" w:rsidRDefault="58145060" w14:paraId="41DC3E0E" w14:textId="1CBF4E60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6CEDCD63" w:rsidR="581450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71717" w:themeColor="background2" w:themeTint="FF" w:themeShade="1A"/>
                <w:sz w:val="28"/>
                <w:szCs w:val="28"/>
                <w:lang w:val="ru-RU"/>
              </w:rPr>
              <w:t>Не работают некоторые внешние библиотеки</w:t>
            </w:r>
          </w:p>
        </w:tc>
      </w:tr>
      <w:tr w:rsidR="6CEDCD63" w:rsidTr="6CEDCD63" w14:paraId="69AE1192">
        <w:trPr>
          <w:trHeight w:val="300"/>
        </w:trPr>
        <w:tc>
          <w:tcPr>
            <w:tcW w:w="1905" w:type="dxa"/>
            <w:tcMar/>
          </w:tcPr>
          <w:p w:rsidR="2C5DBBFC" w:rsidP="6CEDCD63" w:rsidRDefault="2C5DBBFC" w14:paraId="06BCBDF4" w14:textId="2D089209">
            <w:pPr>
              <w:pStyle w:val="Heading4"/>
              <w:keepNext w:val="0"/>
              <w:keepLines w:val="0"/>
              <w:spacing w:before="0" w:beforeAutospacing="off" w:line="240" w:lineRule="auto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2C5DBB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PySimpleGUI</w:t>
            </w:r>
          </w:p>
        </w:tc>
        <w:tc>
          <w:tcPr>
            <w:tcW w:w="4215" w:type="dxa"/>
            <w:tcMar/>
          </w:tcPr>
          <w:p w:rsidR="27DC65EB" w:rsidP="6CEDCD63" w:rsidRDefault="27DC65EB" w14:paraId="089A0C4C" w14:textId="4E56FFB2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before="0" w:beforeAutospacing="off" w:line="240" w:lineRule="auto"/>
              <w:ind w:left="0" w:hanging="27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27DC65E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Возможность использовать для создания сложных пользовательских интерфейсов</w:t>
            </w:r>
          </w:p>
          <w:p w:rsidR="24B43872" w:rsidP="6CEDCD63" w:rsidRDefault="24B43872" w14:paraId="42D31D55" w14:textId="7C5EA092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before="0" w:beforeAutospacing="off" w:line="240" w:lineRule="auto"/>
              <w:ind w:left="0" w:hanging="27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</w:pPr>
            <w:r w:rsidRPr="6CEDCD63" w:rsidR="24B438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  <w:t>Прост в освоении</w:t>
            </w:r>
          </w:p>
          <w:p w:rsidR="0A6D416F" w:rsidP="6CEDCD63" w:rsidRDefault="0A6D416F" w14:paraId="30BFD222" w14:textId="07953845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before="0" w:beforeAutospacing="off" w:line="240" w:lineRule="auto"/>
              <w:ind w:left="0" w:hanging="27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</w:pPr>
            <w:r w:rsidRPr="6CEDCD63" w:rsidR="0A6D41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  <w:t>Мультиплатформенная поддержка</w:t>
            </w:r>
          </w:p>
          <w:p w:rsidR="07B70BD2" w:rsidP="6CEDCD63" w:rsidRDefault="07B70BD2" w14:paraId="2D65EC30" w14:textId="300EB0D5">
            <w:pPr>
              <w:pStyle w:val="ListParagraph"/>
              <w:keepNext w:val="0"/>
              <w:keepLines w:val="0"/>
              <w:numPr>
                <w:ilvl w:val="0"/>
                <w:numId w:val="8"/>
              </w:numPr>
              <w:spacing w:before="0" w:beforeAutospacing="off" w:line="240" w:lineRule="auto"/>
              <w:ind w:left="0" w:hanging="270"/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6CEDCD63" w:rsidR="07B70BD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31313"/>
                <w:sz w:val="28"/>
                <w:szCs w:val="28"/>
                <w:lang w:val="ru-RU"/>
              </w:rPr>
              <w:t>Можно использовать для создания сложных пользовательских интерфейсов</w:t>
            </w:r>
          </w:p>
        </w:tc>
        <w:tc>
          <w:tcPr>
            <w:tcW w:w="4440" w:type="dxa"/>
            <w:tcMar/>
          </w:tcPr>
          <w:p w:rsidR="47DDCC58" w:rsidP="6CEDCD63" w:rsidRDefault="47DDCC58" w14:paraId="33D8F340" w14:textId="0D0D41CA">
            <w:pPr>
              <w:pStyle w:val="ListParagraph"/>
              <w:keepNext w:val="0"/>
              <w:keepLines w:val="0"/>
              <w:numPr>
                <w:ilvl w:val="0"/>
                <w:numId w:val="7"/>
              </w:numPr>
              <w:spacing w:before="0" w:beforeAutospacing="off" w:line="240" w:lineRule="auto"/>
              <w:ind w:left="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47DDCC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Создание мобильного приложения осуществимо только с использованием </w:t>
            </w:r>
            <w:r w:rsidRPr="6CEDCD63" w:rsidR="47DDCC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PyDroid3</w:t>
            </w:r>
            <w:r w:rsidRPr="6CEDCD63" w:rsidR="0682B1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, </w:t>
            </w:r>
            <w:r w:rsidRPr="6CEDCD63" w:rsidR="0682B1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Termux</w:t>
            </w:r>
          </w:p>
          <w:p w:rsidR="0406AB0B" w:rsidP="6CEDCD63" w:rsidRDefault="0406AB0B" w14:paraId="4F7A1F07" w14:textId="441290E0">
            <w:pPr>
              <w:pStyle w:val="ListParagraph"/>
              <w:keepNext w:val="0"/>
              <w:keepLines w:val="0"/>
              <w:numPr>
                <w:ilvl w:val="0"/>
                <w:numId w:val="7"/>
              </w:numPr>
              <w:spacing w:before="0" w:beforeAutospacing="off" w:line="240" w:lineRule="auto"/>
              <w:ind w:left="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</w:pPr>
            <w:r w:rsidRPr="6CEDCD63" w:rsidR="0406AB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  <w:t xml:space="preserve">Никаких зависимостей от пакетов, кроме </w:t>
            </w:r>
            <w:r w:rsidRPr="6CEDCD63" w:rsidR="0406AB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8"/>
                <w:szCs w:val="28"/>
                <w:lang w:val="ru-RU"/>
              </w:rPr>
              <w:t>tkinter</w:t>
            </w:r>
          </w:p>
        </w:tc>
      </w:tr>
      <w:tr w:rsidR="6CEDCD63" w:rsidTr="6CEDCD63" w14:paraId="2AD6979D">
        <w:trPr>
          <w:trHeight w:val="300"/>
        </w:trPr>
        <w:tc>
          <w:tcPr>
            <w:tcW w:w="1905" w:type="dxa"/>
            <w:tcMar/>
          </w:tcPr>
          <w:p w:rsidR="16EB0501" w:rsidP="6CEDCD63" w:rsidRDefault="16EB0501" w14:paraId="62819496" w14:textId="2EB361DD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6EB05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Flutter</w:t>
            </w:r>
          </w:p>
        </w:tc>
        <w:tc>
          <w:tcPr>
            <w:tcW w:w="4215" w:type="dxa"/>
            <w:tcMar/>
          </w:tcPr>
          <w:p w:rsidR="143EDD75" w:rsidP="6CEDCD63" w:rsidRDefault="143EDD75" w14:paraId="3607922A" w14:textId="72BA27ED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43ED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Красивый, удобный и гибкий интерфейс</w:t>
            </w:r>
          </w:p>
          <w:p w:rsidR="143EDD75" w:rsidP="6CEDCD63" w:rsidRDefault="143EDD75" w14:paraId="669EA18D" w14:textId="43D137AA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43ED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Нативность</w:t>
            </w:r>
            <w:r w:rsidRPr="6CEDCD63" w:rsidR="143ED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приложений для </w:t>
            </w:r>
            <w:r w:rsidRPr="6CEDCD63" w:rsidR="143ED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iOS</w:t>
            </w:r>
            <w:r w:rsidRPr="6CEDCD63" w:rsidR="143ED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и </w:t>
            </w:r>
            <w:r w:rsidRPr="6CEDCD63" w:rsidR="143ED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Android</w:t>
            </w:r>
          </w:p>
          <w:p w:rsidR="699D13A9" w:rsidP="6CEDCD63" w:rsidRDefault="699D13A9" w14:paraId="78979DDB" w14:textId="400AAA6A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699D13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Собственный графический движок</w:t>
            </w:r>
          </w:p>
          <w:p w:rsidR="699D13A9" w:rsidP="6CEDCD63" w:rsidRDefault="699D13A9" w14:paraId="3B8F6B46" w14:textId="755DB253">
            <w:pPr>
              <w:pStyle w:val="ListParagraph"/>
              <w:numPr>
                <w:ilvl w:val="0"/>
                <w:numId w:val="15"/>
              </w:numPr>
              <w:spacing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699D13A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Интерфейс легко разбивается на отдельные модули</w:t>
            </w:r>
          </w:p>
        </w:tc>
        <w:tc>
          <w:tcPr>
            <w:tcW w:w="4440" w:type="dxa"/>
            <w:tcMar/>
          </w:tcPr>
          <w:p w:rsidR="143EDD75" w:rsidP="6CEDCD63" w:rsidRDefault="143EDD75" w14:paraId="4B911C95" w14:textId="13D23609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40" w:lineRule="auto"/>
              <w:ind w:left="180" w:right="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43ED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Требует много памяти и мощности компьютера</w:t>
            </w:r>
          </w:p>
          <w:p w:rsidR="1717CDD9" w:rsidP="6CEDCD63" w:rsidRDefault="1717CDD9" w14:paraId="2A15CA53" w14:textId="639B4908">
            <w:pPr>
              <w:pStyle w:val="ListParagraph"/>
              <w:numPr>
                <w:ilvl w:val="0"/>
                <w:numId w:val="7"/>
              </w:numPr>
              <w:bidi w:val="0"/>
              <w:spacing w:before="0" w:beforeAutospacing="off" w:after="0" w:afterAutospacing="off" w:line="240" w:lineRule="auto"/>
              <w:ind w:left="180" w:right="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717CD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Интерфейс создается с помощью кода, из-за чего грань между логикой и дизайном гораздо тоньше</w:t>
            </w:r>
          </w:p>
        </w:tc>
      </w:tr>
    </w:tbl>
    <w:p w:rsidR="6CEDCD63" w:rsidP="6CEDCD63" w:rsidRDefault="6CEDCD63" w14:paraId="76BA9038" w14:textId="2188FE9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4C901BC4" w:rsidP="6CEDCD63" w:rsidRDefault="4C901BC4" w14:paraId="677C5789" w14:textId="49311E02">
      <w:pPr>
        <w:spacing w:after="160" w:afterAutospacing="off" w:line="257" w:lineRule="auto"/>
        <w:jc w:val="center"/>
      </w:pPr>
      <w:r w:rsidRPr="6CEDCD63" w:rsidR="4C901BC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Таблица сравнения СУБД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4245"/>
        <w:gridCol w:w="4470"/>
      </w:tblGrid>
      <w:tr w:rsidR="6CEDCD63" w:rsidTr="6CEDCD63" w14:paraId="43527D5C">
        <w:trPr>
          <w:trHeight w:val="300"/>
        </w:trPr>
        <w:tc>
          <w:tcPr>
            <w:tcW w:w="1845" w:type="dxa"/>
            <w:tcMar/>
          </w:tcPr>
          <w:p w:rsidR="15937239" w:rsidP="6CEDCD63" w:rsidRDefault="15937239" w14:paraId="39638883" w14:textId="74526845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593723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C</w:t>
            </w:r>
            <w:r w:rsidRPr="6CEDCD63" w:rsidR="6C1F2F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УБД</w:t>
            </w:r>
          </w:p>
        </w:tc>
        <w:tc>
          <w:tcPr>
            <w:tcW w:w="4245" w:type="dxa"/>
            <w:tcMar/>
          </w:tcPr>
          <w:p w:rsidR="6C1F2F41" w:rsidP="6CEDCD63" w:rsidRDefault="6C1F2F41" w14:paraId="01748403" w14:textId="32741812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6C1F2F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Плюсы</w:t>
            </w:r>
          </w:p>
        </w:tc>
        <w:tc>
          <w:tcPr>
            <w:tcW w:w="4470" w:type="dxa"/>
            <w:tcMar/>
          </w:tcPr>
          <w:p w:rsidR="6C1F2F41" w:rsidP="6CEDCD63" w:rsidRDefault="6C1F2F41" w14:paraId="26CE1971" w14:textId="6AB5F2C7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6C1F2F4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Минусы</w:t>
            </w:r>
          </w:p>
        </w:tc>
      </w:tr>
      <w:tr w:rsidR="6CEDCD63" w:rsidTr="6CEDCD63" w14:paraId="715E0A5B">
        <w:trPr>
          <w:trHeight w:val="300"/>
        </w:trPr>
        <w:tc>
          <w:tcPr>
            <w:tcW w:w="1845" w:type="dxa"/>
            <w:tcMar/>
          </w:tcPr>
          <w:p w:rsidR="6C1F2F41" w:rsidP="6CEDCD63" w:rsidRDefault="6C1F2F41" w14:paraId="57B46876" w14:textId="2F6761E8">
            <w:pPr>
              <w:pStyle w:val="Heading3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6C1F2F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MySQL</w:t>
            </w:r>
          </w:p>
        </w:tc>
        <w:tc>
          <w:tcPr>
            <w:tcW w:w="4245" w:type="dxa"/>
            <w:tcMar/>
          </w:tcPr>
          <w:p w:rsidR="6099CE83" w:rsidP="6CEDCD63" w:rsidRDefault="6099CE83" w14:paraId="632CFFAC" w14:textId="51955937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9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6099CE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</w:t>
            </w:r>
            <w:r w:rsidRPr="6CEDCD63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ысокая гибкость имеющейся системы</w:t>
            </w:r>
          </w:p>
          <w:p w:rsidR="03B574ED" w:rsidP="6CEDCD63" w:rsidRDefault="03B574ED" w14:paraId="7A0D0042" w14:textId="1D9EEFA0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9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03B574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6CEDCD63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рактичность</w:t>
            </w:r>
          </w:p>
          <w:p w:rsidR="76D74862" w:rsidP="6CEDCD63" w:rsidRDefault="76D74862" w14:paraId="17FE7C45" w14:textId="2E8C99A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9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76D748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6CEDCD63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оддержка графических интерфейсов для упрощения управления манипуляциями</w:t>
            </w:r>
          </w:p>
          <w:p w:rsidR="41919E88" w:rsidP="6CEDCD63" w:rsidRDefault="41919E88" w14:paraId="1108F7DC" w14:textId="1AA88FD5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9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41919E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6CEDCD63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оддержка ODBC драйвера </w:t>
            </w:r>
            <w:r w:rsidRPr="6CEDCD63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MyOBC</w:t>
            </w:r>
          </w:p>
          <w:p w:rsidR="0F56ED45" w:rsidP="6CEDCD63" w:rsidRDefault="0F56ED45" w14:paraId="3C784242" w14:textId="3BE4E2B5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9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0F56ED4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</w:t>
            </w:r>
            <w:r w:rsidRPr="6CEDCD63" w:rsidR="66119AA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существляет частое чтение данных</w:t>
            </w:r>
          </w:p>
          <w:p w:rsidR="66119AA7" w:rsidP="6CEDCD63" w:rsidRDefault="66119AA7" w14:paraId="3C88289C" w14:textId="2727D59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90" w:hanging="180"/>
              <w:jc w:val="left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66119AA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Высокая производительность</w:t>
            </w:r>
          </w:p>
        </w:tc>
        <w:tc>
          <w:tcPr>
            <w:tcW w:w="4470" w:type="dxa"/>
            <w:tcMar/>
          </w:tcPr>
          <w:p w:rsidR="2EEA5741" w:rsidP="6CEDCD63" w:rsidRDefault="2EEA5741" w14:paraId="72E0112A" w14:textId="7B42BF86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2EEA574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</w:t>
            </w:r>
            <w:r w:rsidRPr="6CEDCD63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граниченный функционал</w:t>
            </w:r>
          </w:p>
          <w:p w:rsidR="33E5AFB6" w:rsidP="6CEDCD63" w:rsidRDefault="33E5AFB6" w14:paraId="6BF76BF5" w14:textId="50363D0C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33E5AF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З</w:t>
            </w:r>
            <w:r w:rsidRPr="6CEDCD63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атраты на преобразование</w:t>
            </w:r>
          </w:p>
          <w:p w:rsidR="71FCFEAA" w:rsidP="6CEDCD63" w:rsidRDefault="71FCFEAA" w14:paraId="6C17920E" w14:textId="0EB683FA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71FCFE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</w:t>
            </w:r>
            <w:r w:rsidRPr="6CEDCD63" w:rsidR="7EE0FB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ерьезные последствия при обнаружении критических ошибок</w:t>
            </w:r>
          </w:p>
        </w:tc>
      </w:tr>
      <w:tr w:rsidR="6CEDCD63" w:rsidTr="6CEDCD63" w14:paraId="6E4E89B8">
        <w:trPr>
          <w:trHeight w:val="300"/>
        </w:trPr>
        <w:tc>
          <w:tcPr>
            <w:tcW w:w="1845" w:type="dxa"/>
            <w:tcMar/>
          </w:tcPr>
          <w:p w:rsidR="1CD85347" w:rsidP="6CEDCD63" w:rsidRDefault="1CD85347" w14:paraId="1C79969A" w14:textId="2B334A3F">
            <w:pPr>
              <w:pStyle w:val="Heading3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CD853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SQLite</w:t>
            </w:r>
          </w:p>
        </w:tc>
        <w:tc>
          <w:tcPr>
            <w:tcW w:w="4245" w:type="dxa"/>
            <w:tcMar/>
          </w:tcPr>
          <w:p w:rsidR="07739C0D" w:rsidP="6CEDCD63" w:rsidRDefault="07739C0D" w14:paraId="33E627E0" w14:textId="7EA79549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высок</w:t>
            </w:r>
            <w:r w:rsidRPr="6CEDCD63" w:rsidR="7E56D0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ая</w:t>
            </w:r>
            <w:r w:rsidRPr="6CEDCD63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скорость работы</w:t>
            </w:r>
          </w:p>
          <w:p w:rsidR="07739C0D" w:rsidP="6CEDCD63" w:rsidRDefault="07739C0D" w14:paraId="676E3133" w14:textId="3A1F7825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хранение электронных материалов в пределах одного файла</w:t>
            </w:r>
          </w:p>
          <w:p w:rsidR="07739C0D" w:rsidP="6CEDCD63" w:rsidRDefault="07739C0D" w14:paraId="4C466356" w14:textId="637BCC7B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повышенный уровень надежности</w:t>
            </w:r>
          </w:p>
          <w:p w:rsidR="07739C0D" w:rsidP="6CEDCD63" w:rsidRDefault="07739C0D" w14:paraId="312FA820" w14:textId="498AEA3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нулевые конфигурации</w:t>
            </w:r>
          </w:p>
          <w:p w:rsidR="07739C0D" w:rsidP="6CEDCD63" w:rsidRDefault="07739C0D" w14:paraId="283FAEBB" w14:textId="3ABB57DA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небольшой размер исходного файла</w:t>
            </w:r>
          </w:p>
          <w:p w:rsidR="07739C0D" w:rsidP="6CEDCD63" w:rsidRDefault="07739C0D" w14:paraId="23116799" w14:textId="0E9009D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автономное функционирование</w:t>
            </w:r>
          </w:p>
          <w:p w:rsidR="2FE42DF1" w:rsidP="6CEDCD63" w:rsidRDefault="2FE42DF1" w14:paraId="2C4944B8" w14:textId="156D8F67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2FE42D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</w:t>
            </w:r>
            <w:r w:rsidRPr="6CEDCD63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россплатформенность</w:t>
            </w:r>
          </w:p>
        </w:tc>
        <w:tc>
          <w:tcPr>
            <w:tcW w:w="4470" w:type="dxa"/>
            <w:tcMar/>
          </w:tcPr>
          <w:p w:rsidR="07739C0D" w:rsidP="6CEDCD63" w:rsidRDefault="07739C0D" w14:paraId="671F5091" w14:textId="2E14D31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ограниченность поддержки типов данных</w:t>
            </w:r>
          </w:p>
          <w:p w:rsidR="07739C0D" w:rsidP="6CEDCD63" w:rsidRDefault="07739C0D" w14:paraId="0A2DDD9E" w14:textId="7BF4A272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отсутствие хранимых процедур</w:t>
            </w:r>
          </w:p>
          <w:p w:rsidR="07739C0D" w:rsidP="6CEDCD63" w:rsidRDefault="07739C0D" w14:paraId="1FCBB260" w14:textId="6575098D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18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07739C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ограниченность в применение</w:t>
            </w:r>
          </w:p>
        </w:tc>
      </w:tr>
      <w:tr w:rsidR="6CEDCD63" w:rsidTr="6CEDCD63" w14:paraId="6D7364E4">
        <w:trPr>
          <w:trHeight w:val="300"/>
        </w:trPr>
        <w:tc>
          <w:tcPr>
            <w:tcW w:w="1845" w:type="dxa"/>
            <w:tcMar/>
          </w:tcPr>
          <w:p w:rsidR="75B6AFB7" w:rsidP="6CEDCD63" w:rsidRDefault="75B6AFB7" w14:paraId="18279158" w14:textId="516A92A0">
            <w:pPr>
              <w:pStyle w:val="Heading3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75B6AF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PostgreSQL</w:t>
            </w:r>
          </w:p>
        </w:tc>
        <w:tc>
          <w:tcPr>
            <w:tcW w:w="4245" w:type="dxa"/>
            <w:tcMar/>
          </w:tcPr>
          <w:p w:rsidR="7E2D96EB" w:rsidP="6CEDCD63" w:rsidRDefault="7E2D96EB" w14:paraId="44B5C05B" w14:textId="1041265D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7E2D96E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Осуществляет частое обновление данных</w:t>
            </w:r>
          </w:p>
          <w:p w:rsidR="671F8E28" w:rsidP="6CEDCD63" w:rsidRDefault="671F8E28" w14:paraId="10E241E1" w14:textId="33E8051E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671F8E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Имеет пользовательский тип данных</w:t>
            </w:r>
          </w:p>
          <w:p w:rsidR="11D5D9A1" w:rsidP="6CEDCD63" w:rsidRDefault="11D5D9A1" w14:paraId="24B96B73" w14:textId="1C8D8EA8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1D5D9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множества типов данных</w:t>
            </w:r>
          </w:p>
          <w:p w:rsidR="36D3211B" w:rsidP="6CEDCD63" w:rsidRDefault="36D3211B" w14:paraId="16F46CA9" w14:textId="59DDED73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36D321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Работа с большими объемами</w:t>
            </w:r>
          </w:p>
          <w:p w:rsidR="36D3211B" w:rsidP="6CEDCD63" w:rsidRDefault="36D3211B" w14:paraId="3312695A" w14:textId="0ED513C8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36D321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Поддержка сложных запросов</w:t>
            </w:r>
          </w:p>
          <w:p w:rsidR="36D3211B" w:rsidP="6CEDCD63" w:rsidRDefault="36D3211B" w14:paraId="0C565BBA" w14:textId="34289560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36D321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Одновременная модификация базы</w:t>
            </w:r>
          </w:p>
          <w:p w:rsidR="36D3211B" w:rsidP="6CEDCD63" w:rsidRDefault="36D3211B" w14:paraId="4AE841BF" w14:textId="1E7064BE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36D321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Высокая мощность и широкая функциональность</w:t>
            </w:r>
          </w:p>
          <w:p w:rsidR="36D3211B" w:rsidP="6CEDCD63" w:rsidRDefault="36D3211B" w14:paraId="77C2AAE0" w14:textId="11A09D49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27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36D3211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Кроссплатформенность</w:t>
            </w:r>
          </w:p>
        </w:tc>
        <w:tc>
          <w:tcPr>
            <w:tcW w:w="4470" w:type="dxa"/>
            <w:tcMar/>
          </w:tcPr>
          <w:p w:rsidR="5B310F49" w:rsidP="6CEDCD63" w:rsidRDefault="5B310F49" w14:paraId="1FC0B6F9" w14:textId="29AB0001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5B310F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Повышенное потребление ресурсов</w:t>
            </w:r>
          </w:p>
          <w:p w:rsidR="5B310F49" w:rsidP="6CEDCD63" w:rsidRDefault="5B310F49" w14:paraId="3073AF96" w14:textId="1231EC89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5B310F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Отсутствие некоторых функций</w:t>
            </w:r>
          </w:p>
          <w:p w:rsidR="21DDEBE1" w:rsidP="6CEDCD63" w:rsidRDefault="21DDEBE1" w14:paraId="41671569" w14:textId="2E16DC36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180" w:hanging="18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21DDEB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Низкая скорость работы</w:t>
            </w:r>
          </w:p>
          <w:p w:rsidR="21DDEBE1" w:rsidP="6CEDCD63" w:rsidRDefault="21DDEBE1" w14:paraId="56BA3B73" w14:textId="3D575253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40" w:lineRule="auto"/>
              <w:ind w:left="180" w:hanging="18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21DDEB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Низкая производительность</w:t>
            </w:r>
          </w:p>
        </w:tc>
      </w:tr>
      <w:tr w:rsidR="6CEDCD63" w:rsidTr="6CEDCD63" w14:paraId="0437B90F">
        <w:trPr>
          <w:trHeight w:val="300"/>
        </w:trPr>
        <w:tc>
          <w:tcPr>
            <w:tcW w:w="1845" w:type="dxa"/>
            <w:tcMar/>
          </w:tcPr>
          <w:p w:rsidR="2B35DCEF" w:rsidP="6CEDCD63" w:rsidRDefault="2B35DCEF" w14:paraId="736B35A4" w14:textId="5915BBBF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2B35DCE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SQAlchemy</w:t>
            </w:r>
          </w:p>
        </w:tc>
        <w:tc>
          <w:tcPr>
            <w:tcW w:w="4245" w:type="dxa"/>
            <w:tcMar/>
          </w:tcPr>
          <w:p w:rsidR="24CF80D8" w:rsidP="6CEDCD63" w:rsidRDefault="24CF80D8" w14:paraId="75344CF8" w14:textId="18223F4E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24CF8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Безопасность. Параметры запросов экранируются</w:t>
            </w:r>
          </w:p>
          <w:p w:rsidR="16D1847B" w:rsidP="6CEDCD63" w:rsidRDefault="16D1847B" w14:paraId="652E3183" w14:textId="357DC312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6D1847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Высокая п</w:t>
            </w:r>
            <w:r w:rsidRPr="6CEDCD63" w:rsidR="24CF8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роизводительность</w:t>
            </w:r>
          </w:p>
          <w:p w:rsidR="24CF80D8" w:rsidP="6CEDCD63" w:rsidRDefault="24CF80D8" w14:paraId="653EF929" w14:textId="7A582E2B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18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24CF80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Переносимост</w:t>
            </w:r>
            <w:r w:rsidRPr="6CEDCD63" w:rsidR="42C6D8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ь</w:t>
            </w:r>
          </w:p>
          <w:p w:rsidR="57DF32C6" w:rsidP="6CEDCD63" w:rsidRDefault="57DF32C6" w14:paraId="6DB47190" w14:textId="17103791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 w:line="240" w:lineRule="auto"/>
              <w:ind w:left="180" w:hanging="180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57DF32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Большая гибкость</w:t>
            </w:r>
          </w:p>
        </w:tc>
        <w:tc>
          <w:tcPr>
            <w:tcW w:w="4470" w:type="dxa"/>
            <w:tcMar/>
          </w:tcPr>
          <w:p w:rsidR="51891BF8" w:rsidP="6CEDCD63" w:rsidRDefault="51891BF8" w14:paraId="02FB83C8" w14:textId="66719B2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"/>
              </w:rPr>
            </w:pPr>
            <w:r w:rsidRPr="6CEDCD63" w:rsidR="51891BF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ru"/>
              </w:rPr>
              <w:t>Н</w:t>
            </w:r>
            <w:r w:rsidRPr="6CEDCD63" w:rsidR="7280FBA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ru"/>
              </w:rPr>
              <w:t>е выполняет большие операции с данными, связанные с объединением нескольких таблиц</w:t>
            </w:r>
            <w:r w:rsidRPr="6CEDCD63" w:rsidR="4DB289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ru"/>
              </w:rPr>
              <w:t xml:space="preserve"> и </w:t>
            </w:r>
            <w:r w:rsidRPr="6CEDCD63" w:rsidR="4DB289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31313"/>
                <w:sz w:val="28"/>
                <w:szCs w:val="28"/>
                <w:lang w:val="ru"/>
              </w:rPr>
              <w:t>разделением базы данных между процессами</w:t>
            </w:r>
          </w:p>
          <w:p w:rsidR="23BC70EA" w:rsidP="6CEDCD63" w:rsidRDefault="23BC70EA" w14:paraId="35F62C56" w14:textId="232BDBF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6CEDCD63" w:rsidR="23BC70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8"/>
                <w:szCs w:val="28"/>
                <w:lang w:val="ru"/>
              </w:rPr>
              <w:t>Неэффективность</w:t>
            </w:r>
          </w:p>
        </w:tc>
      </w:tr>
      <w:tr w:rsidR="6CEDCD63" w:rsidTr="6CEDCD63" w14:paraId="6D0D6F8C">
        <w:trPr>
          <w:trHeight w:val="300"/>
        </w:trPr>
        <w:tc>
          <w:tcPr>
            <w:tcW w:w="1845" w:type="dxa"/>
            <w:tcMar/>
          </w:tcPr>
          <w:p w:rsidR="72BF753C" w:rsidP="6CEDCD63" w:rsidRDefault="72BF753C" w14:paraId="3F6B4CD5" w14:textId="21030680">
            <w:pPr>
              <w:pStyle w:val="Normal"/>
              <w:spacing w:line="240" w:lineRule="auto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72BF75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MongoDB</w:t>
            </w:r>
          </w:p>
        </w:tc>
        <w:tc>
          <w:tcPr>
            <w:tcW w:w="4245" w:type="dxa"/>
            <w:tcMar/>
          </w:tcPr>
          <w:p w:rsidR="58B387FA" w:rsidP="6CEDCD63" w:rsidRDefault="58B387FA" w14:paraId="42CD6CBB" w14:textId="0C3E7138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240" w:lineRule="auto"/>
              <w:ind w:left="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58B387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Гибкая система хранения информации</w:t>
            </w:r>
          </w:p>
          <w:p w:rsidR="58B387FA" w:rsidP="6CEDCD63" w:rsidRDefault="58B387FA" w14:paraId="27B9C8FB" w14:textId="067B3FE5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240" w:lineRule="auto"/>
              <w:ind w:left="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58B387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Высокая производительность при выполнении простых запросов</w:t>
            </w:r>
          </w:p>
          <w:p w:rsidR="05AE484A" w:rsidP="6CEDCD63" w:rsidRDefault="05AE484A" w14:paraId="15F77F4A" w14:textId="37BA5185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240" w:lineRule="auto"/>
              <w:ind w:left="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</w:pPr>
            <w:r w:rsidRPr="6CEDCD63" w:rsidR="05AE484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</w:t>
            </w:r>
            <w:r w:rsidRPr="6CEDCD63" w:rsidR="58B387F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ростая масштабируемость</w:t>
            </w:r>
          </w:p>
          <w:p w:rsidR="590B61BC" w:rsidP="6CEDCD63" w:rsidRDefault="590B61BC" w14:paraId="2A790E3A" w14:textId="60DA7767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240" w:lineRule="auto"/>
              <w:ind w:left="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</w:pPr>
            <w:r w:rsidRPr="6CEDCD63" w:rsidR="590B61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Высокая скорость и более высокая доступность</w:t>
            </w:r>
          </w:p>
        </w:tc>
        <w:tc>
          <w:tcPr>
            <w:tcW w:w="4470" w:type="dxa"/>
            <w:tcMar/>
          </w:tcPr>
          <w:p w:rsidR="7DAF8FC7" w:rsidP="6CEDCD63" w:rsidRDefault="7DAF8FC7" w14:paraId="719C9422" w14:textId="27770724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7DAF8FC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Отсутствие хранимых процедур и функций (нельзя полностью автоматизировать работу)</w:t>
            </w:r>
          </w:p>
          <w:p w:rsidR="635C24C6" w:rsidP="6CEDCD63" w:rsidRDefault="635C24C6" w14:paraId="72D223EB" w14:textId="2B0C8C00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635C2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поддерживает объединения в качестве реляционной базы данных</w:t>
            </w:r>
          </w:p>
          <w:p w:rsidR="635C24C6" w:rsidP="6CEDCD63" w:rsidRDefault="635C24C6" w14:paraId="5969E65C" w14:textId="560164D2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635C2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Если индексация реализована неправильно или имеет какие-либо неточности, </w:t>
            </w:r>
            <w:r w:rsidRPr="6CEDCD63" w:rsidR="635C2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MongoDB</w:t>
            </w:r>
            <w:r w:rsidRPr="6CEDCD63" w:rsidR="635C2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 xml:space="preserve"> будет работать с очень низкой скоростью</w:t>
            </w:r>
          </w:p>
          <w:p w:rsidR="635C24C6" w:rsidP="6CEDCD63" w:rsidRDefault="635C24C6" w14:paraId="6EB85A28" w14:textId="28E7A17E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635C2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Ограниченный размер данных и вложенности</w:t>
            </w:r>
          </w:p>
          <w:p w:rsidR="4C415C68" w:rsidP="6CEDCD63" w:rsidRDefault="4C415C68" w14:paraId="08903E83" w14:textId="359D8907">
            <w:pPr>
              <w:pStyle w:val="ListParagraph"/>
              <w:numPr>
                <w:ilvl w:val="0"/>
                <w:numId w:val="16"/>
              </w:numPr>
              <w:spacing w:line="240" w:lineRule="auto"/>
              <w:ind w:left="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4C415C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Д</w:t>
            </w:r>
            <w:r w:rsidRPr="6CEDCD63" w:rsidR="635C2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ублирование данных затрудняет обработку наборов данных</w:t>
            </w:r>
          </w:p>
          <w:p w:rsidR="047FAB36" w:rsidP="6CEDCD63" w:rsidRDefault="047FAB36" w14:paraId="3ECDBC4E" w14:textId="45EE83D9">
            <w:pPr>
              <w:pStyle w:val="ListParagraph"/>
              <w:numPr>
                <w:ilvl w:val="0"/>
                <w:numId w:val="16"/>
              </w:numPr>
              <w:bidi w:val="0"/>
              <w:spacing w:before="0" w:beforeAutospacing="off" w:after="0" w:afterAutospacing="off" w:line="240" w:lineRule="auto"/>
              <w:ind w:left="0" w:right="0" w:hanging="18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047FAB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Т</w:t>
            </w:r>
            <w:r w:rsidRPr="6CEDCD63" w:rsidR="635C2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ребует большого объема хранилища</w:t>
            </w:r>
          </w:p>
        </w:tc>
      </w:tr>
      <w:tr w:rsidR="6CEDCD63" w:rsidTr="6CEDCD63" w14:paraId="7B0D5A0B">
        <w:trPr>
          <w:trHeight w:val="300"/>
        </w:trPr>
        <w:tc>
          <w:tcPr>
            <w:tcW w:w="1845" w:type="dxa"/>
            <w:tcMar/>
          </w:tcPr>
          <w:p w:rsidR="19C38AD5" w:rsidP="6CEDCD63" w:rsidRDefault="19C38AD5" w14:paraId="22515E1E" w14:textId="648CF561">
            <w:pPr>
              <w:pStyle w:val="Heading2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</w:pPr>
            <w:r w:rsidRPr="6CEDCD63" w:rsidR="19C38A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DynamoDB</w:t>
            </w:r>
          </w:p>
        </w:tc>
        <w:tc>
          <w:tcPr>
            <w:tcW w:w="4245" w:type="dxa"/>
            <w:tcMar/>
          </w:tcPr>
          <w:p w:rsidR="19C38AD5" w:rsidP="6CEDCD63" w:rsidRDefault="19C38AD5" w14:paraId="4A92A36D" w14:textId="3707AA02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36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9C38A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теряет производительность при масштабировании</w:t>
            </w:r>
          </w:p>
          <w:p w:rsidR="19C38AD5" w:rsidP="6CEDCD63" w:rsidRDefault="19C38AD5" w14:paraId="74443A22" w14:textId="07145622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36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9C38A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Простой API на основе REST</w:t>
            </w:r>
          </w:p>
          <w:p w:rsidR="19C38AD5" w:rsidP="6CEDCD63" w:rsidRDefault="19C38AD5" w14:paraId="58DFBD34" w14:textId="67CF662D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36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9C38A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Обеспечивает обновления, резервное копирование и выполнение других административных задач</w:t>
            </w:r>
          </w:p>
          <w:p w:rsidR="13985A9E" w:rsidP="6CEDCD63" w:rsidRDefault="13985A9E" w14:paraId="1D47E963" w14:textId="585E7783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36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3985A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Бесшовная репликация данных</w:t>
            </w:r>
          </w:p>
          <w:p w:rsidR="3D42F911" w:rsidP="6CEDCD63" w:rsidRDefault="3D42F911" w14:paraId="39CD5DDF" w14:textId="283EECE7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36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3D42F9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 требует базовой инфраструктуры</w:t>
            </w:r>
          </w:p>
          <w:p w:rsidR="3D42F911" w:rsidP="6CEDCD63" w:rsidRDefault="3D42F911" w14:paraId="1027B5AB" w14:textId="23FBF4CA">
            <w:pPr>
              <w:pStyle w:val="ListParagraph"/>
              <w:numPr>
                <w:ilvl w:val="0"/>
                <w:numId w:val="2"/>
              </w:numPr>
              <w:spacing w:before="0" w:beforeAutospacing="off" w:after="0" w:afterAutospacing="off"/>
              <w:ind w:left="36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3D42F9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Быстрое время работы</w:t>
            </w:r>
          </w:p>
        </w:tc>
        <w:tc>
          <w:tcPr>
            <w:tcW w:w="4470" w:type="dxa"/>
            <w:tcMar/>
          </w:tcPr>
          <w:p w:rsidR="3D42F911" w:rsidP="6CEDCD63" w:rsidRDefault="3D42F911" w14:paraId="6DCA09F7" w14:textId="61EBD802">
            <w:pPr>
              <w:pStyle w:val="ListParagraph"/>
              <w:numPr>
                <w:ilvl w:val="0"/>
                <w:numId w:val="2"/>
              </w:numPr>
              <w:ind w:left="9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3D42F9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Ограниченные возможности запроса</w:t>
            </w:r>
          </w:p>
          <w:p w:rsidR="19DF360D" w:rsidP="6CEDCD63" w:rsidRDefault="19DF360D" w14:paraId="3F378035" w14:textId="0EB62CD9">
            <w:pPr>
              <w:pStyle w:val="ListParagraph"/>
              <w:numPr>
                <w:ilvl w:val="0"/>
                <w:numId w:val="2"/>
              </w:numPr>
              <w:ind w:left="9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9DF36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Невозможно использовать соединения таблиц</w:t>
            </w:r>
          </w:p>
          <w:p w:rsidR="19DF360D" w:rsidP="6CEDCD63" w:rsidRDefault="19DF360D" w14:paraId="0C9FB587" w14:textId="1D559523">
            <w:pPr>
              <w:pStyle w:val="ListParagraph"/>
              <w:numPr>
                <w:ilvl w:val="0"/>
                <w:numId w:val="2"/>
              </w:numPr>
              <w:ind w:left="9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9DF36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Трудно предсказать затраты</w:t>
            </w:r>
          </w:p>
          <w:p w:rsidR="19DF360D" w:rsidP="6CEDCD63" w:rsidRDefault="19DF360D" w14:paraId="16B3D5DE" w14:textId="04FF724F">
            <w:pPr>
              <w:pStyle w:val="ListParagraph"/>
              <w:numPr>
                <w:ilvl w:val="0"/>
                <w:numId w:val="2"/>
              </w:numPr>
              <w:ind w:left="90" w:hanging="1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9DF36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Ограниченные возможности хранения</w:t>
            </w:r>
          </w:p>
          <w:p w:rsidR="19DF360D" w:rsidP="6CEDCD63" w:rsidRDefault="19DF360D" w14:paraId="6FBC6149" w14:textId="1DB7032A">
            <w:pPr>
              <w:pStyle w:val="ListParagraph"/>
              <w:numPr>
                <w:ilvl w:val="0"/>
                <w:numId w:val="2"/>
              </w:numPr>
              <w:ind w:left="90" w:hanging="180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6CEDCD63" w:rsidR="19DF360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Отсутствие модели развертывания</w:t>
            </w:r>
          </w:p>
        </w:tc>
      </w:tr>
    </w:tbl>
    <w:p w:rsidR="6CEDCD63" w:rsidP="6CEDCD63" w:rsidRDefault="6CEDCD63" w14:paraId="1F3B2F47" w14:textId="56C24CA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2DD4DEE8" w:rsidP="6CEDCD63" w:rsidRDefault="2DD4DEE8" w14:paraId="0866F593" w14:textId="3C03C170">
      <w:pPr>
        <w:pStyle w:val="Heading3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EDCD63" w:rsidR="2DD4DEE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</w:t>
      </w:r>
      <w:r w:rsidRPr="6CEDCD63" w:rsidR="497F34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обильно</w:t>
      </w:r>
      <w:r w:rsidRPr="6CEDCD63" w:rsidR="6816D35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е</w:t>
      </w:r>
      <w:r w:rsidRPr="6CEDCD63" w:rsidR="497F34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приложени</w:t>
      </w:r>
      <w:r w:rsidRPr="6CEDCD63" w:rsidR="2D6660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е</w:t>
      </w:r>
      <w:r w:rsidRPr="6CEDCD63" w:rsidR="497F34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“Виселица” </w:t>
      </w:r>
      <w:r w:rsidRPr="6CEDCD63" w:rsidR="423971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не </w:t>
      </w:r>
      <w:r w:rsidRPr="6CEDCD63" w:rsidR="423971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многофункционал</w:t>
      </w:r>
      <w:r w:rsidRPr="6CEDCD63" w:rsidR="00DE56D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ьн</w:t>
      </w:r>
      <w:r w:rsidRPr="6CEDCD63" w:rsidR="00DE56D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</w:t>
      </w:r>
      <w:r w:rsidRPr="6CEDCD63" w:rsidR="423971A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а из базы данных имеет только словарь, поэтому </w:t>
      </w:r>
      <w:r w:rsidRPr="6CEDCD63" w:rsidR="497F342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лучше всего</w:t>
      </w:r>
      <w:r w:rsidRPr="6CEDCD63" w:rsidR="439CCFE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использовать</w:t>
      </w:r>
      <w:r w:rsidRPr="6CEDCD63" w:rsidR="31D52ED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фреймворк</w:t>
      </w:r>
      <w:r w:rsidRPr="6CEDCD63" w:rsidR="439CCFE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6CEDCD63" w:rsidR="439CCF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Kivy</w:t>
      </w:r>
      <w:r w:rsidRPr="6CEDCD63" w:rsidR="3F1136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базу данных </w:t>
      </w:r>
      <w:r w:rsidRPr="6CEDCD63" w:rsidR="6A9AA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CEDCD63" w:rsidR="383BC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SQLite</w:t>
      </w:r>
      <w:r w:rsidRPr="6CEDCD63" w:rsidR="383BC5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47f3cd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6d074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d53f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001a8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e723a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d1f1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d011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c57c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5a96b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b410f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a8b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0af7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a039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d049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960c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ef574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0ff0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3a4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027c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36662E"/>
    <w:rsid w:val="0075ABB8"/>
    <w:rsid w:val="0089B3AE"/>
    <w:rsid w:val="00A7D463"/>
    <w:rsid w:val="00DE56DB"/>
    <w:rsid w:val="00E14D11"/>
    <w:rsid w:val="0119C8AA"/>
    <w:rsid w:val="02088161"/>
    <w:rsid w:val="02A339DC"/>
    <w:rsid w:val="0304B22C"/>
    <w:rsid w:val="0311ED33"/>
    <w:rsid w:val="039DA564"/>
    <w:rsid w:val="03B574ED"/>
    <w:rsid w:val="0406AB0B"/>
    <w:rsid w:val="0418EDD3"/>
    <w:rsid w:val="043D483C"/>
    <w:rsid w:val="046D4147"/>
    <w:rsid w:val="047FAB36"/>
    <w:rsid w:val="04B266EA"/>
    <w:rsid w:val="04FFDAC2"/>
    <w:rsid w:val="057D834B"/>
    <w:rsid w:val="05AE484A"/>
    <w:rsid w:val="05DFDB9E"/>
    <w:rsid w:val="061DD90C"/>
    <w:rsid w:val="064E374B"/>
    <w:rsid w:val="0682B18A"/>
    <w:rsid w:val="069BAB23"/>
    <w:rsid w:val="06B20C74"/>
    <w:rsid w:val="07739C0D"/>
    <w:rsid w:val="07890A2E"/>
    <w:rsid w:val="07AFE769"/>
    <w:rsid w:val="07B70BD2"/>
    <w:rsid w:val="08570350"/>
    <w:rsid w:val="09907055"/>
    <w:rsid w:val="0A5AAA0D"/>
    <w:rsid w:val="0A6D416F"/>
    <w:rsid w:val="0B48507A"/>
    <w:rsid w:val="0B911146"/>
    <w:rsid w:val="0D361FA4"/>
    <w:rsid w:val="0DDB0AFC"/>
    <w:rsid w:val="0DF7B464"/>
    <w:rsid w:val="0E8AAFC3"/>
    <w:rsid w:val="0F56ED45"/>
    <w:rsid w:val="0FF37522"/>
    <w:rsid w:val="104CF41E"/>
    <w:rsid w:val="10ACEF02"/>
    <w:rsid w:val="11D5D9A1"/>
    <w:rsid w:val="11D6E11D"/>
    <w:rsid w:val="11E8C47F"/>
    <w:rsid w:val="12083C42"/>
    <w:rsid w:val="13985A9E"/>
    <w:rsid w:val="13CBA10F"/>
    <w:rsid w:val="13DC8693"/>
    <w:rsid w:val="13E43C30"/>
    <w:rsid w:val="143EDD75"/>
    <w:rsid w:val="14AB91FF"/>
    <w:rsid w:val="14F14627"/>
    <w:rsid w:val="15206541"/>
    <w:rsid w:val="15806025"/>
    <w:rsid w:val="15937239"/>
    <w:rsid w:val="15960D21"/>
    <w:rsid w:val="162A878F"/>
    <w:rsid w:val="165228A5"/>
    <w:rsid w:val="16D1847B"/>
    <w:rsid w:val="16EB0501"/>
    <w:rsid w:val="1717CDD9"/>
    <w:rsid w:val="1731DD82"/>
    <w:rsid w:val="17B09800"/>
    <w:rsid w:val="1826BC39"/>
    <w:rsid w:val="18859482"/>
    <w:rsid w:val="19825CC5"/>
    <w:rsid w:val="19C38AD5"/>
    <w:rsid w:val="19DF360D"/>
    <w:rsid w:val="1A652CE2"/>
    <w:rsid w:val="1AE7A9D6"/>
    <w:rsid w:val="1B3867CD"/>
    <w:rsid w:val="1B88E413"/>
    <w:rsid w:val="1BA043A9"/>
    <w:rsid w:val="1C09E7EE"/>
    <w:rsid w:val="1C7F6272"/>
    <w:rsid w:val="1CD85347"/>
    <w:rsid w:val="1D29459C"/>
    <w:rsid w:val="1DB6F181"/>
    <w:rsid w:val="1EC515FD"/>
    <w:rsid w:val="1FD04160"/>
    <w:rsid w:val="2060E65E"/>
    <w:rsid w:val="208BD1B6"/>
    <w:rsid w:val="210C7FFD"/>
    <w:rsid w:val="216C11C1"/>
    <w:rsid w:val="217898AA"/>
    <w:rsid w:val="21A076C0"/>
    <w:rsid w:val="21DDEBE1"/>
    <w:rsid w:val="21E2AB28"/>
    <w:rsid w:val="21FCB6BF"/>
    <w:rsid w:val="2220C77A"/>
    <w:rsid w:val="2236662E"/>
    <w:rsid w:val="22412388"/>
    <w:rsid w:val="22A8505E"/>
    <w:rsid w:val="22EEA3F6"/>
    <w:rsid w:val="2307E222"/>
    <w:rsid w:val="2316709D"/>
    <w:rsid w:val="23A2A630"/>
    <w:rsid w:val="23BC70EA"/>
    <w:rsid w:val="23DCF3E9"/>
    <w:rsid w:val="24045056"/>
    <w:rsid w:val="24A3B283"/>
    <w:rsid w:val="24B43872"/>
    <w:rsid w:val="24CF80D8"/>
    <w:rsid w:val="24F24AB3"/>
    <w:rsid w:val="270ABA7A"/>
    <w:rsid w:val="27101B6C"/>
    <w:rsid w:val="271494AB"/>
    <w:rsid w:val="27C9228C"/>
    <w:rsid w:val="27DB5345"/>
    <w:rsid w:val="27DC65EB"/>
    <w:rsid w:val="27F40031"/>
    <w:rsid w:val="28761753"/>
    <w:rsid w:val="289008FE"/>
    <w:rsid w:val="295A0BF2"/>
    <w:rsid w:val="296E93C2"/>
    <w:rsid w:val="297723A6"/>
    <w:rsid w:val="29C35E95"/>
    <w:rsid w:val="2A3F7633"/>
    <w:rsid w:val="2B20C39E"/>
    <w:rsid w:val="2B35DCEF"/>
    <w:rsid w:val="2B47F07E"/>
    <w:rsid w:val="2BC88B2A"/>
    <w:rsid w:val="2BDB4694"/>
    <w:rsid w:val="2C03435B"/>
    <w:rsid w:val="2C5DBBFC"/>
    <w:rsid w:val="2C935095"/>
    <w:rsid w:val="2CAEC468"/>
    <w:rsid w:val="2CE06009"/>
    <w:rsid w:val="2D209777"/>
    <w:rsid w:val="2D272D0A"/>
    <w:rsid w:val="2D66602B"/>
    <w:rsid w:val="2DBF3056"/>
    <w:rsid w:val="2DD4DEE8"/>
    <w:rsid w:val="2DDDD887"/>
    <w:rsid w:val="2E20203F"/>
    <w:rsid w:val="2EBC67D8"/>
    <w:rsid w:val="2EEA5741"/>
    <w:rsid w:val="2EF4BC33"/>
    <w:rsid w:val="2F3E460A"/>
    <w:rsid w:val="2FE42DF1"/>
    <w:rsid w:val="3001A1CC"/>
    <w:rsid w:val="303F34E7"/>
    <w:rsid w:val="3092C23B"/>
    <w:rsid w:val="30BEC39E"/>
    <w:rsid w:val="311DCDFC"/>
    <w:rsid w:val="312996DB"/>
    <w:rsid w:val="31733732"/>
    <w:rsid w:val="31AB7FFA"/>
    <w:rsid w:val="31B06C87"/>
    <w:rsid w:val="31D52EDA"/>
    <w:rsid w:val="3285FDEA"/>
    <w:rsid w:val="32D947AA"/>
    <w:rsid w:val="339B3C5F"/>
    <w:rsid w:val="33E5AFB6"/>
    <w:rsid w:val="342F5685"/>
    <w:rsid w:val="34D512EF"/>
    <w:rsid w:val="36A01AF2"/>
    <w:rsid w:val="36D3211B"/>
    <w:rsid w:val="370943A2"/>
    <w:rsid w:val="371EE9A2"/>
    <w:rsid w:val="37EBD19A"/>
    <w:rsid w:val="3822E104"/>
    <w:rsid w:val="38234ABC"/>
    <w:rsid w:val="383BC53E"/>
    <w:rsid w:val="3942AB0C"/>
    <w:rsid w:val="3AD17393"/>
    <w:rsid w:val="3BE1C1E0"/>
    <w:rsid w:val="3BEBB27F"/>
    <w:rsid w:val="3C14DC2B"/>
    <w:rsid w:val="3CB3EAC4"/>
    <w:rsid w:val="3D0807A6"/>
    <w:rsid w:val="3D42F911"/>
    <w:rsid w:val="3F1136AD"/>
    <w:rsid w:val="402D1DEB"/>
    <w:rsid w:val="4036121B"/>
    <w:rsid w:val="40422996"/>
    <w:rsid w:val="40446DC5"/>
    <w:rsid w:val="4045CF43"/>
    <w:rsid w:val="4105BB7A"/>
    <w:rsid w:val="41919E88"/>
    <w:rsid w:val="41AC3551"/>
    <w:rsid w:val="41F7535E"/>
    <w:rsid w:val="423971A9"/>
    <w:rsid w:val="42A18BDB"/>
    <w:rsid w:val="42C6D8A2"/>
    <w:rsid w:val="43049603"/>
    <w:rsid w:val="433B9BCB"/>
    <w:rsid w:val="439CCFEB"/>
    <w:rsid w:val="442A00EE"/>
    <w:rsid w:val="44A61CA9"/>
    <w:rsid w:val="44A9885A"/>
    <w:rsid w:val="452EF420"/>
    <w:rsid w:val="454A238B"/>
    <w:rsid w:val="455BD919"/>
    <w:rsid w:val="45A6878B"/>
    <w:rsid w:val="45D68F90"/>
    <w:rsid w:val="46248DD8"/>
    <w:rsid w:val="46733C8D"/>
    <w:rsid w:val="468F0355"/>
    <w:rsid w:val="46AEA7C7"/>
    <w:rsid w:val="470E2C95"/>
    <w:rsid w:val="472AF13B"/>
    <w:rsid w:val="47DDCC58"/>
    <w:rsid w:val="47E1F26A"/>
    <w:rsid w:val="48DA36D6"/>
    <w:rsid w:val="48E0ED7D"/>
    <w:rsid w:val="48FAE25B"/>
    <w:rsid w:val="4966F190"/>
    <w:rsid w:val="497F342D"/>
    <w:rsid w:val="4A37A383"/>
    <w:rsid w:val="4A760737"/>
    <w:rsid w:val="4AB60B24"/>
    <w:rsid w:val="4ADE704F"/>
    <w:rsid w:val="4B282D3A"/>
    <w:rsid w:val="4B4FD83C"/>
    <w:rsid w:val="4B6B2BA8"/>
    <w:rsid w:val="4C264EBA"/>
    <w:rsid w:val="4C3512D3"/>
    <w:rsid w:val="4C415C68"/>
    <w:rsid w:val="4C901BC4"/>
    <w:rsid w:val="4CCA3ADF"/>
    <w:rsid w:val="4D0C4D8E"/>
    <w:rsid w:val="4D5788E1"/>
    <w:rsid w:val="4DB28934"/>
    <w:rsid w:val="50FCD8C5"/>
    <w:rsid w:val="51891BF8"/>
    <w:rsid w:val="527FB813"/>
    <w:rsid w:val="538D736F"/>
    <w:rsid w:val="54242960"/>
    <w:rsid w:val="54350A28"/>
    <w:rsid w:val="545E713D"/>
    <w:rsid w:val="54C84652"/>
    <w:rsid w:val="552943D0"/>
    <w:rsid w:val="55309312"/>
    <w:rsid w:val="566416B3"/>
    <w:rsid w:val="56993E85"/>
    <w:rsid w:val="56FA352C"/>
    <w:rsid w:val="57A46DA9"/>
    <w:rsid w:val="57DF32C6"/>
    <w:rsid w:val="57FFE714"/>
    <w:rsid w:val="58145060"/>
    <w:rsid w:val="5826C44F"/>
    <w:rsid w:val="587D0526"/>
    <w:rsid w:val="58A5AE7B"/>
    <w:rsid w:val="58B387FA"/>
    <w:rsid w:val="58C51432"/>
    <w:rsid w:val="590B61BC"/>
    <w:rsid w:val="59104B8C"/>
    <w:rsid w:val="59240EF0"/>
    <w:rsid w:val="59FCB4F3"/>
    <w:rsid w:val="5A23A859"/>
    <w:rsid w:val="5AF4A3F3"/>
    <w:rsid w:val="5B310F49"/>
    <w:rsid w:val="5B336F7D"/>
    <w:rsid w:val="5B988554"/>
    <w:rsid w:val="5C532423"/>
    <w:rsid w:val="5C8EF404"/>
    <w:rsid w:val="5D83E5E7"/>
    <w:rsid w:val="5D9C8C9B"/>
    <w:rsid w:val="5DD33C71"/>
    <w:rsid w:val="5EBD595A"/>
    <w:rsid w:val="5F283A4B"/>
    <w:rsid w:val="5FB9EF73"/>
    <w:rsid w:val="5FE2EEE9"/>
    <w:rsid w:val="605819DC"/>
    <w:rsid w:val="6099CE83"/>
    <w:rsid w:val="6123CBE8"/>
    <w:rsid w:val="61274AE9"/>
    <w:rsid w:val="615B1014"/>
    <w:rsid w:val="617EBF4A"/>
    <w:rsid w:val="61A5CD3B"/>
    <w:rsid w:val="623E7033"/>
    <w:rsid w:val="62A6AD94"/>
    <w:rsid w:val="635C24C6"/>
    <w:rsid w:val="6399A062"/>
    <w:rsid w:val="64427DF5"/>
    <w:rsid w:val="66119AA7"/>
    <w:rsid w:val="66F5A478"/>
    <w:rsid w:val="671F8E28"/>
    <w:rsid w:val="67309959"/>
    <w:rsid w:val="67CA5198"/>
    <w:rsid w:val="6816D356"/>
    <w:rsid w:val="68334437"/>
    <w:rsid w:val="686D1185"/>
    <w:rsid w:val="68CC69BA"/>
    <w:rsid w:val="694CF99C"/>
    <w:rsid w:val="699D13A9"/>
    <w:rsid w:val="69C3F5EB"/>
    <w:rsid w:val="69E858E3"/>
    <w:rsid w:val="6A1DCC99"/>
    <w:rsid w:val="6A9AA240"/>
    <w:rsid w:val="6ADAFEF4"/>
    <w:rsid w:val="6AE8C9FD"/>
    <w:rsid w:val="6B03C35A"/>
    <w:rsid w:val="6BA4B247"/>
    <w:rsid w:val="6BAF44B3"/>
    <w:rsid w:val="6C1F2F41"/>
    <w:rsid w:val="6CEDCD63"/>
    <w:rsid w:val="6D4082A8"/>
    <w:rsid w:val="6D7E846F"/>
    <w:rsid w:val="6D7F2976"/>
    <w:rsid w:val="6E0E00F8"/>
    <w:rsid w:val="6FBC3B20"/>
    <w:rsid w:val="6FCD90DE"/>
    <w:rsid w:val="6FF8CE73"/>
    <w:rsid w:val="70251416"/>
    <w:rsid w:val="70471E46"/>
    <w:rsid w:val="7135586A"/>
    <w:rsid w:val="71580B81"/>
    <w:rsid w:val="71FCFEAA"/>
    <w:rsid w:val="7280FBA7"/>
    <w:rsid w:val="72BF753C"/>
    <w:rsid w:val="72F4B4E0"/>
    <w:rsid w:val="73D6DBF3"/>
    <w:rsid w:val="74420ECF"/>
    <w:rsid w:val="74E4FC32"/>
    <w:rsid w:val="75B6AFB7"/>
    <w:rsid w:val="76D74862"/>
    <w:rsid w:val="774DB827"/>
    <w:rsid w:val="77539327"/>
    <w:rsid w:val="776B1583"/>
    <w:rsid w:val="777EB257"/>
    <w:rsid w:val="77893E4C"/>
    <w:rsid w:val="778B7191"/>
    <w:rsid w:val="77C0DBE4"/>
    <w:rsid w:val="783A8016"/>
    <w:rsid w:val="7852302B"/>
    <w:rsid w:val="7886952A"/>
    <w:rsid w:val="7906E5E4"/>
    <w:rsid w:val="791A82B8"/>
    <w:rsid w:val="7A8558E9"/>
    <w:rsid w:val="7A9814DD"/>
    <w:rsid w:val="7B91A8A4"/>
    <w:rsid w:val="7C21294A"/>
    <w:rsid w:val="7C3E86A6"/>
    <w:rsid w:val="7C6BA12A"/>
    <w:rsid w:val="7CA2ABAE"/>
    <w:rsid w:val="7CE0B61C"/>
    <w:rsid w:val="7D25A14E"/>
    <w:rsid w:val="7DAF8FC7"/>
    <w:rsid w:val="7DFAB315"/>
    <w:rsid w:val="7E002615"/>
    <w:rsid w:val="7E12779E"/>
    <w:rsid w:val="7E2D96EB"/>
    <w:rsid w:val="7E56D00B"/>
    <w:rsid w:val="7EAAE0DA"/>
    <w:rsid w:val="7ECE2A08"/>
    <w:rsid w:val="7EE0FB7C"/>
    <w:rsid w:val="7EEDE34C"/>
    <w:rsid w:val="7EF66E26"/>
    <w:rsid w:val="7EFD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E3BB"/>
  <w15:chartTrackingRefBased/>
  <w15:docId w15:val="{9393F447-DD27-4FA8-AE69-5B417F2E6E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8c869af8804c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2023-09-20T09:05:51.5124501Z</dcterms:created>
  <dcterms:modified xsi:type="dcterms:W3CDTF">2023-09-24T14:04:47.9968548Z</dcterms:modified>
  <dc:creator>Рябова Екатерина Сергеевна</dc:creator>
  <lastModifiedBy>Рябова Екатерина Сергеевна</lastModifiedBy>
</coreProperties>
</file>