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center"/>
        <w:rPr/>
      </w:pPr>
      <w:bookmarkStart w:colFirst="0" w:colLast="0" w:name="_heading=h.m6gb60fi10hg" w:id="0"/>
      <w:bookmarkEnd w:id="0"/>
      <w:r w:rsidDel="00000000" w:rsidR="00000000" w:rsidRPr="00000000">
        <w:rPr>
          <w:b w:val="1"/>
          <w:bCs w:val="1"/>
          <w:sz w:val="42"/>
          <w:szCs w:val="42"/>
          <w:rtl w:val="0"/>
        </w:rPr>
        <w:t xml:space="preserve">Review of Computational Thinking Skills</w:t>
      </w:r>
      <w:r w:rsidDel="00000000" w:rsidR="00000000" w:rsidRPr="00000000">
        <w:rPr>
          <w:rtl w:val="0"/>
        </w:rPr>
      </w:r>
    </w:p>
    <w:p w:rsidR="00000000" w:rsidDel="00000000" w:rsidP="00000000" w:rsidRDefault="00000000" w:rsidRPr="00000000" w14:paraId="00000002">
      <w:pPr>
        <w:spacing w:line="240" w:lineRule="auto"/>
        <w:jc w:val="center"/>
        <w:rPr>
          <w:b w:val="1"/>
          <w:bCs w:val="1"/>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2"/>
          <w:szCs w:val="32"/>
        </w:rPr>
      </w:pPr>
      <w:r w:rsidDel="00000000" w:rsidR="00000000" w:rsidRPr="00000000">
        <w:rPr>
          <w:b w:val="1"/>
          <w:bCs w:val="1"/>
          <w:sz w:val="32"/>
          <w:szCs w:val="32"/>
          <w:rtl w:val="0"/>
        </w:rPr>
        <w:t xml:space="preserve">Study Guide</w:t>
      </w:r>
    </w:p>
    <w:p w:rsidR="00000000" w:rsidDel="00000000" w:rsidP="00000000" w:rsidRDefault="00000000" w:rsidRPr="00000000" w14:paraId="00000004">
      <w:pPr>
        <w:pStyle w:val="Heading3"/>
        <w:spacing w:before="280" w:line="240" w:lineRule="auto"/>
        <w:rPr>
          <w:b w:val="1"/>
          <w:bCs w:val="1"/>
          <w:color w:val="000000"/>
        </w:rPr>
      </w:pPr>
      <w:r w:rsidDel="00000000" w:rsidR="00000000" w:rsidRPr="00000000">
        <w:rPr>
          <w:b w:val="1"/>
          <w:bCs w:val="1"/>
          <w:color w:val="000000"/>
          <w:rtl w:val="0"/>
        </w:rPr>
        <w:t xml:space="preserve">Introduction</w:t>
      </w:r>
    </w:p>
    <w:p w:rsidR="00000000" w:rsidDel="00000000" w:rsidP="00000000" w:rsidRDefault="00000000" w:rsidRPr="00000000" w14:paraId="00000005">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rPr/>
      </w:pPr>
      <w:r w:rsidDel="00000000" w:rsidR="00000000" w:rsidRPr="00000000">
        <w:rPr>
          <w:rtl w:val="0"/>
        </w:rPr>
      </w:r>
    </w:p>
    <w:p w:rsidR="00000000" w:rsidDel="00000000" w:rsidP="00000000" w:rsidRDefault="00000000" w:rsidRPr="00000000" w14:paraId="00000006">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line="240" w:lineRule="auto"/>
        <w:rPr/>
      </w:pPr>
      <w:r w:rsidDel="00000000" w:rsidR="00000000" w:rsidRPr="00000000">
        <w:rPr>
          <w:rtl w:val="0"/>
        </w:rPr>
        <w:t xml:space="preserve">In your Computer Science Foundation Years Program (FYP), you were introduced to the core principles of computational thinking and applied them through a programming language like python, c++ , javascript or java, that enabled you to build simple applications and projects. During this stage, you learned how to:</w:t>
      </w:r>
    </w:p>
    <w:p w:rsidR="00000000" w:rsidDel="00000000" w:rsidP="00000000" w:rsidRDefault="00000000" w:rsidRPr="00000000" w14:paraId="00000007">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240" w:line="240" w:lineRule="auto"/>
        <w:ind w:left="720" w:hanging="360"/>
        <w:rPr/>
      </w:pPr>
      <w:r w:rsidDel="00000000" w:rsidR="00000000" w:rsidRPr="00000000">
        <w:rPr>
          <w:rtl w:val="0"/>
        </w:rPr>
        <w:t xml:space="preserve">Identify and define problems.</w:t>
      </w:r>
    </w:p>
    <w:p w:rsidR="00000000" w:rsidDel="00000000" w:rsidP="00000000" w:rsidRDefault="00000000" w:rsidRPr="00000000" w14:paraId="00000008">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0" w:line="240" w:lineRule="auto"/>
        <w:ind w:left="720" w:hanging="360"/>
        <w:rPr/>
      </w:pPr>
      <w:r w:rsidDel="00000000" w:rsidR="00000000" w:rsidRPr="00000000">
        <w:rPr>
          <w:rtl w:val="0"/>
        </w:rPr>
        <w:t xml:space="preserve">Break down complex tasks into smaller, manageable components (problem decomposition).</w:t>
      </w:r>
    </w:p>
    <w:p w:rsidR="00000000" w:rsidDel="00000000" w:rsidP="00000000" w:rsidRDefault="00000000" w:rsidRPr="00000000" w14:paraId="00000009">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0" w:line="240" w:lineRule="auto"/>
        <w:ind w:left="720" w:hanging="360"/>
        <w:rPr/>
      </w:pPr>
      <w:r w:rsidDel="00000000" w:rsidR="00000000" w:rsidRPr="00000000">
        <w:rPr>
          <w:rtl w:val="0"/>
        </w:rPr>
        <w:t xml:space="preserve">Recognize recurring structures and solutions (pattern recognition).</w:t>
      </w:r>
    </w:p>
    <w:p w:rsidR="00000000" w:rsidDel="00000000" w:rsidP="00000000" w:rsidRDefault="00000000" w:rsidRPr="00000000" w14:paraId="0000000A">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0" w:line="240" w:lineRule="auto"/>
        <w:ind w:left="720" w:hanging="360"/>
        <w:rPr/>
      </w:pPr>
      <w:r w:rsidDel="00000000" w:rsidR="00000000" w:rsidRPr="00000000">
        <w:rPr>
          <w:rtl w:val="0"/>
        </w:rPr>
        <w:t xml:space="preserve">Represent information effectively (data representation).</w:t>
      </w:r>
    </w:p>
    <w:p w:rsidR="00000000" w:rsidDel="00000000" w:rsidP="00000000" w:rsidRDefault="00000000" w:rsidRPr="00000000" w14:paraId="0000000B">
      <w:pPr>
        <w:widowControl w:val="0"/>
        <w:numPr>
          <w:ilvl w:val="0"/>
          <w:numId w:val="9"/>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0" w:line="240" w:lineRule="auto"/>
        <w:ind w:left="720" w:hanging="360"/>
        <w:rPr/>
      </w:pPr>
      <w:r w:rsidDel="00000000" w:rsidR="00000000" w:rsidRPr="00000000">
        <w:rPr>
          <w:rtl w:val="0"/>
        </w:rPr>
        <w:t xml:space="preserve">Develop step-by-step solutions (algorithm design).</w:t>
      </w:r>
    </w:p>
    <w:p w:rsidR="00000000" w:rsidDel="00000000" w:rsidP="00000000" w:rsidRDefault="00000000" w:rsidRPr="00000000" w14:paraId="0000000C">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You also gained hands-on experience with data structures such as arrays, lists, dictionaries, objects and JSON, which allowed you to organize and manipulate information more efficiently.</w:t>
      </w:r>
    </w:p>
    <w:p w:rsidR="00000000" w:rsidDel="00000000" w:rsidP="00000000" w:rsidRDefault="00000000" w:rsidRPr="00000000" w14:paraId="0000000D">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Part of the FYP course, also emphasized what are the factors that are followed in order to have good and efficient solutions or codes.</w:t>
      </w:r>
    </w:p>
    <w:p w:rsidR="00000000" w:rsidDel="00000000" w:rsidP="00000000" w:rsidRDefault="00000000" w:rsidRPr="00000000" w14:paraId="0000000E">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In addition, you were introduced to essential program development tools:</w:t>
      </w:r>
    </w:p>
    <w:p w:rsidR="00000000" w:rsidDel="00000000" w:rsidP="00000000" w:rsidRDefault="00000000" w:rsidRPr="00000000" w14:paraId="0000000F">
      <w:pPr>
        <w:widowControl w:val="0"/>
        <w:numPr>
          <w:ilvl w:val="0"/>
          <w:numId w:val="3"/>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0" w:before="240" w:line="240" w:lineRule="auto"/>
        <w:ind w:left="720" w:hanging="360"/>
        <w:rPr/>
      </w:pPr>
      <w:r w:rsidDel="00000000" w:rsidR="00000000" w:rsidRPr="00000000">
        <w:rPr>
          <w:rtl w:val="0"/>
        </w:rPr>
        <w:t xml:space="preserve">The Integrated Development Environment (IDE), which streamlines coding and debugging.</w:t>
      </w:r>
    </w:p>
    <w:p w:rsidR="00000000" w:rsidDel="00000000" w:rsidP="00000000" w:rsidRDefault="00000000" w:rsidRPr="00000000" w14:paraId="00000010">
      <w:pPr>
        <w:widowControl w:val="0"/>
        <w:numPr>
          <w:ilvl w:val="0"/>
          <w:numId w:val="3"/>
        </w:numPr>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0" w:line="240" w:lineRule="auto"/>
        <w:ind w:left="720" w:hanging="360"/>
        <w:rPr/>
      </w:pPr>
      <w:r w:rsidDel="00000000" w:rsidR="00000000" w:rsidRPr="00000000">
        <w:rPr>
          <w:rtl w:val="0"/>
        </w:rPr>
        <w:t xml:space="preserve">The concept of version control, an important practice for collaboration and teamwork in application development projects.</w:t>
      </w:r>
    </w:p>
    <w:p w:rsidR="00000000" w:rsidDel="00000000" w:rsidP="00000000" w:rsidRDefault="00000000" w:rsidRPr="00000000" w14:paraId="00000011">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These tools were reintroduced to you in the first study guide.</w:t>
      </w:r>
    </w:p>
    <w:p w:rsidR="00000000" w:rsidDel="00000000" w:rsidP="00000000" w:rsidRDefault="00000000" w:rsidRPr="00000000" w14:paraId="00000012">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spacing w:after="240" w:before="240" w:line="240" w:lineRule="auto"/>
        <w:rPr/>
      </w:pPr>
      <w:r w:rsidDel="00000000" w:rsidR="00000000" w:rsidRPr="00000000">
        <w:rPr>
          <w:rtl w:val="0"/>
        </w:rPr>
        <w:t xml:space="preserve">In this module, that will cover four face to face meetings and 2 ILPs, you will be provided with resources, exercises, and review materials to help you revisit and strengthen the foundational skills learned in your CS1 and CS2 classes. </w:t>
      </w:r>
    </w:p>
    <w:p w:rsidR="00000000" w:rsidDel="00000000" w:rsidP="00000000" w:rsidRDefault="00000000" w:rsidRPr="00000000" w14:paraId="00000013">
      <w:pPr>
        <w:pStyle w:val="Heading3"/>
        <w:spacing w:before="280" w:line="240" w:lineRule="auto"/>
        <w:rPr>
          <w:b w:val="1"/>
          <w:bCs w:val="1"/>
          <w:color w:val="000000"/>
        </w:rPr>
      </w:pPr>
      <w:r w:rsidDel="00000000" w:rsidR="00000000" w:rsidRPr="00000000">
        <w:rPr>
          <w:b w:val="1"/>
          <w:bCs w:val="1"/>
          <w:color w:val="000000"/>
          <w:rtl w:val="0"/>
        </w:rPr>
        <w:t xml:space="preserve">Module Learning Objectives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After working on this module, you should be able to:</w:t>
      </w:r>
    </w:p>
    <w:p w:rsidR="00000000" w:rsidDel="00000000" w:rsidP="00000000" w:rsidRDefault="00000000" w:rsidRPr="00000000" w14:paraId="00000016">
      <w:pPr>
        <w:widowControl w:val="0"/>
        <w:numPr>
          <w:ilvl w:val="0"/>
          <w:numId w:val="5"/>
        </w:numPr>
        <w:spacing w:line="240" w:lineRule="auto"/>
        <w:ind w:left="720" w:hanging="360"/>
        <w:rPr/>
      </w:pPr>
      <w:r w:rsidDel="00000000" w:rsidR="00000000" w:rsidRPr="00000000">
        <w:rPr>
          <w:rtl w:val="0"/>
        </w:rPr>
        <w:t xml:space="preserve">Identify the smaller components of a given complex problem using decomposition.</w:t>
      </w:r>
    </w:p>
    <w:p w:rsidR="00000000" w:rsidDel="00000000" w:rsidP="00000000" w:rsidRDefault="00000000" w:rsidRPr="00000000" w14:paraId="00000017">
      <w:pPr>
        <w:widowControl w:val="0"/>
        <w:numPr>
          <w:ilvl w:val="0"/>
          <w:numId w:val="5"/>
        </w:numPr>
        <w:spacing w:line="240" w:lineRule="auto"/>
        <w:ind w:left="720" w:hanging="360"/>
        <w:rPr/>
      </w:pPr>
      <w:r w:rsidDel="00000000" w:rsidR="00000000" w:rsidRPr="00000000">
        <w:rPr>
          <w:rtl w:val="0"/>
        </w:rPr>
        <w:t xml:space="preserve">Design an algorithm using a flowchart or pseudocode to solve a specific problem. </w:t>
      </w:r>
    </w:p>
    <w:p w:rsidR="00000000" w:rsidDel="00000000" w:rsidP="00000000" w:rsidRDefault="00000000" w:rsidRPr="00000000" w14:paraId="00000018">
      <w:pPr>
        <w:widowControl w:val="0"/>
        <w:numPr>
          <w:ilvl w:val="0"/>
          <w:numId w:val="5"/>
        </w:numPr>
        <w:spacing w:line="240" w:lineRule="auto"/>
        <w:ind w:left="720" w:hanging="360"/>
        <w:rPr/>
      </w:pPr>
      <w:r w:rsidDel="00000000" w:rsidR="00000000" w:rsidRPr="00000000">
        <w:rPr>
          <w:rtl w:val="0"/>
        </w:rPr>
        <w:t xml:space="preserve">Evaluate the efficiency of a designed algorithm by identifying potential improvements and justifying modifications</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t xml:space="preserve">The next section will give a summary of each learning resource and the requirements for each activity as outlined in the Study Schedule.</w:t>
      </w:r>
    </w:p>
    <w:p w:rsidR="00000000" w:rsidDel="00000000" w:rsidP="00000000" w:rsidRDefault="00000000" w:rsidRPr="00000000" w14:paraId="0000001B">
      <w:pPr>
        <w:pStyle w:val="Heading3"/>
        <w:spacing w:before="280" w:line="240" w:lineRule="auto"/>
        <w:rPr>
          <w:b w:val="1"/>
          <w:bCs w:val="1"/>
          <w:color w:val="000000"/>
        </w:rPr>
      </w:pPr>
      <w:r w:rsidDel="00000000" w:rsidR="00000000" w:rsidRPr="00000000">
        <w:rPr>
          <w:b w:val="1"/>
          <w:bCs w:val="1"/>
          <w:color w:val="000000"/>
          <w:rtl w:val="0"/>
        </w:rPr>
        <w:t xml:space="preserve">Key Concepts and Learning Activities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Key Concepts 1.1 below and subsequent activity regarding this will be started during your Independent Learning Period and presented in class in your next face to face class.</w:t>
      </w:r>
    </w:p>
    <w:p w:rsidR="00000000" w:rsidDel="00000000" w:rsidP="00000000" w:rsidRDefault="00000000" w:rsidRPr="00000000" w14:paraId="0000001E">
      <w:pPr>
        <w:pStyle w:val="Heading4"/>
        <w:widowControl w:val="0"/>
        <w:spacing w:line="240" w:lineRule="auto"/>
        <w:rPr>
          <w:b w:val="1"/>
          <w:bCs w:val="1"/>
          <w:color w:val="000000"/>
        </w:rPr>
      </w:pPr>
      <w:bookmarkStart w:colFirst="0" w:colLast="0" w:name="_heading=h.n8fe4zbb7wa9" w:id="1"/>
      <w:bookmarkEnd w:id="1"/>
      <w:r w:rsidDel="00000000" w:rsidR="00000000" w:rsidRPr="00000000">
        <w:rPr>
          <w:b w:val="1"/>
          <w:bCs w:val="1"/>
          <w:color w:val="000000"/>
          <w:rtl w:val="0"/>
        </w:rPr>
        <w:t xml:space="preserve">Learning resource 1: Computational Thinking Skills</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i w:val="1"/>
          <w:iCs w:val="1"/>
        </w:rPr>
      </w:pPr>
      <w:r w:rsidDel="00000000" w:rsidR="00000000" w:rsidRPr="00000000">
        <w:rPr>
          <w:b w:val="1"/>
          <w:bCs w:val="1"/>
          <w:i w:val="1"/>
          <w:iCs w:val="1"/>
          <w:rtl w:val="0"/>
        </w:rPr>
        <w:t xml:space="preserve">1.1. A Review of Computational Thinking Skills and Problem Decomposition</w:t>
      </w:r>
    </w:p>
    <w:p w:rsidR="00000000" w:rsidDel="00000000" w:rsidP="00000000" w:rsidRDefault="00000000" w:rsidRPr="00000000" w14:paraId="00000021">
      <w:pPr>
        <w:widowControl w:val="0"/>
        <w:spacing w:after="240" w:before="240" w:line="240" w:lineRule="auto"/>
        <w:rPr/>
      </w:pPr>
      <w:r w:rsidDel="00000000" w:rsidR="00000000" w:rsidRPr="00000000">
        <w:rPr>
          <w:rtl w:val="0"/>
        </w:rPr>
        <w:t xml:space="preserve">One of the elements of Computational Thinking Skills is Problem decomposition.  It is the process of breaking down a complex problem into smaller, more manageable parts. Learning this skill, you will be able to tackle large coding challenges by identifying individual components that can be solved independently and then you can combine them into one complete solution.</w:t>
      </w:r>
    </w:p>
    <w:p w:rsidR="00000000" w:rsidDel="00000000" w:rsidP="00000000" w:rsidRDefault="00000000" w:rsidRPr="00000000" w14:paraId="00000022">
      <w:pPr>
        <w:widowControl w:val="0"/>
        <w:spacing w:line="240" w:lineRule="auto"/>
        <w:ind w:left="360" w:firstLine="0"/>
        <w:rPr/>
      </w:pPr>
      <w:r w:rsidDel="00000000" w:rsidR="00000000" w:rsidRPr="00000000">
        <w:rPr>
          <w:rtl w:val="0"/>
        </w:rPr>
      </w:r>
    </w:p>
    <w:tbl>
      <w:tblPr>
        <w:tblStyle w:val="Table1"/>
        <w:tblW w:w="927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rHeight w:val="28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Task/s related to the learning resource</w:t>
            </w:r>
          </w:p>
          <w:p w:rsidR="00000000" w:rsidDel="00000000" w:rsidP="00000000" w:rsidRDefault="00000000" w:rsidRPr="00000000" w14:paraId="00000024">
            <w:pPr>
              <w:spacing w:line="240" w:lineRule="auto"/>
              <w:rPr>
                <w:b w:val="1"/>
                <w:bCs w:val="1"/>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Please read the following resources through the given link and watch the following short Youtube video that summarizes the topic on CT Skills to help you understand them better.</w:t>
            </w:r>
          </w:p>
          <w:p w:rsidR="00000000" w:rsidDel="00000000" w:rsidP="00000000" w:rsidRDefault="00000000" w:rsidRPr="00000000" w14:paraId="00000026">
            <w:pPr>
              <w:spacing w:line="240" w:lineRule="auto"/>
              <w:ind w:left="720" w:firstLine="0"/>
              <w:rPr/>
            </w:pPr>
            <w:r w:rsidDel="00000000" w:rsidR="00000000" w:rsidRPr="00000000">
              <w:rPr>
                <w:rtl w:val="0"/>
              </w:rPr>
            </w:r>
          </w:p>
          <w:p w:rsidR="00000000" w:rsidDel="00000000" w:rsidP="00000000" w:rsidRDefault="00000000" w:rsidRPr="00000000" w14:paraId="00000027">
            <w:pPr>
              <w:numPr>
                <w:ilvl w:val="0"/>
                <w:numId w:val="6"/>
              </w:numPr>
              <w:spacing w:line="240" w:lineRule="auto"/>
              <w:ind w:left="720" w:hanging="360"/>
              <w:rPr/>
            </w:pPr>
            <w:hyperlink r:id="rId7">
              <w:r w:rsidDel="00000000" w:rsidR="00000000" w:rsidRPr="00000000">
                <w:rPr>
                  <w:color w:val="1155cc"/>
                  <w:u w:val="single"/>
                  <w:rtl w:val="0"/>
                </w:rPr>
                <w:t xml:space="preserve">2.1 Computational Thinking - Introduction to Computer Science | OpenStax</w:t>
              </w:r>
            </w:hyperlink>
            <w:r w:rsidDel="00000000" w:rsidR="00000000" w:rsidRPr="00000000">
              <w:rPr>
                <w:rtl w:val="0"/>
              </w:rPr>
              <w:t xml:space="preserve"> OR </w:t>
            </w:r>
            <w:hyperlink r:id="rId8">
              <w:r w:rsidDel="00000000" w:rsidR="00000000" w:rsidRPr="00000000">
                <w:rPr>
                  <w:color w:val="1155cc"/>
                  <w:u w:val="single"/>
                  <w:rtl w:val="0"/>
                </w:rPr>
                <w:t xml:space="preserve">https://bit.ly/46F52dg</w:t>
              </w:r>
            </w:hyperlink>
            <w:r w:rsidDel="00000000" w:rsidR="00000000" w:rsidRPr="00000000">
              <w:rPr>
                <w:rtl w:val="0"/>
              </w:rPr>
              <w:t xml:space="preserve"> on Section 2.1 ONLY. This section defines computational thinking skills and the key elements or thinking techniques </w:t>
            </w:r>
            <w:r w:rsidDel="00000000" w:rsidR="00000000" w:rsidRPr="00000000">
              <w:rPr>
                <w:b w:val="1"/>
                <w:bCs w:val="1"/>
                <w:rtl w:val="0"/>
              </w:rPr>
              <w:t xml:space="preserve">(5  minute read or discussion)</w:t>
            </w:r>
            <w:r w:rsidDel="00000000" w:rsidR="00000000" w:rsidRPr="00000000">
              <w:rPr>
                <w:rtl w:val="0"/>
              </w:rPr>
              <w:t xml:space="preserve">.</w:t>
            </w:r>
          </w:p>
          <w:p w:rsidR="00000000" w:rsidDel="00000000" w:rsidP="00000000" w:rsidRDefault="00000000" w:rsidRPr="00000000" w14:paraId="00000028">
            <w:pPr>
              <w:spacing w:line="240" w:lineRule="auto"/>
              <w:ind w:left="720" w:firstLine="0"/>
              <w:rPr/>
            </w:pPr>
            <w:r w:rsidDel="00000000" w:rsidR="00000000" w:rsidRPr="00000000">
              <w:rPr>
                <w:rtl w:val="0"/>
              </w:rPr>
            </w:r>
          </w:p>
          <w:p w:rsidR="00000000" w:rsidDel="00000000" w:rsidP="00000000" w:rsidRDefault="00000000" w:rsidRPr="00000000" w14:paraId="00000029">
            <w:pPr>
              <w:numPr>
                <w:ilvl w:val="0"/>
                <w:numId w:val="6"/>
              </w:numPr>
              <w:spacing w:line="240" w:lineRule="auto"/>
              <w:ind w:left="720" w:hanging="360"/>
              <w:rPr/>
            </w:pPr>
            <w:r w:rsidDel="00000000" w:rsidR="00000000" w:rsidRPr="00000000">
              <w:rPr>
                <w:rtl w:val="0"/>
              </w:rPr>
              <w:t xml:space="preserve">Please click on the link below or type the shortened URL to access an alternative resource to a short youtube video </w:t>
            </w:r>
            <w:r w:rsidDel="00000000" w:rsidR="00000000" w:rsidRPr="00000000">
              <w:rPr>
                <w:b w:val="1"/>
                <w:bCs w:val="1"/>
                <w:rtl w:val="0"/>
              </w:rPr>
              <w:t xml:space="preserve">(3min and 36 seconds)</w:t>
            </w:r>
            <w:r w:rsidDel="00000000" w:rsidR="00000000" w:rsidRPr="00000000">
              <w:rPr>
                <w:rtl w:val="0"/>
              </w:rPr>
              <w:t xml:space="preserve"> that defines what computational thinking skills and the elements that support it. </w:t>
            </w:r>
          </w:p>
          <w:p w:rsidR="00000000" w:rsidDel="00000000" w:rsidP="00000000" w:rsidRDefault="00000000" w:rsidRPr="00000000" w14:paraId="0000002A">
            <w:pPr>
              <w:spacing w:line="240" w:lineRule="auto"/>
              <w:ind w:left="0" w:firstLine="0"/>
              <w:rPr/>
            </w:pPr>
            <w:r w:rsidDel="00000000" w:rsidR="00000000" w:rsidRPr="00000000">
              <w:rPr>
                <w:rtl w:val="0"/>
              </w:rPr>
            </w:r>
          </w:p>
          <w:p w:rsidR="00000000" w:rsidDel="00000000" w:rsidP="00000000" w:rsidRDefault="00000000" w:rsidRPr="00000000" w14:paraId="0000002B">
            <w:pPr>
              <w:spacing w:line="240" w:lineRule="auto"/>
              <w:ind w:left="720" w:firstLine="0"/>
              <w:rPr/>
            </w:pPr>
            <w:hyperlink r:id="rId9">
              <w:r w:rsidDel="00000000" w:rsidR="00000000" w:rsidRPr="00000000">
                <w:rPr>
                  <w:color w:val="1155cc"/>
                  <w:u w:val="single"/>
                  <w:rtl w:val="0"/>
                </w:rPr>
                <w:t xml:space="preserve">What is Computational Thinking?</w:t>
              </w:r>
            </w:hyperlink>
            <w:r w:rsidDel="00000000" w:rsidR="00000000" w:rsidRPr="00000000">
              <w:rPr>
                <w:rtl w:val="0"/>
              </w:rPr>
              <w:t xml:space="preserve"> OR </w:t>
            </w:r>
            <w:hyperlink r:id="rId10">
              <w:r w:rsidDel="00000000" w:rsidR="00000000" w:rsidRPr="00000000">
                <w:rPr>
                  <w:color w:val="1155cc"/>
                  <w:u w:val="single"/>
                  <w:rtl w:val="0"/>
                </w:rPr>
                <w:t xml:space="preserve">https://bit.ly/4qu6cQ9</w:t>
              </w:r>
            </w:hyperlink>
            <w:r w:rsidDel="00000000" w:rsidR="00000000" w:rsidRPr="00000000">
              <w:rPr>
                <w:rtl w:val="0"/>
              </w:rPr>
            </w:r>
          </w:p>
          <w:p w:rsidR="00000000" w:rsidDel="00000000" w:rsidP="00000000" w:rsidRDefault="00000000" w:rsidRPr="00000000" w14:paraId="0000002C">
            <w:pPr>
              <w:spacing w:line="240" w:lineRule="auto"/>
              <w:ind w:left="0" w:firstLine="0"/>
              <w:rPr/>
            </w:pPr>
            <w:r w:rsidDel="00000000" w:rsidR="00000000" w:rsidRPr="00000000">
              <w:rPr>
                <w:rtl w:val="0"/>
              </w:rPr>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Computational Thinking (CT) Skills is a problem solving skill, wherein you will be able to identify the problem in a given scenario and create one or more solutions. One of the key components of CT Skills is problem decomposition. This component has key aspects and they are as follows:</w:t>
            </w:r>
          </w:p>
          <w:p w:rsidR="00000000" w:rsidDel="00000000" w:rsidP="00000000" w:rsidRDefault="00000000" w:rsidRPr="00000000" w14:paraId="0000002E">
            <w:pPr>
              <w:widowControl w:val="0"/>
              <w:numPr>
                <w:ilvl w:val="0"/>
                <w:numId w:val="10"/>
              </w:numPr>
              <w:spacing w:after="0" w:before="240" w:line="240" w:lineRule="auto"/>
              <w:ind w:left="720" w:hanging="360"/>
              <w:rPr/>
            </w:pPr>
            <w:r w:rsidDel="00000000" w:rsidR="00000000" w:rsidRPr="00000000">
              <w:rPr>
                <w:rtl w:val="0"/>
              </w:rPr>
              <w:t xml:space="preserve">Breaking down complexity: Dividing a large task into smaller sub-problems.</w:t>
            </w:r>
          </w:p>
          <w:p w:rsidR="00000000" w:rsidDel="00000000" w:rsidP="00000000" w:rsidRDefault="00000000" w:rsidRPr="00000000" w14:paraId="0000002F">
            <w:pPr>
              <w:widowControl w:val="0"/>
              <w:numPr>
                <w:ilvl w:val="0"/>
                <w:numId w:val="10"/>
              </w:numPr>
              <w:spacing w:after="0" w:before="0" w:line="240" w:lineRule="auto"/>
              <w:ind w:left="720" w:hanging="360"/>
              <w:rPr/>
            </w:pPr>
            <w:r w:rsidDel="00000000" w:rsidR="00000000" w:rsidRPr="00000000">
              <w:rPr>
                <w:rtl w:val="0"/>
              </w:rPr>
              <w:t xml:space="preserve">Clarity and focus: Each sub-problem is easier to understand and solve.</w:t>
            </w:r>
          </w:p>
          <w:p w:rsidR="00000000" w:rsidDel="00000000" w:rsidP="00000000" w:rsidRDefault="00000000" w:rsidRPr="00000000" w14:paraId="00000030">
            <w:pPr>
              <w:widowControl w:val="0"/>
              <w:numPr>
                <w:ilvl w:val="0"/>
                <w:numId w:val="10"/>
              </w:numPr>
              <w:spacing w:after="0" w:before="0" w:line="240" w:lineRule="auto"/>
              <w:ind w:left="720" w:hanging="360"/>
              <w:rPr/>
            </w:pPr>
            <w:r w:rsidDel="00000000" w:rsidR="00000000" w:rsidRPr="00000000">
              <w:rPr>
                <w:rtl w:val="0"/>
              </w:rPr>
              <w:t xml:space="preserve">Efficiency: Solutions to smaller problems can often be reused or adapted.</w:t>
            </w:r>
          </w:p>
          <w:p w:rsidR="00000000" w:rsidDel="00000000" w:rsidP="00000000" w:rsidRDefault="00000000" w:rsidRPr="00000000" w14:paraId="00000031">
            <w:pPr>
              <w:widowControl w:val="0"/>
              <w:numPr>
                <w:ilvl w:val="0"/>
                <w:numId w:val="10"/>
              </w:numPr>
              <w:spacing w:after="240" w:before="0" w:line="240" w:lineRule="auto"/>
              <w:ind w:left="720" w:hanging="360"/>
              <w:rPr/>
            </w:pPr>
            <w:r w:rsidDel="00000000" w:rsidR="00000000" w:rsidRPr="00000000">
              <w:rPr>
                <w:rtl w:val="0"/>
              </w:rPr>
              <w:t xml:space="preserve">Foundation for algorithms: Decomposition provides the structure needed to design flowcharts, pseudocode, and ultimately efficient algorithms.</w:t>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For example, if the task is to design a program that manages a library system of your school, decomposition means separating the problem into smaller manageable parts as shown below:</w:t>
            </w:r>
          </w:p>
          <w:p w:rsidR="00000000" w:rsidDel="00000000" w:rsidP="00000000" w:rsidRDefault="00000000" w:rsidRPr="00000000" w14:paraId="00000033">
            <w:pPr>
              <w:widowControl w:val="0"/>
              <w:numPr>
                <w:ilvl w:val="0"/>
                <w:numId w:val="8"/>
              </w:numPr>
              <w:spacing w:after="0" w:before="240" w:line="240" w:lineRule="auto"/>
              <w:ind w:left="720" w:hanging="360"/>
              <w:rPr/>
            </w:pPr>
            <w:r w:rsidDel="00000000" w:rsidR="00000000" w:rsidRPr="00000000">
              <w:rPr>
                <w:rtl w:val="0"/>
              </w:rPr>
              <w:t xml:space="preserve">user login/account creation, </w:t>
            </w:r>
          </w:p>
          <w:p w:rsidR="00000000" w:rsidDel="00000000" w:rsidP="00000000" w:rsidRDefault="00000000" w:rsidRPr="00000000" w14:paraId="00000034">
            <w:pPr>
              <w:widowControl w:val="0"/>
              <w:numPr>
                <w:ilvl w:val="0"/>
                <w:numId w:val="8"/>
              </w:numPr>
              <w:spacing w:after="0" w:before="0" w:line="240" w:lineRule="auto"/>
              <w:ind w:left="720" w:hanging="360"/>
              <w:rPr/>
            </w:pPr>
            <w:r w:rsidDel="00000000" w:rsidR="00000000" w:rsidRPr="00000000">
              <w:rPr>
                <w:rtl w:val="0"/>
              </w:rPr>
              <w:t xml:space="preserve">book or resource search </w:t>
            </w:r>
          </w:p>
          <w:p w:rsidR="00000000" w:rsidDel="00000000" w:rsidP="00000000" w:rsidRDefault="00000000" w:rsidRPr="00000000" w14:paraId="00000035">
            <w:pPr>
              <w:widowControl w:val="0"/>
              <w:numPr>
                <w:ilvl w:val="0"/>
                <w:numId w:val="8"/>
              </w:numPr>
              <w:spacing w:after="0" w:before="0" w:line="240" w:lineRule="auto"/>
              <w:ind w:left="720" w:hanging="360"/>
              <w:rPr/>
            </w:pPr>
            <w:r w:rsidDel="00000000" w:rsidR="00000000" w:rsidRPr="00000000">
              <w:rPr>
                <w:rtl w:val="0"/>
              </w:rPr>
              <w:t xml:space="preserve">borrowing/returning, and </w:t>
            </w:r>
          </w:p>
          <w:p w:rsidR="00000000" w:rsidDel="00000000" w:rsidP="00000000" w:rsidRDefault="00000000" w:rsidRPr="00000000" w14:paraId="00000036">
            <w:pPr>
              <w:widowControl w:val="0"/>
              <w:numPr>
                <w:ilvl w:val="0"/>
                <w:numId w:val="8"/>
              </w:numPr>
              <w:spacing w:after="240" w:before="0" w:line="240" w:lineRule="auto"/>
              <w:ind w:left="720" w:hanging="360"/>
              <w:rPr/>
            </w:pPr>
            <w:r w:rsidDel="00000000" w:rsidR="00000000" w:rsidRPr="00000000">
              <w:rPr>
                <w:rtl w:val="0"/>
              </w:rPr>
              <w:t xml:space="preserve">inventory of books and other resources management.</w:t>
            </w:r>
          </w:p>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An exercise on activity 1 is given below to help you practice the use of CT Skills and its different components specifically on problem decomposition.  Part also of the requirement in this exercise is for you to design solutions on one of the identified sub-problems that you will identify.</w:t>
            </w:r>
          </w:p>
        </w:tc>
      </w:tr>
    </w:tbl>
    <w:p w:rsidR="00000000" w:rsidDel="00000000" w:rsidP="00000000" w:rsidRDefault="00000000" w:rsidRPr="00000000" w14:paraId="00000038">
      <w:pPr>
        <w:widowControl w:val="0"/>
        <w:spacing w:line="240" w:lineRule="auto"/>
        <w:rPr/>
      </w:pPr>
      <w:r w:rsidDel="00000000" w:rsidR="00000000" w:rsidRPr="00000000">
        <w:rPr>
          <w:rtl w:val="0"/>
        </w:rPr>
      </w:r>
    </w:p>
    <w:tbl>
      <w:tblPr>
        <w:tblStyle w:val="Table2"/>
        <w:tblW w:w="9225.0" w:type="dxa"/>
        <w:jc w:val="left"/>
        <w:tblInd w:w="-197.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5"/>
        <w:tblGridChange w:id="0">
          <w:tblGrid>
            <w:gridCol w:w="9225"/>
          </w:tblGrid>
        </w:tblGridChange>
      </w:tblGrid>
      <w:tr>
        <w:trPr>
          <w:cantSplit w:val="0"/>
          <w:tblHeader w:val="0"/>
        </w:trPr>
        <w:tc>
          <w:tcPr/>
          <w:p w:rsidR="00000000" w:rsidDel="00000000" w:rsidP="00000000" w:rsidRDefault="00000000" w:rsidRPr="00000000" w14:paraId="00000039">
            <w:pPr>
              <w:pStyle w:val="Heading4"/>
              <w:spacing w:line="240" w:lineRule="auto"/>
              <w:rPr>
                <w:b w:val="1"/>
                <w:bCs w:val="1"/>
                <w:color w:val="000000"/>
              </w:rPr>
            </w:pPr>
            <w:bookmarkStart w:colFirst="0" w:colLast="0" w:name="_heading=h.7jqypkwiz1pg" w:id="2"/>
            <w:bookmarkEnd w:id="2"/>
            <w:r w:rsidDel="00000000" w:rsidR="00000000" w:rsidRPr="00000000">
              <w:rPr>
                <w:b w:val="1"/>
                <w:bCs w:val="1"/>
                <w:color w:val="000000"/>
                <w:rtl w:val="0"/>
              </w:rPr>
              <w:t xml:space="preserve">Activity 1: Computational Thinking Exercise (Started during ILP and finished during the next F2F)</w:t>
            </w:r>
          </w:p>
          <w:p w:rsidR="00000000" w:rsidDel="00000000" w:rsidP="00000000" w:rsidRDefault="00000000" w:rsidRPr="00000000" w14:paraId="0000003A">
            <w:pPr>
              <w:spacing w:line="240" w:lineRule="auto"/>
              <w:rPr>
                <w:b w:val="1"/>
                <w:bCs w:val="1"/>
              </w:rPr>
            </w:pPr>
            <w:r w:rsidDel="00000000" w:rsidR="00000000" w:rsidRPr="00000000">
              <w:rPr>
                <w:rtl w:val="0"/>
              </w:rPr>
            </w:r>
          </w:p>
          <w:p w:rsidR="00000000" w:rsidDel="00000000" w:rsidP="00000000" w:rsidRDefault="00000000" w:rsidRPr="00000000" w14:paraId="0000003B">
            <w:pPr>
              <w:spacing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3C">
            <w:pPr>
              <w:numPr>
                <w:ilvl w:val="0"/>
                <w:numId w:val="7"/>
              </w:numPr>
              <w:spacing w:after="0" w:before="240" w:line="240" w:lineRule="auto"/>
              <w:ind w:left="720" w:hanging="360"/>
              <w:rPr/>
            </w:pPr>
            <w:r w:rsidDel="00000000" w:rsidR="00000000" w:rsidRPr="00000000">
              <w:rPr>
                <w:rtl w:val="0"/>
              </w:rPr>
              <w:t xml:space="preserve">Choose between the worksheets “Smart School Canteen Queue” or “Smart Vending Machine” in Annex A or Annex B.</w:t>
            </w:r>
          </w:p>
          <w:p w:rsidR="00000000" w:rsidDel="00000000" w:rsidP="00000000" w:rsidRDefault="00000000" w:rsidRPr="00000000" w14:paraId="0000003D">
            <w:pPr>
              <w:numPr>
                <w:ilvl w:val="0"/>
                <w:numId w:val="7"/>
              </w:numPr>
              <w:spacing w:after="0" w:before="0" w:line="240" w:lineRule="auto"/>
              <w:ind w:left="720" w:hanging="360"/>
              <w:rPr/>
            </w:pPr>
            <w:r w:rsidDel="00000000" w:rsidR="00000000" w:rsidRPr="00000000">
              <w:rPr>
                <w:rtl w:val="0"/>
              </w:rPr>
              <w:t xml:space="preserve">Make a copy of the chosen Annex as your first graded exercise in your Github Portfolio under quarter1 or q1 folder and name it as </w:t>
            </w:r>
            <w:r w:rsidDel="00000000" w:rsidR="00000000" w:rsidRPr="00000000">
              <w:rPr>
                <w:b w:val="1"/>
                <w:bCs w:val="1"/>
                <w:rtl w:val="0"/>
              </w:rPr>
              <w:t xml:space="preserve">ctskillsSectionLN.md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numPr>
                <w:ilvl w:val="0"/>
                <w:numId w:val="7"/>
              </w:numPr>
              <w:spacing w:after="0" w:before="0" w:line="240" w:lineRule="auto"/>
              <w:ind w:left="720" w:hanging="360"/>
              <w:rPr/>
            </w:pPr>
            <w:r w:rsidDel="00000000" w:rsidR="00000000" w:rsidRPr="00000000">
              <w:rPr>
                <w:rtl w:val="0"/>
              </w:rPr>
              <w:t xml:space="preserve">Read the simple scenario provided in the worksheet and </w:t>
            </w:r>
            <w:r w:rsidDel="00000000" w:rsidR="00000000" w:rsidRPr="00000000">
              <w:rPr>
                <w:b w:val="1"/>
                <w:bCs w:val="1"/>
                <w:rtl w:val="0"/>
              </w:rPr>
              <w:t xml:space="preserve">your task is to decompose the problem into smaller manageable parts </w:t>
            </w:r>
            <w:r w:rsidDel="00000000" w:rsidR="00000000" w:rsidRPr="00000000">
              <w:rPr>
                <w:rtl w:val="0"/>
              </w:rPr>
              <w:t xml:space="preserve">that could be answered or solved with computational thinking skills.</w:t>
            </w:r>
          </w:p>
          <w:p w:rsidR="00000000" w:rsidDel="00000000" w:rsidP="00000000" w:rsidRDefault="00000000" w:rsidRPr="00000000" w14:paraId="0000003F">
            <w:pPr>
              <w:numPr>
                <w:ilvl w:val="0"/>
                <w:numId w:val="7"/>
              </w:numPr>
              <w:spacing w:after="0" w:before="0" w:line="240" w:lineRule="auto"/>
              <w:ind w:left="720" w:hanging="360"/>
              <w:rPr/>
            </w:pPr>
            <w:r w:rsidDel="00000000" w:rsidR="00000000" w:rsidRPr="00000000">
              <w:rPr>
                <w:rtl w:val="0"/>
              </w:rPr>
              <w:t xml:space="preserve">Follow the steps in the worksheet. Work on this during one of your ILPs this week but before our next F2F meeting. Please be prepared to be called for your short presentation of your answers.</w:t>
            </w:r>
          </w:p>
          <w:p w:rsidR="00000000" w:rsidDel="00000000" w:rsidP="00000000" w:rsidRDefault="00000000" w:rsidRPr="00000000" w14:paraId="00000040">
            <w:pPr>
              <w:numPr>
                <w:ilvl w:val="0"/>
                <w:numId w:val="7"/>
              </w:numPr>
              <w:spacing w:after="0" w:before="0" w:line="240" w:lineRule="auto"/>
              <w:ind w:left="720" w:hanging="360"/>
              <w:rPr/>
            </w:pPr>
            <w:r w:rsidDel="00000000" w:rsidR="00000000" w:rsidRPr="00000000">
              <w:rPr>
                <w:rtl w:val="0"/>
              </w:rPr>
              <w:t xml:space="preserve">Select one of your identified sub-problems and design an algorithmic solution using a flowchart or pseudocode.</w:t>
            </w:r>
            <w:r w:rsidDel="00000000" w:rsidR="00000000" w:rsidRPr="00000000">
              <w:rPr>
                <w:rtl w:val="0"/>
              </w:rPr>
            </w:r>
          </w:p>
          <w:p w:rsidR="00000000" w:rsidDel="00000000" w:rsidP="00000000" w:rsidRDefault="00000000" w:rsidRPr="00000000" w14:paraId="00000041">
            <w:pPr>
              <w:numPr>
                <w:ilvl w:val="0"/>
                <w:numId w:val="7"/>
              </w:numPr>
              <w:spacing w:after="0" w:before="0" w:line="240" w:lineRule="auto"/>
              <w:ind w:left="720" w:hanging="360"/>
              <w:rPr/>
            </w:pPr>
            <w:r w:rsidDel="00000000" w:rsidR="00000000" w:rsidRPr="00000000">
              <w:rPr>
                <w:rtl w:val="0"/>
              </w:rPr>
              <w:t xml:space="preserve">Refer to the rubrics for grading in Annex A or Annex B.</w:t>
            </w:r>
            <w:r w:rsidDel="00000000" w:rsidR="00000000" w:rsidRPr="00000000">
              <w:rPr>
                <w:rtl w:val="0"/>
              </w:rPr>
            </w:r>
          </w:p>
          <w:p w:rsidR="00000000" w:rsidDel="00000000" w:rsidP="00000000" w:rsidRDefault="00000000" w:rsidRPr="00000000" w14:paraId="00000042">
            <w:pPr>
              <w:numPr>
                <w:ilvl w:val="0"/>
                <w:numId w:val="7"/>
              </w:numPr>
              <w:spacing w:after="0" w:line="240" w:lineRule="auto"/>
              <w:ind w:left="720" w:hanging="360"/>
              <w:rPr/>
            </w:pPr>
            <w:r w:rsidDel="00000000" w:rsidR="00000000" w:rsidRPr="00000000">
              <w:rPr>
                <w:rtl w:val="0"/>
              </w:rPr>
              <w:t xml:space="preserve">Update also your </w:t>
            </w:r>
            <w:hyperlink r:id="rId11">
              <w:r w:rsidDel="00000000" w:rsidR="00000000" w:rsidRPr="00000000">
                <w:rPr>
                  <w:color w:val="1155cc"/>
                  <w:u w:val="single"/>
                  <w:rtl w:val="0"/>
                </w:rPr>
                <w:t xml:space="preserve">README.md</w:t>
              </w:r>
            </w:hyperlink>
            <w:r w:rsidDel="00000000" w:rsidR="00000000" w:rsidRPr="00000000">
              <w:rPr>
                <w:rtl w:val="0"/>
              </w:rPr>
              <w:t xml:space="preserve"> file to have the link to your file and</w:t>
            </w:r>
            <w:r w:rsidDel="00000000" w:rsidR="00000000" w:rsidRPr="00000000">
              <w:rPr>
                <w:b w:val="1"/>
                <w:bCs w:val="1"/>
                <w:rtl w:val="0"/>
              </w:rPr>
              <w:t xml:space="preserve"> submit the live server link  and the .git repository link</w:t>
            </w:r>
            <w:r w:rsidDel="00000000" w:rsidR="00000000" w:rsidRPr="00000000">
              <w:rPr>
                <w:rtl w:val="0"/>
              </w:rPr>
              <w:t xml:space="preserve"> in your official Learning Management System (i.e. KHub or Google Classroom).</w:t>
            </w:r>
          </w:p>
          <w:p w:rsidR="00000000" w:rsidDel="00000000" w:rsidP="00000000" w:rsidRDefault="00000000" w:rsidRPr="00000000" w14:paraId="00000043">
            <w:pPr>
              <w:numPr>
                <w:ilvl w:val="0"/>
                <w:numId w:val="7"/>
              </w:numPr>
              <w:spacing w:after="240" w:before="0" w:line="240" w:lineRule="auto"/>
              <w:ind w:left="720" w:hanging="360"/>
              <w:rPr/>
            </w:pPr>
            <w:r w:rsidDel="00000000" w:rsidR="00000000" w:rsidRPr="00000000">
              <w:rPr>
                <w:b w:val="1"/>
                <w:bCs w:val="1"/>
                <w:rtl w:val="0"/>
              </w:rPr>
              <w:t xml:space="preserve">This is graded and will be recorded under the formative assessment.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spacing w:after="240" w:lineRule="auto"/>
        <w:ind w:left="0" w:firstLine="0"/>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pStyle w:val="Heading3"/>
        <w:spacing w:before="280" w:line="240" w:lineRule="auto"/>
        <w:rPr>
          <w:b w:val="1"/>
          <w:bCs w:val="1"/>
          <w:color w:val="000000"/>
        </w:rPr>
      </w:pPr>
      <w:bookmarkStart w:colFirst="0" w:colLast="0" w:name="_heading=h.oa9vbcbqsi3e" w:id="3"/>
      <w:bookmarkEnd w:id="3"/>
      <w:r w:rsidDel="00000000" w:rsidR="00000000" w:rsidRPr="00000000">
        <w:rPr>
          <w:b w:val="1"/>
          <w:bCs w:val="1"/>
          <w:color w:val="000000"/>
          <w:rtl w:val="0"/>
        </w:rPr>
        <w:t xml:space="preserve">Resources:</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ind w:left="720" w:firstLine="0"/>
        <w:rPr>
          <w:sz w:val="24"/>
          <w:szCs w:val="24"/>
        </w:rPr>
      </w:pPr>
      <w:r w:rsidDel="00000000" w:rsidR="00000000" w:rsidRPr="00000000">
        <w:rPr>
          <w:i w:val="1"/>
          <w:iCs w:val="1"/>
          <w:sz w:val="24"/>
          <w:szCs w:val="24"/>
          <w:rtl w:val="0"/>
        </w:rPr>
        <w:t xml:space="preserve">A technical guide to code quality assessment tools and methods</w:t>
      </w:r>
      <w:r w:rsidDel="00000000" w:rsidR="00000000" w:rsidRPr="00000000">
        <w:rPr>
          <w:sz w:val="24"/>
          <w:szCs w:val="24"/>
          <w:rtl w:val="0"/>
        </w:rPr>
        <w:t xml:space="preserve">. (n.d.). Graphite. </w:t>
      </w:r>
      <w:hyperlink r:id="rId12">
        <w:r w:rsidDel="00000000" w:rsidR="00000000" w:rsidRPr="00000000">
          <w:rPr>
            <w:color w:val="1155cc"/>
            <w:sz w:val="24"/>
            <w:szCs w:val="24"/>
            <w:u w:val="single"/>
            <w:rtl w:val="0"/>
          </w:rPr>
          <w:t xml:space="preserve">https://graphite.com/guides/technical-guide-code-quality-assessment</w:t>
        </w:r>
      </w:hyperlink>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ind w:left="720" w:firstLine="0"/>
        <w:rPr>
          <w:sz w:val="24"/>
          <w:szCs w:val="24"/>
        </w:rPr>
      </w:pPr>
      <w:r w:rsidDel="00000000" w:rsidR="00000000" w:rsidRPr="00000000">
        <w:rPr>
          <w:i w:val="1"/>
          <w:iCs w:val="1"/>
          <w:sz w:val="24"/>
          <w:szCs w:val="24"/>
          <w:rtl w:val="0"/>
        </w:rPr>
        <w:t xml:space="preserve">Client challenge</w:t>
      </w:r>
      <w:r w:rsidDel="00000000" w:rsidR="00000000" w:rsidRPr="00000000">
        <w:rPr>
          <w:sz w:val="24"/>
          <w:szCs w:val="24"/>
          <w:rtl w:val="0"/>
        </w:rPr>
        <w:t xml:space="preserve">. (n.d.). </w:t>
      </w:r>
      <w:hyperlink r:id="rId13">
        <w:r w:rsidDel="00000000" w:rsidR="00000000" w:rsidRPr="00000000">
          <w:rPr>
            <w:color w:val="1155cc"/>
            <w:sz w:val="24"/>
            <w:szCs w:val="24"/>
            <w:u w:val="single"/>
            <w:rtl w:val="0"/>
          </w:rPr>
          <w:t xml:space="preserve">https://www.khanacademy.org/computing/ap-computer-science-principles/algorithms-101/evaluating-algorithms/a/measuring-an-algorithms-efficiency</w:t>
        </w:r>
      </w:hyperlink>
      <w:r w:rsidDel="00000000" w:rsidR="00000000" w:rsidRPr="00000000">
        <w:rPr>
          <w:rtl w:val="0"/>
        </w:rPr>
      </w:r>
    </w:p>
    <w:p w:rsidR="00000000" w:rsidDel="00000000" w:rsidP="00000000" w:rsidRDefault="00000000" w:rsidRPr="00000000" w14:paraId="0000004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C">
      <w:pPr>
        <w:spacing w:line="240" w:lineRule="auto"/>
        <w:ind w:left="720" w:firstLine="0"/>
        <w:rPr>
          <w:sz w:val="24"/>
          <w:szCs w:val="24"/>
        </w:rPr>
      </w:pPr>
      <w:r w:rsidDel="00000000" w:rsidR="00000000" w:rsidRPr="00000000">
        <w:rPr>
          <w:sz w:val="24"/>
          <w:szCs w:val="24"/>
          <w:rtl w:val="0"/>
        </w:rPr>
        <w:t xml:space="preserve">Cody Engel. (2021, February 15). </w:t>
      </w:r>
      <w:r w:rsidDel="00000000" w:rsidR="00000000" w:rsidRPr="00000000">
        <w:rPr>
          <w:i w:val="1"/>
          <w:iCs w:val="1"/>
          <w:sz w:val="24"/>
          <w:szCs w:val="24"/>
          <w:rtl w:val="0"/>
        </w:rPr>
        <w:t xml:space="preserve">Code review tips (How I review code as a staff software engineer)</w:t>
      </w:r>
      <w:r w:rsidDel="00000000" w:rsidR="00000000" w:rsidRPr="00000000">
        <w:rPr>
          <w:sz w:val="24"/>
          <w:szCs w:val="24"/>
          <w:rtl w:val="0"/>
        </w:rPr>
        <w:t xml:space="preserve"> [Video]. YouTube. </w:t>
      </w:r>
      <w:hyperlink r:id="rId14">
        <w:r w:rsidDel="00000000" w:rsidR="00000000" w:rsidRPr="00000000">
          <w:rPr>
            <w:color w:val="1155cc"/>
            <w:sz w:val="24"/>
            <w:szCs w:val="24"/>
            <w:u w:val="single"/>
            <w:rtl w:val="0"/>
          </w:rPr>
          <w:t xml:space="preserve">https://www.youtube.com/watch?v=Y9sp8gONv9M</w:t>
        </w:r>
      </w:hyperlink>
      <w:r w:rsidDel="00000000" w:rsidR="00000000" w:rsidRPr="00000000">
        <w:rPr>
          <w:rtl w:val="0"/>
        </w:rPr>
      </w:r>
    </w:p>
    <w:p w:rsidR="00000000" w:rsidDel="00000000" w:rsidP="00000000" w:rsidRDefault="00000000" w:rsidRPr="00000000" w14:paraId="0000004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E">
      <w:pPr>
        <w:spacing w:line="240" w:lineRule="auto"/>
        <w:ind w:left="720" w:firstLine="0"/>
        <w:rPr>
          <w:sz w:val="24"/>
          <w:szCs w:val="24"/>
        </w:rPr>
      </w:pPr>
      <w:r w:rsidDel="00000000" w:rsidR="00000000" w:rsidRPr="00000000">
        <w:rPr>
          <w:sz w:val="24"/>
          <w:szCs w:val="24"/>
          <w:rtl w:val="0"/>
        </w:rPr>
        <w:t xml:space="preserve">Franchitti, J. (2024, November 13). </w:t>
      </w:r>
      <w:r w:rsidDel="00000000" w:rsidR="00000000" w:rsidRPr="00000000">
        <w:rPr>
          <w:i w:val="1"/>
          <w:iCs w:val="1"/>
          <w:sz w:val="24"/>
          <w:szCs w:val="24"/>
          <w:rtl w:val="0"/>
        </w:rPr>
        <w:t xml:space="preserve">2.1 Computational Thinking - Introduction to Computer Science | OpenStax</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https://openstax.org/books/introduction-computer-science/pages/2-1-computational-thinking</w:t>
        </w:r>
      </w:hyperlink>
      <w:r w:rsidDel="00000000" w:rsidR="00000000" w:rsidRPr="00000000">
        <w:rPr>
          <w:rtl w:val="0"/>
        </w:rPr>
      </w:r>
    </w:p>
    <w:p w:rsidR="00000000" w:rsidDel="00000000" w:rsidP="00000000" w:rsidRDefault="00000000" w:rsidRPr="00000000" w14:paraId="0000004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0">
      <w:pPr>
        <w:spacing w:line="240" w:lineRule="auto"/>
        <w:ind w:left="720" w:firstLine="0"/>
        <w:rPr>
          <w:sz w:val="24"/>
          <w:szCs w:val="24"/>
        </w:rPr>
      </w:pPr>
      <w:r w:rsidDel="00000000" w:rsidR="00000000" w:rsidRPr="00000000">
        <w:rPr>
          <w:sz w:val="24"/>
          <w:szCs w:val="24"/>
          <w:rtl w:val="0"/>
        </w:rPr>
        <w:t xml:space="preserve">Kantan Coding. (2024, June 4). </w:t>
      </w:r>
      <w:r w:rsidDel="00000000" w:rsidR="00000000" w:rsidRPr="00000000">
        <w:rPr>
          <w:i w:val="1"/>
          <w:iCs w:val="1"/>
          <w:sz w:val="24"/>
          <w:szCs w:val="24"/>
          <w:rtl w:val="0"/>
        </w:rPr>
        <w:t xml:space="preserve">The 3 Laws of Writing Readable Code</w:t>
      </w:r>
      <w:r w:rsidDel="00000000" w:rsidR="00000000" w:rsidRPr="00000000">
        <w:rPr>
          <w:sz w:val="24"/>
          <w:szCs w:val="24"/>
          <w:rtl w:val="0"/>
        </w:rPr>
        <w:t xml:space="preserve"> [Video]. YouTube. </w:t>
      </w:r>
      <w:hyperlink r:id="rId16">
        <w:r w:rsidDel="00000000" w:rsidR="00000000" w:rsidRPr="00000000">
          <w:rPr>
            <w:color w:val="1155cc"/>
            <w:sz w:val="24"/>
            <w:szCs w:val="24"/>
            <w:u w:val="single"/>
            <w:rtl w:val="0"/>
          </w:rPr>
          <w:t xml:space="preserve">https://www.youtube.com/watch?v=-AzSRHiV9Cc</w:t>
        </w:r>
      </w:hyperlink>
      <w:r w:rsidDel="00000000" w:rsidR="00000000" w:rsidRPr="00000000">
        <w:rPr>
          <w:rtl w:val="0"/>
        </w:rPr>
      </w:r>
    </w:p>
    <w:p w:rsidR="00000000" w:rsidDel="00000000" w:rsidP="00000000" w:rsidRDefault="00000000" w:rsidRPr="00000000" w14:paraId="0000005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2">
      <w:pPr>
        <w:spacing w:line="240" w:lineRule="auto"/>
        <w:ind w:left="720" w:firstLine="0"/>
        <w:rPr>
          <w:sz w:val="24"/>
          <w:szCs w:val="24"/>
        </w:rPr>
      </w:pPr>
      <w:r w:rsidDel="00000000" w:rsidR="00000000" w:rsidRPr="00000000">
        <w:rPr>
          <w:sz w:val="24"/>
          <w:szCs w:val="24"/>
          <w:rtl w:val="0"/>
        </w:rPr>
        <w:t xml:space="preserve">The Tech Interactive. (2024, February 2). </w:t>
      </w:r>
      <w:r w:rsidDel="00000000" w:rsidR="00000000" w:rsidRPr="00000000">
        <w:rPr>
          <w:i w:val="1"/>
          <w:iCs w:val="1"/>
          <w:sz w:val="24"/>
          <w:szCs w:val="24"/>
          <w:rtl w:val="0"/>
        </w:rPr>
        <w:t xml:space="preserve">What is Computational Thinking?</w:t>
      </w:r>
      <w:r w:rsidDel="00000000" w:rsidR="00000000" w:rsidRPr="00000000">
        <w:rPr>
          <w:sz w:val="24"/>
          <w:szCs w:val="24"/>
          <w:rtl w:val="0"/>
        </w:rPr>
        <w:t xml:space="preserve"> [Video]. YouTube. </w:t>
      </w:r>
      <w:hyperlink r:id="rId17">
        <w:r w:rsidDel="00000000" w:rsidR="00000000" w:rsidRPr="00000000">
          <w:rPr>
            <w:color w:val="1155cc"/>
            <w:sz w:val="24"/>
            <w:szCs w:val="24"/>
            <w:u w:val="single"/>
            <w:rtl w:val="0"/>
          </w:rPr>
          <w:t xml:space="preserve">https://www.youtube.com/watch?v=NEBRe_EULiY</w:t>
        </w:r>
      </w:hyperlink>
      <w:r w:rsidDel="00000000" w:rsidR="00000000" w:rsidRPr="00000000">
        <w:rPr>
          <w:rtl w:val="0"/>
        </w:rPr>
      </w:r>
    </w:p>
    <w:p w:rsidR="00000000" w:rsidDel="00000000" w:rsidP="00000000" w:rsidRDefault="00000000" w:rsidRPr="00000000" w14:paraId="00000053">
      <w:pPr>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54">
      <w:pPr>
        <w:spacing w:line="240" w:lineRule="auto"/>
        <w:ind w:left="720" w:firstLine="0"/>
        <w:rPr>
          <w:sz w:val="24"/>
          <w:szCs w:val="24"/>
        </w:rPr>
      </w:pPr>
      <w:r w:rsidDel="00000000" w:rsidR="00000000" w:rsidRPr="00000000">
        <w:rPr>
          <w:i w:val="1"/>
          <w:iCs w:val="1"/>
          <w:sz w:val="24"/>
          <w:szCs w:val="24"/>
          <w:rtl w:val="0"/>
        </w:rPr>
        <w:t xml:space="preserve">W3Schools.com</w:t>
      </w:r>
      <w:r w:rsidDel="00000000" w:rsidR="00000000" w:rsidRPr="00000000">
        <w:rPr>
          <w:sz w:val="24"/>
          <w:szCs w:val="24"/>
          <w:rtl w:val="0"/>
        </w:rPr>
        <w:t xml:space="preserve">. (n.d.). https://www.w3schools.com/</w:t>
      </w:r>
    </w:p>
    <w:p w:rsidR="00000000" w:rsidDel="00000000" w:rsidP="00000000" w:rsidRDefault="00000000" w:rsidRPr="00000000" w14:paraId="00000055">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7">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9">
      <w:pPr>
        <w:pStyle w:val="Heading3"/>
        <w:spacing w:before="280" w:line="240" w:lineRule="auto"/>
        <w:jc w:val="center"/>
        <w:rPr>
          <w:b w:val="1"/>
          <w:bCs w:val="1"/>
        </w:rPr>
      </w:pPr>
      <w:r w:rsidDel="00000000" w:rsidR="00000000" w:rsidRPr="00000000">
        <w:br w:type="page"/>
      </w:r>
      <w:r w:rsidDel="00000000" w:rsidR="00000000" w:rsidRPr="00000000">
        <w:rPr>
          <w:b w:val="1"/>
          <w:bCs w:val="1"/>
          <w:rtl w:val="0"/>
        </w:rPr>
        <w:t xml:space="preserve">Annex A</w:t>
      </w:r>
    </w:p>
    <w:p w:rsidR="00000000" w:rsidDel="00000000" w:rsidP="00000000" w:rsidRDefault="00000000" w:rsidRPr="00000000" w14:paraId="0000005A">
      <w:pPr>
        <w:widowControl w:val="0"/>
        <w:spacing w:after="240" w:before="240" w:line="240" w:lineRule="auto"/>
        <w:jc w:val="center"/>
        <w:rPr>
          <w:b w:val="1"/>
          <w:bCs w:val="1"/>
        </w:rPr>
      </w:pPr>
      <w:r w:rsidDel="00000000" w:rsidR="00000000" w:rsidRPr="00000000">
        <w:rPr>
          <w:b w:val="1"/>
          <w:bCs w:val="1"/>
          <w:rtl w:val="0"/>
        </w:rPr>
        <w:t xml:space="preserve">Computational Thinking Exercise: "Smart School Canteen Queue"</w:t>
      </w:r>
    </w:p>
    <w:p w:rsidR="00000000" w:rsidDel="00000000" w:rsidP="00000000" w:rsidRDefault="00000000" w:rsidRPr="00000000" w14:paraId="0000005B">
      <w:pPr>
        <w:rPr>
          <w:b w:val="1"/>
          <w:bCs w:val="1"/>
        </w:rPr>
      </w:pPr>
      <w:r w:rsidDel="00000000" w:rsidR="00000000" w:rsidRPr="00000000">
        <w:rPr>
          <w:b w:val="1"/>
          <w:bCs w:val="1"/>
          <w:rtl w:val="0"/>
        </w:rPr>
        <w:t xml:space="preserve">Section: __________________________________</w:t>
        <w:tab/>
        <w:t xml:space="preserve">Score:____________</w:t>
      </w:r>
    </w:p>
    <w:p w:rsidR="00000000" w:rsidDel="00000000" w:rsidP="00000000" w:rsidRDefault="00000000" w:rsidRPr="00000000" w14:paraId="0000005C">
      <w:pPr>
        <w:rPr>
          <w:b w:val="1"/>
          <w:bCs w:val="1"/>
        </w:rPr>
      </w:pPr>
      <w:r w:rsidDel="00000000" w:rsidR="00000000" w:rsidRPr="00000000">
        <w:rPr>
          <w:b w:val="1"/>
          <w:bCs w:val="1"/>
          <w:rtl w:val="0"/>
        </w:rPr>
        <w:t xml:space="preserve">C# / Name:_________________________________</w:t>
        <w:tab/>
        <w:t xml:space="preserve">Date: _____________</w:t>
      </w:r>
    </w:p>
    <w:p w:rsidR="00000000" w:rsidDel="00000000" w:rsidP="00000000" w:rsidRDefault="00000000" w:rsidRPr="00000000" w14:paraId="0000005D">
      <w:pPr>
        <w:spacing w:line="240" w:lineRule="auto"/>
        <w:rPr>
          <w:b w:val="1"/>
          <w:bCs w:val="1"/>
        </w:rPr>
      </w:pPr>
      <w:r w:rsidDel="00000000" w:rsidR="00000000" w:rsidRPr="00000000">
        <w:rPr>
          <w:rtl w:val="0"/>
        </w:rPr>
      </w:r>
    </w:p>
    <w:p w:rsidR="00000000" w:rsidDel="00000000" w:rsidP="00000000" w:rsidRDefault="00000000" w:rsidRPr="00000000" w14:paraId="0000005E">
      <w:pPr>
        <w:widowControl w:val="0"/>
        <w:spacing w:after="240" w:before="240" w:lin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5F">
      <w:pPr>
        <w:widowControl w:val="0"/>
        <w:spacing w:after="240" w:before="240" w:line="240" w:lineRule="auto"/>
        <w:rPr/>
      </w:pPr>
      <w:r w:rsidDel="00000000" w:rsidR="00000000" w:rsidRPr="00000000">
        <w:rPr>
          <w:rtl w:val="0"/>
        </w:rPr>
        <w:t xml:space="preserve">The PSHS school canteen is small and often gets crowded during lunch break. Students line up to buy food, but the process is slow because:</w:t>
      </w:r>
    </w:p>
    <w:p w:rsidR="00000000" w:rsidDel="00000000" w:rsidP="00000000" w:rsidRDefault="00000000" w:rsidRPr="00000000" w14:paraId="00000060">
      <w:pPr>
        <w:widowControl w:val="0"/>
        <w:numPr>
          <w:ilvl w:val="0"/>
          <w:numId w:val="4"/>
        </w:numPr>
        <w:spacing w:after="0" w:before="240" w:line="276" w:lineRule="auto"/>
        <w:ind w:left="720" w:hanging="360"/>
        <w:rPr/>
      </w:pPr>
      <w:r w:rsidDel="00000000" w:rsidR="00000000" w:rsidRPr="00000000">
        <w:rPr>
          <w:rtl w:val="0"/>
        </w:rPr>
        <w:t xml:space="preserve">Some students take too long to decide what to order.</w:t>
      </w:r>
    </w:p>
    <w:p w:rsidR="00000000" w:rsidDel="00000000" w:rsidP="00000000" w:rsidRDefault="00000000" w:rsidRPr="00000000" w14:paraId="00000061">
      <w:pPr>
        <w:widowControl w:val="0"/>
        <w:numPr>
          <w:ilvl w:val="0"/>
          <w:numId w:val="4"/>
        </w:numPr>
        <w:spacing w:after="0" w:before="0" w:line="276" w:lineRule="auto"/>
        <w:ind w:left="720" w:hanging="360"/>
        <w:rPr/>
      </w:pPr>
      <w:r w:rsidDel="00000000" w:rsidR="00000000" w:rsidRPr="00000000">
        <w:rPr>
          <w:rtl w:val="0"/>
        </w:rPr>
        <w:t xml:space="preserve">The cashier has to manually calculate totals and give change.</w:t>
      </w:r>
    </w:p>
    <w:p w:rsidR="00000000" w:rsidDel="00000000" w:rsidP="00000000" w:rsidRDefault="00000000" w:rsidRPr="00000000" w14:paraId="00000062">
      <w:pPr>
        <w:widowControl w:val="0"/>
        <w:numPr>
          <w:ilvl w:val="0"/>
          <w:numId w:val="4"/>
        </w:numPr>
        <w:spacing w:after="240" w:before="0" w:line="276" w:lineRule="auto"/>
        <w:ind w:left="720" w:hanging="360"/>
        <w:rPr/>
      </w:pPr>
      <w:r w:rsidDel="00000000" w:rsidR="00000000" w:rsidRPr="00000000">
        <w:rPr>
          <w:rtl w:val="0"/>
        </w:rPr>
        <w:t xml:space="preserve">There is no system to track which food items are running out.</w:t>
      </w:r>
    </w:p>
    <w:p w:rsidR="00000000" w:rsidDel="00000000" w:rsidP="00000000" w:rsidRDefault="00000000" w:rsidRPr="00000000" w14:paraId="00000063">
      <w:pPr>
        <w:widowControl w:val="0"/>
        <w:spacing w:after="240" w:before="240" w:line="276" w:lineRule="auto"/>
        <w:rPr/>
      </w:pPr>
      <w:r w:rsidDel="00000000" w:rsidR="00000000" w:rsidRPr="00000000">
        <w:rPr>
          <w:rtl w:val="0"/>
        </w:rPr>
        <w:t xml:space="preserve">Your group’s task is to </w:t>
      </w:r>
      <w:r w:rsidDel="00000000" w:rsidR="00000000" w:rsidRPr="00000000">
        <w:rPr>
          <w:b w:val="1"/>
          <w:bCs w:val="1"/>
          <w:rtl w:val="0"/>
        </w:rPr>
        <w:t xml:space="preserve">decompose this problem</w:t>
      </w:r>
      <w:r w:rsidDel="00000000" w:rsidR="00000000" w:rsidRPr="00000000">
        <w:rPr>
          <w:rtl w:val="0"/>
        </w:rPr>
        <w:t xml:space="preserve"> into smaller, manageable parts that could be solved with computational thinking (CT) Skills.</w:t>
      </w:r>
    </w:p>
    <w:p w:rsidR="00000000" w:rsidDel="00000000" w:rsidP="00000000" w:rsidRDefault="00000000" w:rsidRPr="00000000" w14:paraId="00000064">
      <w:pPr>
        <w:widowControl w:val="0"/>
        <w:spacing w:after="240" w:before="240" w:line="240" w:lineRule="auto"/>
        <w:rPr>
          <w:b w:val="1"/>
          <w:bCs w:val="1"/>
        </w:rPr>
      </w:pPr>
      <w:r w:rsidDel="00000000" w:rsidR="00000000" w:rsidRPr="00000000">
        <w:rPr>
          <w:b w:val="1"/>
          <w:bCs w:val="1"/>
          <w:rtl w:val="0"/>
        </w:rPr>
        <w:t xml:space="preserve">Step 1: Identify the Big Problem</w:t>
      </w:r>
    </w:p>
    <w:p w:rsidR="00000000" w:rsidDel="00000000" w:rsidP="00000000" w:rsidRDefault="00000000" w:rsidRPr="00000000" w14:paraId="00000065">
      <w:pPr>
        <w:widowControl w:val="0"/>
        <w:spacing w:after="240" w:before="240" w:line="240" w:lineRule="auto"/>
        <w:rPr/>
      </w:pPr>
      <w:r w:rsidDel="00000000" w:rsidR="00000000" w:rsidRPr="00000000">
        <w:rPr>
          <w:rtl w:val="0"/>
        </w:rPr>
        <w:t xml:space="preserve">Main Problem: _____________________________________________________</w:t>
      </w:r>
    </w:p>
    <w:p w:rsidR="00000000" w:rsidDel="00000000" w:rsidP="00000000" w:rsidRDefault="00000000" w:rsidRPr="00000000" w14:paraId="00000066">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7">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8">
      <w:pPr>
        <w:widowControl w:val="0"/>
        <w:spacing w:after="240" w:before="240" w:line="240" w:lineRule="auto"/>
        <w:rPr>
          <w:b w:val="1"/>
          <w:bCs w:val="1"/>
        </w:rPr>
      </w:pPr>
      <w:r w:rsidDel="00000000" w:rsidR="00000000" w:rsidRPr="00000000">
        <w:rPr>
          <w:b w:val="1"/>
          <w:bCs w:val="1"/>
          <w:rtl w:val="0"/>
        </w:rPr>
        <w:t xml:space="preserve">Step 2: Identify three to four Sub-Problems</w:t>
      </w:r>
    </w:p>
    <w:p w:rsidR="00000000" w:rsidDel="00000000" w:rsidP="00000000" w:rsidRDefault="00000000" w:rsidRPr="00000000" w14:paraId="00000069">
      <w:pPr>
        <w:widowControl w:val="0"/>
        <w:spacing w:after="240" w:before="240" w:line="276" w:lineRule="auto"/>
        <w:rPr/>
      </w:pPr>
      <w:r w:rsidDel="00000000" w:rsidR="00000000" w:rsidRPr="00000000">
        <w:rPr>
          <w:rtl w:val="0"/>
        </w:rPr>
        <w:t xml:space="preserve">Please list possible sub-problems:</w:t>
      </w:r>
    </w:p>
    <w:p w:rsidR="00000000" w:rsidDel="00000000" w:rsidP="00000000" w:rsidRDefault="00000000" w:rsidRPr="00000000" w14:paraId="0000006A">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6B">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6C">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6D">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6E">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6F">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70">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71">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72">
      <w:pPr>
        <w:widowControl w:val="0"/>
        <w:spacing w:after="240" w:before="240" w:line="240" w:lineRule="auto"/>
        <w:rPr>
          <w:b w:val="1"/>
          <w:bCs w:val="1"/>
        </w:rPr>
      </w:pPr>
      <w:r w:rsidDel="00000000" w:rsidR="00000000" w:rsidRPr="00000000">
        <w:rPr>
          <w:b w:val="1"/>
          <w:bCs w:val="1"/>
          <w:rtl w:val="0"/>
        </w:rPr>
        <w:t xml:space="preserve">Step 3: Define Computational Thinking Approaches</w:t>
      </w:r>
    </w:p>
    <w:p w:rsidR="00000000" w:rsidDel="00000000" w:rsidP="00000000" w:rsidRDefault="00000000" w:rsidRPr="00000000" w14:paraId="00000073">
      <w:pPr>
        <w:widowControl w:val="0"/>
        <w:spacing w:after="240" w:before="240" w:line="276" w:lineRule="auto"/>
        <w:rPr/>
      </w:pPr>
      <w:r w:rsidDel="00000000" w:rsidR="00000000" w:rsidRPr="00000000">
        <w:rPr>
          <w:rtl w:val="0"/>
        </w:rPr>
        <w:t xml:space="preserve">For each sub-problem, apply CT skills:</w:t>
      </w:r>
    </w:p>
    <w:tbl>
      <w:tblPr>
        <w:tblStyle w:val="Table3"/>
        <w:tblW w:w="8035.5118110236235"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81.5307734903638"/>
        <w:gridCol w:w="1888.2763603949165"/>
        <w:gridCol w:w="4465.704677138343"/>
        <w:tblGridChange w:id="0">
          <w:tblGrid>
            <w:gridCol w:w="1681.5307734903638"/>
            <w:gridCol w:w="1888.2763603949165"/>
            <w:gridCol w:w="4465.704677138343"/>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4">
            <w:pPr>
              <w:widowControl w:val="0"/>
              <w:spacing w:before="240" w:line="276" w:lineRule="auto"/>
              <w:jc w:val="center"/>
              <w:rPr>
                <w:b w:val="1"/>
                <w:bCs w:val="1"/>
              </w:rPr>
            </w:pPr>
            <w:r w:rsidDel="00000000" w:rsidR="00000000" w:rsidRPr="00000000">
              <w:rPr>
                <w:b w:val="1"/>
                <w:bCs w:val="1"/>
                <w:rtl w:val="0"/>
              </w:rPr>
              <w:t xml:space="preserve">Sub-Problem</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5">
            <w:pPr>
              <w:widowControl w:val="0"/>
              <w:spacing w:before="240" w:line="276" w:lineRule="auto"/>
              <w:jc w:val="center"/>
              <w:rPr>
                <w:b w:val="1"/>
                <w:bCs w:val="1"/>
              </w:rPr>
            </w:pPr>
            <w:r w:rsidDel="00000000" w:rsidR="00000000" w:rsidRPr="00000000">
              <w:rPr>
                <w:b w:val="1"/>
                <w:bCs w:val="1"/>
                <w:rtl w:val="0"/>
              </w:rPr>
              <w:t xml:space="preserve">CT Skill</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6">
            <w:pPr>
              <w:widowControl w:val="0"/>
              <w:spacing w:before="240" w:line="276" w:lineRule="auto"/>
              <w:jc w:val="center"/>
              <w:rPr>
                <w:b w:val="1"/>
                <w:bCs w:val="1"/>
              </w:rPr>
            </w:pPr>
            <w:r w:rsidDel="00000000" w:rsidR="00000000" w:rsidRPr="00000000">
              <w:rPr>
                <w:b w:val="1"/>
                <w:bCs w:val="1"/>
                <w:rtl w:val="0"/>
              </w:rPr>
              <w:t xml:space="preserve">Example Solution</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7">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8">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9">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A">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B">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C">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D">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E">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7F">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80">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81">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82">
            <w:pPr>
              <w:widowControl w:val="0"/>
              <w:spacing w:before="240" w:line="276" w:lineRule="auto"/>
              <w:rPr/>
            </w:pPr>
            <w:r w:rsidDel="00000000" w:rsidR="00000000" w:rsidRPr="00000000">
              <w:rPr>
                <w:rtl w:val="0"/>
              </w:rPr>
            </w:r>
          </w:p>
        </w:tc>
      </w:tr>
    </w:tbl>
    <w:p w:rsidR="00000000" w:rsidDel="00000000" w:rsidP="00000000" w:rsidRDefault="00000000" w:rsidRPr="00000000" w14:paraId="00000083">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0084">
      <w:pPr>
        <w:widowControl w:val="0"/>
        <w:spacing w:after="240" w:before="240" w:line="240" w:lineRule="auto"/>
        <w:rPr>
          <w:b w:val="1"/>
          <w:bCs w:val="1"/>
        </w:rPr>
      </w:pPr>
      <w:r w:rsidDel="00000000" w:rsidR="00000000" w:rsidRPr="00000000">
        <w:rPr>
          <w:b w:val="1"/>
          <w:bCs w:val="1"/>
          <w:rtl w:val="0"/>
        </w:rPr>
        <w:t xml:space="preserve">Step 4: Draw a flowchart or write a pseudocode for the identified sub-problem</w:t>
      </w:r>
    </w:p>
    <w:p w:rsidR="00000000" w:rsidDel="00000000" w:rsidP="00000000" w:rsidRDefault="00000000" w:rsidRPr="00000000" w14:paraId="0000008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6">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7">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8">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A">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B">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C">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D">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E">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8F">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0">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1">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2">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3">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4">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6">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7">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098">
      <w:pPr>
        <w:widowControl w:val="0"/>
        <w:spacing w:after="240" w:before="240" w:line="240" w:lineRule="auto"/>
        <w:rPr>
          <w:b w:val="1"/>
          <w:bCs w:val="1"/>
        </w:rPr>
      </w:pPr>
      <w:r w:rsidDel="00000000" w:rsidR="00000000" w:rsidRPr="00000000">
        <w:rPr>
          <w:b w:val="1"/>
          <w:bCs w:val="1"/>
          <w:rtl w:val="0"/>
        </w:rPr>
        <w:t xml:space="preserve">Rubrics For Grading</w:t>
      </w:r>
    </w:p>
    <w:p w:rsidR="00000000" w:rsidDel="00000000" w:rsidP="00000000" w:rsidRDefault="00000000" w:rsidRPr="00000000" w14:paraId="00000099">
      <w:pPr>
        <w:widowControl w:val="0"/>
        <w:spacing w:after="240" w:before="240" w:line="240" w:lineRule="auto"/>
        <w:rPr>
          <w:b w:val="1"/>
          <w:bCs w:val="1"/>
        </w:rPr>
      </w:pPr>
      <w:r w:rsidDel="00000000" w:rsidR="00000000" w:rsidRPr="00000000">
        <w:rPr>
          <w:b w:val="1"/>
          <w:bCs w:val="1"/>
          <w:rtl w:val="0"/>
        </w:rPr>
        <w:t xml:space="preserve">Total Points: 20pts</w:t>
      </w:r>
    </w:p>
    <w:p w:rsidR="00000000" w:rsidDel="00000000" w:rsidP="00000000" w:rsidRDefault="00000000" w:rsidRPr="00000000" w14:paraId="0000009A">
      <w:pPr>
        <w:widowControl w:val="0"/>
        <w:spacing w:after="240" w:before="240" w:line="240" w:lineRule="auto"/>
        <w:rPr/>
      </w:pPr>
      <w:r w:rsidDel="00000000" w:rsidR="00000000" w:rsidRPr="00000000">
        <w:rPr>
          <w:rtl w:val="0"/>
        </w:rPr>
        <w:t xml:space="preserve">Criteria &amp; Levels of Performance</w:t>
      </w:r>
    </w:p>
    <w:tbl>
      <w:tblPr>
        <w:tblStyle w:val="Table4"/>
        <w:tblW w:w="8565.0" w:type="dxa"/>
        <w:jc w:val="left"/>
        <w:tblInd w:w="-525.0" w:type="dxa"/>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25"/>
        <w:gridCol w:w="1950"/>
        <w:gridCol w:w="1515"/>
        <w:gridCol w:w="1620"/>
        <w:gridCol w:w="1455"/>
        <w:tblGridChange w:id="0">
          <w:tblGrid>
            <w:gridCol w:w="2025"/>
            <w:gridCol w:w="1950"/>
            <w:gridCol w:w="1515"/>
            <w:gridCol w:w="1620"/>
            <w:gridCol w:w="1455"/>
          </w:tblGrid>
        </w:tblGridChange>
      </w:tblGrid>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B">
            <w:pPr>
              <w:widowControl w:val="0"/>
              <w:spacing w:before="240" w:line="276" w:lineRule="auto"/>
              <w:jc w:val="center"/>
              <w:rPr>
                <w:b w:val="1"/>
                <w:bCs w:val="1"/>
              </w:rPr>
            </w:pPr>
            <w:r w:rsidDel="00000000" w:rsidR="00000000" w:rsidRPr="00000000">
              <w:rPr>
                <w:b w:val="1"/>
                <w:bCs w:val="1"/>
                <w:rtl w:val="0"/>
              </w:rPr>
              <w:t xml:space="preserve">Criteria</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C">
            <w:pPr>
              <w:widowControl w:val="0"/>
              <w:spacing w:before="240" w:line="276" w:lineRule="auto"/>
              <w:jc w:val="center"/>
              <w:rPr>
                <w:b w:val="1"/>
                <w:bCs w:val="1"/>
              </w:rPr>
            </w:pPr>
            <w:r w:rsidDel="00000000" w:rsidR="00000000" w:rsidRPr="00000000">
              <w:rPr>
                <w:b w:val="1"/>
                <w:bCs w:val="1"/>
                <w:rtl w:val="0"/>
              </w:rPr>
              <w:t xml:space="preserve">Excellent (4)</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D">
            <w:pPr>
              <w:widowControl w:val="0"/>
              <w:spacing w:before="240" w:line="276" w:lineRule="auto"/>
              <w:jc w:val="center"/>
              <w:rPr>
                <w:b w:val="1"/>
                <w:bCs w:val="1"/>
              </w:rPr>
            </w:pPr>
            <w:r w:rsidDel="00000000" w:rsidR="00000000" w:rsidRPr="00000000">
              <w:rPr>
                <w:b w:val="1"/>
                <w:bCs w:val="1"/>
                <w:rtl w:val="0"/>
              </w:rPr>
              <w:t xml:space="preserve">Good (3)</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E">
            <w:pPr>
              <w:widowControl w:val="0"/>
              <w:spacing w:before="240" w:line="276" w:lineRule="auto"/>
              <w:jc w:val="center"/>
              <w:rPr>
                <w:b w:val="1"/>
                <w:bCs w:val="1"/>
              </w:rPr>
            </w:pPr>
            <w:r w:rsidDel="00000000" w:rsidR="00000000" w:rsidRPr="00000000">
              <w:rPr>
                <w:b w:val="1"/>
                <w:bCs w:val="1"/>
                <w:rtl w:val="0"/>
              </w:rPr>
              <w:t xml:space="preserve">Fair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9F">
            <w:pPr>
              <w:widowControl w:val="0"/>
              <w:spacing w:before="240" w:line="276" w:lineRule="auto"/>
              <w:jc w:val="center"/>
              <w:rPr>
                <w:b w:val="1"/>
                <w:bCs w:val="1"/>
              </w:rPr>
            </w:pPr>
            <w:r w:rsidDel="00000000" w:rsidR="00000000" w:rsidRPr="00000000">
              <w:rPr>
                <w:b w:val="1"/>
                <w:bCs w:val="1"/>
                <w:rtl w:val="0"/>
              </w:rPr>
              <w:t xml:space="preserve">N.I. (1)</w:t>
            </w:r>
          </w:p>
        </w:tc>
      </w:tr>
      <w:tr>
        <w:trPr>
          <w:cantSplit w:val="0"/>
          <w:trHeight w:val="147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0">
            <w:pPr>
              <w:widowControl w:val="0"/>
              <w:spacing w:before="240" w:line="276" w:lineRule="auto"/>
              <w:rPr>
                <w:b w:val="1"/>
                <w:bCs w:val="1"/>
              </w:rPr>
            </w:pPr>
            <w:r w:rsidDel="00000000" w:rsidR="00000000" w:rsidRPr="00000000">
              <w:rPr>
                <w:b w:val="1"/>
                <w:bCs w:val="1"/>
                <w:rtl w:val="0"/>
              </w:rPr>
              <w:t xml:space="preserve">Identification of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1">
            <w:pPr>
              <w:widowControl w:val="0"/>
              <w:spacing w:before="240" w:line="276" w:lineRule="auto"/>
              <w:rPr/>
            </w:pPr>
            <w:r w:rsidDel="00000000" w:rsidR="00000000" w:rsidRPr="00000000">
              <w:rPr>
                <w:rtl w:val="0"/>
              </w:rPr>
              <w:t xml:space="preserve">Identifies 3+ clear, relevant sub-problems that directly connect to the scenario.</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2">
            <w:pPr>
              <w:widowControl w:val="0"/>
              <w:spacing w:before="240" w:line="276" w:lineRule="auto"/>
              <w:rPr/>
            </w:pPr>
            <w:r w:rsidDel="00000000" w:rsidR="00000000" w:rsidRPr="00000000">
              <w:rPr>
                <w:rtl w:val="0"/>
              </w:rPr>
              <w:t xml:space="preserve">Identifies 2–3 mostly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3">
            <w:pPr>
              <w:widowControl w:val="0"/>
              <w:spacing w:before="240" w:line="276" w:lineRule="auto"/>
              <w:rPr/>
            </w:pPr>
            <w:r w:rsidDel="00000000" w:rsidR="00000000" w:rsidRPr="00000000">
              <w:rPr>
                <w:rtl w:val="0"/>
              </w:rPr>
              <w:t xml:space="preserve">Identifies 1–2 vague or partially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4">
            <w:pPr>
              <w:widowControl w:val="0"/>
              <w:spacing w:before="240" w:line="276" w:lineRule="auto"/>
              <w:rPr/>
            </w:pPr>
            <w:r w:rsidDel="00000000" w:rsidR="00000000" w:rsidRPr="00000000">
              <w:rPr>
                <w:rtl w:val="0"/>
              </w:rPr>
              <w:t xml:space="preserve">Struggles to identify sub-problems or lists unrelated issues.</w:t>
            </w:r>
          </w:p>
        </w:tc>
      </w:tr>
      <w:tr>
        <w:trPr>
          <w:cantSplit w:val="0"/>
          <w:trHeight w:val="316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5">
            <w:pPr>
              <w:widowControl w:val="0"/>
              <w:spacing w:before="240" w:line="276" w:lineRule="auto"/>
              <w:rPr>
                <w:b w:val="1"/>
                <w:bCs w:val="1"/>
              </w:rPr>
            </w:pPr>
            <w:r w:rsidDel="00000000" w:rsidR="00000000" w:rsidRPr="00000000">
              <w:rPr>
                <w:b w:val="1"/>
                <w:bCs w:val="1"/>
                <w:rtl w:val="0"/>
              </w:rPr>
              <w:t xml:space="preserve">Application of CT Strategies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6">
            <w:pPr>
              <w:widowControl w:val="0"/>
              <w:spacing w:before="240" w:line="276" w:lineRule="auto"/>
              <w:rPr/>
            </w:pPr>
            <w:r w:rsidDel="00000000" w:rsidR="00000000" w:rsidRPr="00000000">
              <w:rPr>
                <w:rtl w:val="0"/>
              </w:rPr>
              <w:t xml:space="preserve">Correctly applies appropriate CT strategies (abstraction, decomposition, pattern recognition, algorithm design) to each sub-problem with 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7">
            <w:pPr>
              <w:widowControl w:val="0"/>
              <w:spacing w:before="240" w:line="276" w:lineRule="auto"/>
              <w:rPr/>
            </w:pPr>
            <w:r w:rsidDel="00000000" w:rsidR="00000000" w:rsidRPr="00000000">
              <w:rPr>
                <w:rtl w:val="0"/>
              </w:rPr>
              <w:t xml:space="preserve">Applies CT strategies to most sub-problems, with minor errors or limited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8">
            <w:pPr>
              <w:widowControl w:val="0"/>
              <w:spacing w:before="240" w:line="276" w:lineRule="auto"/>
              <w:rPr/>
            </w:pPr>
            <w:r w:rsidDel="00000000" w:rsidR="00000000" w:rsidRPr="00000000">
              <w:rPr>
                <w:rtl w:val="0"/>
              </w:rPr>
              <w:t xml:space="preserve">Applies CT strategies inconsistently, with weak or unclear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9">
            <w:pPr>
              <w:widowControl w:val="0"/>
              <w:spacing w:before="240" w:line="276" w:lineRule="auto"/>
              <w:rPr/>
            </w:pPr>
            <w:r w:rsidDel="00000000" w:rsidR="00000000" w:rsidRPr="00000000">
              <w:rPr>
                <w:rtl w:val="0"/>
              </w:rPr>
              <w:t xml:space="preserve">Rarely applies CT strategies or misuses them.</w:t>
            </w:r>
          </w:p>
        </w:tc>
      </w:tr>
      <w:tr>
        <w:trPr>
          <w:cantSplit w:val="0"/>
          <w:trHeight w:val="204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A">
            <w:pPr>
              <w:widowControl w:val="0"/>
              <w:spacing w:before="240" w:line="276" w:lineRule="auto"/>
              <w:rPr>
                <w:b w:val="1"/>
                <w:bCs w:val="1"/>
              </w:rPr>
            </w:pPr>
            <w:r w:rsidDel="00000000" w:rsidR="00000000" w:rsidRPr="00000000">
              <w:rPr>
                <w:b w:val="1"/>
                <w:bCs w:val="1"/>
                <w:rtl w:val="0"/>
              </w:rPr>
              <w:t xml:space="preserve">Flowchart / Pseudocode</w:t>
            </w:r>
          </w:p>
          <w:p w:rsidR="00000000" w:rsidDel="00000000" w:rsidP="00000000" w:rsidRDefault="00000000" w:rsidRPr="00000000" w14:paraId="000000AB">
            <w:pPr>
              <w:widowControl w:val="0"/>
              <w:spacing w:before="240" w:line="276" w:lineRule="auto"/>
              <w:rPr/>
            </w:pPr>
            <w:r w:rsidDel="00000000" w:rsidR="00000000" w:rsidRPr="00000000">
              <w:rPr>
                <w:rtl w:val="0"/>
              </w:rPr>
              <w:t xml:space="preserve">X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C">
            <w:pPr>
              <w:widowControl w:val="0"/>
              <w:spacing w:before="240" w:line="276" w:lineRule="auto"/>
              <w:rPr/>
            </w:pPr>
            <w:r w:rsidDel="00000000" w:rsidR="00000000" w:rsidRPr="00000000">
              <w:rPr>
                <w:rtl w:val="0"/>
              </w:rPr>
              <w:t xml:space="preserve">Flowchart / Pseudocode is complete, logical, and easy to follow; shows clear steps and decision points.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D">
            <w:pPr>
              <w:widowControl w:val="0"/>
              <w:spacing w:before="240" w:line="276" w:lineRule="auto"/>
              <w:rPr/>
            </w:pPr>
            <w:r w:rsidDel="00000000" w:rsidR="00000000" w:rsidRPr="00000000">
              <w:rPr>
                <w:rtl w:val="0"/>
              </w:rPr>
              <w:t xml:space="preserve">Flowchart / Pseudocode is mostly complete and logical, with minor gaps or unclear steps.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E">
            <w:pPr>
              <w:widowControl w:val="0"/>
              <w:spacing w:before="240" w:line="276" w:lineRule="auto"/>
              <w:rPr/>
            </w:pPr>
            <w:r w:rsidDel="00000000" w:rsidR="00000000" w:rsidRPr="00000000">
              <w:rPr>
                <w:rtl w:val="0"/>
              </w:rPr>
              <w:t xml:space="preserve">Flowchart / Pseudo Code is partially complete, missing key steps or connections.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F">
            <w:pPr>
              <w:widowControl w:val="0"/>
              <w:spacing w:before="240" w:line="276" w:lineRule="auto"/>
              <w:rPr/>
            </w:pPr>
            <w:r w:rsidDel="00000000" w:rsidR="00000000" w:rsidRPr="00000000">
              <w:rPr>
                <w:rtl w:val="0"/>
              </w:rPr>
              <w:t xml:space="preserve">Flowchart / Pseudocode is incomplete, confusing, or missing entirely.</w:t>
            </w:r>
          </w:p>
        </w:tc>
      </w:tr>
      <w:tr>
        <w:trPr>
          <w:cantSplit w:val="0"/>
          <w:trHeight w:val="261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0">
            <w:pPr>
              <w:widowControl w:val="0"/>
              <w:spacing w:before="240" w:line="276" w:lineRule="auto"/>
              <w:rPr>
                <w:b w:val="1"/>
                <w:bCs w:val="1"/>
              </w:rPr>
            </w:pPr>
            <w:r w:rsidDel="00000000" w:rsidR="00000000" w:rsidRPr="00000000">
              <w:rPr>
                <w:b w:val="1"/>
                <w:bCs w:val="1"/>
                <w:rtl w:val="0"/>
              </w:rPr>
              <w:t xml:space="preserve">Reflection /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1">
            <w:pPr>
              <w:widowControl w:val="0"/>
              <w:spacing w:before="240" w:line="276" w:lineRule="auto"/>
              <w:rPr/>
            </w:pPr>
            <w:r w:rsidDel="00000000" w:rsidR="00000000" w:rsidRPr="00000000">
              <w:rPr>
                <w:rtl w:val="0"/>
              </w:rPr>
              <w:t xml:space="preserve">Provides thoughtful reflection on how decomposition helps problem-solving and identifies CT skills used with strong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2">
            <w:pPr>
              <w:widowControl w:val="0"/>
              <w:spacing w:before="240" w:line="276" w:lineRule="auto"/>
              <w:rPr/>
            </w:pPr>
            <w:r w:rsidDel="00000000" w:rsidR="00000000" w:rsidRPr="00000000">
              <w:rPr>
                <w:rtl w:val="0"/>
              </w:rPr>
              <w:t xml:space="preserve">Provides adequate reflection with some justification of CT skills.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3">
            <w:pPr>
              <w:widowControl w:val="0"/>
              <w:spacing w:before="240" w:line="276" w:lineRule="auto"/>
              <w:rPr/>
            </w:pPr>
            <w:r w:rsidDel="00000000" w:rsidR="00000000" w:rsidRPr="00000000">
              <w:rPr>
                <w:rtl w:val="0"/>
              </w:rPr>
              <w:t xml:space="preserve">Provides limited reflection with weak or generic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4">
            <w:pPr>
              <w:widowControl w:val="0"/>
              <w:spacing w:before="240" w:line="276" w:lineRule="auto"/>
              <w:rPr/>
            </w:pPr>
            <w:r w:rsidDel="00000000" w:rsidR="00000000" w:rsidRPr="00000000">
              <w:rPr>
                <w:rtl w:val="0"/>
              </w:rPr>
              <w:t xml:space="preserve">Provides minimal or no reflection.</w:t>
            </w:r>
          </w:p>
        </w:tc>
      </w:tr>
    </w:tbl>
    <w:p w:rsidR="00000000" w:rsidDel="00000000" w:rsidP="00000000" w:rsidRDefault="00000000" w:rsidRPr="00000000" w14:paraId="000000B5">
      <w:pPr>
        <w:widowControl w:val="0"/>
        <w:spacing w:line="256.8" w:lineRule="auto"/>
        <w:ind w:left="630" w:firstLine="0"/>
        <w:rPr/>
      </w:pPr>
      <w:r w:rsidDel="00000000" w:rsidR="00000000" w:rsidRPr="00000000">
        <w:rPr>
          <w:rtl w:val="0"/>
        </w:rPr>
      </w:r>
    </w:p>
    <w:p w:rsidR="00000000" w:rsidDel="00000000" w:rsidP="00000000" w:rsidRDefault="00000000" w:rsidRPr="00000000" w14:paraId="000000B6">
      <w:pPr>
        <w:widowControl w:val="0"/>
        <w:spacing w:after="240" w:before="240" w:line="240" w:lineRule="auto"/>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widowControl w:val="0"/>
        <w:spacing w:after="240" w:before="240" w:line="240" w:lineRule="auto"/>
        <w:jc w:val="center"/>
        <w:rPr>
          <w:b w:val="1"/>
          <w:bCs w:val="1"/>
          <w:color w:val="000000"/>
        </w:rPr>
      </w:pPr>
      <w:bookmarkStart w:colFirst="0" w:colLast="0" w:name="_heading=h.u5f1ob8s8x0h" w:id="4"/>
      <w:bookmarkEnd w:id="4"/>
      <w:r w:rsidDel="00000000" w:rsidR="00000000" w:rsidRPr="00000000">
        <w:rPr>
          <w:b w:val="1"/>
          <w:bCs w:val="1"/>
          <w:color w:val="000000"/>
          <w:rtl w:val="0"/>
        </w:rPr>
        <w:t xml:space="preserve">Annex B</w:t>
      </w:r>
    </w:p>
    <w:p w:rsidR="00000000" w:rsidDel="00000000" w:rsidP="00000000" w:rsidRDefault="00000000" w:rsidRPr="00000000" w14:paraId="000000B8">
      <w:pPr>
        <w:widowControl w:val="0"/>
        <w:spacing w:after="240" w:before="240" w:line="240" w:lineRule="auto"/>
        <w:jc w:val="center"/>
        <w:rPr>
          <w:b w:val="1"/>
          <w:bCs w:val="1"/>
        </w:rPr>
      </w:pPr>
      <w:r w:rsidDel="00000000" w:rsidR="00000000" w:rsidRPr="00000000">
        <w:rPr>
          <w:b w:val="1"/>
          <w:bCs w:val="1"/>
          <w:rtl w:val="0"/>
        </w:rPr>
        <w:t xml:space="preserve">Computational Thinking Exercise: "Smart Vending Machine"</w:t>
      </w:r>
    </w:p>
    <w:p w:rsidR="00000000" w:rsidDel="00000000" w:rsidP="00000000" w:rsidRDefault="00000000" w:rsidRPr="00000000" w14:paraId="000000B9">
      <w:pPr>
        <w:rPr>
          <w:b w:val="1"/>
          <w:bCs w:val="1"/>
        </w:rPr>
      </w:pPr>
      <w:r w:rsidDel="00000000" w:rsidR="00000000" w:rsidRPr="00000000">
        <w:rPr>
          <w:b w:val="1"/>
          <w:bCs w:val="1"/>
          <w:rtl w:val="0"/>
        </w:rPr>
        <w:t xml:space="preserve">Section: __________________________________</w:t>
        <w:tab/>
        <w:t xml:space="preserve">Score:____________</w:t>
      </w:r>
    </w:p>
    <w:p w:rsidR="00000000" w:rsidDel="00000000" w:rsidP="00000000" w:rsidRDefault="00000000" w:rsidRPr="00000000" w14:paraId="000000BA">
      <w:pPr>
        <w:rPr>
          <w:b w:val="1"/>
          <w:bCs w:val="1"/>
        </w:rPr>
      </w:pPr>
      <w:r w:rsidDel="00000000" w:rsidR="00000000" w:rsidRPr="00000000">
        <w:rPr>
          <w:b w:val="1"/>
          <w:bCs w:val="1"/>
          <w:rtl w:val="0"/>
        </w:rPr>
        <w:t xml:space="preserve">C# / Name:_________________________________</w:t>
        <w:tab/>
        <w:t xml:space="preserve">Date: _____________</w:t>
      </w:r>
    </w:p>
    <w:p w:rsidR="00000000" w:rsidDel="00000000" w:rsidP="00000000" w:rsidRDefault="00000000" w:rsidRPr="00000000" w14:paraId="000000BB">
      <w:pPr>
        <w:spacing w:line="240" w:lineRule="auto"/>
        <w:rPr>
          <w:b w:val="1"/>
          <w:bCs w:val="1"/>
        </w:rPr>
      </w:pPr>
      <w:r w:rsidDel="00000000" w:rsidR="00000000" w:rsidRPr="00000000">
        <w:rPr>
          <w:rtl w:val="0"/>
        </w:rPr>
      </w:r>
    </w:p>
    <w:p w:rsidR="00000000" w:rsidDel="00000000" w:rsidP="00000000" w:rsidRDefault="00000000" w:rsidRPr="00000000" w14:paraId="000000BC">
      <w:pPr>
        <w:widowControl w:val="0"/>
        <w:spacing w:after="240" w:before="240" w:lin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BD">
      <w:pPr>
        <w:widowControl w:val="0"/>
        <w:spacing w:after="240" w:before="240" w:line="276" w:lineRule="auto"/>
        <w:rPr/>
      </w:pPr>
      <w:r w:rsidDel="00000000" w:rsidR="00000000" w:rsidRPr="00000000">
        <w:rPr>
          <w:rtl w:val="0"/>
        </w:rPr>
        <w:t xml:space="preserve">Your school installs a vending machine to provide snacks and drinks. However, students encounter several issues:</w:t>
      </w:r>
    </w:p>
    <w:p w:rsidR="00000000" w:rsidDel="00000000" w:rsidP="00000000" w:rsidRDefault="00000000" w:rsidRPr="00000000" w14:paraId="000000BE">
      <w:pPr>
        <w:widowControl w:val="0"/>
        <w:numPr>
          <w:ilvl w:val="0"/>
          <w:numId w:val="1"/>
        </w:numPr>
        <w:spacing w:after="0" w:before="240" w:line="276" w:lineRule="auto"/>
        <w:ind w:left="720" w:hanging="360"/>
        <w:rPr/>
      </w:pPr>
      <w:r w:rsidDel="00000000" w:rsidR="00000000" w:rsidRPr="00000000">
        <w:rPr>
          <w:rtl w:val="0"/>
        </w:rPr>
        <w:t xml:space="preserve">Sometimes the machine does not give the correct change.</w:t>
      </w:r>
    </w:p>
    <w:p w:rsidR="00000000" w:rsidDel="00000000" w:rsidP="00000000" w:rsidRDefault="00000000" w:rsidRPr="00000000" w14:paraId="000000BF">
      <w:pPr>
        <w:widowControl w:val="0"/>
        <w:numPr>
          <w:ilvl w:val="0"/>
          <w:numId w:val="1"/>
        </w:numPr>
        <w:spacing w:after="0" w:before="0" w:line="276" w:lineRule="auto"/>
        <w:ind w:left="720" w:hanging="360"/>
        <w:rPr/>
      </w:pPr>
      <w:r w:rsidDel="00000000" w:rsidR="00000000" w:rsidRPr="00000000">
        <w:rPr>
          <w:rtl w:val="0"/>
        </w:rPr>
        <w:t xml:space="preserve">Items run out, but the machine doesn’t notify anyone.</w:t>
      </w:r>
    </w:p>
    <w:p w:rsidR="00000000" w:rsidDel="00000000" w:rsidP="00000000" w:rsidRDefault="00000000" w:rsidRPr="00000000" w14:paraId="000000C0">
      <w:pPr>
        <w:widowControl w:val="0"/>
        <w:numPr>
          <w:ilvl w:val="0"/>
          <w:numId w:val="1"/>
        </w:numPr>
        <w:spacing w:after="0" w:before="0" w:line="276" w:lineRule="auto"/>
        <w:ind w:left="720" w:hanging="360"/>
        <w:rPr/>
      </w:pPr>
      <w:r w:rsidDel="00000000" w:rsidR="00000000" w:rsidRPr="00000000">
        <w:rPr>
          <w:rtl w:val="0"/>
        </w:rPr>
        <w:t xml:space="preserve">Students press the wrong buttons and get the wrong item.</w:t>
      </w:r>
    </w:p>
    <w:p w:rsidR="00000000" w:rsidDel="00000000" w:rsidP="00000000" w:rsidRDefault="00000000" w:rsidRPr="00000000" w14:paraId="000000C1">
      <w:pPr>
        <w:widowControl w:val="0"/>
        <w:numPr>
          <w:ilvl w:val="0"/>
          <w:numId w:val="1"/>
        </w:numPr>
        <w:spacing w:after="240" w:before="0" w:line="276" w:lineRule="auto"/>
        <w:ind w:left="720" w:hanging="360"/>
        <w:rPr/>
      </w:pPr>
      <w:r w:rsidDel="00000000" w:rsidR="00000000" w:rsidRPr="00000000">
        <w:rPr>
          <w:rtl w:val="0"/>
        </w:rPr>
        <w:t xml:space="preserve">The machine is slow when multiple students use it in succession.</w:t>
      </w:r>
    </w:p>
    <w:p w:rsidR="00000000" w:rsidDel="00000000" w:rsidP="00000000" w:rsidRDefault="00000000" w:rsidRPr="00000000" w14:paraId="000000C2">
      <w:pPr>
        <w:widowControl w:val="0"/>
        <w:spacing w:after="240" w:before="240" w:line="276" w:lineRule="auto"/>
        <w:rPr/>
      </w:pPr>
      <w:r w:rsidDel="00000000" w:rsidR="00000000" w:rsidRPr="00000000">
        <w:rPr>
          <w:rtl w:val="0"/>
        </w:rPr>
        <w:t xml:space="preserve">Your task is to </w:t>
      </w:r>
      <w:r w:rsidDel="00000000" w:rsidR="00000000" w:rsidRPr="00000000">
        <w:rPr>
          <w:b w:val="1"/>
          <w:bCs w:val="1"/>
          <w:rtl w:val="0"/>
        </w:rPr>
        <w:t xml:space="preserve">decompose this problem</w:t>
      </w:r>
      <w:r w:rsidDel="00000000" w:rsidR="00000000" w:rsidRPr="00000000">
        <w:rPr>
          <w:rtl w:val="0"/>
        </w:rPr>
        <w:t xml:space="preserve"> into smaller, manageable parts that could be solved with computational thinking (CT) Skills.</w:t>
      </w:r>
    </w:p>
    <w:p w:rsidR="00000000" w:rsidDel="00000000" w:rsidP="00000000" w:rsidRDefault="00000000" w:rsidRPr="00000000" w14:paraId="000000C3">
      <w:pPr>
        <w:widowControl w:val="0"/>
        <w:spacing w:after="240" w:before="240" w:line="240" w:lineRule="auto"/>
        <w:rPr>
          <w:b w:val="1"/>
          <w:bCs w:val="1"/>
        </w:rPr>
      </w:pPr>
      <w:r w:rsidDel="00000000" w:rsidR="00000000" w:rsidRPr="00000000">
        <w:rPr>
          <w:b w:val="1"/>
          <w:bCs w:val="1"/>
          <w:rtl w:val="0"/>
        </w:rPr>
        <w:t xml:space="preserve">Step 1: Identify the Big Problem</w:t>
      </w:r>
    </w:p>
    <w:p w:rsidR="00000000" w:rsidDel="00000000" w:rsidP="00000000" w:rsidRDefault="00000000" w:rsidRPr="00000000" w14:paraId="000000C4">
      <w:pPr>
        <w:widowControl w:val="0"/>
        <w:spacing w:after="240" w:before="240" w:line="240" w:lineRule="auto"/>
        <w:rPr/>
      </w:pPr>
      <w:r w:rsidDel="00000000" w:rsidR="00000000" w:rsidRPr="00000000">
        <w:rPr>
          <w:rtl w:val="0"/>
        </w:rPr>
        <w:t xml:space="preserve">Main Problem: _____________________________________________________</w:t>
      </w:r>
    </w:p>
    <w:p w:rsidR="00000000" w:rsidDel="00000000" w:rsidP="00000000" w:rsidRDefault="00000000" w:rsidRPr="00000000" w14:paraId="000000C5">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6">
      <w:pPr>
        <w:widowControl w:val="0"/>
        <w:spacing w:after="240" w:before="240" w:line="24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7">
      <w:pPr>
        <w:widowControl w:val="0"/>
        <w:spacing w:after="240" w:before="240" w:line="240" w:lineRule="auto"/>
        <w:rPr>
          <w:b w:val="1"/>
          <w:bCs w:val="1"/>
        </w:rPr>
      </w:pPr>
      <w:r w:rsidDel="00000000" w:rsidR="00000000" w:rsidRPr="00000000">
        <w:rPr>
          <w:b w:val="1"/>
          <w:bCs w:val="1"/>
          <w:rtl w:val="0"/>
        </w:rPr>
        <w:t xml:space="preserve">Step 2: Identify three to four Sub-Problems</w:t>
      </w:r>
    </w:p>
    <w:p w:rsidR="00000000" w:rsidDel="00000000" w:rsidP="00000000" w:rsidRDefault="00000000" w:rsidRPr="00000000" w14:paraId="000000C8">
      <w:pPr>
        <w:widowControl w:val="0"/>
        <w:spacing w:after="240" w:before="240" w:line="276" w:lineRule="auto"/>
        <w:rPr/>
      </w:pPr>
      <w:r w:rsidDel="00000000" w:rsidR="00000000" w:rsidRPr="00000000">
        <w:rPr>
          <w:rtl w:val="0"/>
        </w:rPr>
        <w:t xml:space="preserve">Please list possible sub-problems:</w:t>
      </w:r>
    </w:p>
    <w:p w:rsidR="00000000" w:rsidDel="00000000" w:rsidP="00000000" w:rsidRDefault="00000000" w:rsidRPr="00000000" w14:paraId="000000C9">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CA">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CB">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CC">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CD">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CE">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CF">
      <w:pPr>
        <w:widowControl w:val="0"/>
        <w:numPr>
          <w:ilvl w:val="0"/>
          <w:numId w:val="2"/>
        </w:numPr>
        <w:spacing w:after="240" w:before="240" w:line="276" w:lineRule="auto"/>
        <w:ind w:left="720" w:hanging="360"/>
        <w:rPr/>
      </w:pPr>
      <w:r w:rsidDel="00000000" w:rsidR="00000000" w:rsidRPr="00000000">
        <w:rPr>
          <w:rtl w:val="0"/>
        </w:rPr>
        <w:t xml:space="preserve">___________________________________________________________</w:t>
      </w:r>
    </w:p>
    <w:p w:rsidR="00000000" w:rsidDel="00000000" w:rsidP="00000000" w:rsidRDefault="00000000" w:rsidRPr="00000000" w14:paraId="000000D0">
      <w:pPr>
        <w:widowControl w:val="0"/>
        <w:spacing w:after="240" w:before="240" w:line="276" w:lineRule="auto"/>
        <w:ind w:left="720" w:firstLine="0"/>
        <w:rPr/>
      </w:pPr>
      <w:r w:rsidDel="00000000" w:rsidR="00000000" w:rsidRPr="00000000">
        <w:rPr>
          <w:rtl w:val="0"/>
        </w:rPr>
        <w:t xml:space="preserve">___________________________________________________________</w:t>
      </w:r>
    </w:p>
    <w:p w:rsidR="00000000" w:rsidDel="00000000" w:rsidP="00000000" w:rsidRDefault="00000000" w:rsidRPr="00000000" w14:paraId="000000D1">
      <w:pPr>
        <w:widowControl w:val="0"/>
        <w:spacing w:after="240" w:before="240" w:line="240" w:lineRule="auto"/>
        <w:rPr>
          <w:b w:val="1"/>
          <w:bCs w:val="1"/>
        </w:rPr>
      </w:pPr>
      <w:r w:rsidDel="00000000" w:rsidR="00000000" w:rsidRPr="00000000">
        <w:rPr>
          <w:b w:val="1"/>
          <w:bCs w:val="1"/>
          <w:rtl w:val="0"/>
        </w:rPr>
        <w:t xml:space="preserve">Step 3: Define Computational Thinking Approaches</w:t>
      </w:r>
    </w:p>
    <w:p w:rsidR="00000000" w:rsidDel="00000000" w:rsidP="00000000" w:rsidRDefault="00000000" w:rsidRPr="00000000" w14:paraId="000000D2">
      <w:pPr>
        <w:widowControl w:val="0"/>
        <w:spacing w:after="240" w:before="240" w:line="276" w:lineRule="auto"/>
        <w:rPr/>
      </w:pPr>
      <w:r w:rsidDel="00000000" w:rsidR="00000000" w:rsidRPr="00000000">
        <w:rPr>
          <w:rtl w:val="0"/>
        </w:rPr>
        <w:t xml:space="preserve">For each sub-problem, apply CT skills:</w:t>
      </w:r>
    </w:p>
    <w:tbl>
      <w:tblPr>
        <w:tblStyle w:val="Table5"/>
        <w:tblW w:w="8035.5118110236235"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81.5307734903638"/>
        <w:gridCol w:w="1888.2763603949165"/>
        <w:gridCol w:w="4465.704677138343"/>
        <w:tblGridChange w:id="0">
          <w:tblGrid>
            <w:gridCol w:w="1681.5307734903638"/>
            <w:gridCol w:w="1888.2763603949165"/>
            <w:gridCol w:w="4465.704677138343"/>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3">
            <w:pPr>
              <w:widowControl w:val="0"/>
              <w:spacing w:before="240" w:line="276" w:lineRule="auto"/>
              <w:jc w:val="center"/>
              <w:rPr>
                <w:b w:val="1"/>
                <w:bCs w:val="1"/>
              </w:rPr>
            </w:pPr>
            <w:r w:rsidDel="00000000" w:rsidR="00000000" w:rsidRPr="00000000">
              <w:rPr>
                <w:b w:val="1"/>
                <w:bCs w:val="1"/>
                <w:rtl w:val="0"/>
              </w:rPr>
              <w:t xml:space="preserve">Sub-Problem</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4">
            <w:pPr>
              <w:widowControl w:val="0"/>
              <w:spacing w:before="240" w:line="276" w:lineRule="auto"/>
              <w:jc w:val="center"/>
              <w:rPr>
                <w:b w:val="1"/>
                <w:bCs w:val="1"/>
              </w:rPr>
            </w:pPr>
            <w:r w:rsidDel="00000000" w:rsidR="00000000" w:rsidRPr="00000000">
              <w:rPr>
                <w:b w:val="1"/>
                <w:bCs w:val="1"/>
                <w:rtl w:val="0"/>
              </w:rPr>
              <w:t xml:space="preserve">CT Skill</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5">
            <w:pPr>
              <w:widowControl w:val="0"/>
              <w:spacing w:before="240" w:line="276" w:lineRule="auto"/>
              <w:jc w:val="center"/>
              <w:rPr>
                <w:b w:val="1"/>
                <w:bCs w:val="1"/>
              </w:rPr>
            </w:pPr>
            <w:r w:rsidDel="00000000" w:rsidR="00000000" w:rsidRPr="00000000">
              <w:rPr>
                <w:b w:val="1"/>
                <w:bCs w:val="1"/>
                <w:rtl w:val="0"/>
              </w:rPr>
              <w:t xml:space="preserve">Example Solution</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6">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7">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8">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9">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A">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B">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C">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D">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E">
            <w:pPr>
              <w:widowControl w:val="0"/>
              <w:spacing w:before="240" w:line="276" w:lineRule="auto"/>
              <w:rPr/>
            </w:pPr>
            <w:r w:rsidDel="00000000" w:rsidR="00000000" w:rsidRPr="00000000">
              <w:rPr>
                <w:rtl w:val="0"/>
              </w:rPr>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DF">
            <w:pPr>
              <w:widowControl w:val="0"/>
              <w:spacing w:before="240" w:line="276" w:lineRule="auto"/>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0">
            <w:pPr>
              <w:widowControl w:val="0"/>
              <w:spacing w:before="240" w:line="276" w:lineRule="auto"/>
              <w:rPr>
                <w:b w:val="1"/>
                <w:bCs w:val="1"/>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1">
            <w:pPr>
              <w:widowControl w:val="0"/>
              <w:spacing w:before="240" w:line="276" w:lineRule="auto"/>
              <w:rPr/>
            </w:pPr>
            <w:r w:rsidDel="00000000" w:rsidR="00000000" w:rsidRPr="00000000">
              <w:rPr>
                <w:rtl w:val="0"/>
              </w:rPr>
            </w:r>
          </w:p>
        </w:tc>
      </w:tr>
    </w:tbl>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00E3">
      <w:pPr>
        <w:widowControl w:val="0"/>
        <w:spacing w:after="240" w:before="240" w:line="240" w:lineRule="auto"/>
        <w:rPr>
          <w:b w:val="1"/>
          <w:bCs w:val="1"/>
        </w:rPr>
      </w:pPr>
      <w:r w:rsidDel="00000000" w:rsidR="00000000" w:rsidRPr="00000000">
        <w:rPr>
          <w:b w:val="1"/>
          <w:bCs w:val="1"/>
          <w:rtl w:val="0"/>
        </w:rPr>
        <w:t xml:space="preserve">Step 4: Draw a flowchart or write a pseudocode for the identified sub-problem (Your group could use a separate sheet of paper)</w:t>
      </w:r>
    </w:p>
    <w:p w:rsidR="00000000" w:rsidDel="00000000" w:rsidP="00000000" w:rsidRDefault="00000000" w:rsidRPr="00000000" w14:paraId="000000E4">
      <w:pPr>
        <w:widowControl w:val="0"/>
        <w:spacing w:after="240" w:before="240" w:line="240" w:lineRule="auto"/>
        <w:rPr/>
      </w:pPr>
      <w:r w:rsidDel="00000000" w:rsidR="00000000" w:rsidRPr="00000000">
        <w:rPr>
          <w:rtl w:val="0"/>
        </w:rPr>
      </w:r>
    </w:p>
    <w:p w:rsidR="00000000" w:rsidDel="00000000" w:rsidP="00000000" w:rsidRDefault="00000000" w:rsidRPr="00000000" w14:paraId="000000E5">
      <w:pPr>
        <w:widowControl w:val="0"/>
        <w:spacing w:after="240" w:before="240" w:line="240" w:lineRule="auto"/>
        <w:rPr/>
      </w:pPr>
      <w:r w:rsidDel="00000000" w:rsidR="00000000" w:rsidRPr="00000000">
        <w:rPr>
          <w:rtl w:val="0"/>
        </w:rPr>
      </w:r>
    </w:p>
    <w:p w:rsidR="00000000" w:rsidDel="00000000" w:rsidP="00000000" w:rsidRDefault="00000000" w:rsidRPr="00000000" w14:paraId="000000E6">
      <w:pPr>
        <w:widowControl w:val="0"/>
        <w:spacing w:after="240" w:before="240" w:line="240" w:lineRule="auto"/>
        <w:rPr/>
      </w:pPr>
      <w:r w:rsidDel="00000000" w:rsidR="00000000" w:rsidRPr="00000000">
        <w:rPr>
          <w:rtl w:val="0"/>
        </w:rPr>
      </w:r>
    </w:p>
    <w:p w:rsidR="00000000" w:rsidDel="00000000" w:rsidP="00000000" w:rsidRDefault="00000000" w:rsidRPr="00000000" w14:paraId="000000E7">
      <w:pPr>
        <w:widowControl w:val="0"/>
        <w:spacing w:after="240" w:before="240" w:line="240" w:lineRule="auto"/>
        <w:rPr/>
      </w:pPr>
      <w:r w:rsidDel="00000000" w:rsidR="00000000" w:rsidRPr="00000000">
        <w:rPr>
          <w:rtl w:val="0"/>
        </w:rPr>
      </w:r>
    </w:p>
    <w:p w:rsidR="00000000" w:rsidDel="00000000" w:rsidP="00000000" w:rsidRDefault="00000000" w:rsidRPr="00000000" w14:paraId="000000E8">
      <w:pPr>
        <w:widowControl w:val="0"/>
        <w:spacing w:after="240" w:before="240" w:line="240" w:lineRule="auto"/>
        <w:rPr/>
      </w:pPr>
      <w:r w:rsidDel="00000000" w:rsidR="00000000" w:rsidRPr="00000000">
        <w:rPr>
          <w:rtl w:val="0"/>
        </w:rPr>
      </w:r>
    </w:p>
    <w:p w:rsidR="00000000" w:rsidDel="00000000" w:rsidP="00000000" w:rsidRDefault="00000000" w:rsidRPr="00000000" w14:paraId="000000E9">
      <w:pPr>
        <w:widowControl w:val="0"/>
        <w:spacing w:after="240" w:before="240" w:line="240" w:lineRule="auto"/>
        <w:rPr/>
      </w:pPr>
      <w:r w:rsidDel="00000000" w:rsidR="00000000" w:rsidRPr="00000000">
        <w:rPr>
          <w:rtl w:val="0"/>
        </w:rPr>
      </w:r>
    </w:p>
    <w:p w:rsidR="00000000" w:rsidDel="00000000" w:rsidP="00000000" w:rsidRDefault="00000000" w:rsidRPr="00000000" w14:paraId="000000EA">
      <w:pPr>
        <w:widowControl w:val="0"/>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B">
      <w:pPr>
        <w:widowControl w:val="0"/>
        <w:spacing w:after="240" w:before="240" w:line="240" w:lineRule="auto"/>
        <w:rPr>
          <w:b w:val="1"/>
          <w:bCs w:val="1"/>
        </w:rPr>
      </w:pPr>
      <w:r w:rsidDel="00000000" w:rsidR="00000000" w:rsidRPr="00000000">
        <w:rPr>
          <w:b w:val="1"/>
          <w:bCs w:val="1"/>
          <w:rtl w:val="0"/>
        </w:rPr>
        <w:t xml:space="preserve">Rubrics For Grading</w:t>
      </w:r>
    </w:p>
    <w:p w:rsidR="00000000" w:rsidDel="00000000" w:rsidP="00000000" w:rsidRDefault="00000000" w:rsidRPr="00000000" w14:paraId="000000EC">
      <w:pPr>
        <w:widowControl w:val="0"/>
        <w:spacing w:after="240" w:before="240" w:line="240" w:lineRule="auto"/>
        <w:rPr>
          <w:b w:val="1"/>
          <w:bCs w:val="1"/>
        </w:rPr>
      </w:pPr>
      <w:r w:rsidDel="00000000" w:rsidR="00000000" w:rsidRPr="00000000">
        <w:rPr>
          <w:b w:val="1"/>
          <w:bCs w:val="1"/>
          <w:rtl w:val="0"/>
        </w:rPr>
        <w:t xml:space="preserve">Total Points: 20pts</w:t>
      </w:r>
    </w:p>
    <w:p w:rsidR="00000000" w:rsidDel="00000000" w:rsidP="00000000" w:rsidRDefault="00000000" w:rsidRPr="00000000" w14:paraId="000000ED">
      <w:pPr>
        <w:widowControl w:val="0"/>
        <w:spacing w:after="240" w:before="240" w:line="240" w:lineRule="auto"/>
        <w:rPr/>
      </w:pPr>
      <w:r w:rsidDel="00000000" w:rsidR="00000000" w:rsidRPr="00000000">
        <w:rPr>
          <w:rtl w:val="0"/>
        </w:rPr>
        <w:t xml:space="preserve">Criteria &amp; Levels of Performance</w:t>
      </w:r>
    </w:p>
    <w:tbl>
      <w:tblPr>
        <w:tblStyle w:val="Table6"/>
        <w:tblW w:w="8035.5118110236235"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498.8519440251318"/>
        <w:gridCol w:w="1942.956223736282"/>
        <w:gridCol w:w="1512.730202766105"/>
        <w:gridCol w:w="1623.7562726938927"/>
        <w:gridCol w:w="1457.2171678022114"/>
        <w:tblGridChange w:id="0">
          <w:tblGrid>
            <w:gridCol w:w="1498.8519440251318"/>
            <w:gridCol w:w="1942.956223736282"/>
            <w:gridCol w:w="1512.730202766105"/>
            <w:gridCol w:w="1623.7562726938927"/>
            <w:gridCol w:w="1457.2171678022114"/>
          </w:tblGrid>
        </w:tblGridChange>
      </w:tblGrid>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E">
            <w:pPr>
              <w:widowControl w:val="0"/>
              <w:spacing w:before="240" w:line="276" w:lineRule="auto"/>
              <w:jc w:val="center"/>
              <w:rPr>
                <w:b w:val="1"/>
                <w:bCs w:val="1"/>
              </w:rPr>
            </w:pPr>
            <w:r w:rsidDel="00000000" w:rsidR="00000000" w:rsidRPr="00000000">
              <w:rPr>
                <w:b w:val="1"/>
                <w:bCs w:val="1"/>
                <w:rtl w:val="0"/>
              </w:rPr>
              <w:t xml:space="preserve">Criteria</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EF">
            <w:pPr>
              <w:widowControl w:val="0"/>
              <w:spacing w:before="240" w:line="276" w:lineRule="auto"/>
              <w:jc w:val="center"/>
              <w:rPr>
                <w:b w:val="1"/>
                <w:bCs w:val="1"/>
              </w:rPr>
            </w:pPr>
            <w:r w:rsidDel="00000000" w:rsidR="00000000" w:rsidRPr="00000000">
              <w:rPr>
                <w:b w:val="1"/>
                <w:bCs w:val="1"/>
                <w:rtl w:val="0"/>
              </w:rPr>
              <w:t xml:space="preserve">Excellent (4)</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0">
            <w:pPr>
              <w:widowControl w:val="0"/>
              <w:spacing w:before="240" w:line="276" w:lineRule="auto"/>
              <w:jc w:val="center"/>
              <w:rPr>
                <w:b w:val="1"/>
                <w:bCs w:val="1"/>
              </w:rPr>
            </w:pPr>
            <w:r w:rsidDel="00000000" w:rsidR="00000000" w:rsidRPr="00000000">
              <w:rPr>
                <w:b w:val="1"/>
                <w:bCs w:val="1"/>
                <w:rtl w:val="0"/>
              </w:rPr>
              <w:t xml:space="preserve">Good (3)</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1">
            <w:pPr>
              <w:widowControl w:val="0"/>
              <w:spacing w:before="240" w:line="276" w:lineRule="auto"/>
              <w:jc w:val="center"/>
              <w:rPr>
                <w:b w:val="1"/>
                <w:bCs w:val="1"/>
              </w:rPr>
            </w:pPr>
            <w:r w:rsidDel="00000000" w:rsidR="00000000" w:rsidRPr="00000000">
              <w:rPr>
                <w:b w:val="1"/>
                <w:bCs w:val="1"/>
                <w:rtl w:val="0"/>
              </w:rPr>
              <w:t xml:space="preserve">Fair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2">
            <w:pPr>
              <w:widowControl w:val="0"/>
              <w:spacing w:before="240" w:line="276" w:lineRule="auto"/>
              <w:jc w:val="center"/>
              <w:rPr>
                <w:b w:val="1"/>
                <w:bCs w:val="1"/>
              </w:rPr>
            </w:pPr>
            <w:r w:rsidDel="00000000" w:rsidR="00000000" w:rsidRPr="00000000">
              <w:rPr>
                <w:b w:val="1"/>
                <w:bCs w:val="1"/>
                <w:rtl w:val="0"/>
              </w:rPr>
              <w:t xml:space="preserve">N.I. (1)</w:t>
            </w:r>
          </w:p>
        </w:tc>
      </w:tr>
      <w:tr>
        <w:trPr>
          <w:cantSplit w:val="0"/>
          <w:trHeight w:val="147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3">
            <w:pPr>
              <w:widowControl w:val="0"/>
              <w:spacing w:before="240" w:line="276" w:lineRule="auto"/>
              <w:rPr>
                <w:b w:val="1"/>
                <w:bCs w:val="1"/>
              </w:rPr>
            </w:pPr>
            <w:r w:rsidDel="00000000" w:rsidR="00000000" w:rsidRPr="00000000">
              <w:rPr>
                <w:b w:val="1"/>
                <w:bCs w:val="1"/>
                <w:rtl w:val="0"/>
              </w:rPr>
              <w:t xml:space="preserve">Identification of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4">
            <w:pPr>
              <w:widowControl w:val="0"/>
              <w:spacing w:before="240" w:line="276" w:lineRule="auto"/>
              <w:rPr/>
            </w:pPr>
            <w:r w:rsidDel="00000000" w:rsidR="00000000" w:rsidRPr="00000000">
              <w:rPr>
                <w:rtl w:val="0"/>
              </w:rPr>
              <w:t xml:space="preserve">Identifies 3+ clear, relevant sub-problems that directly connect to the scenario.</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5">
            <w:pPr>
              <w:widowControl w:val="0"/>
              <w:spacing w:before="240" w:line="276" w:lineRule="auto"/>
              <w:rPr/>
            </w:pPr>
            <w:r w:rsidDel="00000000" w:rsidR="00000000" w:rsidRPr="00000000">
              <w:rPr>
                <w:rtl w:val="0"/>
              </w:rPr>
              <w:t xml:space="preserve">Identifies 2–3 mostly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6">
            <w:pPr>
              <w:widowControl w:val="0"/>
              <w:spacing w:before="240" w:line="276" w:lineRule="auto"/>
              <w:rPr/>
            </w:pPr>
            <w:r w:rsidDel="00000000" w:rsidR="00000000" w:rsidRPr="00000000">
              <w:rPr>
                <w:rtl w:val="0"/>
              </w:rPr>
              <w:t xml:space="preserve">Identifies 1–2 vague or partially relevant sub-problems.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7">
            <w:pPr>
              <w:widowControl w:val="0"/>
              <w:spacing w:before="240" w:line="276" w:lineRule="auto"/>
              <w:rPr/>
            </w:pPr>
            <w:r w:rsidDel="00000000" w:rsidR="00000000" w:rsidRPr="00000000">
              <w:rPr>
                <w:rtl w:val="0"/>
              </w:rPr>
              <w:t xml:space="preserve">Struggles to identify sub-problems or lists unrelated issues.</w:t>
            </w:r>
          </w:p>
        </w:tc>
      </w:tr>
      <w:tr>
        <w:trPr>
          <w:cantSplit w:val="0"/>
          <w:trHeight w:val="316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8">
            <w:pPr>
              <w:widowControl w:val="0"/>
              <w:spacing w:before="240" w:line="276" w:lineRule="auto"/>
              <w:rPr>
                <w:b w:val="1"/>
                <w:bCs w:val="1"/>
              </w:rPr>
            </w:pPr>
            <w:r w:rsidDel="00000000" w:rsidR="00000000" w:rsidRPr="00000000">
              <w:rPr>
                <w:b w:val="1"/>
                <w:bCs w:val="1"/>
                <w:rtl w:val="0"/>
              </w:rPr>
              <w:t xml:space="preserve">Application of CT Strategies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9">
            <w:pPr>
              <w:widowControl w:val="0"/>
              <w:spacing w:before="240" w:line="276" w:lineRule="auto"/>
              <w:rPr/>
            </w:pPr>
            <w:r w:rsidDel="00000000" w:rsidR="00000000" w:rsidRPr="00000000">
              <w:rPr>
                <w:rtl w:val="0"/>
              </w:rPr>
              <w:t xml:space="preserve">Correctly applies appropriate CT strategies (abstraction, decomposition, pattern recognition, algorithm design) to each sub-problem with 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A">
            <w:pPr>
              <w:widowControl w:val="0"/>
              <w:spacing w:before="240" w:line="276" w:lineRule="auto"/>
              <w:rPr/>
            </w:pPr>
            <w:r w:rsidDel="00000000" w:rsidR="00000000" w:rsidRPr="00000000">
              <w:rPr>
                <w:rtl w:val="0"/>
              </w:rPr>
              <w:t xml:space="preserve">Applies CT strategies to most sub-problems, with minor errors or limited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B">
            <w:pPr>
              <w:widowControl w:val="0"/>
              <w:spacing w:before="240" w:line="276" w:lineRule="auto"/>
              <w:rPr/>
            </w:pPr>
            <w:r w:rsidDel="00000000" w:rsidR="00000000" w:rsidRPr="00000000">
              <w:rPr>
                <w:rtl w:val="0"/>
              </w:rPr>
              <w:t xml:space="preserve">Applies CT strategies inconsistently, with weak or unclear reasoning.</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C">
            <w:pPr>
              <w:widowControl w:val="0"/>
              <w:spacing w:before="240" w:line="276" w:lineRule="auto"/>
              <w:rPr/>
            </w:pPr>
            <w:r w:rsidDel="00000000" w:rsidR="00000000" w:rsidRPr="00000000">
              <w:rPr>
                <w:rtl w:val="0"/>
              </w:rPr>
              <w:t xml:space="preserve">Rarely applies CT strategies or misuses them.</w:t>
            </w:r>
          </w:p>
        </w:tc>
      </w:tr>
      <w:tr>
        <w:trPr>
          <w:cantSplit w:val="0"/>
          <w:trHeight w:val="204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D">
            <w:pPr>
              <w:widowControl w:val="0"/>
              <w:spacing w:before="240" w:line="276" w:lineRule="auto"/>
              <w:rPr>
                <w:b w:val="1"/>
                <w:bCs w:val="1"/>
              </w:rPr>
            </w:pPr>
            <w:r w:rsidDel="00000000" w:rsidR="00000000" w:rsidRPr="00000000">
              <w:rPr>
                <w:b w:val="1"/>
                <w:bCs w:val="1"/>
                <w:rtl w:val="0"/>
              </w:rPr>
              <w:t xml:space="preserve">Flowchart / Pseudocode</w:t>
            </w:r>
          </w:p>
          <w:p w:rsidR="00000000" w:rsidDel="00000000" w:rsidP="00000000" w:rsidRDefault="00000000" w:rsidRPr="00000000" w14:paraId="000000FE">
            <w:pPr>
              <w:widowControl w:val="0"/>
              <w:spacing w:before="240" w:line="276" w:lineRule="auto"/>
              <w:rPr/>
            </w:pPr>
            <w:r w:rsidDel="00000000" w:rsidR="00000000" w:rsidRPr="00000000">
              <w:rPr>
                <w:rtl w:val="0"/>
              </w:rPr>
              <w:t xml:space="preserve">X 2</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FF">
            <w:pPr>
              <w:widowControl w:val="0"/>
              <w:spacing w:before="240" w:line="276" w:lineRule="auto"/>
              <w:rPr/>
            </w:pPr>
            <w:r w:rsidDel="00000000" w:rsidR="00000000" w:rsidRPr="00000000">
              <w:rPr>
                <w:rtl w:val="0"/>
              </w:rPr>
              <w:t xml:space="preserve">Flowchart / Pseudocode is complete, logical, and easy to follow; shows clear steps and decision points.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0">
            <w:pPr>
              <w:widowControl w:val="0"/>
              <w:spacing w:before="240" w:line="276" w:lineRule="auto"/>
              <w:rPr/>
            </w:pPr>
            <w:r w:rsidDel="00000000" w:rsidR="00000000" w:rsidRPr="00000000">
              <w:rPr>
                <w:rtl w:val="0"/>
              </w:rPr>
              <w:t xml:space="preserve">Flowchart / Pseudocode is mostly complete and logical, with minor gaps or unclear steps.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1">
            <w:pPr>
              <w:widowControl w:val="0"/>
              <w:spacing w:before="240" w:line="276" w:lineRule="auto"/>
              <w:rPr/>
            </w:pPr>
            <w:r w:rsidDel="00000000" w:rsidR="00000000" w:rsidRPr="00000000">
              <w:rPr>
                <w:rtl w:val="0"/>
              </w:rPr>
              <w:t xml:space="preserve">Flowchart / Pseudo Code is partially complete, missing key steps or connections.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2">
            <w:pPr>
              <w:widowControl w:val="0"/>
              <w:spacing w:before="240" w:line="276" w:lineRule="auto"/>
              <w:rPr/>
            </w:pPr>
            <w:r w:rsidDel="00000000" w:rsidR="00000000" w:rsidRPr="00000000">
              <w:rPr>
                <w:rtl w:val="0"/>
              </w:rPr>
              <w:t xml:space="preserve">Flowchart / Pseudocode is incomplete, confusing, or missing entirely.</w:t>
            </w:r>
          </w:p>
        </w:tc>
      </w:tr>
      <w:tr>
        <w:trPr>
          <w:cantSplit w:val="0"/>
          <w:trHeight w:val="2610" w:hRule="atLeast"/>
          <w:tblHeader w:val="0"/>
        </w:trPr>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3">
            <w:pPr>
              <w:widowControl w:val="0"/>
              <w:spacing w:before="240" w:line="276" w:lineRule="auto"/>
              <w:rPr>
                <w:b w:val="1"/>
                <w:bCs w:val="1"/>
              </w:rPr>
            </w:pPr>
            <w:r w:rsidDel="00000000" w:rsidR="00000000" w:rsidRPr="00000000">
              <w:rPr>
                <w:b w:val="1"/>
                <w:bCs w:val="1"/>
                <w:rtl w:val="0"/>
              </w:rPr>
              <w:t xml:space="preserve">Reflection / Explanation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4">
            <w:pPr>
              <w:widowControl w:val="0"/>
              <w:spacing w:before="240" w:line="276" w:lineRule="auto"/>
              <w:rPr/>
            </w:pPr>
            <w:r w:rsidDel="00000000" w:rsidR="00000000" w:rsidRPr="00000000">
              <w:rPr>
                <w:rtl w:val="0"/>
              </w:rPr>
              <w:t xml:space="preserve">Provides thoughtful reflection on how decomposition helps problem-solving and identifies CT skills used with strong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5">
            <w:pPr>
              <w:widowControl w:val="0"/>
              <w:spacing w:before="240" w:line="276" w:lineRule="auto"/>
              <w:rPr/>
            </w:pPr>
            <w:r w:rsidDel="00000000" w:rsidR="00000000" w:rsidRPr="00000000">
              <w:rPr>
                <w:rtl w:val="0"/>
              </w:rPr>
              <w:t xml:space="preserve">Provides adequate reflection with some justification of CT skills.</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6">
            <w:pPr>
              <w:widowControl w:val="0"/>
              <w:spacing w:before="240" w:line="276" w:lineRule="auto"/>
              <w:rPr/>
            </w:pPr>
            <w:r w:rsidDel="00000000" w:rsidR="00000000" w:rsidRPr="00000000">
              <w:rPr>
                <w:rtl w:val="0"/>
              </w:rPr>
              <w:t xml:space="preserve">Provides limited reflection with weak or generic justification.</w:t>
            </w:r>
          </w:p>
        </w:tc>
        <w:tc>
          <w:tcPr>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107">
            <w:pPr>
              <w:widowControl w:val="0"/>
              <w:spacing w:before="240" w:line="276" w:lineRule="auto"/>
              <w:rPr/>
            </w:pPr>
            <w:r w:rsidDel="00000000" w:rsidR="00000000" w:rsidRPr="00000000">
              <w:rPr>
                <w:rtl w:val="0"/>
              </w:rPr>
              <w:t xml:space="preserve">Provides minimal or no reflection.</w:t>
            </w:r>
          </w:p>
        </w:tc>
      </w:tr>
    </w:tbl>
    <w:p w:rsidR="00000000" w:rsidDel="00000000" w:rsidP="00000000" w:rsidRDefault="00000000" w:rsidRPr="00000000" w14:paraId="00000108">
      <w:pPr>
        <w:pStyle w:val="Heading3"/>
        <w:widowControl w:val="0"/>
        <w:spacing w:line="240" w:lineRule="auto"/>
        <w:ind w:left="630" w:firstLine="0"/>
        <w:jc w:val="center"/>
        <w:rPr/>
      </w:pPr>
      <w:bookmarkStart w:colFirst="0" w:colLast="0" w:name="_heading=h.msk4nargruzm" w:id="5"/>
      <w:bookmarkEnd w:id="5"/>
      <w:r w:rsidDel="00000000" w:rsidR="00000000" w:rsidRPr="00000000">
        <w:br w:type="page"/>
      </w:r>
      <w:r w:rsidDel="00000000" w:rsidR="00000000" w:rsidRPr="00000000">
        <w:rPr>
          <w:rtl w:val="0"/>
        </w:rPr>
      </w:r>
    </w:p>
    <w:sectPr>
      <w:headerReference r:id="rId18" w:type="default"/>
      <w:footerReference r:id="rId19" w:type="default"/>
      <w:pgSz w:h="16838" w:w="11906" w:orient="portrait"/>
      <w:pgMar w:bottom="1440" w:top="1440" w:left="24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readme.md" TargetMode="External"/><Relationship Id="rId10" Type="http://schemas.openxmlformats.org/officeDocument/2006/relationships/hyperlink" Target="https://bit.ly/4qu6cQ9" TargetMode="External"/><Relationship Id="rId13" Type="http://schemas.openxmlformats.org/officeDocument/2006/relationships/hyperlink" Target="https://www.khanacademy.org/computing/ap-computer-science-principles/algorithms-101/evaluating-algorithms/a/measuring-an-algorithms-efficiency" TargetMode="External"/><Relationship Id="rId12" Type="http://schemas.openxmlformats.org/officeDocument/2006/relationships/hyperlink" Target="https://graphite.com/guides/technical-guide-code-quality-assess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NEBRe_EULiY" TargetMode="External"/><Relationship Id="rId15" Type="http://schemas.openxmlformats.org/officeDocument/2006/relationships/hyperlink" Target="https://openstax.org/books/introduction-computer-science/pages/2-1-computational-thinking" TargetMode="External"/><Relationship Id="rId14" Type="http://schemas.openxmlformats.org/officeDocument/2006/relationships/hyperlink" Target="https://www.youtube.com/watch?v=Y9sp8gONv9M" TargetMode="External"/><Relationship Id="rId17" Type="http://schemas.openxmlformats.org/officeDocument/2006/relationships/hyperlink" Target="https://www.youtube.com/watch?v=NEBRe_EULiY" TargetMode="External"/><Relationship Id="rId16" Type="http://schemas.openxmlformats.org/officeDocument/2006/relationships/hyperlink" Target="https://www.youtube.com/watch?v=-AzSRHiV9Cc"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openstax.org/books/introduction-computer-science/pages/2-1-computational-thinking" TargetMode="External"/><Relationship Id="rId8" Type="http://schemas.openxmlformats.org/officeDocument/2006/relationships/hyperlink" Target="https://bit.ly/46F52d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yHN35nYafPgJiAN0nYxS4u5w==">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