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FC01D" w14:textId="490F1885" w:rsidR="00F874D3" w:rsidRDefault="007D7030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"../Downloads/潮流文件+.dat+结构.png" </w:instrText>
      </w:r>
      <w:r>
        <w:rPr>
          <w:noProof/>
        </w:rPr>
        <w:fldChar w:fldCharType="separate"/>
      </w:r>
      <w:r w:rsidRPr="007D7030">
        <w:rPr>
          <w:rStyle w:val="a3"/>
          <w:noProof/>
        </w:rPr>
        <w:t>潮流文档解析思维导图</w:t>
      </w:r>
      <w:r>
        <w:rPr>
          <w:noProof/>
        </w:rPr>
        <w:fldChar w:fldCharType="end"/>
      </w:r>
    </w:p>
    <w:p w14:paraId="632C8A58" w14:textId="3EC43E9D" w:rsidR="007D7030" w:rsidRDefault="007D7030">
      <w:pPr>
        <w:rPr>
          <w:noProof/>
        </w:rPr>
      </w:pPr>
    </w:p>
    <w:p w14:paraId="12CEFAE6" w14:textId="7A0BDFE3" w:rsidR="007D7030" w:rsidRDefault="007D7030" w:rsidP="007D7030">
      <w:r>
        <w:t>(</w:t>
      </w:r>
      <w:proofErr w:type="gramStart"/>
      <w:r>
        <w:t>POWERFLOW,CASEID</w:t>
      </w:r>
      <w:proofErr w:type="gramEnd"/>
      <w:r>
        <w:t>=B10020555,PROJECT=BPA-1556238622209-51367)</w:t>
      </w:r>
    </w:p>
    <w:p w14:paraId="3498F636" w14:textId="029833F3" w:rsidR="007D7030" w:rsidRDefault="007D7030" w:rsidP="007D7030">
      <w:r>
        <w:rPr>
          <w:rFonts w:hint="eastAsia"/>
        </w:rPr>
        <w:t>.潮流方式名为</w:t>
      </w:r>
      <w:r>
        <w:t xml:space="preserve">B10020555 </w:t>
      </w:r>
      <w:r>
        <w:rPr>
          <w:rFonts w:hint="eastAsia"/>
        </w:rPr>
        <w:t>工程名为</w:t>
      </w:r>
      <w:r>
        <w:t>BPA-1556238622209-51367</w:t>
      </w:r>
    </w:p>
    <w:p w14:paraId="1455B5B0" w14:textId="77777777" w:rsidR="007D7030" w:rsidRDefault="007D7030" w:rsidP="007D7030"/>
    <w:p w14:paraId="297C15C2" w14:textId="0E5774D2" w:rsidR="007D7030" w:rsidRDefault="007D7030" w:rsidP="007D7030">
      <w:r>
        <w:t>/MVA_BASE= 100\</w:t>
      </w:r>
    </w:p>
    <w:p w14:paraId="4C295742" w14:textId="3C73EFC9" w:rsidR="007D7030" w:rsidRDefault="007D7030" w:rsidP="007D7030">
      <w:r>
        <w:rPr>
          <w:rFonts w:hint="eastAsia"/>
        </w:rPr>
        <w:t>.</w:t>
      </w:r>
      <w:r w:rsidRPr="007D7030">
        <w:t xml:space="preserve"> 指定基准容量，单位MVA,如果不填写，默认是100MVA</w:t>
      </w:r>
      <w:r>
        <w:rPr>
          <w:rFonts w:hint="eastAsia"/>
        </w:rPr>
        <w:t>（也就是说这一行可以不写）</w:t>
      </w:r>
    </w:p>
    <w:p w14:paraId="02FB2529" w14:textId="77777777" w:rsidR="007D7030" w:rsidRDefault="007D7030" w:rsidP="007D7030"/>
    <w:p w14:paraId="185B82E7" w14:textId="6C93F3C1" w:rsidR="007D7030" w:rsidRDefault="007D7030" w:rsidP="007D7030">
      <w:proofErr w:type="gramStart"/>
      <w:r>
        <w:t>./</w:t>
      </w:r>
      <w:proofErr w:type="gramEnd"/>
      <w:r>
        <w:t>P_INPUT_LIST,ZONES=ALL\</w:t>
      </w:r>
    </w:p>
    <w:p w14:paraId="3A7C1188" w14:textId="3842AF94" w:rsidR="007D7030" w:rsidRDefault="007D7030" w:rsidP="007D7030">
      <w:r>
        <w:rPr>
          <w:rFonts w:hint="eastAsia"/>
        </w:rPr>
        <w:t>.潮流计算输入选择 按分区</w:t>
      </w:r>
      <w:proofErr w:type="gramStart"/>
      <w:r>
        <w:rPr>
          <w:rFonts w:hint="eastAsia"/>
        </w:rPr>
        <w:t>名全部</w:t>
      </w:r>
      <w:proofErr w:type="gramEnd"/>
      <w:r>
        <w:rPr>
          <w:rFonts w:hint="eastAsia"/>
        </w:rPr>
        <w:t>输出</w:t>
      </w:r>
    </w:p>
    <w:p w14:paraId="2D9A7FC4" w14:textId="77777777" w:rsidR="007D7030" w:rsidRDefault="007D7030" w:rsidP="007D7030"/>
    <w:p w14:paraId="09B9A014" w14:textId="3BB5195B" w:rsidR="007D7030" w:rsidRDefault="007D7030" w:rsidP="007D7030">
      <w:r>
        <w:t>/P_OUTPUT_</w:t>
      </w:r>
      <w:proofErr w:type="gramStart"/>
      <w:r>
        <w:t>LIST,FULL</w:t>
      </w:r>
      <w:proofErr w:type="gramEnd"/>
      <w:r>
        <w:t>\</w:t>
      </w:r>
    </w:p>
    <w:p w14:paraId="7110C0DE" w14:textId="310CAA31" w:rsidR="007D7030" w:rsidRDefault="007D7030" w:rsidP="007D7030">
      <w:r>
        <w:rPr>
          <w:rFonts w:hint="eastAsia"/>
        </w:rPr>
        <w:t>.</w:t>
      </w:r>
      <w:r w:rsidR="007F3AD8">
        <w:rPr>
          <w:rFonts w:hint="eastAsia"/>
        </w:rPr>
        <w:t>计算结果输出的选择 全部输出</w:t>
      </w:r>
    </w:p>
    <w:p w14:paraId="4DE9E268" w14:textId="77777777" w:rsidR="007F3AD8" w:rsidRDefault="007F3AD8" w:rsidP="007D7030"/>
    <w:p w14:paraId="313ECFAC" w14:textId="3A34F0D0" w:rsidR="007D7030" w:rsidRDefault="007D7030" w:rsidP="007D7030">
      <w:r>
        <w:t>/RPT_SORT=ZONE\</w:t>
      </w:r>
    </w:p>
    <w:p w14:paraId="1C07230C" w14:textId="211E0130" w:rsidR="007D7030" w:rsidRDefault="007D7030" w:rsidP="007D7030">
      <w:r>
        <w:rPr>
          <w:rFonts w:hint="eastAsia"/>
        </w:rPr>
        <w:t>.</w:t>
      </w:r>
      <w:r w:rsidR="007F3AD8">
        <w:rPr>
          <w:rFonts w:hint="eastAsia"/>
        </w:rPr>
        <w:t>这是输出顺序的控制语句 按照分区顺序输出</w:t>
      </w:r>
    </w:p>
    <w:p w14:paraId="71B69494" w14:textId="77777777" w:rsidR="007F3AD8" w:rsidRDefault="007F3AD8" w:rsidP="007D7030"/>
    <w:p w14:paraId="51B1B9FF" w14:textId="7B602E87" w:rsidR="007D7030" w:rsidRDefault="007D7030" w:rsidP="007D7030">
      <w:r>
        <w:t>/P_ANALYSIS_</w:t>
      </w:r>
      <w:proofErr w:type="gramStart"/>
      <w:r>
        <w:t>RPT,LEVEL</w:t>
      </w:r>
      <w:proofErr w:type="gramEnd"/>
      <w:r>
        <w:t>=4\</w:t>
      </w:r>
    </w:p>
    <w:p w14:paraId="2952A37C" w14:textId="77777777" w:rsidR="007F3AD8" w:rsidRDefault="007D7030" w:rsidP="007D7030">
      <w:r>
        <w:rPr>
          <w:rFonts w:hint="eastAsia"/>
        </w:rPr>
        <w:t>.</w:t>
      </w:r>
      <w:r w:rsidR="007F3AD8">
        <w:rPr>
          <w:rFonts w:hint="eastAsia"/>
        </w:rPr>
        <w:t>潮流结果分析报告输出 按第4等级输出（即输出全部的分析报告）</w:t>
      </w:r>
    </w:p>
    <w:p w14:paraId="33E5FCEF" w14:textId="6CE85D5D" w:rsidR="007D7030" w:rsidRDefault="007F3AD8" w:rsidP="007D7030">
      <w:r>
        <w:rPr>
          <w:rFonts w:hint="eastAsia"/>
        </w:rPr>
        <w:t xml:space="preserve"> </w:t>
      </w:r>
    </w:p>
    <w:p w14:paraId="2A39548A" w14:textId="4466E127" w:rsidR="007D7030" w:rsidRDefault="007D7030" w:rsidP="007D7030">
      <w:r>
        <w:t>/NEW_</w:t>
      </w:r>
      <w:proofErr w:type="gramStart"/>
      <w:r>
        <w:t>BASE,FILE</w:t>
      </w:r>
      <w:proofErr w:type="gramEnd"/>
      <w:r>
        <w:t>=BPA-1556238622209-51367.BSE\</w:t>
      </w:r>
    </w:p>
    <w:p w14:paraId="39D8735B" w14:textId="066A41F9" w:rsidR="007D7030" w:rsidRDefault="007D7030" w:rsidP="007D7030">
      <w:r>
        <w:rPr>
          <w:rFonts w:hint="eastAsia"/>
        </w:rPr>
        <w:t>.</w:t>
      </w:r>
      <w:r w:rsidR="007F3AD8">
        <w:rPr>
          <w:rFonts w:hint="eastAsia"/>
        </w:rPr>
        <w:t>新库文件名为</w:t>
      </w:r>
      <w:r w:rsidR="007F3AD8">
        <w:t>BPA-1556238622209-51367.BSE</w:t>
      </w:r>
    </w:p>
    <w:p w14:paraId="62AAE8D5" w14:textId="77777777" w:rsidR="007F3AD8" w:rsidRDefault="007F3AD8" w:rsidP="007D7030"/>
    <w:p w14:paraId="746CF0FF" w14:textId="35719D43" w:rsidR="007D7030" w:rsidRDefault="007D7030" w:rsidP="007D7030">
      <w:r>
        <w:t>/PF_</w:t>
      </w:r>
      <w:proofErr w:type="gramStart"/>
      <w:r>
        <w:t>MAP,FILE</w:t>
      </w:r>
      <w:proofErr w:type="gramEnd"/>
      <w:r>
        <w:t xml:space="preserve"> =BPA-1556238622209-51367.MAP\</w:t>
      </w:r>
    </w:p>
    <w:p w14:paraId="64112266" w14:textId="231BFDA9" w:rsidR="007D7030" w:rsidRDefault="007D7030" w:rsidP="007D7030">
      <w:r>
        <w:rPr>
          <w:rFonts w:hint="eastAsia"/>
        </w:rPr>
        <w:t>.</w:t>
      </w:r>
      <w:r w:rsidR="007F3AD8">
        <w:rPr>
          <w:rFonts w:hint="eastAsia"/>
        </w:rPr>
        <w:t>潮流图文件名为</w:t>
      </w:r>
      <w:r w:rsidR="007F3AD8">
        <w:t>BPA-1556238622209-51367.MAP</w:t>
      </w:r>
    </w:p>
    <w:p w14:paraId="0C5F17B4" w14:textId="77777777" w:rsidR="001302C8" w:rsidRDefault="001302C8" w:rsidP="007D7030"/>
    <w:p w14:paraId="09A2F56A" w14:textId="1872EF9D" w:rsidR="007D7030" w:rsidRDefault="007D7030" w:rsidP="007D7030">
      <w:r>
        <w:t>/NETWORK_DATA\</w:t>
      </w:r>
    </w:p>
    <w:p w14:paraId="52E50866" w14:textId="1886351D" w:rsidR="007D7030" w:rsidRDefault="007D7030" w:rsidP="007D7030">
      <w:r>
        <w:rPr>
          <w:rFonts w:hint="eastAsia"/>
        </w:rPr>
        <w:t>.</w:t>
      </w:r>
      <w:r w:rsidR="007F3AD8">
        <w:rPr>
          <w:rFonts w:hint="eastAsia"/>
        </w:rPr>
        <w:t>以下是网络数据的内容</w:t>
      </w:r>
    </w:p>
    <w:p w14:paraId="6FB063B6" w14:textId="5CEE3693" w:rsidR="001302C8" w:rsidRDefault="001302C8" w:rsidP="007D7030"/>
    <w:p w14:paraId="3D864C24" w14:textId="77777777" w:rsidR="001302C8" w:rsidRDefault="001302C8" w:rsidP="001302C8">
      <w:r>
        <w:t>/ SOLUTION\</w:t>
      </w:r>
    </w:p>
    <w:p w14:paraId="6423C842" w14:textId="371D1AAD" w:rsidR="001302C8" w:rsidRDefault="001302C8" w:rsidP="001302C8">
      <w:r>
        <w:t>&gt;SOL_</w:t>
      </w:r>
      <w:proofErr w:type="gramStart"/>
      <w:r>
        <w:t>ITER,DECOUPLED</w:t>
      </w:r>
      <w:proofErr w:type="gramEnd"/>
      <w:r>
        <w:t>=30,CURRENT=0,NEWTON=25,OPTIM=0&lt;</w:t>
      </w:r>
    </w:p>
    <w:p w14:paraId="729520DB" w14:textId="150E6F63" w:rsidR="001302C8" w:rsidRDefault="001302C8" w:rsidP="001302C8">
      <w:pPr>
        <w:rPr>
          <w:rFonts w:hint="eastAsia"/>
        </w:rPr>
      </w:pPr>
      <w:r>
        <w:rPr>
          <w:rFonts w:hint="eastAsia"/>
        </w:rPr>
        <w:t>计算过程控制语句 表示P</w:t>
      </w:r>
      <w:r>
        <w:t>Q</w:t>
      </w:r>
      <w:r>
        <w:rPr>
          <w:rFonts w:hint="eastAsia"/>
        </w:rPr>
        <w:t>计算迭代30次，</w:t>
      </w:r>
      <w:proofErr w:type="gramStart"/>
      <w:r>
        <w:rPr>
          <w:rFonts w:hint="eastAsia"/>
        </w:rPr>
        <w:t>牛顿-拉夫逊计算</w:t>
      </w:r>
      <w:proofErr w:type="gramEnd"/>
      <w:r>
        <w:rPr>
          <w:rFonts w:hint="eastAsia"/>
        </w:rPr>
        <w:t>迭代25次</w:t>
      </w:r>
    </w:p>
    <w:p w14:paraId="39B0902D" w14:textId="4BC67B3F" w:rsidR="001302C8" w:rsidRPr="001302C8" w:rsidRDefault="001302C8" w:rsidP="001302C8">
      <w:pPr>
        <w:rPr>
          <w:rFonts w:hint="eastAsia"/>
        </w:rPr>
      </w:pPr>
      <w:r>
        <w:t>(END)</w:t>
      </w:r>
      <w:bookmarkStart w:id="0" w:name="_GoBack"/>
      <w:bookmarkEnd w:id="0"/>
    </w:p>
    <w:sectPr w:rsidR="001302C8" w:rsidRPr="00130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FE"/>
    <w:rsid w:val="001302C8"/>
    <w:rsid w:val="004905FE"/>
    <w:rsid w:val="007D7030"/>
    <w:rsid w:val="007F3AD8"/>
    <w:rsid w:val="00F8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106C"/>
  <w15:chartTrackingRefBased/>
  <w15:docId w15:val="{1C15C2C1-FCC2-48F3-AC84-F1D07793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70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7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第五 橘</dc:creator>
  <cp:keywords/>
  <dc:description/>
  <cp:lastModifiedBy>第五 橘</cp:lastModifiedBy>
  <cp:revision>3</cp:revision>
  <dcterms:created xsi:type="dcterms:W3CDTF">2019-05-23T07:59:00Z</dcterms:created>
  <dcterms:modified xsi:type="dcterms:W3CDTF">2019-05-23T08:16:00Z</dcterms:modified>
</cp:coreProperties>
</file>