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B55BAA" w:rsidRDefault="00A0768F" w:rsidP="00B55BA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="00B55BAA">
        <w:rPr>
          <w:lang w:val="ru-RU"/>
        </w:rPr>
        <w:t>модуль для вычисления периметра и площади прямоугольника.</w:t>
      </w:r>
    </w:p>
    <w:p w:rsidR="00B55BAA" w:rsidRDefault="00B55BAA" w:rsidP="00B55BA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5922EE" w:rsidRDefault="005922EE" w:rsidP="00B55BA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Подклю</w:t>
      </w:r>
      <w:r w:rsidR="0089571A">
        <w:rPr>
          <w:lang w:val="ru-RU"/>
        </w:rPr>
        <w:t>чите</w:t>
      </w:r>
      <w:bookmarkStart w:id="0" w:name="_GoBack"/>
      <w:bookmarkEnd w:id="0"/>
      <w:r w:rsidR="00912D7A">
        <w:rPr>
          <w:lang w:val="ru-RU"/>
        </w:rPr>
        <w:t xml:space="preserve"> модуль</w:t>
      </w:r>
      <w:r>
        <w:rPr>
          <w:lang w:val="ru-RU"/>
        </w:rPr>
        <w:t xml:space="preserve"> и воспользуйтесь его функционалом</w:t>
      </w:r>
      <w:r w:rsidR="00912D7A">
        <w:rPr>
          <w:lang w:val="ru-RU"/>
        </w:rPr>
        <w:t xml:space="preserve"> из другого файла</w:t>
      </w:r>
      <w:r>
        <w:rPr>
          <w:lang w:val="ru-RU"/>
        </w:rPr>
        <w:t>.</w:t>
      </w:r>
    </w:p>
    <w:p w:rsidR="00891865" w:rsidRPr="00B55BAA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B55BA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01C7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1342</cp:revision>
  <dcterms:created xsi:type="dcterms:W3CDTF">2014-09-21T17:26:00Z</dcterms:created>
  <dcterms:modified xsi:type="dcterms:W3CDTF">2017-10-16T21:32:00Z</dcterms:modified>
</cp:coreProperties>
</file>