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AFA" w:rsidRDefault="005E7AFA" w:rsidP="005E7AFA">
      <w:pPr>
        <w:rPr>
          <w:rFonts w:ascii="Calibri Light" w:hAnsi="Calibri Light"/>
        </w:rPr>
      </w:pPr>
    </w:p>
    <w:p w:rsidR="005E7AFA" w:rsidRDefault="005E7AFA" w:rsidP="005E7AFA">
      <w:pPr>
        <w:rPr>
          <w:rFonts w:ascii="Calibri Light" w:hAnsi="Calibri Light"/>
        </w:rPr>
      </w:pPr>
      <w:r>
        <w:rPr>
          <w:rFonts w:ascii="Calibri Light" w:hAnsi="Calibri Light"/>
        </w:rPr>
        <w:t>Мы провели встречу и переработали справочник. Направляю достигнутые договоренности:</w:t>
      </w:r>
    </w:p>
    <w:p w:rsidR="005E7AFA" w:rsidRDefault="005E7AFA" w:rsidP="005E7AFA">
      <w:pPr>
        <w:rPr>
          <w:rFonts w:ascii="Calibri Light" w:hAnsi="Calibri Light"/>
        </w:rPr>
      </w:pPr>
    </w:p>
    <w:p w:rsidR="005E7AFA" w:rsidRDefault="005E7AFA" w:rsidP="005E7AFA">
      <w:pPr>
        <w:pStyle w:val="ListParagraph"/>
        <w:numPr>
          <w:ilvl w:val="0"/>
          <w:numId w:val="1"/>
        </w:numPr>
        <w:rPr>
          <w:rFonts w:ascii="Calibri Light" w:hAnsi="Calibri Light"/>
        </w:rPr>
      </w:pPr>
      <w:r>
        <w:rPr>
          <w:rFonts w:ascii="Calibri Light" w:hAnsi="Calibri Light"/>
        </w:rPr>
        <w:t xml:space="preserve">Зафиксировано </w:t>
      </w:r>
      <w:r>
        <w:rPr>
          <w:rFonts w:ascii="Calibri Light" w:hAnsi="Calibri Light"/>
          <w:b/>
          <w:bCs/>
        </w:rPr>
        <w:t>11</w:t>
      </w:r>
      <w:r>
        <w:rPr>
          <w:rFonts w:ascii="Calibri Light" w:hAnsi="Calibri Light"/>
        </w:rPr>
        <w:t xml:space="preserve"> </w:t>
      </w:r>
      <w:proofErr w:type="spellStart"/>
      <w:r>
        <w:rPr>
          <w:rFonts w:ascii="Calibri Light" w:hAnsi="Calibri Light"/>
        </w:rPr>
        <w:t>верхнеуровневых</w:t>
      </w:r>
      <w:proofErr w:type="spellEnd"/>
      <w:r>
        <w:rPr>
          <w:rFonts w:ascii="Calibri Light" w:hAnsi="Calibri Light"/>
        </w:rPr>
        <w:t xml:space="preserve"> факторов для </w:t>
      </w:r>
      <w:r>
        <w:rPr>
          <w:rFonts w:ascii="Calibri Light" w:hAnsi="Calibri Light"/>
          <w:lang w:val="en-US"/>
        </w:rPr>
        <w:t>Waterfall</w:t>
      </w:r>
      <w:r>
        <w:rPr>
          <w:rFonts w:ascii="Calibri Light" w:hAnsi="Calibri Light"/>
        </w:rPr>
        <w:t>:</w:t>
      </w:r>
    </w:p>
    <w:tbl>
      <w:tblPr>
        <w:tblW w:w="3936" w:type="dxa"/>
        <w:tblInd w:w="13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</w:tblGrid>
      <w:tr w:rsidR="005E7AFA" w:rsidTr="005E7AFA">
        <w:trPr>
          <w:trHeight w:val="106"/>
        </w:trPr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jc w:val="center"/>
              <w:rPr>
                <w:rFonts w:ascii="Calibri Light" w:hAnsi="Calibri Light"/>
                <w:b/>
                <w:bCs/>
                <w:lang w:eastAsia="ru-RU"/>
              </w:rPr>
            </w:pPr>
            <w:proofErr w:type="spellStart"/>
            <w:r>
              <w:rPr>
                <w:rFonts w:ascii="Calibri Light" w:hAnsi="Calibri Light"/>
                <w:b/>
                <w:bCs/>
                <w:lang w:eastAsia="ru-RU"/>
              </w:rPr>
              <w:t>Factor_ID</w:t>
            </w:r>
            <w:proofErr w:type="spellEnd"/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jc w:val="center"/>
              <w:rPr>
                <w:rFonts w:ascii="Calibri Light" w:hAnsi="Calibri Light"/>
                <w:b/>
                <w:bCs/>
                <w:lang w:eastAsia="ru-RU"/>
              </w:rPr>
            </w:pPr>
            <w:proofErr w:type="spellStart"/>
            <w:r>
              <w:rPr>
                <w:rFonts w:ascii="Calibri Light" w:hAnsi="Calibri Light"/>
                <w:b/>
                <w:bCs/>
                <w:lang w:eastAsia="ru-RU"/>
              </w:rPr>
              <w:t>Factor_Code</w:t>
            </w:r>
            <w:proofErr w:type="spellEnd"/>
          </w:p>
        </w:tc>
      </w:tr>
      <w:tr w:rsidR="005E7AFA" w:rsidTr="005E7AFA">
        <w:trPr>
          <w:trHeight w:val="308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F01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HIRE_CY</w:t>
            </w:r>
          </w:p>
        </w:tc>
      </w:tr>
      <w:tr w:rsidR="005E7AFA" w:rsidTr="005E7AFA">
        <w:trPr>
          <w:trHeight w:val="308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F02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LEAVER_CY</w:t>
            </w:r>
          </w:p>
        </w:tc>
      </w:tr>
      <w:tr w:rsidR="005E7AFA" w:rsidTr="005E7AFA">
        <w:trPr>
          <w:trHeight w:val="205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F03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HIRE_PY</w:t>
            </w:r>
          </w:p>
        </w:tc>
      </w:tr>
      <w:tr w:rsidR="005E7AFA" w:rsidTr="005E7AFA">
        <w:trPr>
          <w:trHeight w:val="205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F04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LEAVER_PY</w:t>
            </w:r>
          </w:p>
        </w:tc>
      </w:tr>
      <w:tr w:rsidR="005E7AFA" w:rsidTr="005E7AFA">
        <w:trPr>
          <w:trHeight w:val="308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F05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VACANCY</w:t>
            </w:r>
          </w:p>
        </w:tc>
      </w:tr>
      <w:tr w:rsidR="005E7AFA" w:rsidTr="005E7AFA">
        <w:trPr>
          <w:trHeight w:val="102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F06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TRANSFERS</w:t>
            </w:r>
          </w:p>
        </w:tc>
      </w:tr>
      <w:tr w:rsidR="005E7AFA" w:rsidTr="005E7AFA">
        <w:trPr>
          <w:trHeight w:val="308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F07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INCREASE_SALARY</w:t>
            </w:r>
          </w:p>
        </w:tc>
      </w:tr>
      <w:tr w:rsidR="005E7AFA" w:rsidTr="005E7AFA">
        <w:trPr>
          <w:trHeight w:val="229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F08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VAC</w:t>
            </w:r>
            <w:r>
              <w:rPr>
                <w:rFonts w:ascii="Calibri Light" w:hAnsi="Calibri Light"/>
                <w:lang w:val="en-US" w:eastAsia="ru-RU"/>
              </w:rPr>
              <w:t>ATION PAY</w:t>
            </w:r>
            <w:r>
              <w:rPr>
                <w:rFonts w:ascii="Calibri Light" w:hAnsi="Calibri Light"/>
                <w:lang w:eastAsia="ru-RU"/>
              </w:rPr>
              <w:t>_RESERVE</w:t>
            </w:r>
          </w:p>
        </w:tc>
      </w:tr>
      <w:tr w:rsidR="005E7AFA" w:rsidTr="005E7AFA">
        <w:trPr>
          <w:trHeight w:val="64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F09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RESERVE_RESTORATION_PY</w:t>
            </w:r>
          </w:p>
        </w:tc>
      </w:tr>
      <w:tr w:rsidR="005E7AFA" w:rsidTr="005E7AFA">
        <w:trPr>
          <w:trHeight w:val="81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F10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  <w:lang w:eastAsia="ru-RU"/>
              </w:rPr>
            </w:pPr>
            <w:r>
              <w:rPr>
                <w:rFonts w:ascii="Calibri Light" w:hAnsi="Calibri Light"/>
                <w:lang w:eastAsia="ru-RU"/>
              </w:rPr>
              <w:t>RESERVE_CURRENT_YEAR</w:t>
            </w:r>
          </w:p>
        </w:tc>
      </w:tr>
      <w:tr w:rsidR="005E7AFA" w:rsidTr="005E7AFA">
        <w:trPr>
          <w:trHeight w:val="102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F11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AFA" w:rsidRDefault="005E7AFA">
            <w:pPr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OTHER</w:t>
            </w:r>
          </w:p>
        </w:tc>
      </w:tr>
    </w:tbl>
    <w:p w:rsidR="005E7AFA" w:rsidRDefault="005E7AFA" w:rsidP="005E7AFA">
      <w:pPr>
        <w:pStyle w:val="ListParagraph"/>
        <w:rPr>
          <w:rFonts w:ascii="Calibri Light" w:hAnsi="Calibri Light"/>
        </w:rPr>
      </w:pPr>
    </w:p>
    <w:p w:rsidR="005E7AFA" w:rsidRDefault="005E7AFA" w:rsidP="005E7AFA">
      <w:pPr>
        <w:pStyle w:val="ListParagraph"/>
        <w:numPr>
          <w:ilvl w:val="0"/>
          <w:numId w:val="1"/>
        </w:numPr>
        <w:rPr>
          <w:rFonts w:ascii="Calibri Light" w:hAnsi="Calibri Light"/>
        </w:rPr>
      </w:pPr>
      <w:r>
        <w:rPr>
          <w:rFonts w:ascii="Calibri Light" w:hAnsi="Calibri Light"/>
        </w:rPr>
        <w:t>Некоторые факторы будут иметь иерархию:</w:t>
      </w:r>
    </w:p>
    <w:p w:rsidR="005E7AFA" w:rsidRDefault="005E7AFA" w:rsidP="005E7AFA">
      <w:pPr>
        <w:pStyle w:val="ListParagraph"/>
        <w:numPr>
          <w:ilvl w:val="1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 xml:space="preserve">F06 Transfers: </w:t>
      </w:r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Transfer in</w:t>
      </w:r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Transfer out</w:t>
      </w:r>
    </w:p>
    <w:p w:rsidR="005E7AFA" w:rsidRDefault="005E7AFA" w:rsidP="005E7AFA">
      <w:pPr>
        <w:pStyle w:val="ListParagraph"/>
        <w:numPr>
          <w:ilvl w:val="1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F07 INCREASE_SALARY</w:t>
      </w:r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 xml:space="preserve">Increase </w:t>
      </w:r>
      <w:proofErr w:type="spellStart"/>
      <w:r>
        <w:rPr>
          <w:rFonts w:ascii="Calibri Light" w:hAnsi="Calibri Light"/>
          <w:lang w:val="en-US"/>
        </w:rPr>
        <w:t>salary_CY</w:t>
      </w:r>
      <w:proofErr w:type="spellEnd"/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proofErr w:type="spellStart"/>
      <w:r>
        <w:rPr>
          <w:rFonts w:ascii="Calibri Light" w:hAnsi="Calibri Light"/>
          <w:lang w:val="en-US"/>
        </w:rPr>
        <w:t>Incrase</w:t>
      </w:r>
      <w:proofErr w:type="spellEnd"/>
      <w:r>
        <w:rPr>
          <w:rFonts w:ascii="Calibri Light" w:hAnsi="Calibri Light"/>
          <w:lang w:val="en-US"/>
        </w:rPr>
        <w:t xml:space="preserve"> </w:t>
      </w:r>
      <w:proofErr w:type="spellStart"/>
      <w:r>
        <w:rPr>
          <w:rFonts w:ascii="Calibri Light" w:hAnsi="Calibri Light"/>
          <w:lang w:val="en-US"/>
        </w:rPr>
        <w:t>salary_PY</w:t>
      </w:r>
      <w:proofErr w:type="spellEnd"/>
    </w:p>
    <w:p w:rsidR="005E7AFA" w:rsidRDefault="005E7AFA" w:rsidP="005E7AFA">
      <w:pPr>
        <w:pStyle w:val="ListParagraph"/>
        <w:numPr>
          <w:ilvl w:val="1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F11 Other:</w:t>
      </w:r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LONG_TERM_LEAVE_START_CY</w:t>
      </w:r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LONG_TERM_LEAVE_END_CY</w:t>
      </w:r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LONG_TERM_LEAVE_START_PY</w:t>
      </w:r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LONG_TERM_LEAVE_END_PY</w:t>
      </w:r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NEW_LE</w:t>
      </w:r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BOARDMEMBER_PAYMENTS</w:t>
      </w:r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INSUARANCE</w:t>
      </w:r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SEVERANCE PAYMANTS</w:t>
      </w:r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OPEX_CAPEX_TRANSFERS</w:t>
      </w:r>
    </w:p>
    <w:p w:rsidR="005E7AFA" w:rsidRDefault="005E7AFA" w:rsidP="005E7AFA">
      <w:pPr>
        <w:pStyle w:val="ListParagraph"/>
        <w:numPr>
          <w:ilvl w:val="2"/>
          <w:numId w:val="2"/>
        </w:numPr>
        <w:rPr>
          <w:rFonts w:ascii="Calibri Light" w:hAnsi="Calibri Light"/>
          <w:lang w:val="en-US"/>
        </w:rPr>
      </w:pPr>
      <w:r>
        <w:rPr>
          <w:rFonts w:ascii="Calibri Light" w:hAnsi="Calibri Light"/>
          <w:lang w:val="en-US"/>
        </w:rPr>
        <w:t>UNRESOLVED VARIANCE</w:t>
      </w:r>
    </w:p>
    <w:p w:rsidR="005E7AFA" w:rsidRDefault="005E7AFA" w:rsidP="005E7AFA">
      <w:pPr>
        <w:pStyle w:val="ListParagraph"/>
        <w:rPr>
          <w:rFonts w:ascii="Calibri Light" w:hAnsi="Calibri Light"/>
        </w:rPr>
      </w:pPr>
    </w:p>
    <w:p w:rsidR="005E7AFA" w:rsidRDefault="005E7AFA" w:rsidP="005E7AFA">
      <w:pPr>
        <w:pStyle w:val="ListParagraph"/>
        <w:numPr>
          <w:ilvl w:val="0"/>
          <w:numId w:val="1"/>
        </w:numPr>
        <w:rPr>
          <w:rFonts w:ascii="Calibri Light" w:hAnsi="Calibri Light"/>
        </w:rPr>
      </w:pPr>
      <w:r>
        <w:rPr>
          <w:rFonts w:ascii="Calibri Light" w:hAnsi="Calibri Light"/>
        </w:rPr>
        <w:t xml:space="preserve">Работа с фактором </w:t>
      </w:r>
      <w:r>
        <w:rPr>
          <w:rFonts w:ascii="Calibri Light" w:hAnsi="Calibri Light"/>
          <w:b/>
          <w:bCs/>
        </w:rPr>
        <w:t>F11_</w:t>
      </w:r>
      <w:r>
        <w:rPr>
          <w:rFonts w:ascii="Calibri Light" w:hAnsi="Calibri Light"/>
          <w:b/>
          <w:bCs/>
          <w:lang w:val="en-US"/>
        </w:rPr>
        <w:t>OTHER</w:t>
      </w:r>
      <w:r>
        <w:rPr>
          <w:rFonts w:ascii="Calibri Light" w:hAnsi="Calibri Light"/>
          <w:b/>
          <w:bCs/>
        </w:rPr>
        <w:t>:</w:t>
      </w:r>
    </w:p>
    <w:p w:rsidR="005E7AFA" w:rsidRDefault="005E7AFA" w:rsidP="005E7AFA">
      <w:pPr>
        <w:pStyle w:val="ListParagraph"/>
        <w:rPr>
          <w:rFonts w:ascii="Calibri Light" w:hAnsi="Calibri Light"/>
        </w:rPr>
      </w:pPr>
      <w:r>
        <w:rPr>
          <w:b/>
          <w:bCs/>
        </w:rPr>
        <w:t xml:space="preserve">→ </w:t>
      </w:r>
      <w:r>
        <w:rPr>
          <w:rFonts w:ascii="Calibri Light" w:hAnsi="Calibri Light"/>
        </w:rPr>
        <w:t xml:space="preserve">Факторы группы </w:t>
      </w:r>
      <w:r>
        <w:rPr>
          <w:rFonts w:ascii="Calibri Light" w:hAnsi="Calibri Light"/>
          <w:lang w:val="en-US"/>
        </w:rPr>
        <w:t>Other</w:t>
      </w:r>
      <w:r w:rsidRPr="005E7AFA">
        <w:rPr>
          <w:rFonts w:ascii="Calibri Light" w:hAnsi="Calibri Light"/>
        </w:rPr>
        <w:t xml:space="preserve"> </w:t>
      </w:r>
      <w:r>
        <w:rPr>
          <w:rFonts w:ascii="Calibri Light" w:hAnsi="Calibri Light"/>
        </w:rPr>
        <w:t xml:space="preserve">делятся на две части: </w:t>
      </w:r>
    </w:p>
    <w:p w:rsidR="005E7AFA" w:rsidRDefault="005E7AFA" w:rsidP="005E7AFA">
      <w:pPr>
        <w:pStyle w:val="ListParagraph"/>
        <w:numPr>
          <w:ilvl w:val="2"/>
          <w:numId w:val="3"/>
        </w:numPr>
        <w:rPr>
          <w:rFonts w:ascii="Calibri Light" w:hAnsi="Calibri Light"/>
        </w:rPr>
      </w:pPr>
      <w:r>
        <w:rPr>
          <w:rFonts w:ascii="Calibri Light" w:hAnsi="Calibri Light"/>
        </w:rPr>
        <w:t xml:space="preserve">Факторы, по которым описана методология, но они по умолчанию не имеют значимого эффекта на расходы. </w:t>
      </w:r>
    </w:p>
    <w:p w:rsidR="005E7AFA" w:rsidRDefault="005E7AFA" w:rsidP="005E7AFA">
      <w:pPr>
        <w:pStyle w:val="ListParagraph"/>
        <w:numPr>
          <w:ilvl w:val="2"/>
          <w:numId w:val="3"/>
        </w:numPr>
        <w:rPr>
          <w:rFonts w:ascii="Calibri Light" w:hAnsi="Calibri Light"/>
        </w:rPr>
      </w:pPr>
      <w:r>
        <w:rPr>
          <w:rFonts w:ascii="Calibri Light" w:hAnsi="Calibri Light"/>
        </w:rPr>
        <w:t>Факторы, которые являются балансирующей величиной (</w:t>
      </w:r>
      <w:r>
        <w:rPr>
          <w:rFonts w:ascii="Calibri Light" w:hAnsi="Calibri Light"/>
          <w:b/>
          <w:bCs/>
          <w:lang w:val="en-US"/>
        </w:rPr>
        <w:t>Unresolved</w:t>
      </w:r>
      <w:r w:rsidRPr="005E7AFA">
        <w:rPr>
          <w:rFonts w:ascii="Calibri Light" w:hAnsi="Calibri Light"/>
          <w:b/>
          <w:bCs/>
        </w:rPr>
        <w:t xml:space="preserve"> </w:t>
      </w:r>
      <w:r>
        <w:rPr>
          <w:rFonts w:ascii="Calibri Light" w:hAnsi="Calibri Light"/>
          <w:b/>
          <w:bCs/>
          <w:lang w:val="en-US"/>
        </w:rPr>
        <w:t>variance</w:t>
      </w:r>
      <w:r>
        <w:rPr>
          <w:rFonts w:ascii="Calibri Light" w:hAnsi="Calibri Light"/>
        </w:rPr>
        <w:t>)</w:t>
      </w:r>
    </w:p>
    <w:p w:rsidR="005E7AFA" w:rsidRDefault="005E7AFA" w:rsidP="005E7AFA">
      <w:pPr>
        <w:pStyle w:val="ListParagraph"/>
        <w:ind w:left="708"/>
        <w:rPr>
          <w:rFonts w:ascii="Calibri Light" w:hAnsi="Calibri Light"/>
        </w:rPr>
      </w:pPr>
      <w:r>
        <w:rPr>
          <w:b/>
          <w:bCs/>
        </w:rPr>
        <w:t xml:space="preserve">→ </w:t>
      </w:r>
      <w:r>
        <w:rPr>
          <w:rFonts w:ascii="Calibri Light" w:hAnsi="Calibri Light"/>
        </w:rPr>
        <w:t>Если значение фактора F11_</w:t>
      </w:r>
      <w:r>
        <w:rPr>
          <w:rFonts w:ascii="Calibri Light" w:hAnsi="Calibri Light"/>
          <w:lang w:val="en-US"/>
        </w:rPr>
        <w:t>OTHER</w:t>
      </w:r>
      <w:r>
        <w:rPr>
          <w:rFonts w:ascii="Calibri Light" w:hAnsi="Calibri Light"/>
        </w:rPr>
        <w:t xml:space="preserve"> достигает значимой величины (</w:t>
      </w:r>
      <w:r>
        <w:rPr>
          <w:rFonts w:ascii="Calibri Light" w:hAnsi="Calibri Light"/>
          <w:b/>
          <w:bCs/>
        </w:rPr>
        <w:t>нужно определить пороговое значение</w:t>
      </w:r>
      <w:r>
        <w:rPr>
          <w:rFonts w:ascii="Calibri Light" w:hAnsi="Calibri Light"/>
        </w:rPr>
        <w:t xml:space="preserve">), то пользователь с ролью </w:t>
      </w:r>
      <w:r>
        <w:rPr>
          <w:rFonts w:ascii="Calibri Light" w:hAnsi="Calibri Light"/>
          <w:lang w:val="en-US"/>
        </w:rPr>
        <w:t>Reward</w:t>
      </w:r>
      <w:r>
        <w:rPr>
          <w:rFonts w:ascii="Calibri Light" w:hAnsi="Calibri Light"/>
        </w:rPr>
        <w:t>/</w:t>
      </w:r>
      <w:r>
        <w:rPr>
          <w:rFonts w:ascii="Calibri Light" w:hAnsi="Calibri Light"/>
          <w:lang w:val="en-US"/>
        </w:rPr>
        <w:t>Reporting</w:t>
      </w:r>
      <w:r w:rsidRPr="005E7AFA">
        <w:rPr>
          <w:rFonts w:ascii="Calibri Light" w:hAnsi="Calibri Light"/>
        </w:rPr>
        <w:t xml:space="preserve"> </w:t>
      </w:r>
      <w:r>
        <w:rPr>
          <w:rFonts w:ascii="Calibri Light" w:hAnsi="Calibri Light"/>
        </w:rPr>
        <w:t xml:space="preserve">должен проанализировать состав факторов внутри </w:t>
      </w:r>
      <w:r>
        <w:rPr>
          <w:rFonts w:ascii="Calibri Light" w:hAnsi="Calibri Light"/>
          <w:lang w:val="en-US"/>
        </w:rPr>
        <w:t>Other</w:t>
      </w:r>
      <w:r w:rsidRPr="005E7AFA">
        <w:rPr>
          <w:rFonts w:ascii="Calibri Light" w:hAnsi="Calibri Light"/>
        </w:rPr>
        <w:t xml:space="preserve"> </w:t>
      </w:r>
      <w:r>
        <w:rPr>
          <w:rFonts w:ascii="Calibri Light" w:hAnsi="Calibri Light"/>
        </w:rPr>
        <w:t>и выполнить действие:</w:t>
      </w:r>
    </w:p>
    <w:p w:rsidR="005E7AFA" w:rsidRDefault="005E7AFA" w:rsidP="008F2F01">
      <w:pPr>
        <w:pStyle w:val="ListParagraph"/>
        <w:numPr>
          <w:ilvl w:val="0"/>
          <w:numId w:val="4"/>
        </w:numPr>
        <w:rPr>
          <w:rFonts w:ascii="Calibri Light" w:hAnsi="Calibri Light"/>
        </w:rPr>
      </w:pPr>
      <w:r>
        <w:rPr>
          <w:rFonts w:ascii="Calibri Light" w:hAnsi="Calibri Light"/>
        </w:rPr>
        <w:t xml:space="preserve">вынести существующий фактор из </w:t>
      </w:r>
      <w:r>
        <w:rPr>
          <w:rFonts w:ascii="Calibri Light" w:hAnsi="Calibri Light"/>
          <w:lang w:val="en-US"/>
        </w:rPr>
        <w:t>Other</w:t>
      </w:r>
      <w:r w:rsidRPr="005E7AFA">
        <w:rPr>
          <w:rFonts w:ascii="Calibri Light" w:hAnsi="Calibri Light"/>
        </w:rPr>
        <w:t xml:space="preserve"> </w:t>
      </w:r>
      <w:r>
        <w:rPr>
          <w:rFonts w:ascii="Calibri Light" w:hAnsi="Calibri Light"/>
        </w:rPr>
        <w:t xml:space="preserve">на уровень выше для отражения в </w:t>
      </w:r>
      <w:r>
        <w:rPr>
          <w:rFonts w:ascii="Calibri Light" w:hAnsi="Calibri Light"/>
          <w:lang w:val="en-US"/>
        </w:rPr>
        <w:t>Waterfall</w:t>
      </w:r>
      <w:r>
        <w:rPr>
          <w:rFonts w:ascii="Calibri Light" w:hAnsi="Calibri Light"/>
        </w:rPr>
        <w:t xml:space="preserve"> (например, в текущем варианте – это фактор </w:t>
      </w:r>
      <w:r>
        <w:rPr>
          <w:rFonts w:ascii="Calibri Light" w:hAnsi="Calibri Light"/>
          <w:lang w:val="en-US"/>
        </w:rPr>
        <w:t>NEW</w:t>
      </w:r>
      <w:r>
        <w:rPr>
          <w:rFonts w:ascii="Calibri Light" w:hAnsi="Calibri Light"/>
        </w:rPr>
        <w:t>_</w:t>
      </w:r>
      <w:r>
        <w:rPr>
          <w:rFonts w:ascii="Calibri Light" w:hAnsi="Calibri Light"/>
          <w:lang w:val="en-US"/>
        </w:rPr>
        <w:t>LE</w:t>
      </w:r>
      <w:r>
        <w:rPr>
          <w:rFonts w:ascii="Calibri Light" w:hAnsi="Calibri Light"/>
        </w:rPr>
        <w:t xml:space="preserve">). Для этого необходимо реализовать техническое решение –определить методологию </w:t>
      </w:r>
      <w:r>
        <w:rPr>
          <w:rFonts w:ascii="Calibri Light" w:hAnsi="Calibri Light"/>
        </w:rPr>
        <w:lastRenderedPageBreak/>
        <w:t xml:space="preserve">нового фактора в случае если значимое расхождение приходится на балансирующий фактор </w:t>
      </w:r>
      <w:r>
        <w:rPr>
          <w:rFonts w:ascii="Calibri Light" w:hAnsi="Calibri Light"/>
          <w:b/>
          <w:bCs/>
          <w:lang w:val="en-US"/>
        </w:rPr>
        <w:t>Unresolved</w:t>
      </w:r>
      <w:r w:rsidRPr="005E7AFA">
        <w:rPr>
          <w:rFonts w:ascii="Calibri Light" w:hAnsi="Calibri Light"/>
          <w:b/>
          <w:bCs/>
        </w:rPr>
        <w:t xml:space="preserve"> </w:t>
      </w:r>
      <w:r>
        <w:rPr>
          <w:rFonts w:ascii="Calibri Light" w:hAnsi="Calibri Light"/>
          <w:b/>
          <w:bCs/>
          <w:lang w:val="en-US"/>
        </w:rPr>
        <w:t>variance</w:t>
      </w:r>
      <w:r w:rsidRPr="005E7AFA">
        <w:rPr>
          <w:rFonts w:ascii="Calibri Light" w:hAnsi="Calibri Light"/>
        </w:rPr>
        <w:t xml:space="preserve"> </w:t>
      </w:r>
    </w:p>
    <w:p w:rsidR="005E7AFA" w:rsidRDefault="005E7AFA" w:rsidP="005E7AFA">
      <w:pPr>
        <w:pStyle w:val="ListParagraph"/>
        <w:numPr>
          <w:ilvl w:val="0"/>
          <w:numId w:val="1"/>
        </w:numPr>
        <w:rPr>
          <w:rFonts w:ascii="Calibri Light" w:hAnsi="Calibri Light"/>
        </w:rPr>
      </w:pPr>
      <w:r>
        <w:rPr>
          <w:rFonts w:ascii="Calibri Light" w:hAnsi="Calibri Light"/>
        </w:rPr>
        <w:t xml:space="preserve">Фактор </w:t>
      </w:r>
      <w:r>
        <w:rPr>
          <w:rFonts w:ascii="Calibri Light" w:hAnsi="Calibri Light"/>
          <w:lang w:val="en-US" w:eastAsia="ru-RU"/>
        </w:rPr>
        <w:t>F</w:t>
      </w:r>
      <w:r>
        <w:rPr>
          <w:rFonts w:ascii="Calibri Light" w:hAnsi="Calibri Light"/>
          <w:lang w:eastAsia="ru-RU"/>
        </w:rPr>
        <w:t>08_</w:t>
      </w:r>
      <w:r>
        <w:rPr>
          <w:rFonts w:ascii="Calibri Light" w:hAnsi="Calibri Light"/>
          <w:lang w:val="en-US" w:eastAsia="ru-RU"/>
        </w:rPr>
        <w:t>VACATION</w:t>
      </w:r>
      <w:r w:rsidRPr="005E7AFA">
        <w:rPr>
          <w:rFonts w:ascii="Calibri Light" w:hAnsi="Calibri Light"/>
          <w:lang w:eastAsia="ru-RU"/>
        </w:rPr>
        <w:t xml:space="preserve"> </w:t>
      </w:r>
      <w:r>
        <w:rPr>
          <w:rFonts w:ascii="Calibri Light" w:hAnsi="Calibri Light"/>
          <w:lang w:val="en-US" w:eastAsia="ru-RU"/>
        </w:rPr>
        <w:t>PAY</w:t>
      </w:r>
      <w:r>
        <w:rPr>
          <w:rFonts w:ascii="Calibri Light" w:hAnsi="Calibri Light"/>
          <w:lang w:eastAsia="ru-RU"/>
        </w:rPr>
        <w:t>_</w:t>
      </w:r>
      <w:r>
        <w:rPr>
          <w:rFonts w:ascii="Calibri Light" w:hAnsi="Calibri Light"/>
          <w:lang w:val="en-US" w:eastAsia="ru-RU"/>
        </w:rPr>
        <w:t>RESERVE</w:t>
      </w:r>
      <w:r w:rsidRPr="005E7AFA">
        <w:rPr>
          <w:rFonts w:ascii="Calibri Light" w:hAnsi="Calibri Light"/>
          <w:lang w:eastAsia="ru-RU"/>
        </w:rPr>
        <w:t xml:space="preserve"> </w:t>
      </w:r>
      <w:r>
        <w:rPr>
          <w:rFonts w:ascii="Calibri Light" w:hAnsi="Calibri Light"/>
          <w:lang w:eastAsia="ru-RU"/>
        </w:rPr>
        <w:t>– определяется методом прямых разниц как дельта статья к статье без выделения эффекта от изменения средней с учетом выплаты бонуса как отдельной составляющей.</w:t>
      </w:r>
    </w:p>
    <w:p w:rsidR="005E7AFA" w:rsidRDefault="005E7AFA" w:rsidP="005E7AFA">
      <w:pPr>
        <w:pStyle w:val="ListParagraph"/>
        <w:numPr>
          <w:ilvl w:val="0"/>
          <w:numId w:val="1"/>
        </w:numPr>
        <w:rPr>
          <w:rFonts w:ascii="Calibri Light" w:hAnsi="Calibri Light"/>
        </w:rPr>
      </w:pPr>
      <w:r>
        <w:rPr>
          <w:rFonts w:ascii="Calibri Light" w:hAnsi="Calibri Light"/>
        </w:rPr>
        <w:t xml:space="preserve">Предусмотреть два варианта </w:t>
      </w:r>
      <w:proofErr w:type="gramStart"/>
      <w:r>
        <w:rPr>
          <w:rFonts w:ascii="Calibri Light" w:hAnsi="Calibri Light"/>
        </w:rPr>
        <w:t>построения</w:t>
      </w:r>
      <w:proofErr w:type="gramEnd"/>
      <w:r>
        <w:rPr>
          <w:rFonts w:ascii="Calibri Light" w:hAnsi="Calibri Light"/>
        </w:rPr>
        <w:t xml:space="preserve"> </w:t>
      </w:r>
      <w:r>
        <w:rPr>
          <w:rFonts w:ascii="Calibri Light" w:hAnsi="Calibri Light"/>
          <w:lang w:val="en-US"/>
        </w:rPr>
        <w:t>waterfall</w:t>
      </w:r>
      <w:r>
        <w:rPr>
          <w:rFonts w:ascii="Calibri Light" w:hAnsi="Calibri Light"/>
        </w:rPr>
        <w:t xml:space="preserve">-а: </w:t>
      </w:r>
    </w:p>
    <w:p w:rsidR="005E7AFA" w:rsidRDefault="005E7AFA" w:rsidP="005E7AFA">
      <w:pPr>
        <w:pStyle w:val="ListParagraph"/>
        <w:ind w:left="1416"/>
        <w:rPr>
          <w:rFonts w:ascii="Calibri Light" w:hAnsi="Calibri Light"/>
        </w:rPr>
      </w:pPr>
      <w:r>
        <w:rPr>
          <w:rFonts w:ascii="Calibri Light" w:hAnsi="Calibri Light"/>
        </w:rPr>
        <w:t xml:space="preserve">1. по умолчанию без учета восстановления резерва на годовую премию, </w:t>
      </w:r>
    </w:p>
    <w:p w:rsidR="005E7AFA" w:rsidRDefault="005E7AFA" w:rsidP="005E7AFA">
      <w:pPr>
        <w:pStyle w:val="ListParagraph"/>
        <w:ind w:left="1416"/>
        <w:rPr>
          <w:rFonts w:ascii="Calibri Light" w:hAnsi="Calibri Light"/>
        </w:rPr>
      </w:pPr>
      <w:r>
        <w:rPr>
          <w:rFonts w:ascii="Calibri Light" w:hAnsi="Calibri Light"/>
        </w:rPr>
        <w:t xml:space="preserve">2. с возможностью добавления резервов. </w:t>
      </w:r>
    </w:p>
    <w:p w:rsidR="005E7AFA" w:rsidRDefault="005E7AFA" w:rsidP="005E7AFA">
      <w:pPr>
        <w:ind w:left="360"/>
        <w:rPr>
          <w:rFonts w:ascii="Calibri Light" w:hAnsi="Calibri Light"/>
        </w:rPr>
      </w:pPr>
      <w:r>
        <w:rPr>
          <w:rFonts w:ascii="Calibri Light" w:hAnsi="Calibri Light"/>
        </w:rPr>
        <w:t xml:space="preserve">         Необходимо продумать техническую реализацию этого решения – </w:t>
      </w:r>
    </w:p>
    <w:p w:rsidR="005E7AFA" w:rsidRDefault="005E7AFA" w:rsidP="005E7AFA">
      <w:pPr>
        <w:pStyle w:val="ListParagraph"/>
        <w:rPr>
          <w:rFonts w:ascii="Calibri Light" w:hAnsi="Calibri Light"/>
        </w:rPr>
      </w:pPr>
    </w:p>
    <w:p w:rsidR="005E7AFA" w:rsidRDefault="005E7AFA" w:rsidP="005E7AFA">
      <w:pPr>
        <w:pStyle w:val="ListParagraph"/>
        <w:numPr>
          <w:ilvl w:val="0"/>
          <w:numId w:val="1"/>
        </w:numPr>
        <w:rPr>
          <w:rFonts w:ascii="Calibri Light" w:hAnsi="Calibri Light"/>
        </w:rPr>
      </w:pPr>
      <w:r>
        <w:rPr>
          <w:rFonts w:ascii="Calibri Light" w:hAnsi="Calibri Light"/>
        </w:rPr>
        <w:t xml:space="preserve">Принято решение отказаться от перехода на расчет факторов по расширенной модели (например, </w:t>
      </w:r>
      <w:proofErr w:type="spellStart"/>
      <w:r>
        <w:rPr>
          <w:rFonts w:ascii="Calibri Light" w:hAnsi="Calibri Light"/>
        </w:rPr>
        <w:t>найм</w:t>
      </w:r>
      <w:proofErr w:type="spellEnd"/>
      <w:r>
        <w:rPr>
          <w:rFonts w:ascii="Calibri Light" w:hAnsi="Calibri Light"/>
        </w:rPr>
        <w:t xml:space="preserve"> раньше/позже плана, </w:t>
      </w:r>
      <w:proofErr w:type="spellStart"/>
      <w:r>
        <w:rPr>
          <w:rFonts w:ascii="Calibri Light" w:hAnsi="Calibri Light"/>
        </w:rPr>
        <w:t>найм</w:t>
      </w:r>
      <w:proofErr w:type="spellEnd"/>
      <w:r>
        <w:rPr>
          <w:rFonts w:ascii="Calibri Light" w:hAnsi="Calibri Light"/>
        </w:rPr>
        <w:t xml:space="preserve"> более дорогих сотрудников / сотрудников более высокого титула, пересечение замещения и </w:t>
      </w:r>
      <w:proofErr w:type="spellStart"/>
      <w:r>
        <w:rPr>
          <w:rFonts w:ascii="Calibri Light" w:hAnsi="Calibri Light"/>
        </w:rPr>
        <w:t>тд</w:t>
      </w:r>
      <w:proofErr w:type="spellEnd"/>
      <w:r>
        <w:rPr>
          <w:rFonts w:ascii="Calibri Light" w:hAnsi="Calibri Light"/>
        </w:rPr>
        <w:t xml:space="preserve">), а также отказаться от расчета факторов на основании </w:t>
      </w:r>
      <w:r>
        <w:rPr>
          <w:rFonts w:ascii="Calibri Light" w:hAnsi="Calibri Light"/>
          <w:lang w:val="en-US"/>
        </w:rPr>
        <w:t>HR</w:t>
      </w:r>
      <w:r>
        <w:rPr>
          <w:rFonts w:ascii="Calibri Light" w:hAnsi="Calibri Light"/>
        </w:rPr>
        <w:t>-факта, поскольку ценность от большей точности и гранулярности факторов не покрывает трудоемкость такого расчета и реализации этого в системе.</w:t>
      </w:r>
    </w:p>
    <w:p w:rsidR="005E7AFA" w:rsidRDefault="005E7AFA" w:rsidP="005E7AFA">
      <w:pPr>
        <w:pStyle w:val="ListParagraph"/>
        <w:rPr>
          <w:rFonts w:ascii="Calibri Light" w:hAnsi="Calibri Light"/>
        </w:rPr>
      </w:pPr>
    </w:p>
    <w:p w:rsidR="005E7AFA" w:rsidRDefault="005E7AFA" w:rsidP="008F2F01">
      <w:pPr>
        <w:pStyle w:val="ListParagraph"/>
        <w:numPr>
          <w:ilvl w:val="0"/>
          <w:numId w:val="1"/>
        </w:numPr>
        <w:rPr>
          <w:rFonts w:ascii="Calibri Light" w:hAnsi="Calibri Light"/>
        </w:rPr>
      </w:pPr>
      <w:r>
        <w:rPr>
          <w:rFonts w:ascii="Calibri Light" w:hAnsi="Calibri Light"/>
        </w:rPr>
        <w:t>Добавить шаг процесса подготовки к закрытию месяца: до момента загрузки финансового факта необходимо перенести резерв по Банку на отдельную статью (искусственно) –</w:t>
      </w:r>
    </w:p>
    <w:p w:rsidR="008F2F01" w:rsidRPr="008F2F01" w:rsidRDefault="008F2F01" w:rsidP="008F2F01">
      <w:pPr>
        <w:pStyle w:val="ListParagraph"/>
        <w:rPr>
          <w:rFonts w:ascii="Calibri Light" w:hAnsi="Calibri Light"/>
        </w:rPr>
      </w:pPr>
    </w:p>
    <w:p w:rsidR="008F2F01" w:rsidRDefault="008F2F01" w:rsidP="008F2F01">
      <w:pPr>
        <w:pStyle w:val="ListParagraph"/>
        <w:rPr>
          <w:rFonts w:ascii="Calibri Light" w:hAnsi="Calibri Light"/>
        </w:rPr>
      </w:pPr>
    </w:p>
    <w:p w:rsidR="005E7AFA" w:rsidRDefault="005E7AFA" w:rsidP="005E7AFA">
      <w:r>
        <w:rPr>
          <w:lang w:val="en-US"/>
        </w:rPr>
        <w:t>Next</w:t>
      </w:r>
      <w:r w:rsidRPr="008F2F01">
        <w:t xml:space="preserve"> </w:t>
      </w:r>
      <w:r>
        <w:rPr>
          <w:lang w:val="en-US"/>
        </w:rPr>
        <w:t>steps</w:t>
      </w:r>
      <w:r>
        <w:t xml:space="preserve">: </w:t>
      </w:r>
    </w:p>
    <w:p w:rsidR="005E7AFA" w:rsidRDefault="005E7AFA" w:rsidP="005E7AFA">
      <w:pPr>
        <w:rPr>
          <w:rFonts w:ascii="Calibri Light" w:hAnsi="Calibri Light"/>
          <w:i/>
          <w:iCs/>
          <w:color w:val="333399"/>
        </w:rPr>
      </w:pPr>
      <w:r>
        <w:rPr>
          <w:rFonts w:ascii="Calibri Light" w:hAnsi="Calibri Light"/>
        </w:rPr>
        <w:t xml:space="preserve">Поскольку текущая реализация факторов описывает только ФОТ </w:t>
      </w:r>
      <w:r>
        <w:rPr>
          <w:rFonts w:ascii="Calibri Light" w:hAnsi="Calibri Light"/>
          <w:b/>
          <w:bCs/>
        </w:rPr>
        <w:t>до</w:t>
      </w:r>
      <w:r>
        <w:rPr>
          <w:rFonts w:ascii="Calibri Light" w:hAnsi="Calibri Light"/>
        </w:rPr>
        <w:t xml:space="preserve"> бонуса, необходимо дополнить список факторами с учетом влияния на </w:t>
      </w:r>
      <w:r>
        <w:rPr>
          <w:rFonts w:ascii="Calibri Light" w:hAnsi="Calibri Light"/>
          <w:lang w:val="en-US"/>
        </w:rPr>
        <w:t>variable</w:t>
      </w:r>
      <w:r w:rsidRPr="005E7AFA">
        <w:rPr>
          <w:rFonts w:ascii="Calibri Light" w:hAnsi="Calibri Light"/>
        </w:rPr>
        <w:t xml:space="preserve"> </w:t>
      </w:r>
      <w:r>
        <w:rPr>
          <w:rFonts w:ascii="Calibri Light" w:hAnsi="Calibri Light"/>
        </w:rPr>
        <w:t xml:space="preserve">часть для </w:t>
      </w:r>
      <w:proofErr w:type="spellStart"/>
      <w:r>
        <w:rPr>
          <w:rFonts w:ascii="Calibri Light" w:hAnsi="Calibri Light"/>
          <w:lang w:val="en-US"/>
        </w:rPr>
        <w:t>Samestore</w:t>
      </w:r>
      <w:proofErr w:type="spellEnd"/>
      <w:r w:rsidRPr="005E7AFA">
        <w:rPr>
          <w:rFonts w:ascii="Calibri Light" w:hAnsi="Calibri Light"/>
        </w:rPr>
        <w:t xml:space="preserve"> </w:t>
      </w:r>
    </w:p>
    <w:p w:rsidR="005E7AFA" w:rsidRDefault="005E7AFA" w:rsidP="005E7AFA">
      <w:pPr>
        <w:rPr>
          <w:rFonts w:ascii="Calibri Light" w:hAnsi="Calibri Light"/>
          <w:i/>
          <w:iCs/>
          <w:color w:val="333399"/>
        </w:rPr>
      </w:pPr>
    </w:p>
    <w:p w:rsidR="005E7AFA" w:rsidRDefault="005E7AFA" w:rsidP="005E7AFA">
      <w:pPr>
        <w:rPr>
          <w:rFonts w:ascii="Calibri Light" w:hAnsi="Calibri Light"/>
        </w:rPr>
      </w:pPr>
      <w:r>
        <w:rPr>
          <w:rFonts w:ascii="Calibri Light" w:hAnsi="Calibri Light"/>
        </w:rPr>
        <w:t>Пожалуйста, дайте знать, если есть вопросы или комментарии.</w:t>
      </w:r>
    </w:p>
    <w:p w:rsidR="005E7AFA" w:rsidRDefault="005E7AFA" w:rsidP="005E7AFA">
      <w:pPr>
        <w:rPr>
          <w:rFonts w:ascii="Calibri Light" w:hAnsi="Calibri Light"/>
        </w:rPr>
      </w:pPr>
      <w:r>
        <w:rPr>
          <w:rFonts w:ascii="Calibri Light" w:hAnsi="Calibri Light"/>
        </w:rPr>
        <w:t>Обновленный файл с расчетом и методологии выложу в проектную папку сегодня до конца дня.</w:t>
      </w:r>
    </w:p>
    <w:p w:rsidR="00CD1BD2" w:rsidRDefault="00CD1BD2"/>
    <w:p w:rsidR="009C1985" w:rsidRDefault="009C1985">
      <w:bookmarkStart w:id="0" w:name="_GoBack"/>
      <w:bookmarkEnd w:id="0"/>
    </w:p>
    <w:sectPr w:rsidR="009C198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E0099"/>
    <w:multiLevelType w:val="hybridMultilevel"/>
    <w:tmpl w:val="1F44E63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856" w:hanging="360"/>
      </w:pPr>
    </w:lvl>
    <w:lvl w:ilvl="2" w:tplc="0419001B">
      <w:start w:val="1"/>
      <w:numFmt w:val="lowerRoman"/>
      <w:lvlText w:val="%3."/>
      <w:lvlJc w:val="right"/>
      <w:pPr>
        <w:ind w:left="3576" w:hanging="180"/>
      </w:pPr>
    </w:lvl>
    <w:lvl w:ilvl="3" w:tplc="0419000F">
      <w:start w:val="1"/>
      <w:numFmt w:val="decimal"/>
      <w:lvlText w:val="%4."/>
      <w:lvlJc w:val="left"/>
      <w:pPr>
        <w:ind w:left="4296" w:hanging="360"/>
      </w:pPr>
    </w:lvl>
    <w:lvl w:ilvl="4" w:tplc="04190019">
      <w:start w:val="1"/>
      <w:numFmt w:val="lowerLetter"/>
      <w:lvlText w:val="%5."/>
      <w:lvlJc w:val="left"/>
      <w:pPr>
        <w:ind w:left="5016" w:hanging="360"/>
      </w:pPr>
    </w:lvl>
    <w:lvl w:ilvl="5" w:tplc="0419001B">
      <w:start w:val="1"/>
      <w:numFmt w:val="lowerRoman"/>
      <w:lvlText w:val="%6."/>
      <w:lvlJc w:val="right"/>
      <w:pPr>
        <w:ind w:left="5736" w:hanging="180"/>
      </w:pPr>
    </w:lvl>
    <w:lvl w:ilvl="6" w:tplc="0419000F">
      <w:start w:val="1"/>
      <w:numFmt w:val="decimal"/>
      <w:lvlText w:val="%7."/>
      <w:lvlJc w:val="left"/>
      <w:pPr>
        <w:ind w:left="6456" w:hanging="360"/>
      </w:pPr>
    </w:lvl>
    <w:lvl w:ilvl="7" w:tplc="04190019">
      <w:start w:val="1"/>
      <w:numFmt w:val="lowerLetter"/>
      <w:lvlText w:val="%8."/>
      <w:lvlJc w:val="left"/>
      <w:pPr>
        <w:ind w:left="7176" w:hanging="360"/>
      </w:pPr>
    </w:lvl>
    <w:lvl w:ilvl="8" w:tplc="0419001B">
      <w:start w:val="1"/>
      <w:numFmt w:val="lowerRoman"/>
      <w:lvlText w:val="%9."/>
      <w:lvlJc w:val="right"/>
      <w:pPr>
        <w:ind w:left="7896" w:hanging="180"/>
      </w:pPr>
    </w:lvl>
  </w:abstractNum>
  <w:abstractNum w:abstractNumId="1" w15:restartNumberingAfterBreak="0">
    <w:nsid w:val="192440FB"/>
    <w:multiLevelType w:val="hybridMultilevel"/>
    <w:tmpl w:val="521C4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0AFD5A">
      <w:start w:val="3"/>
      <w:numFmt w:val="bullet"/>
      <w:lvlText w:val="-"/>
      <w:lvlJc w:val="left"/>
      <w:pPr>
        <w:ind w:left="2880" w:hanging="360"/>
      </w:pPr>
      <w:rPr>
        <w:rFonts w:ascii="Calibri" w:eastAsia="Calibri" w:hAnsi="Calibri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76569"/>
    <w:multiLevelType w:val="hybridMultilevel"/>
    <w:tmpl w:val="81181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210AFD5A">
      <w:start w:val="3"/>
      <w:numFmt w:val="bullet"/>
      <w:lvlText w:val="-"/>
      <w:lvlJc w:val="left"/>
      <w:pPr>
        <w:ind w:left="2880" w:hanging="360"/>
      </w:pPr>
      <w:rPr>
        <w:rFonts w:ascii="Calibri" w:eastAsia="Calibri" w:hAnsi="Calibri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BC7F15"/>
    <w:multiLevelType w:val="hybridMultilevel"/>
    <w:tmpl w:val="E7147E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AFA"/>
    <w:rsid w:val="00111333"/>
    <w:rsid w:val="0057779E"/>
    <w:rsid w:val="005E7AFA"/>
    <w:rsid w:val="008F2F01"/>
    <w:rsid w:val="009C1985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408A1"/>
  <w15:chartTrackingRefBased/>
  <w15:docId w15:val="{E0D72F74-FA2A-4BF5-9FEC-93857127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7AFA"/>
    <w:pPr>
      <w:spacing w:after="0" w:line="240" w:lineRule="auto"/>
    </w:pPr>
    <w:rPr>
      <w:rFonts w:ascii="Calibri" w:eastAsia="MS PGothic" w:hAnsi="Calibri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AF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2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Obycheva, Anna</dc:creator>
  <cp:keywords/>
  <dc:description/>
  <cp:lastModifiedBy>Obycheva, Anna</cp:lastModifiedBy>
  <cp:revision>2</cp:revision>
  <dcterms:created xsi:type="dcterms:W3CDTF">2026-08-13T08:50:00Z</dcterms:created>
  <dcterms:modified xsi:type="dcterms:W3CDTF">2026-08-13T10:35:00Z</dcterms:modified>
</cp:coreProperties>
</file>