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21765" w14:textId="4EE6D824" w:rsidR="00497595" w:rsidRPr="004C203E" w:rsidRDefault="00497595" w:rsidP="00497595">
      <w:pPr>
        <w:pStyle w:val="Nadpis1"/>
        <w:jc w:val="center"/>
      </w:pPr>
      <w:r w:rsidRPr="004C203E">
        <w:t>Coshi2 Syntax a príkazy</w:t>
      </w:r>
    </w:p>
    <w:p w14:paraId="0BD3C9C3" w14:textId="77777777" w:rsidR="00497595" w:rsidRPr="004C203E" w:rsidRDefault="00497595" w:rsidP="00497595"/>
    <w:p w14:paraId="2D1B59CC" w14:textId="7A2EA5D0" w:rsidR="00497595" w:rsidRPr="004C203E" w:rsidRDefault="00A63C4D" w:rsidP="00AD6DCD">
      <w:pPr>
        <w:pStyle w:val="Nadpis2"/>
        <w:spacing w:after="240" w:line="360" w:lineRule="auto"/>
      </w:pPr>
      <w:r w:rsidRPr="004C203E">
        <w:t>Klávesové skratky</w:t>
      </w:r>
      <w:r w:rsidR="00CD0D84" w:rsidRPr="004C203E">
        <w:t xml:space="preserve"> a ovládanie aplikácie</w:t>
      </w:r>
    </w:p>
    <w:p w14:paraId="2170CA4C" w14:textId="0B8EF301" w:rsidR="005D5C9E" w:rsidRPr="004C203E" w:rsidRDefault="00B4234E" w:rsidP="00AD6DCD">
      <w:pPr>
        <w:pStyle w:val="Nadpis3"/>
        <w:spacing w:line="360" w:lineRule="auto"/>
      </w:pPr>
      <w:r w:rsidRPr="004C203E">
        <w:t>Súbor</w:t>
      </w:r>
    </w:p>
    <w:p w14:paraId="2EC4548E" w14:textId="55DCF839" w:rsidR="005D5C9E" w:rsidRPr="004C203E" w:rsidRDefault="005D5C9E" w:rsidP="00AD6DCD">
      <w:pPr>
        <w:spacing w:after="0" w:line="360" w:lineRule="auto"/>
      </w:pPr>
      <w:r w:rsidRPr="004C203E">
        <w:rPr>
          <w:b/>
          <w:bCs/>
        </w:rPr>
        <w:t>CTRL + N</w:t>
      </w:r>
      <w:r w:rsidRPr="004C203E">
        <w:t xml:space="preserve"> </w:t>
      </w:r>
      <w:r w:rsidR="000B2B1B" w:rsidRPr="004C203E">
        <w:t>–</w:t>
      </w:r>
      <w:r w:rsidRPr="004C203E">
        <w:t xml:space="preserve"> Nový</w:t>
      </w:r>
    </w:p>
    <w:p w14:paraId="3CEC8CD9" w14:textId="4E795E5F" w:rsidR="005D5C9E" w:rsidRDefault="005D5C9E" w:rsidP="00AD6DCD">
      <w:pPr>
        <w:spacing w:after="0" w:line="360" w:lineRule="auto"/>
      </w:pPr>
      <w:r w:rsidRPr="004C203E">
        <w:rPr>
          <w:b/>
          <w:bCs/>
        </w:rPr>
        <w:t>CTRL + S</w:t>
      </w:r>
      <w:r w:rsidRPr="004C203E">
        <w:t xml:space="preserve"> </w:t>
      </w:r>
      <w:r w:rsidR="000B2B1B" w:rsidRPr="004C203E">
        <w:t>–</w:t>
      </w:r>
      <w:r w:rsidRPr="004C203E">
        <w:t xml:space="preserve"> Uložiť</w:t>
      </w:r>
    </w:p>
    <w:p w14:paraId="573D9300" w14:textId="4D834E13" w:rsidR="00F60D9C" w:rsidRPr="004C203E" w:rsidRDefault="00F60D9C" w:rsidP="00AD6DCD">
      <w:pPr>
        <w:spacing w:after="0" w:line="360" w:lineRule="auto"/>
      </w:pPr>
      <w:r w:rsidRPr="004C203E">
        <w:rPr>
          <w:b/>
          <w:bCs/>
        </w:rPr>
        <w:t>CTRL + S</w:t>
      </w:r>
      <w:r>
        <w:rPr>
          <w:b/>
          <w:bCs/>
        </w:rPr>
        <w:t>hift + S</w:t>
      </w:r>
      <w:r w:rsidRPr="004C203E">
        <w:t xml:space="preserve"> – Uložiť</w:t>
      </w:r>
      <w:r w:rsidR="00E950BB">
        <w:t xml:space="preserve"> ako</w:t>
      </w:r>
    </w:p>
    <w:p w14:paraId="59E442B0" w14:textId="311786A0" w:rsidR="005D5C9E" w:rsidRDefault="005D5C9E" w:rsidP="00AD6DCD">
      <w:pPr>
        <w:spacing w:after="0" w:line="360" w:lineRule="auto"/>
      </w:pPr>
      <w:r w:rsidRPr="004C203E">
        <w:rPr>
          <w:b/>
          <w:bCs/>
        </w:rPr>
        <w:t>CTRL + O</w:t>
      </w:r>
      <w:r w:rsidRPr="004C203E">
        <w:t xml:space="preserve"> </w:t>
      </w:r>
      <w:r w:rsidR="000B2B1B" w:rsidRPr="004C203E">
        <w:t>–</w:t>
      </w:r>
      <w:r w:rsidRPr="004C203E">
        <w:t xml:space="preserve"> Otvoriť</w:t>
      </w:r>
    </w:p>
    <w:p w14:paraId="6490D183" w14:textId="05B48480" w:rsidR="00EF4368" w:rsidRDefault="00EF4368" w:rsidP="00EF4368">
      <w:pPr>
        <w:spacing w:after="0" w:line="360" w:lineRule="auto"/>
      </w:pPr>
      <w:r w:rsidRPr="004C203E">
        <w:rPr>
          <w:b/>
          <w:bCs/>
        </w:rPr>
        <w:t xml:space="preserve">CTRL + </w:t>
      </w:r>
      <w:r>
        <w:rPr>
          <w:b/>
          <w:bCs/>
        </w:rPr>
        <w:t>G</w:t>
      </w:r>
      <w:r w:rsidRPr="004C203E">
        <w:t xml:space="preserve"> – </w:t>
      </w:r>
      <w:r>
        <w:t>Skok na riadok</w:t>
      </w:r>
    </w:p>
    <w:p w14:paraId="22C27E3C" w14:textId="65E10F05" w:rsidR="00EF4368" w:rsidRDefault="00EF4368" w:rsidP="00EF4368">
      <w:pPr>
        <w:spacing w:after="0" w:line="360" w:lineRule="auto"/>
      </w:pPr>
      <w:r w:rsidRPr="004C203E">
        <w:rPr>
          <w:b/>
          <w:bCs/>
        </w:rPr>
        <w:t xml:space="preserve">CTRL + </w:t>
      </w:r>
      <w:r>
        <w:rPr>
          <w:b/>
          <w:bCs/>
        </w:rPr>
        <w:t>H</w:t>
      </w:r>
      <w:r w:rsidRPr="004C203E">
        <w:t xml:space="preserve"> – </w:t>
      </w:r>
      <w:r>
        <w:t>Skok po blokoch kódu nadol</w:t>
      </w:r>
    </w:p>
    <w:p w14:paraId="4C59EF4B" w14:textId="1572DEED" w:rsidR="00EF4368" w:rsidRDefault="00B102F3" w:rsidP="00AF5975">
      <w:pPr>
        <w:spacing w:after="0" w:line="360" w:lineRule="auto"/>
      </w:pPr>
      <w:r w:rsidRPr="004C203E">
        <w:rPr>
          <w:b/>
          <w:bCs/>
        </w:rPr>
        <w:t xml:space="preserve">CTRL </w:t>
      </w:r>
      <w:r>
        <w:rPr>
          <w:b/>
          <w:bCs/>
          <w:lang w:val="en-US"/>
        </w:rPr>
        <w:t xml:space="preserve">+ Shift </w:t>
      </w:r>
      <w:r w:rsidRPr="004C203E">
        <w:rPr>
          <w:b/>
          <w:bCs/>
        </w:rPr>
        <w:t xml:space="preserve">+ </w:t>
      </w:r>
      <w:r>
        <w:rPr>
          <w:b/>
          <w:bCs/>
        </w:rPr>
        <w:t>H</w:t>
      </w:r>
      <w:r w:rsidRPr="004C203E">
        <w:t xml:space="preserve"> – </w:t>
      </w:r>
      <w:r>
        <w:t>Skok po blokoch kódu nadol</w:t>
      </w:r>
    </w:p>
    <w:p w14:paraId="3DAFB3F3" w14:textId="71E187FD" w:rsidR="00AF5975" w:rsidRPr="00AF5975" w:rsidRDefault="00AF5975" w:rsidP="00B94D5D">
      <w:pPr>
        <w:spacing w:after="0" w:line="360" w:lineRule="auto"/>
      </w:pPr>
      <w:r>
        <w:rPr>
          <w:b/>
          <w:bCs/>
        </w:rPr>
        <w:t>P</w:t>
      </w:r>
      <w:r w:rsidRPr="004C203E">
        <w:t xml:space="preserve"> </w:t>
      </w:r>
      <w:r>
        <w:t>(ak je focus na graf</w:t>
      </w:r>
      <w:r w:rsidR="00AD2CC6">
        <w:t>.</w:t>
      </w:r>
      <w:r>
        <w:t xml:space="preserve"> plochu) </w:t>
      </w:r>
      <w:r w:rsidRPr="004C203E">
        <w:t xml:space="preserve">– </w:t>
      </w:r>
      <w:r>
        <w:t xml:space="preserve">NVDA prečíta aktuálnu pozíciu robota na grafickej ploche </w:t>
      </w:r>
    </w:p>
    <w:p w14:paraId="6443440C" w14:textId="33C5F522" w:rsidR="00A81531" w:rsidRPr="004C203E" w:rsidRDefault="005D5C9E" w:rsidP="00A81531">
      <w:pPr>
        <w:spacing w:line="360" w:lineRule="auto"/>
      </w:pPr>
      <w:r w:rsidRPr="004C203E">
        <w:rPr>
          <w:b/>
          <w:bCs/>
        </w:rPr>
        <w:t>Alt + F4</w:t>
      </w:r>
      <w:r w:rsidRPr="004C203E">
        <w:t xml:space="preserve"> </w:t>
      </w:r>
      <w:r w:rsidR="00C64AA2" w:rsidRPr="004C203E">
        <w:t>–</w:t>
      </w:r>
      <w:r w:rsidRPr="004C203E">
        <w:t xml:space="preserve"> Koniec</w:t>
      </w:r>
    </w:p>
    <w:p w14:paraId="795AA598" w14:textId="24B15635" w:rsidR="00C64AA2" w:rsidRPr="004C203E" w:rsidRDefault="00C64AA2" w:rsidP="000356EA">
      <w:pPr>
        <w:pStyle w:val="Nadpis3"/>
        <w:spacing w:line="360" w:lineRule="auto"/>
      </w:pPr>
      <w:r w:rsidRPr="004C203E">
        <w:t>Fn funkcie</w:t>
      </w:r>
    </w:p>
    <w:p w14:paraId="322246A8" w14:textId="5E73D14E" w:rsidR="005D5C9E" w:rsidRPr="004C203E" w:rsidRDefault="00C64AA2" w:rsidP="00AD6DCD">
      <w:pPr>
        <w:spacing w:after="0" w:line="360" w:lineRule="auto"/>
      </w:pPr>
      <w:r w:rsidRPr="004C203E">
        <w:rPr>
          <w:b/>
          <w:bCs/>
        </w:rPr>
        <w:t>F</w:t>
      </w:r>
      <w:r w:rsidR="005D5C9E" w:rsidRPr="004C203E">
        <w:rPr>
          <w:b/>
          <w:bCs/>
        </w:rPr>
        <w:t>1</w:t>
      </w:r>
      <w:r w:rsidR="005D5C9E" w:rsidRPr="004C203E">
        <w:t xml:space="preserve"> </w:t>
      </w:r>
      <w:r w:rsidR="000B2B1B" w:rsidRPr="004C203E">
        <w:t>–</w:t>
      </w:r>
      <w:r w:rsidR="005D5C9E" w:rsidRPr="004C203E">
        <w:t xml:space="preserve"> Prepínač medzi terminálom a kódom</w:t>
      </w:r>
    </w:p>
    <w:p w14:paraId="67FD6D9A" w14:textId="5D083048" w:rsidR="005D5C9E" w:rsidRPr="004C203E" w:rsidRDefault="005D5C9E" w:rsidP="00AD6DCD">
      <w:pPr>
        <w:spacing w:after="0" w:line="360" w:lineRule="auto"/>
      </w:pPr>
      <w:r w:rsidRPr="004C203E">
        <w:rPr>
          <w:b/>
          <w:bCs/>
        </w:rPr>
        <w:t>F2</w:t>
      </w:r>
      <w:r w:rsidRPr="004C203E">
        <w:t xml:space="preserve"> </w:t>
      </w:r>
      <w:r w:rsidR="000B2B1B" w:rsidRPr="004C203E">
        <w:t>–</w:t>
      </w:r>
      <w:r w:rsidRPr="004C203E">
        <w:t xml:space="preserve"> Menu</w:t>
      </w:r>
    </w:p>
    <w:p w14:paraId="69515849" w14:textId="7459D1C8" w:rsidR="005D5C9E" w:rsidRDefault="005D5C9E" w:rsidP="00AD6DCD">
      <w:pPr>
        <w:spacing w:after="0" w:line="360" w:lineRule="auto"/>
      </w:pPr>
      <w:r w:rsidRPr="004C203E">
        <w:rPr>
          <w:b/>
          <w:bCs/>
        </w:rPr>
        <w:t>F5</w:t>
      </w:r>
      <w:r w:rsidRPr="004C203E">
        <w:t xml:space="preserve"> </w:t>
      </w:r>
      <w:r w:rsidR="000B2B1B" w:rsidRPr="004C203E">
        <w:t>–</w:t>
      </w:r>
      <w:r w:rsidRPr="004C203E">
        <w:t xml:space="preserve"> Spusti program</w:t>
      </w:r>
    </w:p>
    <w:p w14:paraId="3CA53AFF" w14:textId="691031FE" w:rsidR="009E48B0" w:rsidRPr="009E48B0" w:rsidRDefault="009E48B0" w:rsidP="00AD6DCD">
      <w:pPr>
        <w:spacing w:after="0" w:line="360" w:lineRule="auto"/>
      </w:pPr>
      <w:r>
        <w:rPr>
          <w:b/>
          <w:bCs/>
        </w:rPr>
        <w:t xml:space="preserve">Shift+F5 </w:t>
      </w:r>
      <w:r>
        <w:t>– Zastav program</w:t>
      </w:r>
    </w:p>
    <w:p w14:paraId="70B4E559" w14:textId="72161AFA" w:rsidR="005D5C9E" w:rsidRDefault="005D5C9E" w:rsidP="00AD6DCD">
      <w:pPr>
        <w:spacing w:after="0" w:line="360" w:lineRule="auto"/>
      </w:pPr>
      <w:r w:rsidRPr="004C203E">
        <w:rPr>
          <w:b/>
          <w:bCs/>
        </w:rPr>
        <w:t>F6</w:t>
      </w:r>
      <w:r w:rsidRPr="004C203E">
        <w:t xml:space="preserve"> </w:t>
      </w:r>
      <w:r w:rsidR="004D4FAE" w:rsidRPr="004C203E">
        <w:t>–</w:t>
      </w:r>
      <w:r w:rsidRPr="004C203E">
        <w:t xml:space="preserve"> </w:t>
      </w:r>
      <w:r w:rsidR="004D4FAE" w:rsidRPr="004C203E">
        <w:t>Prepínač medzi kódom</w:t>
      </w:r>
      <w:r w:rsidR="003C0099">
        <w:t>, grafickou plochou a</w:t>
      </w:r>
      <w:r w:rsidR="006637B9">
        <w:t> </w:t>
      </w:r>
      <w:r w:rsidR="003C0099">
        <w:t>terminálom</w:t>
      </w:r>
    </w:p>
    <w:p w14:paraId="5515E26E" w14:textId="71821A82" w:rsidR="006637B9" w:rsidRPr="004C203E" w:rsidRDefault="006637B9" w:rsidP="006637B9">
      <w:pPr>
        <w:spacing w:line="360" w:lineRule="auto"/>
      </w:pPr>
      <w:r w:rsidRPr="004C203E">
        <w:rPr>
          <w:b/>
          <w:bCs/>
        </w:rPr>
        <w:t>F</w:t>
      </w:r>
      <w:r>
        <w:rPr>
          <w:b/>
          <w:bCs/>
        </w:rPr>
        <w:t>7</w:t>
      </w:r>
      <w:r w:rsidRPr="004C203E">
        <w:t xml:space="preserve"> – </w:t>
      </w:r>
      <w:r w:rsidR="00E174A2">
        <w:t>Rýchlejšie prehrávanie programu</w:t>
      </w:r>
    </w:p>
    <w:p w14:paraId="17C914B5" w14:textId="5AC1973F" w:rsidR="006637B9" w:rsidRPr="004C203E" w:rsidRDefault="006637B9" w:rsidP="006637B9">
      <w:pPr>
        <w:spacing w:line="360" w:lineRule="auto"/>
      </w:pPr>
      <w:r w:rsidRPr="004C203E">
        <w:rPr>
          <w:b/>
          <w:bCs/>
        </w:rPr>
        <w:t>F</w:t>
      </w:r>
      <w:r>
        <w:rPr>
          <w:b/>
          <w:bCs/>
        </w:rPr>
        <w:t>8</w:t>
      </w:r>
      <w:r w:rsidRPr="004C203E">
        <w:t xml:space="preserve"> – </w:t>
      </w:r>
      <w:r w:rsidR="00207E99">
        <w:t>Pomalšie prehrávanie programu</w:t>
      </w:r>
      <w:r w:rsidRPr="004C203E">
        <w:t xml:space="preserve"> </w:t>
      </w:r>
    </w:p>
    <w:p w14:paraId="04D1C5D6" w14:textId="6A631FE0" w:rsidR="00A71255" w:rsidRPr="004C203E" w:rsidRDefault="005D5C9E" w:rsidP="00A71255">
      <w:pPr>
        <w:spacing w:line="360" w:lineRule="auto"/>
      </w:pPr>
      <w:r w:rsidRPr="004C203E">
        <w:rPr>
          <w:b/>
          <w:bCs/>
        </w:rPr>
        <w:t>F</w:t>
      </w:r>
      <w:r w:rsidR="007A6649">
        <w:rPr>
          <w:b/>
          <w:bCs/>
        </w:rPr>
        <w:t>9</w:t>
      </w:r>
      <w:r w:rsidRPr="004C203E">
        <w:t xml:space="preserve"> </w:t>
      </w:r>
      <w:r w:rsidR="00352E9C" w:rsidRPr="004C203E">
        <w:t>–</w:t>
      </w:r>
      <w:r w:rsidRPr="004C203E">
        <w:t xml:space="preserve"> </w:t>
      </w:r>
      <w:r w:rsidR="00352E9C" w:rsidRPr="004C203E">
        <w:t xml:space="preserve">Prepínač medzi tmavým a svetlým režimom </w:t>
      </w:r>
    </w:p>
    <w:p w14:paraId="7A44C0E0" w14:textId="7A56149C" w:rsidR="00A81531" w:rsidRPr="004C203E" w:rsidRDefault="00AB03DC" w:rsidP="00A81531">
      <w:pPr>
        <w:pStyle w:val="Nadpis3"/>
        <w:spacing w:line="360" w:lineRule="auto"/>
      </w:pPr>
      <w:r w:rsidRPr="004C203E">
        <w:t>Pohyb robota v móde F6</w:t>
      </w:r>
    </w:p>
    <w:p w14:paraId="474DA023" w14:textId="6040498C" w:rsidR="00804BC8" w:rsidRPr="009E09C3" w:rsidRDefault="009E09C3" w:rsidP="00CD20CA">
      <w:pPr>
        <w:spacing w:line="360" w:lineRule="auto"/>
      </w:pPr>
      <w:r>
        <w:t>Šípkami</w:t>
      </w:r>
      <w:r w:rsidR="00082C5E">
        <w:t xml:space="preserve"> </w:t>
      </w:r>
      <w:r w:rsidR="00E16A0F">
        <w:t>hore, dole, vpravo, vľavo</w:t>
      </w:r>
    </w:p>
    <w:p w14:paraId="5F624AD0" w14:textId="0C6BD6DC" w:rsidR="000B66C4" w:rsidRPr="004C203E" w:rsidRDefault="000B66C4" w:rsidP="000B66C4">
      <w:pPr>
        <w:pStyle w:val="Nadpis3"/>
        <w:spacing w:line="360" w:lineRule="auto"/>
      </w:pPr>
      <w:r w:rsidRPr="004C203E">
        <w:t>Iné užitočné funkc</w:t>
      </w:r>
      <w:r w:rsidR="009E7487" w:rsidRPr="004C203E">
        <w:t>ie</w:t>
      </w:r>
    </w:p>
    <w:p w14:paraId="64D52110" w14:textId="28378364" w:rsidR="000B66C4" w:rsidRPr="004C203E" w:rsidRDefault="00D96327" w:rsidP="00802781">
      <w:pPr>
        <w:spacing w:after="0" w:line="360" w:lineRule="auto"/>
      </w:pPr>
      <w:r w:rsidRPr="004C203E">
        <w:rPr>
          <w:b/>
          <w:bCs/>
        </w:rPr>
        <w:t xml:space="preserve">CTRL + </w:t>
      </w:r>
      <w:r>
        <w:rPr>
          <w:b/>
          <w:bCs/>
        </w:rPr>
        <w:t>Medzerník</w:t>
      </w:r>
      <w:r w:rsidRPr="004C203E">
        <w:t xml:space="preserve"> </w:t>
      </w:r>
      <w:r w:rsidR="00C15F68" w:rsidRPr="004C203E">
        <w:t xml:space="preserve">– </w:t>
      </w:r>
      <w:r w:rsidR="00644014" w:rsidRPr="004C203E">
        <w:t>P</w:t>
      </w:r>
      <w:r w:rsidR="00C15F68" w:rsidRPr="004C203E">
        <w:t xml:space="preserve">očas písania kódu </w:t>
      </w:r>
      <w:r w:rsidR="00B649B8" w:rsidRPr="004C203E">
        <w:t>(</w:t>
      </w:r>
      <w:r w:rsidR="00C15F68" w:rsidRPr="004C203E">
        <w:t>po druhom znaku daného slova</w:t>
      </w:r>
      <w:r w:rsidR="00B649B8" w:rsidRPr="004C203E">
        <w:t>)</w:t>
      </w:r>
      <w:r w:rsidR="00C15F68" w:rsidRPr="004C203E">
        <w:t xml:space="preserve"> sa môžeme prepnúť na ponuku z</w:t>
      </w:r>
      <w:r w:rsidR="009E3E85" w:rsidRPr="004C203E">
        <w:t> </w:t>
      </w:r>
      <w:r w:rsidR="00C15F68" w:rsidRPr="004C203E">
        <w:t>predikcie</w:t>
      </w:r>
      <w:r w:rsidR="009E3E85" w:rsidRPr="004C203E">
        <w:t>.</w:t>
      </w:r>
    </w:p>
    <w:p w14:paraId="2B0BDD38" w14:textId="08CA72D2" w:rsidR="00290B26" w:rsidRPr="004C203E" w:rsidRDefault="00780619" w:rsidP="005F728C">
      <w:pPr>
        <w:spacing w:after="0" w:line="360" w:lineRule="auto"/>
      </w:pPr>
      <w:r w:rsidRPr="004C203E">
        <w:rPr>
          <w:b/>
          <w:bCs/>
        </w:rPr>
        <w:t>Medzerník</w:t>
      </w:r>
      <w:r w:rsidR="00D0137E" w:rsidRPr="004C203E">
        <w:t xml:space="preserve"> </w:t>
      </w:r>
      <w:r w:rsidR="0021521F" w:rsidRPr="004C203E">
        <w:t>–</w:t>
      </w:r>
      <w:r w:rsidR="00ED058F" w:rsidRPr="004C203E">
        <w:t xml:space="preserve"> </w:t>
      </w:r>
      <w:r w:rsidR="00922EAD" w:rsidRPr="004C203E">
        <w:t>K</w:t>
      </w:r>
      <w:r w:rsidR="00ED058F" w:rsidRPr="004C203E">
        <w:t>eď sa kurzor nachádza v zozname predikcie</w:t>
      </w:r>
      <w:r w:rsidR="0047082A" w:rsidRPr="004C203E">
        <w:t xml:space="preserve"> môžeme medzerníkom vložiť dané slovo do kódu. Stlačením klávesy </w:t>
      </w:r>
      <w:r w:rsidR="0047082A" w:rsidRPr="004C203E">
        <w:rPr>
          <w:b/>
          <w:bCs/>
        </w:rPr>
        <w:t>Enter</w:t>
      </w:r>
      <w:r w:rsidR="0047082A" w:rsidRPr="004C203E">
        <w:t xml:space="preserve"> by sme slovo vložili a posunuli sa na ďalší riadok.</w:t>
      </w:r>
    </w:p>
    <w:p w14:paraId="74FEC2F4" w14:textId="31B9EA2C" w:rsidR="005F728C" w:rsidRPr="004C203E" w:rsidRDefault="005F728C" w:rsidP="00B2481C">
      <w:pPr>
        <w:spacing w:after="0" w:line="360" w:lineRule="auto"/>
      </w:pPr>
      <w:r w:rsidRPr="004C203E">
        <w:rPr>
          <w:b/>
          <w:bCs/>
        </w:rPr>
        <w:t xml:space="preserve">Ctrl + </w:t>
      </w:r>
      <w:r w:rsidR="00CA5CC4" w:rsidRPr="004C203E">
        <w:t>– Zväčšenie textu</w:t>
      </w:r>
      <w:r w:rsidR="00A213B5" w:rsidRPr="004C203E">
        <w:t>.</w:t>
      </w:r>
    </w:p>
    <w:p w14:paraId="2259E866" w14:textId="17C09642" w:rsidR="00EA08E0" w:rsidRPr="004C203E" w:rsidRDefault="00A213B5" w:rsidP="00715296">
      <w:pPr>
        <w:spacing w:line="360" w:lineRule="auto"/>
      </w:pPr>
      <w:r w:rsidRPr="004C203E">
        <w:rPr>
          <w:b/>
          <w:bCs/>
        </w:rPr>
        <w:t xml:space="preserve">Ctrl -  </w:t>
      </w:r>
      <w:r w:rsidRPr="004C203E">
        <w:t>– Zmenšenie textu.</w:t>
      </w:r>
      <w:r w:rsidR="00EA08E0" w:rsidRPr="004C203E">
        <w:br w:type="page"/>
      </w:r>
    </w:p>
    <w:p w14:paraId="150A4786" w14:textId="3CDB6426" w:rsidR="003A2999" w:rsidRDefault="00A71255" w:rsidP="006D34DD">
      <w:pPr>
        <w:pStyle w:val="Nadpis2"/>
        <w:spacing w:line="360" w:lineRule="auto"/>
      </w:pPr>
      <w:r w:rsidRPr="004C203E">
        <w:lastRenderedPageBreak/>
        <w:t>Syntax</w:t>
      </w:r>
      <w:r w:rsidR="00CD2A6A" w:rsidRPr="004C203E">
        <w:t xml:space="preserve"> jazyka</w:t>
      </w:r>
    </w:p>
    <w:p w14:paraId="53C87631" w14:textId="6E5AF339" w:rsidR="001971A7" w:rsidRPr="004F4A41" w:rsidRDefault="001971A7" w:rsidP="001971A7">
      <w:r>
        <w:t>Príkazy môžeme písať bez diakritiky a</w:t>
      </w:r>
      <w:r w:rsidR="00A432FB">
        <w:t> nerozlišujeme veľké a malé písmená.</w:t>
      </w:r>
      <w:r w:rsidR="004F4A41">
        <w:t xml:space="preserve"> Pozor, neplatí na názvy zvukov.</w:t>
      </w:r>
    </w:p>
    <w:p w14:paraId="20C302E8" w14:textId="7E2AE1E9" w:rsidR="00DF625F" w:rsidRPr="004C203E" w:rsidRDefault="00DF625F" w:rsidP="00DF625F">
      <w:pPr>
        <w:pStyle w:val="Nadpis3"/>
        <w:spacing w:line="360" w:lineRule="auto"/>
      </w:pPr>
      <w:r w:rsidRPr="004C203E">
        <w:t>Príkazy pohybu</w:t>
      </w:r>
    </w:p>
    <w:p w14:paraId="29D77054" w14:textId="39707A72" w:rsidR="004830F0" w:rsidRPr="004806F2" w:rsidRDefault="00D20AE4" w:rsidP="00C22883">
      <w:pPr>
        <w:spacing w:line="360" w:lineRule="auto"/>
        <w:rPr>
          <w:b/>
          <w:bCs/>
        </w:rPr>
      </w:pPr>
      <w:r w:rsidRPr="004806F2">
        <w:rPr>
          <w:b/>
          <w:bCs/>
        </w:rPr>
        <w:t>Hore</w:t>
      </w:r>
      <w:r w:rsidR="00C17F83">
        <w:rPr>
          <w:b/>
          <w:bCs/>
        </w:rPr>
        <w:t>/</w:t>
      </w:r>
      <w:r w:rsidRPr="004806F2">
        <w:rPr>
          <w:b/>
          <w:bCs/>
        </w:rPr>
        <w:t xml:space="preserve">Dole </w:t>
      </w:r>
      <w:r w:rsidR="00C17F83">
        <w:rPr>
          <w:b/>
          <w:bCs/>
        </w:rPr>
        <w:t>/</w:t>
      </w:r>
      <w:r w:rsidRPr="004806F2">
        <w:rPr>
          <w:b/>
          <w:bCs/>
        </w:rPr>
        <w:t>Vpravo</w:t>
      </w:r>
      <w:r w:rsidR="00C17F83">
        <w:rPr>
          <w:b/>
          <w:bCs/>
        </w:rPr>
        <w:t>/</w:t>
      </w:r>
      <w:r w:rsidRPr="004806F2">
        <w:rPr>
          <w:b/>
          <w:bCs/>
        </w:rPr>
        <w:t>Vľavo</w:t>
      </w:r>
    </w:p>
    <w:p w14:paraId="09A19518" w14:textId="39206C88" w:rsidR="002F506D" w:rsidRPr="004C203E" w:rsidRDefault="003A2807" w:rsidP="002F506D">
      <w:pPr>
        <w:pStyle w:val="Nadpis3"/>
        <w:spacing w:line="360" w:lineRule="auto"/>
      </w:pPr>
      <w:r w:rsidRPr="004C203E">
        <w:t>Cyk</w:t>
      </w:r>
      <w:r w:rsidR="00364BFE" w:rsidRPr="004C203E">
        <w:t>lus</w:t>
      </w:r>
      <w:r w:rsidR="00647E63" w:rsidRPr="004C203E">
        <w:t xml:space="preserve"> (for)</w:t>
      </w:r>
      <w:r w:rsidR="00364BFE" w:rsidRPr="004C203E">
        <w:t xml:space="preserve"> s počtom opakovaní </w:t>
      </w:r>
    </w:p>
    <w:p w14:paraId="5C3790A6" w14:textId="0C789343" w:rsidR="003433EF" w:rsidRPr="004C203E" w:rsidRDefault="00E826BF" w:rsidP="002F506D">
      <w:pPr>
        <w:spacing w:after="0" w:line="360" w:lineRule="auto"/>
      </w:pPr>
      <w:r w:rsidRPr="002A6143">
        <w:rPr>
          <w:b/>
          <w:bCs/>
        </w:rPr>
        <w:t>Opakuj</w:t>
      </w:r>
      <w:r w:rsidRPr="004C203E">
        <w:t xml:space="preserve"> </w:t>
      </w:r>
      <w:r w:rsidR="00C463EF" w:rsidRPr="00476415">
        <w:rPr>
          <w:i/>
          <w:iCs/>
        </w:rPr>
        <w:t>x</w:t>
      </w:r>
      <w:r w:rsidR="00FF6B6A" w:rsidRPr="004C203E">
        <w:t xml:space="preserve"> </w:t>
      </w:r>
      <w:r w:rsidR="00FF6B6A" w:rsidRPr="002A6143">
        <w:rPr>
          <w:b/>
          <w:bCs/>
        </w:rPr>
        <w:t>krát</w:t>
      </w:r>
      <w:r w:rsidR="00C51EA9" w:rsidRPr="004C203E">
        <w:t xml:space="preserve"> </w:t>
      </w:r>
    </w:p>
    <w:p w14:paraId="310589F7" w14:textId="608317B5" w:rsidR="00F44D5C" w:rsidRPr="00F44D5C" w:rsidRDefault="00F44D5C" w:rsidP="003433EF">
      <w:pPr>
        <w:spacing w:after="0" w:line="360" w:lineRule="auto"/>
        <w:rPr>
          <w:i/>
          <w:iCs/>
        </w:rPr>
      </w:pPr>
      <w:r>
        <w:tab/>
      </w:r>
      <w:r>
        <w:rPr>
          <w:i/>
          <w:iCs/>
        </w:rPr>
        <w:t>príkazy</w:t>
      </w:r>
    </w:p>
    <w:p w14:paraId="16E172BE" w14:textId="7B095B6E" w:rsidR="002F506D" w:rsidRPr="002A6143" w:rsidRDefault="003433EF" w:rsidP="00C05529">
      <w:pPr>
        <w:spacing w:line="360" w:lineRule="auto"/>
        <w:rPr>
          <w:b/>
          <w:bCs/>
        </w:rPr>
      </w:pPr>
      <w:r w:rsidRPr="002A6143">
        <w:rPr>
          <w:b/>
          <w:bCs/>
        </w:rPr>
        <w:t>K</w:t>
      </w:r>
      <w:r w:rsidR="00EB1894" w:rsidRPr="002A6143">
        <w:rPr>
          <w:b/>
          <w:bCs/>
        </w:rPr>
        <w:t>oniec</w:t>
      </w:r>
    </w:p>
    <w:p w14:paraId="00BC4043" w14:textId="611C042C" w:rsidR="000C77E7" w:rsidRPr="004C203E" w:rsidRDefault="000C3FA5" w:rsidP="000C77E7">
      <w:pPr>
        <w:pStyle w:val="Nadpis3"/>
        <w:spacing w:line="360" w:lineRule="auto"/>
      </w:pPr>
      <w:r w:rsidRPr="004C203E">
        <w:t>Podmienka</w:t>
      </w:r>
      <w:r w:rsidR="000C77E7" w:rsidRPr="004C203E">
        <w:t xml:space="preserve"> </w:t>
      </w:r>
      <w:r w:rsidR="00A231D3">
        <w:t>(if)</w:t>
      </w:r>
    </w:p>
    <w:p w14:paraId="79E1A0CE" w14:textId="7FC23E55" w:rsidR="00885B8C" w:rsidRPr="000736C0" w:rsidRDefault="00885B8C" w:rsidP="00934362">
      <w:pPr>
        <w:spacing w:after="0" w:line="360" w:lineRule="auto"/>
      </w:pPr>
      <w:r>
        <w:t xml:space="preserve">Podmienka </w:t>
      </w:r>
      <w:r w:rsidR="0050426E">
        <w:t xml:space="preserve">sa začína </w:t>
      </w:r>
      <w:r w:rsidR="00EF6281">
        <w:t>kľúčovým</w:t>
      </w:r>
      <w:r w:rsidR="00D6108B">
        <w:t>i</w:t>
      </w:r>
      <w:r w:rsidR="0050426E">
        <w:t xml:space="preserve"> slov</w:t>
      </w:r>
      <w:r w:rsidR="00D6108B">
        <w:t>ami</w:t>
      </w:r>
      <w:r w:rsidR="0050426E">
        <w:t xml:space="preserve"> </w:t>
      </w:r>
      <w:r w:rsidR="0050426E">
        <w:rPr>
          <w:b/>
          <w:bCs/>
        </w:rPr>
        <w:t>ak</w:t>
      </w:r>
      <w:r w:rsidR="00D6108B">
        <w:rPr>
          <w:b/>
          <w:bCs/>
        </w:rPr>
        <w:t xml:space="preserve"> je </w:t>
      </w:r>
      <w:r w:rsidR="00D6108B">
        <w:t xml:space="preserve">alebo </w:t>
      </w:r>
      <w:r w:rsidR="00391124">
        <w:t xml:space="preserve">jej </w:t>
      </w:r>
      <w:r w:rsidR="00D6108B">
        <w:t>negáciou</w:t>
      </w:r>
      <w:r w:rsidR="00123B16">
        <w:t xml:space="preserve"> </w:t>
      </w:r>
      <w:r w:rsidR="00123B16">
        <w:rPr>
          <w:b/>
          <w:bCs/>
        </w:rPr>
        <w:t>ak nie je</w:t>
      </w:r>
      <w:r w:rsidR="0050426E">
        <w:t>.</w:t>
      </w:r>
      <w:r w:rsidR="00EF6281">
        <w:t xml:space="preserve"> </w:t>
      </w:r>
      <w:r w:rsidR="0071100C">
        <w:t xml:space="preserve">Potom nasleduje vetva </w:t>
      </w:r>
      <w:r w:rsidR="0071100C">
        <w:rPr>
          <w:b/>
          <w:bCs/>
        </w:rPr>
        <w:t>tak</w:t>
      </w:r>
      <w:r w:rsidR="0071100C">
        <w:t xml:space="preserve">. Podmienku môžeme rozšíriť </w:t>
      </w:r>
      <w:r w:rsidR="00A07054">
        <w:t>o druhú (else) vetvu, ktorá sa vykoná</w:t>
      </w:r>
      <w:r w:rsidR="00EA207B">
        <w:t xml:space="preserve"> v</w:t>
      </w:r>
      <w:r w:rsidR="00A804FE">
        <w:t> </w:t>
      </w:r>
      <w:r w:rsidR="00EA207B">
        <w:t>prípade</w:t>
      </w:r>
      <w:r w:rsidR="00A804FE">
        <w:t>, že prvá podmienka nebola splnená.</w:t>
      </w:r>
      <w:r w:rsidR="00AF51D7">
        <w:t xml:space="preserve"> Začíname ju slovom </w:t>
      </w:r>
      <w:r w:rsidR="00AF51D7">
        <w:rPr>
          <w:b/>
          <w:bCs/>
        </w:rPr>
        <w:t>inak</w:t>
      </w:r>
      <w:r w:rsidR="00AF51D7">
        <w:t xml:space="preserve">. </w:t>
      </w:r>
      <w:r w:rsidR="000736C0">
        <w:t xml:space="preserve">Podmienku končíme slovom </w:t>
      </w:r>
      <w:r w:rsidR="000736C0">
        <w:rPr>
          <w:b/>
          <w:bCs/>
        </w:rPr>
        <w:t>koniec.</w:t>
      </w:r>
    </w:p>
    <w:p w14:paraId="6C737FA7" w14:textId="34D5D0E3" w:rsidR="005001A9" w:rsidRDefault="005001A9" w:rsidP="001A5847">
      <w:pPr>
        <w:spacing w:after="0" w:line="360" w:lineRule="auto"/>
      </w:pPr>
      <w:r>
        <w:rPr>
          <w:b/>
          <w:bCs/>
        </w:rPr>
        <w:t xml:space="preserve">Ak </w:t>
      </w:r>
      <w:r w:rsidR="00017D47">
        <w:rPr>
          <w:b/>
          <w:bCs/>
        </w:rPr>
        <w:t>je/ni</w:t>
      </w:r>
      <w:r w:rsidRPr="005001A9">
        <w:rPr>
          <w:b/>
          <w:bCs/>
        </w:rPr>
        <w:t>e</w:t>
      </w:r>
      <w:r w:rsidR="00017D47">
        <w:rPr>
          <w:b/>
          <w:bCs/>
        </w:rPr>
        <w:t xml:space="preserve"> je</w:t>
      </w:r>
      <w:r w:rsidRPr="005001A9">
        <w:rPr>
          <w:b/>
          <w:bCs/>
        </w:rPr>
        <w:t xml:space="preserve"> </w:t>
      </w:r>
      <w:r w:rsidR="00DD458E" w:rsidRPr="00B80133">
        <w:rPr>
          <w:i/>
          <w:iCs/>
        </w:rPr>
        <w:t>výrok</w:t>
      </w:r>
      <w:r w:rsidR="00943845" w:rsidRPr="00B80133">
        <w:rPr>
          <w:i/>
          <w:iCs/>
        </w:rPr>
        <w:t xml:space="preserve">, na ktorý </w:t>
      </w:r>
      <w:r w:rsidR="007575CA" w:rsidRPr="00B80133">
        <w:rPr>
          <w:i/>
          <w:iCs/>
        </w:rPr>
        <w:t>vieme odpovedať</w:t>
      </w:r>
      <w:r w:rsidR="00943845" w:rsidRPr="00B80133">
        <w:rPr>
          <w:i/>
          <w:iCs/>
        </w:rPr>
        <w:t xml:space="preserve"> áno/nie</w:t>
      </w:r>
    </w:p>
    <w:p w14:paraId="4FDECE91" w14:textId="09FC3EDF" w:rsidR="0067082C" w:rsidRPr="009E09C3" w:rsidRDefault="0067082C" w:rsidP="0067082C">
      <w:pPr>
        <w:spacing w:after="0" w:line="360" w:lineRule="auto"/>
      </w:pPr>
      <w:r>
        <w:rPr>
          <w:b/>
          <w:bCs/>
        </w:rPr>
        <w:t xml:space="preserve">tak </w:t>
      </w:r>
      <w:r w:rsidR="006210FE" w:rsidRPr="00B80133">
        <w:rPr>
          <w:i/>
          <w:iCs/>
        </w:rPr>
        <w:t>príkazy...</w:t>
      </w:r>
    </w:p>
    <w:p w14:paraId="3664D2CE" w14:textId="2591A7CF" w:rsidR="00922337" w:rsidRPr="009E09C3" w:rsidRDefault="00922337" w:rsidP="0067082C">
      <w:pPr>
        <w:spacing w:after="0" w:line="360" w:lineRule="auto"/>
        <w:rPr>
          <w:i/>
          <w:iCs/>
        </w:rPr>
      </w:pPr>
      <w:r w:rsidRPr="009E09C3">
        <w:rPr>
          <w:b/>
          <w:bCs/>
        </w:rPr>
        <w:t>inak</w:t>
      </w:r>
      <w:r w:rsidR="0013124C" w:rsidRPr="009E09C3">
        <w:rPr>
          <w:b/>
          <w:bCs/>
        </w:rPr>
        <w:t xml:space="preserve"> </w:t>
      </w:r>
      <w:r w:rsidR="0013124C" w:rsidRPr="00B80133">
        <w:rPr>
          <w:i/>
          <w:iCs/>
        </w:rPr>
        <w:t>príkazy...</w:t>
      </w:r>
    </w:p>
    <w:p w14:paraId="31C82BB4" w14:textId="27622DA2" w:rsidR="0050426E" w:rsidRPr="009E09C3" w:rsidRDefault="002A6143" w:rsidP="001A5847">
      <w:pPr>
        <w:spacing w:line="360" w:lineRule="auto"/>
        <w:rPr>
          <w:b/>
          <w:bCs/>
        </w:rPr>
      </w:pPr>
      <w:r w:rsidRPr="009E09C3">
        <w:rPr>
          <w:b/>
          <w:bCs/>
        </w:rPr>
        <w:t>k</w:t>
      </w:r>
      <w:r w:rsidR="002B7317" w:rsidRPr="009E09C3">
        <w:rPr>
          <w:b/>
          <w:bCs/>
        </w:rPr>
        <w:t>oniec</w:t>
      </w:r>
    </w:p>
    <w:p w14:paraId="730524D0" w14:textId="50070568" w:rsidR="001A5847" w:rsidRDefault="00634C73" w:rsidP="001A5847">
      <w:pPr>
        <w:pStyle w:val="Nadpis3"/>
        <w:spacing w:line="360" w:lineRule="auto"/>
      </w:pPr>
      <w:r>
        <w:t>Výroky</w:t>
      </w:r>
      <w:r w:rsidR="001A5847" w:rsidRPr="004C203E">
        <w:t xml:space="preserve"> </w:t>
      </w:r>
    </w:p>
    <w:p w14:paraId="3692EB30" w14:textId="4B25ADC2" w:rsidR="009B6FF3" w:rsidRDefault="009B6FF3" w:rsidP="009B6FF3">
      <w:r>
        <w:t>Výroky na ktoré sa môžeme pýtať v podmienkach sú rôzne</w:t>
      </w:r>
      <w:r w:rsidR="0004487F">
        <w:t>.</w:t>
      </w:r>
    </w:p>
    <w:p w14:paraId="1D5C94F4" w14:textId="7CA7DCD8" w:rsidR="00D50B62" w:rsidRDefault="00F50F61" w:rsidP="00F50F61">
      <w:pPr>
        <w:pStyle w:val="Nadpis4"/>
      </w:pPr>
      <w:r>
        <w:t>Porovnávanie</w:t>
      </w:r>
    </w:p>
    <w:p w14:paraId="0B3E9B07" w14:textId="77777777" w:rsidR="00CF2E79" w:rsidRDefault="00B00632" w:rsidP="00934362">
      <w:pPr>
        <w:spacing w:after="0" w:line="360" w:lineRule="auto"/>
      </w:pPr>
      <w:r>
        <w:t>A</w:t>
      </w:r>
      <w:r w:rsidR="00226FB5" w:rsidRPr="0097323F">
        <w:t>k</w:t>
      </w:r>
      <w:r w:rsidR="00B66991" w:rsidRPr="0097323F">
        <w:t xml:space="preserve"> </w:t>
      </w:r>
      <w:r w:rsidR="00E60852" w:rsidRPr="00226FB5">
        <w:t>j</w:t>
      </w:r>
      <w:r w:rsidR="00986BE8" w:rsidRPr="00226FB5">
        <w:t>e</w:t>
      </w:r>
      <w:r w:rsidR="00B453DE">
        <w:rPr>
          <w:b/>
          <w:bCs/>
        </w:rPr>
        <w:t xml:space="preserve"> </w:t>
      </w:r>
      <w:r w:rsidR="00FA5047">
        <w:rPr>
          <w:i/>
          <w:iCs/>
        </w:rPr>
        <w:t>x</w:t>
      </w:r>
      <w:r w:rsidR="00986BE8">
        <w:rPr>
          <w:b/>
          <w:bCs/>
        </w:rPr>
        <w:t xml:space="preserve"> </w:t>
      </w:r>
      <w:r w:rsidR="0097323F">
        <w:rPr>
          <w:b/>
          <w:bCs/>
        </w:rPr>
        <w:t>väčší ako/menší ako/rovný/väčší rovný/menší rovný</w:t>
      </w:r>
      <w:r w:rsidR="00A12665">
        <w:rPr>
          <w:b/>
          <w:bCs/>
        </w:rPr>
        <w:t xml:space="preserve"> </w:t>
      </w:r>
      <w:r w:rsidR="00506BFF">
        <w:rPr>
          <w:i/>
          <w:iCs/>
        </w:rPr>
        <w:t>y</w:t>
      </w:r>
      <w:r w:rsidR="00B5129A" w:rsidRPr="0097323F">
        <w:t xml:space="preserve"> </w:t>
      </w:r>
    </w:p>
    <w:p w14:paraId="28F27DB5" w14:textId="77777777" w:rsidR="00CF2E79" w:rsidRDefault="00B5129A" w:rsidP="00934362">
      <w:pPr>
        <w:spacing w:after="0" w:line="360" w:lineRule="auto"/>
      </w:pPr>
      <w:r w:rsidRPr="0097323F">
        <w:t xml:space="preserve">tak … </w:t>
      </w:r>
    </w:p>
    <w:p w14:paraId="04BE4E75" w14:textId="556DE883" w:rsidR="00B66991" w:rsidRPr="0097323F" w:rsidRDefault="00B5129A" w:rsidP="00934362">
      <w:pPr>
        <w:spacing w:line="360" w:lineRule="auto"/>
      </w:pPr>
      <w:r w:rsidRPr="0097323F">
        <w:t>koniec</w:t>
      </w:r>
    </w:p>
    <w:p w14:paraId="7D63DDA8" w14:textId="290B55DA" w:rsidR="00871BEB" w:rsidRDefault="00664AA1" w:rsidP="00664AA1">
      <w:pPr>
        <w:pStyle w:val="Nadpis4"/>
      </w:pPr>
      <w:r>
        <w:t>Zvukové políčk</w:t>
      </w:r>
      <w:r w:rsidR="000B126E">
        <w:t>o – na akom políčku stojí robot?</w:t>
      </w:r>
    </w:p>
    <w:p w14:paraId="4574B2A3" w14:textId="77777777" w:rsidR="00B16970" w:rsidRDefault="00B00632" w:rsidP="00934362">
      <w:pPr>
        <w:spacing w:after="0" w:line="360" w:lineRule="auto"/>
        <w:rPr>
          <w:b/>
          <w:bCs/>
          <w:i/>
          <w:iCs/>
        </w:rPr>
      </w:pPr>
      <w:r>
        <w:t>A</w:t>
      </w:r>
      <w:r w:rsidR="001C7B77">
        <w:t xml:space="preserve">k je </w:t>
      </w:r>
      <w:r w:rsidR="00291A22">
        <w:rPr>
          <w:b/>
          <w:bCs/>
        </w:rPr>
        <w:t>zvuk</w:t>
      </w:r>
      <w:r w:rsidR="00291A22">
        <w:t xml:space="preserve"> </w:t>
      </w:r>
      <w:r w:rsidR="00291A22" w:rsidRPr="00AF605F">
        <w:rPr>
          <w:i/>
          <w:iCs/>
        </w:rPr>
        <w:t>názov zvuku</w:t>
      </w:r>
      <w:r w:rsidR="00B16970">
        <w:rPr>
          <w:b/>
          <w:bCs/>
          <w:i/>
          <w:iCs/>
        </w:rPr>
        <w:t xml:space="preserve"> </w:t>
      </w:r>
    </w:p>
    <w:p w14:paraId="7F724924" w14:textId="77777777" w:rsidR="00B16970" w:rsidRDefault="00B16970" w:rsidP="00934362">
      <w:pPr>
        <w:spacing w:after="0" w:line="360" w:lineRule="auto"/>
        <w:rPr>
          <w:b/>
          <w:bCs/>
        </w:rPr>
      </w:pPr>
      <w:r>
        <w:t>tak ...</w:t>
      </w:r>
      <w:r w:rsidR="00566C6C">
        <w:rPr>
          <w:b/>
          <w:bCs/>
        </w:rPr>
        <w:t>.</w:t>
      </w:r>
    </w:p>
    <w:p w14:paraId="451DDA21" w14:textId="46EA6ABF" w:rsidR="00644AD9" w:rsidRPr="00832947" w:rsidRDefault="00B16970" w:rsidP="00934362">
      <w:pPr>
        <w:spacing w:line="360" w:lineRule="auto"/>
      </w:pPr>
      <w:r w:rsidRPr="00832947">
        <w:t>koniec</w:t>
      </w:r>
      <w:r w:rsidR="003B2A26" w:rsidRPr="00832947">
        <w:t xml:space="preserve"> </w:t>
      </w:r>
    </w:p>
    <w:p w14:paraId="00812446" w14:textId="4A60CC6C" w:rsidR="007D7BC9" w:rsidRDefault="007D7BC9" w:rsidP="007D7BC9">
      <w:pPr>
        <w:pStyle w:val="Nadpis4"/>
      </w:pPr>
      <w:r>
        <w:t>Voľné políčko</w:t>
      </w:r>
      <w:r w:rsidR="00820455">
        <w:t xml:space="preserve"> – môže sa tam robot</w:t>
      </w:r>
      <w:r w:rsidR="00737C0D">
        <w:t xml:space="preserve"> pohnúť</w:t>
      </w:r>
      <w:r w:rsidR="00820455">
        <w:t>?</w:t>
      </w:r>
    </w:p>
    <w:p w14:paraId="4852DE0F" w14:textId="1EB94178" w:rsidR="00A32088" w:rsidRDefault="00A32088" w:rsidP="00934362">
      <w:pPr>
        <w:spacing w:after="0" w:line="360" w:lineRule="auto"/>
      </w:pPr>
      <w:r>
        <w:t>Ak je</w:t>
      </w:r>
      <w:r>
        <w:rPr>
          <w:b/>
          <w:bCs/>
        </w:rPr>
        <w:t xml:space="preserve"> voľné</w:t>
      </w:r>
      <w:r w:rsidR="00355394">
        <w:rPr>
          <w:b/>
          <w:bCs/>
        </w:rPr>
        <w:t xml:space="preserve"> vpravo/vľavo/hore/dole</w:t>
      </w:r>
      <w:r w:rsidR="00355394">
        <w:t xml:space="preserve"> </w:t>
      </w:r>
    </w:p>
    <w:p w14:paraId="68B1086A" w14:textId="50A84D12" w:rsidR="00355394" w:rsidRDefault="0033168A" w:rsidP="00934362">
      <w:pPr>
        <w:spacing w:after="0" w:line="360" w:lineRule="auto"/>
      </w:pPr>
      <w:r>
        <w:t>t</w:t>
      </w:r>
      <w:r w:rsidR="00355394">
        <w:t>ak ...</w:t>
      </w:r>
    </w:p>
    <w:p w14:paraId="7FACA093" w14:textId="1C9922F6" w:rsidR="00564415" w:rsidRDefault="005F061F" w:rsidP="00934362">
      <w:pPr>
        <w:spacing w:line="360" w:lineRule="auto"/>
      </w:pPr>
      <w:r>
        <w:t>k</w:t>
      </w:r>
      <w:r w:rsidR="00355394">
        <w:t>oniec</w:t>
      </w:r>
    </w:p>
    <w:p w14:paraId="025AFF3E" w14:textId="5E6DB1BA" w:rsidR="00564415" w:rsidRDefault="00564415" w:rsidP="00564415">
      <w:pPr>
        <w:pStyle w:val="Nadpis3"/>
        <w:spacing w:line="360" w:lineRule="auto"/>
      </w:pPr>
      <w:r w:rsidRPr="004C203E">
        <w:lastRenderedPageBreak/>
        <w:t>Cyklus (</w:t>
      </w:r>
      <w:r>
        <w:t>while</w:t>
      </w:r>
      <w:r w:rsidRPr="004C203E">
        <w:t xml:space="preserve">) </w:t>
      </w:r>
      <w:r>
        <w:t>s</w:t>
      </w:r>
      <w:r w:rsidR="00800310">
        <w:t> </w:t>
      </w:r>
      <w:r>
        <w:t>podmienkou</w:t>
      </w:r>
    </w:p>
    <w:p w14:paraId="709B2C23" w14:textId="46D75BEB" w:rsidR="00DB2E29" w:rsidRDefault="00800310" w:rsidP="00934362">
      <w:pPr>
        <w:spacing w:after="0" w:line="360" w:lineRule="auto"/>
      </w:pPr>
      <w:r>
        <w:t xml:space="preserve">Opakujeme príkazy </w:t>
      </w:r>
      <w:r w:rsidR="003630BF">
        <w:t>pokiaľ výrok</w:t>
      </w:r>
      <w:r>
        <w:t xml:space="preserve"> platí.</w:t>
      </w:r>
      <w:r w:rsidR="007D05F3">
        <w:t xml:space="preserve"> Začíname ho </w:t>
      </w:r>
      <w:r w:rsidR="00BB4558">
        <w:t xml:space="preserve">slovom </w:t>
      </w:r>
      <w:r w:rsidR="00BB4558">
        <w:rPr>
          <w:b/>
          <w:bCs/>
        </w:rPr>
        <w:t>kým</w:t>
      </w:r>
      <w:r w:rsidR="00BB3C63">
        <w:t xml:space="preserve">. </w:t>
      </w:r>
    </w:p>
    <w:p w14:paraId="213F5ED1" w14:textId="30E3966E" w:rsidR="00BB3C63" w:rsidRDefault="008777F6" w:rsidP="00934362">
      <w:pPr>
        <w:spacing w:after="0" w:line="360" w:lineRule="auto"/>
        <w:rPr>
          <w:i/>
          <w:iCs/>
        </w:rPr>
      </w:pPr>
      <w:r>
        <w:rPr>
          <w:b/>
          <w:bCs/>
        </w:rPr>
        <w:t>Kým je/nie je</w:t>
      </w:r>
      <w:r w:rsidR="009F4644">
        <w:rPr>
          <w:b/>
          <w:bCs/>
        </w:rPr>
        <w:t xml:space="preserve"> </w:t>
      </w:r>
      <w:r w:rsidR="009F4644">
        <w:rPr>
          <w:i/>
          <w:iCs/>
        </w:rPr>
        <w:t>výrok</w:t>
      </w:r>
    </w:p>
    <w:p w14:paraId="12CDC7B6" w14:textId="5B710515" w:rsidR="001D5346" w:rsidRDefault="00623C56" w:rsidP="001F6F3E">
      <w:pPr>
        <w:spacing w:after="0" w:line="360" w:lineRule="auto"/>
        <w:ind w:firstLine="708"/>
        <w:rPr>
          <w:i/>
          <w:iCs/>
        </w:rPr>
      </w:pPr>
      <w:r>
        <w:rPr>
          <w:i/>
          <w:iCs/>
        </w:rPr>
        <w:t>p</w:t>
      </w:r>
      <w:r w:rsidR="001D5346">
        <w:rPr>
          <w:i/>
          <w:iCs/>
        </w:rPr>
        <w:t>ríkazy...</w:t>
      </w:r>
    </w:p>
    <w:p w14:paraId="76908187" w14:textId="6FF245F0" w:rsidR="001D5346" w:rsidRDefault="0025104C" w:rsidP="00934362">
      <w:pPr>
        <w:spacing w:line="360" w:lineRule="auto"/>
      </w:pPr>
      <w:r>
        <w:t>k</w:t>
      </w:r>
      <w:r w:rsidR="001D5346">
        <w:t>oniec</w:t>
      </w:r>
    </w:p>
    <w:p w14:paraId="7202BEB8" w14:textId="3109226B" w:rsidR="00E77DCC" w:rsidRDefault="00E77DCC" w:rsidP="00E77DCC">
      <w:pPr>
        <w:pStyle w:val="Nadpis3"/>
        <w:spacing w:line="360" w:lineRule="auto"/>
      </w:pPr>
      <w:r>
        <w:t>Premenné</w:t>
      </w:r>
    </w:p>
    <w:p w14:paraId="210DE80C" w14:textId="77777777" w:rsidR="00934362" w:rsidRDefault="00364894" w:rsidP="00DA6584">
      <w:pPr>
        <w:spacing w:after="0" w:line="360" w:lineRule="auto"/>
      </w:pPr>
      <w:r>
        <w:t>V programe môžeme pracovať aj s</w:t>
      </w:r>
      <w:r w:rsidR="00407259">
        <w:t xml:space="preserve"> celočíselnými </w:t>
      </w:r>
      <w:r>
        <w:t>premennými.</w:t>
      </w:r>
    </w:p>
    <w:p w14:paraId="6E39CF13" w14:textId="2D6D16E1" w:rsidR="00C76EDB" w:rsidRDefault="00364894" w:rsidP="00DA6584">
      <w:pPr>
        <w:spacing w:after="0" w:line="360" w:lineRule="auto"/>
      </w:pPr>
      <w:r>
        <w:t>Môžeme do nich uložiť nejakú hodnotu</w:t>
      </w:r>
      <w:r w:rsidR="00934362">
        <w:t>:</w:t>
      </w:r>
    </w:p>
    <w:p w14:paraId="556D9395" w14:textId="1E3D2826" w:rsidR="00364894" w:rsidRDefault="00A80A75" w:rsidP="00DA6584">
      <w:pPr>
        <w:spacing w:after="0" w:line="360" w:lineRule="auto"/>
        <w:rPr>
          <w:i/>
          <w:iCs/>
        </w:rPr>
      </w:pPr>
      <w:r>
        <w:rPr>
          <w:b/>
          <w:bCs/>
        </w:rPr>
        <w:t xml:space="preserve">Do </w:t>
      </w:r>
      <w:r>
        <w:rPr>
          <w:i/>
          <w:iCs/>
        </w:rPr>
        <w:t xml:space="preserve">meno_premennej </w:t>
      </w:r>
      <w:r>
        <w:rPr>
          <w:b/>
          <w:bCs/>
        </w:rPr>
        <w:t xml:space="preserve">daj </w:t>
      </w:r>
      <w:r>
        <w:rPr>
          <w:i/>
          <w:iCs/>
        </w:rPr>
        <w:t>hodnota</w:t>
      </w:r>
      <w:r w:rsidR="00407259">
        <w:rPr>
          <w:i/>
          <w:iCs/>
        </w:rPr>
        <w:t xml:space="preserve"> </w:t>
      </w:r>
    </w:p>
    <w:p w14:paraId="42AB8201" w14:textId="6B00C1EA" w:rsidR="003C4D97" w:rsidRDefault="003C4D97" w:rsidP="00DA6584">
      <w:pPr>
        <w:spacing w:after="0" w:line="360" w:lineRule="auto"/>
      </w:pPr>
      <w:r>
        <w:t>Môžeme ku nim niečo pričítať (</w:t>
      </w:r>
      <w:r>
        <w:rPr>
          <w:lang w:val="en-US"/>
        </w:rPr>
        <w:t>+</w:t>
      </w:r>
      <w:r>
        <w:t>)</w:t>
      </w:r>
      <w:r w:rsidR="00464B5A">
        <w:t>:</w:t>
      </w:r>
    </w:p>
    <w:p w14:paraId="7DD5A79D" w14:textId="5432F551" w:rsidR="003C4D97" w:rsidRDefault="003C4D97" w:rsidP="00DA6584">
      <w:pPr>
        <w:spacing w:after="0" w:line="360" w:lineRule="auto"/>
        <w:rPr>
          <w:i/>
          <w:iCs/>
        </w:rPr>
      </w:pPr>
      <w:r>
        <w:rPr>
          <w:b/>
          <w:bCs/>
        </w:rPr>
        <w:t xml:space="preserve">Ku </w:t>
      </w:r>
      <w:r>
        <w:rPr>
          <w:i/>
          <w:iCs/>
        </w:rPr>
        <w:t>meno_premennej</w:t>
      </w:r>
      <w:r>
        <w:t xml:space="preserve"> </w:t>
      </w:r>
      <w:r>
        <w:rPr>
          <w:b/>
          <w:bCs/>
        </w:rPr>
        <w:t xml:space="preserve">pričítaj </w:t>
      </w:r>
      <w:r>
        <w:rPr>
          <w:i/>
          <w:iCs/>
        </w:rPr>
        <w:t>hodnota/meno_premennej</w:t>
      </w:r>
    </w:p>
    <w:p w14:paraId="330F413B" w14:textId="7333D6D3" w:rsidR="00D96151" w:rsidRDefault="00D96151" w:rsidP="00DA6584">
      <w:pPr>
        <w:spacing w:after="0" w:line="360" w:lineRule="auto"/>
      </w:pPr>
      <w:r>
        <w:t>Môžeme od nich nečo odčítať</w:t>
      </w:r>
      <w:r w:rsidR="009758D7">
        <w:t xml:space="preserve"> (-)</w:t>
      </w:r>
      <w:r>
        <w:t>:</w:t>
      </w:r>
    </w:p>
    <w:p w14:paraId="01461776" w14:textId="3D973F11" w:rsidR="003D73AA" w:rsidRDefault="003D73AA" w:rsidP="00DA6584">
      <w:pPr>
        <w:spacing w:after="0" w:line="360" w:lineRule="auto"/>
        <w:rPr>
          <w:i/>
          <w:iCs/>
        </w:rPr>
      </w:pPr>
      <w:r>
        <w:rPr>
          <w:b/>
          <w:bCs/>
        </w:rPr>
        <w:t xml:space="preserve">Od </w:t>
      </w:r>
      <w:r>
        <w:rPr>
          <w:i/>
          <w:iCs/>
        </w:rPr>
        <w:t>meno_premennej</w:t>
      </w:r>
      <w:r>
        <w:t xml:space="preserve"> </w:t>
      </w:r>
      <w:r>
        <w:rPr>
          <w:b/>
          <w:bCs/>
        </w:rPr>
        <w:t xml:space="preserve">odčítaj </w:t>
      </w:r>
      <w:r>
        <w:rPr>
          <w:i/>
          <w:iCs/>
        </w:rPr>
        <w:t>hodnota/meno_premennej</w:t>
      </w:r>
    </w:p>
    <w:p w14:paraId="600616BF" w14:textId="553D6477" w:rsidR="007065C4" w:rsidRDefault="00505F6D" w:rsidP="00DA6584">
      <w:pPr>
        <w:spacing w:after="0" w:line="360" w:lineRule="auto"/>
      </w:pPr>
      <w:r>
        <w:t>Môžeme si jej hodnotu nechať vypísať do terminálu</w:t>
      </w:r>
      <w:r w:rsidR="00BE4E62">
        <w:t>:</w:t>
      </w:r>
    </w:p>
    <w:p w14:paraId="67143B46" w14:textId="2FE7756B" w:rsidR="00BE4E62" w:rsidRDefault="00BE4E62" w:rsidP="00DA6584">
      <w:pPr>
        <w:spacing w:after="0" w:line="360" w:lineRule="auto"/>
        <w:rPr>
          <w:i/>
          <w:iCs/>
        </w:rPr>
      </w:pPr>
      <w:r>
        <w:rPr>
          <w:b/>
          <w:bCs/>
        </w:rPr>
        <w:t xml:space="preserve">Zobraz </w:t>
      </w:r>
      <w:r>
        <w:rPr>
          <w:i/>
          <w:iCs/>
        </w:rPr>
        <w:t>meno_premennej</w:t>
      </w:r>
    </w:p>
    <w:p w14:paraId="6F9E7D9F" w14:textId="7905BE68" w:rsidR="00096A62" w:rsidRDefault="00F2104D" w:rsidP="00DA6584">
      <w:pPr>
        <w:spacing w:after="0" w:line="360" w:lineRule="auto"/>
      </w:pPr>
      <w:r>
        <w:t>A môžeme ich použiť napríklad v cykle s podmienkou ako:</w:t>
      </w:r>
    </w:p>
    <w:p w14:paraId="4527E024" w14:textId="41EBB4EA" w:rsidR="00F2104D" w:rsidRDefault="007E3025" w:rsidP="00DA6584">
      <w:pPr>
        <w:spacing w:after="0" w:line="360" w:lineRule="auto"/>
      </w:pPr>
      <w:r>
        <w:rPr>
          <w:b/>
          <w:bCs/>
        </w:rPr>
        <w:t>D</w:t>
      </w:r>
      <w:r w:rsidR="00F2104D">
        <w:rPr>
          <w:b/>
          <w:bCs/>
        </w:rPr>
        <w:t>o x</w:t>
      </w:r>
      <w:r w:rsidR="00F2104D">
        <w:t xml:space="preserve"> </w:t>
      </w:r>
      <w:r w:rsidR="00F2104D">
        <w:rPr>
          <w:b/>
          <w:bCs/>
        </w:rPr>
        <w:t xml:space="preserve">daj </w:t>
      </w:r>
      <w:r w:rsidR="00F2104D">
        <w:t>5</w:t>
      </w:r>
    </w:p>
    <w:p w14:paraId="3C875F43" w14:textId="107EA85B" w:rsidR="00F2104D" w:rsidRDefault="00F2104D" w:rsidP="00DA6584">
      <w:pPr>
        <w:spacing w:after="0" w:line="360" w:lineRule="auto"/>
      </w:pPr>
      <w:r w:rsidRPr="00F2104D">
        <w:t>kým je</w:t>
      </w:r>
      <w:r>
        <w:rPr>
          <w:b/>
          <w:bCs/>
        </w:rPr>
        <w:t xml:space="preserve"> </w:t>
      </w:r>
      <w:r w:rsidRPr="00F2104D">
        <w:rPr>
          <w:b/>
          <w:bCs/>
        </w:rPr>
        <w:t>x</w:t>
      </w:r>
      <w:r>
        <w:t xml:space="preserve"> väčš</w:t>
      </w:r>
      <w:r w:rsidR="00384A5B">
        <w:t xml:space="preserve">í </w:t>
      </w:r>
      <w:r>
        <w:t>ako 0</w:t>
      </w:r>
    </w:p>
    <w:p w14:paraId="5882F90E" w14:textId="3DE1161E" w:rsidR="00F2104D" w:rsidRDefault="00F2104D" w:rsidP="00DA6584">
      <w:pPr>
        <w:spacing w:after="0" w:line="360" w:lineRule="auto"/>
      </w:pPr>
      <w:r>
        <w:tab/>
        <w:t>vpravo</w:t>
      </w:r>
    </w:p>
    <w:p w14:paraId="30506467" w14:textId="4D3B1CA2" w:rsidR="00F2104D" w:rsidRDefault="00F2104D" w:rsidP="00DA6584">
      <w:pPr>
        <w:spacing w:after="0" w:line="360" w:lineRule="auto"/>
        <w:rPr>
          <w:b/>
          <w:bCs/>
        </w:rPr>
      </w:pPr>
      <w:r>
        <w:tab/>
      </w:r>
      <w:r>
        <w:rPr>
          <w:b/>
          <w:bCs/>
        </w:rPr>
        <w:t>od x odčítaj 1</w:t>
      </w:r>
    </w:p>
    <w:p w14:paraId="2779A479" w14:textId="7B4B4CA7" w:rsidR="00F2104D" w:rsidRDefault="00F2104D" w:rsidP="00DA6584">
      <w:pPr>
        <w:spacing w:line="360" w:lineRule="auto"/>
      </w:pPr>
      <w:r>
        <w:t>koniec</w:t>
      </w:r>
    </w:p>
    <w:p w14:paraId="34557C43" w14:textId="0949E64B" w:rsidR="00736164" w:rsidRDefault="00736164" w:rsidP="00736164">
      <w:pPr>
        <w:pStyle w:val="Nadpis3"/>
        <w:spacing w:line="360" w:lineRule="auto"/>
      </w:pPr>
      <w:r>
        <w:t>Podprogramy</w:t>
      </w:r>
    </w:p>
    <w:p w14:paraId="20FE56EE" w14:textId="735C71FC" w:rsidR="00844F60" w:rsidRDefault="007B73C7" w:rsidP="00736164">
      <w:r>
        <w:t>Aby sme nemuseli opakovať</w:t>
      </w:r>
      <w:r w:rsidR="00844F60">
        <w:t xml:space="preserve"> časté postupnosti príkazov </w:t>
      </w:r>
      <w:r>
        <w:t>stále dokola,</w:t>
      </w:r>
      <w:r w:rsidR="00844F60">
        <w:t xml:space="preserve"> môžeme si </w:t>
      </w:r>
      <w:r w:rsidR="00633205">
        <w:t>napísať</w:t>
      </w:r>
      <w:r w:rsidR="00844F60">
        <w:t xml:space="preserve"> vlastné podprogramy. </w:t>
      </w:r>
      <w:r w:rsidR="00F553DE">
        <w:t>Ich definícia sa musí nachádzať pred volaním.</w:t>
      </w:r>
    </w:p>
    <w:p w14:paraId="7F64391A" w14:textId="77777777" w:rsidR="00844F60" w:rsidRDefault="00844F60" w:rsidP="00736164">
      <w:pPr>
        <w:rPr>
          <w:i/>
          <w:iCs/>
        </w:rPr>
      </w:pPr>
      <w:r>
        <w:rPr>
          <w:b/>
          <w:bCs/>
        </w:rPr>
        <w:t>Urob</w:t>
      </w:r>
      <w:r>
        <w:t xml:space="preserve"> </w:t>
      </w:r>
      <w:r>
        <w:rPr>
          <w:i/>
          <w:iCs/>
        </w:rPr>
        <w:t>meno_podprogramu</w:t>
      </w:r>
    </w:p>
    <w:p w14:paraId="1299F27E" w14:textId="78DCED66" w:rsidR="00844F60" w:rsidRDefault="00844F60" w:rsidP="00736164">
      <w:r>
        <w:rPr>
          <w:i/>
          <w:iCs/>
        </w:rPr>
        <w:tab/>
        <w:t>Príkazy</w:t>
      </w:r>
    </w:p>
    <w:p w14:paraId="40C109F2" w14:textId="3834B585" w:rsidR="00BB1384" w:rsidRDefault="00F93509" w:rsidP="00736164">
      <w:r>
        <w:t>k</w:t>
      </w:r>
      <w:r w:rsidR="00844F60">
        <w:t>oniec</w:t>
      </w:r>
      <w:r w:rsidR="007B73C7">
        <w:t xml:space="preserve"> </w:t>
      </w:r>
    </w:p>
    <w:p w14:paraId="620B0B3F" w14:textId="2BAF69F6" w:rsidR="006C285C" w:rsidRDefault="006C285C" w:rsidP="00D52C30">
      <w:r>
        <w:t>Napríklad:</w:t>
      </w:r>
    </w:p>
    <w:p w14:paraId="140978BB" w14:textId="0F8F8CBD" w:rsidR="006C285C" w:rsidRDefault="006C285C" w:rsidP="00D52C30">
      <w:pPr>
        <w:spacing w:after="0"/>
      </w:pPr>
      <w:r>
        <w:rPr>
          <w:b/>
          <w:bCs/>
        </w:rPr>
        <w:t>Urob doprava</w:t>
      </w:r>
    </w:p>
    <w:p w14:paraId="38F93E58" w14:textId="04039CB5" w:rsidR="006C285C" w:rsidRDefault="006C285C" w:rsidP="008559DF">
      <w:pPr>
        <w:spacing w:after="0"/>
      </w:pPr>
      <w:r>
        <w:tab/>
        <w:t xml:space="preserve">Kým je zvuk vpravo </w:t>
      </w:r>
    </w:p>
    <w:p w14:paraId="173CC7F8" w14:textId="75FFFE35" w:rsidR="006C285C" w:rsidRDefault="006C285C" w:rsidP="008559DF">
      <w:pPr>
        <w:spacing w:after="0"/>
      </w:pPr>
      <w:r>
        <w:tab/>
      </w:r>
      <w:r>
        <w:tab/>
      </w:r>
      <w:r w:rsidR="00096FC9">
        <w:t>v</w:t>
      </w:r>
      <w:r>
        <w:t>pravo</w:t>
      </w:r>
    </w:p>
    <w:p w14:paraId="4544DDD3" w14:textId="7E308176" w:rsidR="006C285C" w:rsidRDefault="006C285C" w:rsidP="008559DF">
      <w:pPr>
        <w:spacing w:after="0"/>
      </w:pPr>
      <w:r>
        <w:tab/>
      </w:r>
      <w:r w:rsidR="004A0580">
        <w:t>k</w:t>
      </w:r>
      <w:r>
        <w:t>oniec</w:t>
      </w:r>
    </w:p>
    <w:p w14:paraId="1D7FFC67" w14:textId="3F503D41" w:rsidR="00820455" w:rsidRDefault="006C285C" w:rsidP="00820455">
      <w:r>
        <w:t>koniec</w:t>
      </w:r>
    </w:p>
    <w:p w14:paraId="416D0355" w14:textId="778F8DAE" w:rsidR="00772A7E" w:rsidRDefault="00EF1060" w:rsidP="00EF1060">
      <w:pPr>
        <w:pStyle w:val="Nadpis3"/>
        <w:spacing w:line="360" w:lineRule="auto"/>
      </w:pPr>
      <w:r>
        <w:lastRenderedPageBreak/>
        <w:t>Iné príkazy</w:t>
      </w:r>
    </w:p>
    <w:p w14:paraId="70FED5B1" w14:textId="0E4AA5FD" w:rsidR="00ED21AA" w:rsidRDefault="006776A8" w:rsidP="006776A8">
      <w:pPr>
        <w:pStyle w:val="Nadpis4"/>
      </w:pPr>
      <w:r>
        <w:t>Nahlas</w:t>
      </w:r>
    </w:p>
    <w:p w14:paraId="7019738C" w14:textId="2D7B35EE" w:rsidR="00DF129A" w:rsidRPr="00DF129A" w:rsidRDefault="00782DA0" w:rsidP="00DF129A">
      <w:r>
        <w:t>Zapne zvuky hracej plochy.</w:t>
      </w:r>
    </w:p>
    <w:p w14:paraId="5F0607A8" w14:textId="61C136F9" w:rsidR="007C316D" w:rsidRDefault="007C316D" w:rsidP="007C316D">
      <w:pPr>
        <w:pStyle w:val="Nadpis4"/>
      </w:pPr>
      <w:r>
        <w:t>Ticho</w:t>
      </w:r>
    </w:p>
    <w:p w14:paraId="126B6EDA" w14:textId="228606D4" w:rsidR="00DF129A" w:rsidRPr="00DE1B86" w:rsidRDefault="00DF129A" w:rsidP="00DF129A">
      <w:r>
        <w:t>Vypne zvuky hracej plochy</w:t>
      </w:r>
      <w:r w:rsidR="001440B2">
        <w:t>.</w:t>
      </w:r>
    </w:p>
    <w:p w14:paraId="663FF5C0" w14:textId="77777777" w:rsidR="00DF129A" w:rsidRPr="00DF129A" w:rsidRDefault="00DF129A" w:rsidP="00DF129A"/>
    <w:sectPr w:rsidR="00DF129A" w:rsidRPr="00DF12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7289"/>
    <w:multiLevelType w:val="hybridMultilevel"/>
    <w:tmpl w:val="7478B8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C5FD1"/>
    <w:multiLevelType w:val="hybridMultilevel"/>
    <w:tmpl w:val="51FE041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684097">
    <w:abstractNumId w:val="0"/>
  </w:num>
  <w:num w:numId="2" w16cid:durableId="251352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95"/>
    <w:rsid w:val="00001BBD"/>
    <w:rsid w:val="00017D47"/>
    <w:rsid w:val="000356EA"/>
    <w:rsid w:val="00036E7D"/>
    <w:rsid w:val="000403AD"/>
    <w:rsid w:val="00041E44"/>
    <w:rsid w:val="0004487F"/>
    <w:rsid w:val="000524A6"/>
    <w:rsid w:val="000736C0"/>
    <w:rsid w:val="00082C5E"/>
    <w:rsid w:val="00096A62"/>
    <w:rsid w:val="00096FC9"/>
    <w:rsid w:val="000B126E"/>
    <w:rsid w:val="000B2B1B"/>
    <w:rsid w:val="000B66C4"/>
    <w:rsid w:val="000C3FA5"/>
    <w:rsid w:val="000C77E7"/>
    <w:rsid w:val="000E28AD"/>
    <w:rsid w:val="000F6DE4"/>
    <w:rsid w:val="00106160"/>
    <w:rsid w:val="0011072D"/>
    <w:rsid w:val="00123B16"/>
    <w:rsid w:val="0013124C"/>
    <w:rsid w:val="001440B2"/>
    <w:rsid w:val="00152BEF"/>
    <w:rsid w:val="001548F2"/>
    <w:rsid w:val="00154F5C"/>
    <w:rsid w:val="00183E84"/>
    <w:rsid w:val="001971A7"/>
    <w:rsid w:val="001A5847"/>
    <w:rsid w:val="001C7B77"/>
    <w:rsid w:val="001D5346"/>
    <w:rsid w:val="001E3E38"/>
    <w:rsid w:val="001F48F3"/>
    <w:rsid w:val="001F6F3E"/>
    <w:rsid w:val="00206E5B"/>
    <w:rsid w:val="00207E99"/>
    <w:rsid w:val="00213AE1"/>
    <w:rsid w:val="0021521F"/>
    <w:rsid w:val="00226FB5"/>
    <w:rsid w:val="0025104C"/>
    <w:rsid w:val="00282E1F"/>
    <w:rsid w:val="00286609"/>
    <w:rsid w:val="00290B26"/>
    <w:rsid w:val="00290DCE"/>
    <w:rsid w:val="00291A22"/>
    <w:rsid w:val="002A6143"/>
    <w:rsid w:val="002B7317"/>
    <w:rsid w:val="002C61C6"/>
    <w:rsid w:val="002D5EED"/>
    <w:rsid w:val="002F506D"/>
    <w:rsid w:val="002F7347"/>
    <w:rsid w:val="003012EB"/>
    <w:rsid w:val="0033168A"/>
    <w:rsid w:val="003325ED"/>
    <w:rsid w:val="00335BE7"/>
    <w:rsid w:val="003360C6"/>
    <w:rsid w:val="003433EF"/>
    <w:rsid w:val="003445F4"/>
    <w:rsid w:val="00352E9C"/>
    <w:rsid w:val="00355394"/>
    <w:rsid w:val="003630BF"/>
    <w:rsid w:val="00364894"/>
    <w:rsid w:val="00364BFE"/>
    <w:rsid w:val="00384A5B"/>
    <w:rsid w:val="00391124"/>
    <w:rsid w:val="003A2807"/>
    <w:rsid w:val="003A2999"/>
    <w:rsid w:val="003A610C"/>
    <w:rsid w:val="003B2A26"/>
    <w:rsid w:val="003C0099"/>
    <w:rsid w:val="003C4D97"/>
    <w:rsid w:val="003D35AD"/>
    <w:rsid w:val="003D73AA"/>
    <w:rsid w:val="00407259"/>
    <w:rsid w:val="00464B5A"/>
    <w:rsid w:val="0047082A"/>
    <w:rsid w:val="00476415"/>
    <w:rsid w:val="0048052B"/>
    <w:rsid w:val="004806F2"/>
    <w:rsid w:val="004816D5"/>
    <w:rsid w:val="004830F0"/>
    <w:rsid w:val="00483EB2"/>
    <w:rsid w:val="00497595"/>
    <w:rsid w:val="004A0580"/>
    <w:rsid w:val="004C203E"/>
    <w:rsid w:val="004D4FAE"/>
    <w:rsid w:val="004F4A41"/>
    <w:rsid w:val="005001A9"/>
    <w:rsid w:val="0050426E"/>
    <w:rsid w:val="00505F6D"/>
    <w:rsid w:val="00506BFF"/>
    <w:rsid w:val="0052221C"/>
    <w:rsid w:val="005270D6"/>
    <w:rsid w:val="0054142F"/>
    <w:rsid w:val="00552536"/>
    <w:rsid w:val="00564415"/>
    <w:rsid w:val="00565B89"/>
    <w:rsid w:val="00566C6C"/>
    <w:rsid w:val="00590AF1"/>
    <w:rsid w:val="00592896"/>
    <w:rsid w:val="005B571C"/>
    <w:rsid w:val="005C412C"/>
    <w:rsid w:val="005D3753"/>
    <w:rsid w:val="005D5C9E"/>
    <w:rsid w:val="005D6D4E"/>
    <w:rsid w:val="005F061F"/>
    <w:rsid w:val="005F107A"/>
    <w:rsid w:val="005F6D97"/>
    <w:rsid w:val="005F728C"/>
    <w:rsid w:val="005F7916"/>
    <w:rsid w:val="006022C8"/>
    <w:rsid w:val="006210FE"/>
    <w:rsid w:val="00623C56"/>
    <w:rsid w:val="00633205"/>
    <w:rsid w:val="00634C73"/>
    <w:rsid w:val="00642ED1"/>
    <w:rsid w:val="00644014"/>
    <w:rsid w:val="00644AD9"/>
    <w:rsid w:val="00647E63"/>
    <w:rsid w:val="00661CC4"/>
    <w:rsid w:val="00661EBF"/>
    <w:rsid w:val="006637B9"/>
    <w:rsid w:val="00664AA1"/>
    <w:rsid w:val="0067082C"/>
    <w:rsid w:val="006776A8"/>
    <w:rsid w:val="006828C3"/>
    <w:rsid w:val="006B11F3"/>
    <w:rsid w:val="006B411C"/>
    <w:rsid w:val="006C285C"/>
    <w:rsid w:val="006D2B72"/>
    <w:rsid w:val="006D2E7C"/>
    <w:rsid w:val="006D34DD"/>
    <w:rsid w:val="006E5ACC"/>
    <w:rsid w:val="007065C4"/>
    <w:rsid w:val="0071100C"/>
    <w:rsid w:val="00715296"/>
    <w:rsid w:val="0071785E"/>
    <w:rsid w:val="00735E06"/>
    <w:rsid w:val="00736164"/>
    <w:rsid w:val="00737C0D"/>
    <w:rsid w:val="007436B1"/>
    <w:rsid w:val="00744A1D"/>
    <w:rsid w:val="007468E2"/>
    <w:rsid w:val="0075196C"/>
    <w:rsid w:val="007575CA"/>
    <w:rsid w:val="00761A42"/>
    <w:rsid w:val="0077149C"/>
    <w:rsid w:val="00772A7E"/>
    <w:rsid w:val="00780619"/>
    <w:rsid w:val="00782DA0"/>
    <w:rsid w:val="007A2A27"/>
    <w:rsid w:val="007A6649"/>
    <w:rsid w:val="007B73C7"/>
    <w:rsid w:val="007C316D"/>
    <w:rsid w:val="007D05F3"/>
    <w:rsid w:val="007D7BC9"/>
    <w:rsid w:val="007D7C92"/>
    <w:rsid w:val="007E3025"/>
    <w:rsid w:val="007E5260"/>
    <w:rsid w:val="00800310"/>
    <w:rsid w:val="00802781"/>
    <w:rsid w:val="00804BC8"/>
    <w:rsid w:val="00815E9B"/>
    <w:rsid w:val="00820455"/>
    <w:rsid w:val="00832947"/>
    <w:rsid w:val="00844F60"/>
    <w:rsid w:val="00853712"/>
    <w:rsid w:val="008559DF"/>
    <w:rsid w:val="00856841"/>
    <w:rsid w:val="00861E4F"/>
    <w:rsid w:val="008666F5"/>
    <w:rsid w:val="00871BEB"/>
    <w:rsid w:val="008777F6"/>
    <w:rsid w:val="00885B8C"/>
    <w:rsid w:val="00892FF3"/>
    <w:rsid w:val="00922337"/>
    <w:rsid w:val="00922EAD"/>
    <w:rsid w:val="00931F78"/>
    <w:rsid w:val="00934362"/>
    <w:rsid w:val="00941AB6"/>
    <w:rsid w:val="00943845"/>
    <w:rsid w:val="00944F7B"/>
    <w:rsid w:val="00954D76"/>
    <w:rsid w:val="0097323F"/>
    <w:rsid w:val="009758D7"/>
    <w:rsid w:val="00986BE8"/>
    <w:rsid w:val="009A5B61"/>
    <w:rsid w:val="009A5BDF"/>
    <w:rsid w:val="009B6FF3"/>
    <w:rsid w:val="009C471E"/>
    <w:rsid w:val="009D0C0C"/>
    <w:rsid w:val="009E09C3"/>
    <w:rsid w:val="009E3E85"/>
    <w:rsid w:val="009E48B0"/>
    <w:rsid w:val="009E7487"/>
    <w:rsid w:val="009F4644"/>
    <w:rsid w:val="00A03437"/>
    <w:rsid w:val="00A07054"/>
    <w:rsid w:val="00A078CC"/>
    <w:rsid w:val="00A12665"/>
    <w:rsid w:val="00A213B5"/>
    <w:rsid w:val="00A231D3"/>
    <w:rsid w:val="00A32088"/>
    <w:rsid w:val="00A432FB"/>
    <w:rsid w:val="00A63C4D"/>
    <w:rsid w:val="00A71255"/>
    <w:rsid w:val="00A804FE"/>
    <w:rsid w:val="00A80A75"/>
    <w:rsid w:val="00A81531"/>
    <w:rsid w:val="00A829DF"/>
    <w:rsid w:val="00A85D89"/>
    <w:rsid w:val="00AA5650"/>
    <w:rsid w:val="00AA759B"/>
    <w:rsid w:val="00AB03DC"/>
    <w:rsid w:val="00AD1E06"/>
    <w:rsid w:val="00AD207C"/>
    <w:rsid w:val="00AD2CC6"/>
    <w:rsid w:val="00AD6DCD"/>
    <w:rsid w:val="00AE3B2E"/>
    <w:rsid w:val="00AE7E49"/>
    <w:rsid w:val="00AF51D7"/>
    <w:rsid w:val="00AF5975"/>
    <w:rsid w:val="00AF605F"/>
    <w:rsid w:val="00B00632"/>
    <w:rsid w:val="00B102F3"/>
    <w:rsid w:val="00B16970"/>
    <w:rsid w:val="00B169DC"/>
    <w:rsid w:val="00B2481C"/>
    <w:rsid w:val="00B4234E"/>
    <w:rsid w:val="00B453DE"/>
    <w:rsid w:val="00B5129A"/>
    <w:rsid w:val="00B55EA0"/>
    <w:rsid w:val="00B649B8"/>
    <w:rsid w:val="00B66991"/>
    <w:rsid w:val="00B73FA7"/>
    <w:rsid w:val="00B80133"/>
    <w:rsid w:val="00B90303"/>
    <w:rsid w:val="00B94D5D"/>
    <w:rsid w:val="00BB1384"/>
    <w:rsid w:val="00BB3C63"/>
    <w:rsid w:val="00BB4558"/>
    <w:rsid w:val="00BC05A7"/>
    <w:rsid w:val="00BE4772"/>
    <w:rsid w:val="00BE4E62"/>
    <w:rsid w:val="00C00B49"/>
    <w:rsid w:val="00C05529"/>
    <w:rsid w:val="00C15F68"/>
    <w:rsid w:val="00C17F83"/>
    <w:rsid w:val="00C22883"/>
    <w:rsid w:val="00C443F6"/>
    <w:rsid w:val="00C463EF"/>
    <w:rsid w:val="00C51EA9"/>
    <w:rsid w:val="00C533F8"/>
    <w:rsid w:val="00C61293"/>
    <w:rsid w:val="00C64AA2"/>
    <w:rsid w:val="00C76EDB"/>
    <w:rsid w:val="00C9698A"/>
    <w:rsid w:val="00CA5CC4"/>
    <w:rsid w:val="00CB048C"/>
    <w:rsid w:val="00CC49A1"/>
    <w:rsid w:val="00CD0D84"/>
    <w:rsid w:val="00CD20CA"/>
    <w:rsid w:val="00CD2A6A"/>
    <w:rsid w:val="00CF2E79"/>
    <w:rsid w:val="00D0137E"/>
    <w:rsid w:val="00D20289"/>
    <w:rsid w:val="00D20AE4"/>
    <w:rsid w:val="00D50B62"/>
    <w:rsid w:val="00D52C30"/>
    <w:rsid w:val="00D6108B"/>
    <w:rsid w:val="00D929EA"/>
    <w:rsid w:val="00D96151"/>
    <w:rsid w:val="00D96327"/>
    <w:rsid w:val="00DA1969"/>
    <w:rsid w:val="00DA3623"/>
    <w:rsid w:val="00DA6584"/>
    <w:rsid w:val="00DB26A4"/>
    <w:rsid w:val="00DB2E29"/>
    <w:rsid w:val="00DD448D"/>
    <w:rsid w:val="00DD458E"/>
    <w:rsid w:val="00DE1B86"/>
    <w:rsid w:val="00DF07CE"/>
    <w:rsid w:val="00DF129A"/>
    <w:rsid w:val="00DF1541"/>
    <w:rsid w:val="00DF625F"/>
    <w:rsid w:val="00DF6C49"/>
    <w:rsid w:val="00E01257"/>
    <w:rsid w:val="00E01F1F"/>
    <w:rsid w:val="00E13AA6"/>
    <w:rsid w:val="00E16A0F"/>
    <w:rsid w:val="00E174A2"/>
    <w:rsid w:val="00E17638"/>
    <w:rsid w:val="00E4197E"/>
    <w:rsid w:val="00E45FB5"/>
    <w:rsid w:val="00E60852"/>
    <w:rsid w:val="00E77DCC"/>
    <w:rsid w:val="00E823A3"/>
    <w:rsid w:val="00E826BF"/>
    <w:rsid w:val="00E950BB"/>
    <w:rsid w:val="00EA08E0"/>
    <w:rsid w:val="00EA207B"/>
    <w:rsid w:val="00EB1894"/>
    <w:rsid w:val="00ED058F"/>
    <w:rsid w:val="00ED21AA"/>
    <w:rsid w:val="00EE58CB"/>
    <w:rsid w:val="00EF1060"/>
    <w:rsid w:val="00EF4368"/>
    <w:rsid w:val="00EF6281"/>
    <w:rsid w:val="00F0322C"/>
    <w:rsid w:val="00F2104D"/>
    <w:rsid w:val="00F319C0"/>
    <w:rsid w:val="00F418AD"/>
    <w:rsid w:val="00F44D5C"/>
    <w:rsid w:val="00F50F50"/>
    <w:rsid w:val="00F50F61"/>
    <w:rsid w:val="00F553DE"/>
    <w:rsid w:val="00F60D9C"/>
    <w:rsid w:val="00F64188"/>
    <w:rsid w:val="00F64970"/>
    <w:rsid w:val="00F9053D"/>
    <w:rsid w:val="00F93509"/>
    <w:rsid w:val="00FA5047"/>
    <w:rsid w:val="00FD3A93"/>
    <w:rsid w:val="00FF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75AE5"/>
  <w15:chartTrackingRefBased/>
  <w15:docId w15:val="{9D2E4BFD-A3B8-46EC-BED2-8F79922F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k-SK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97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63C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D5C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F50F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975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A63C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5D5C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ekzoznamu">
    <w:name w:val="List Paragraph"/>
    <w:basedOn w:val="Normlny"/>
    <w:uiPriority w:val="34"/>
    <w:qFormat/>
    <w:rsid w:val="00AD1E06"/>
    <w:pPr>
      <w:ind w:left="720"/>
      <w:contextualSpacing/>
    </w:pPr>
  </w:style>
  <w:style w:type="character" w:customStyle="1" w:styleId="Nadpis4Char">
    <w:name w:val="Nadpis 4 Char"/>
    <w:basedOn w:val="Predvolenpsmoodseku"/>
    <w:link w:val="Nadpis4"/>
    <w:uiPriority w:val="9"/>
    <w:rsid w:val="00F50F6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Sojka Anna Rebeka</dc:creator>
  <cp:keywords/>
  <dc:description/>
  <cp:lastModifiedBy>Sojka Anna Rebeka</cp:lastModifiedBy>
  <cp:revision>330</cp:revision>
  <cp:lastPrinted>2024-02-17T09:36:00Z</cp:lastPrinted>
  <dcterms:created xsi:type="dcterms:W3CDTF">2024-02-16T15:38:00Z</dcterms:created>
  <dcterms:modified xsi:type="dcterms:W3CDTF">2024-03-28T18:52:00Z</dcterms:modified>
</cp:coreProperties>
</file>