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80029296875" w:line="240" w:lineRule="auto"/>
        <w:ind w:left="11.3198852539062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Pr>
        <w:drawing>
          <wp:inline distB="19050" distT="19050" distL="19050" distR="19050">
            <wp:extent cx="5667375" cy="2647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7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8095703125" w:line="243.65275382995605" w:lineRule="auto"/>
        <w:ind w:left="789.3600463867188" w:right="2283.382568359375" w:firstLine="0"/>
        <w:jc w:val="center"/>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RingCentral Localization Style  fGuide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45703125" w:line="240" w:lineRule="auto"/>
        <w:ind w:left="2870.5599975585938" w:right="0" w:firstLine="0"/>
        <w:jc w:val="left"/>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(UK English)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93994140625" w:line="240" w:lineRule="auto"/>
        <w:ind w:left="0" w:right="1713.22021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341796875" w:line="240" w:lineRule="auto"/>
        <w:ind w:left="2764.7201538085938"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of 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6005859375" w:line="241.17656707763672" w:lineRule="auto"/>
        <w:ind w:left="7112.960205078125" w:right="1711.97998046875" w:hanging="6740.6396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Table of Contents 1Style Guide History 3What's New?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1396484375" w:line="240" w:lineRule="auto"/>
        <w:ind w:left="0" w:right="1715.5004882812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8530.460205078125" w:right="1715.50048828125" w:hanging="8145.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General Overview 5Style Guide Conventions 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9609375" w:line="245.90211868286133" w:lineRule="auto"/>
        <w:ind w:left="8528.919677734375" w:right="1715.50048828125" w:hanging="8142.299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Software Localization 7Buttons 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7900390625" w:line="354.4036388397217" w:lineRule="auto"/>
        <w:ind w:left="375.1799011230469" w:right="1715.50048828125" w:firstLine="18.70010375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Names of RingCentral products, applications and features 8 Adaptation to UK English market 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91796875" w:line="245.90211868286133" w:lineRule="auto"/>
        <w:ind w:left="8405.240478515625" w:right="1715.90087890625" w:hanging="8011.35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Linguistic Overview 9Style and tone 10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912109375" w:line="351.9154357910156" w:lineRule="auto"/>
        <w:ind w:left="372.3199462890625" w:right="1715.900878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11 Political correctness 12 Politeness 12 Gender 12 Passive voice 12 Use of possessives 13 Articles 13 Translation of the -ing form 14 Conciseness 14 Repetitions 15 Capitalisation 15 Spelling 16 Punctuation 17 Spacing 17 Use of punctuation 17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 17 Full stop 17 Colon 18 Semicolon 18 Question mark 18 Exclamation mark 18 Hyphen, en-dash (–) and em-dash (—) 18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062377929688" w:line="240" w:lineRule="auto"/>
        <w:ind w:left="0" w:right="1713.22021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00341796875" w:line="353.358678817749" w:lineRule="auto"/>
        <w:ind w:left="1096.0598754882812" w:right="1718.680419921875" w:firstLine="14.73999023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Brackets and square brackets 19 Quotation marks 19 Ampersand (&amp;) 19 Ellipsis (…) 19 Apostrophe 19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814453125" w:line="351.55649185180664" w:lineRule="auto"/>
        <w:ind w:left="753.8800048828125" w:right="1715.90087890625"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Formatting to use in bullet-point lists 20 Example 1 20 Example 2 20 Example 3 20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833984375" w:line="352.24559783935547" w:lineRule="auto"/>
        <w:ind w:left="375.1799011230469" w:right="1715.90087890625"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Abbreviations 20 Acronyms 22 Numbers 22 Units of measurement 22 Percentages 24 Date and time 24 Fax cover style 26 Currency 28 Miscellaneous 28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8017578125" w:line="351.75012588500977" w:lineRule="auto"/>
        <w:ind w:left="375.1799011230469" w:right="1715.9008789062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Trademarks and product names 28 Third-party trademarks and product names 28 Copyright information, footer and publication dates 29 References to links 29 References to UI Options 29 Addresses and Phone Numbers 29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9219970703125" w:line="240" w:lineRule="auto"/>
        <w:ind w:left="0" w:right="1713.22021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341796875" w:line="240" w:lineRule="auto"/>
        <w:ind w:left="2620.2801513671875"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Style Guide History</w:t>
      </w:r>
    </w:p>
    <w:tbl>
      <w:tblPr>
        <w:tblStyle w:val="Table1"/>
        <w:tblW w:w="9363.600769042969" w:type="dxa"/>
        <w:jc w:val="left"/>
        <w:tblInd w:w="1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5.5999755859375"/>
        <w:gridCol w:w="995.4000854492188"/>
        <w:gridCol w:w="4151.5997314453125"/>
        <w:gridCol w:w="2511.0009765625"/>
        <w:tblGridChange w:id="0">
          <w:tblGrid>
            <w:gridCol w:w="1705.5999755859375"/>
            <w:gridCol w:w="995.4000854492188"/>
            <w:gridCol w:w="4151.5997314453125"/>
            <w:gridCol w:w="2511.0009765625"/>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Published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6.400756835937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r>
      <w:tr>
        <w:trPr>
          <w:cantSplit w:val="0"/>
          <w:trHeight w:val="76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8001098632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August 06, 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0001220703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Localization Style Guide Template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520629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Language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825.520629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Expert</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84008789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30 October 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29998779296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1993408203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Localisation Style Guide Adaptation for UK 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UKE linguist</w:t>
            </w:r>
          </w:p>
        </w:tc>
      </w:tr>
      <w:tr>
        <w:trPr>
          <w:cantSplit w:val="0"/>
          <w:trHeight w:val="7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9946289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21 December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0799560546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5999755859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Added Fax Cover Page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UKE linguist</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00146484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 June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9993896484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60083007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Capitalization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7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639984130859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7 July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1400146484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300048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Spacing around tags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0185546875" w:line="240" w:lineRule="auto"/>
              <w:ind w:left="100.11993408203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Product names official translations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UKE linguist</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22021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600341796875" w:line="240" w:lineRule="auto"/>
        <w:ind w:left="50.679931640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What's New?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4013671875" w:line="240" w:lineRule="auto"/>
        <w:ind w:left="129.119873046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Last Updated: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3.719940185546875"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(This section will contain detailed update changes for further versions – LEAVE AS 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0.10009765625" w:line="240" w:lineRule="auto"/>
        <w:ind w:left="0" w:right="1713.22021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341796875" w:line="240" w:lineRule="auto"/>
        <w:ind w:left="2749.320068359375"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General Overview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6005859375" w:line="243.26645851135254" w:lineRule="auto"/>
        <w:ind w:left="24.199981689453125" w:right="2087.037353515625" w:hanging="11.8800354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purpose of this Localisation Style Guide for RingCentral is to set basic  style, grammar, punctuation and terminology guidelines to ensure top language-quality content in UK English.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611328125" w:line="243.17553520202637" w:lineRule="auto"/>
        <w:ind w:left="18.91998291015625" w:right="1848.97827148437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your main goal as a translator is to produce the most natural sounding translation. It is important that you capture the intended meaning  of the RingCentral content and transfer it into natural language that is best  suited to a wide UK English-speaking audience. Avoid literal transposition of  the US English syntax in UK English: sentences may need to be rewritten  with an adapted syntax. Try to balance faithfulness to the source and  readability in the target language.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892578125" w:line="241.0850429534912" w:lineRule="auto"/>
        <w:ind w:left="21.559906005859375" w:right="2151.058959960937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rule, please use a clear and precise style. The translation should be  easily understood. Put yourself in the reader’s position and determine  whether the output is clear and fluent, as well as consistent and accurate.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5625" w:line="240.81273078918457" w:lineRule="auto"/>
        <w:ind w:left="23.759918212890625" w:right="2271.619873046875" w:hanging="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Avoid heaviness, ambiguities, repetitions and Americanisms. Also, avoid  enriching the text excessively.</w:t>
      </w:r>
    </w:p>
    <w:tbl>
      <w:tblPr>
        <w:tblStyle w:val="Table2"/>
        <w:tblW w:w="8153.600769042969" w:type="dxa"/>
        <w:jc w:val="left"/>
        <w:tblInd w:w="6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3.600769042969"/>
        <w:tblGridChange w:id="0">
          <w:tblGrid>
            <w:gridCol w:w="8153.600769042969"/>
          </w:tblGrid>
        </w:tblGridChange>
      </w:tblGrid>
      <w:tr>
        <w:trPr>
          <w:cantSplit w:val="0"/>
          <w:trHeight w:val="141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531478881836" w:lineRule="auto"/>
              <w:ind w:left="126.99996948242188" w:right="366.07666015625" w:hanging="1.67999267578125"/>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If any of the topics developed in this style guide conflict  with the RingCentral-approved terminology lists, instructions or  reference material provided, the client’s specific instructions should  take precedence over this document.</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22021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Guide Conventions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23.539886474609375" w:right="1646.158447265625" w:hanging="11.219940185546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Throughout this RingCentral Localisation Style Guide, the main subjects will be  illustrated with examples (the incorrect translation will be in red and the  correct option will be in green).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661132812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is an example in the source language.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1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This is an example of the incorrect translation.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This is an example of the correct translation.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1.160278320312" w:line="240" w:lineRule="auto"/>
        <w:ind w:left="0" w:right="1713.22021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341796875" w:line="240" w:lineRule="auto"/>
        <w:ind w:left="2405.2801513671875"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Software Localization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04492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Buttons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3272705078125" w:lineRule="auto"/>
        <w:ind w:left="19.579925537109375" w:right="2020.620117187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Buttons should typically be translated as verbs – generally, the imperative  form is used. Be concise, avoid using articles and prepositions and get  straight to the point. Depending on the project-specific requirements, pay  particular attention to possible character/space limitations. </w:t>
      </w:r>
    </w:p>
    <w:tbl>
      <w:tblPr>
        <w:tblStyle w:val="Table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2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999267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Submit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99926757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Submitting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9992675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Submit Form</w:t>
            </w:r>
          </w:p>
        </w:tc>
      </w:tr>
      <w:tr>
        <w:trPr>
          <w:cantSplit w:val="0"/>
          <w:trHeight w:val="43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E-mail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E-mailing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Email User</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9954833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View Demo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Viewing Demo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View Demo</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Contact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Contacting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Contact Us</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21.559906005859375" w:right="2594.7027587890625" w:hanging="1.1199951171875"/>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Names of RingCentral products, applications and  features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1416015625" w:line="244.02337074279785" w:lineRule="auto"/>
        <w:ind w:left="23.539886474609375" w:right="1805.31860351562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many cases, product/application names are trademarked, thus not  localisable. However, it is paramount that, before translating any product,  application, third-party or feature names, you check your reference material  and linguistic instructions, including terminology lists.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0723876953125" w:line="240" w:lineRule="auto"/>
        <w:ind w:left="0" w:right="1713.22021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Adaptation to UK English market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18.91998291015625" w:right="1721.4013671875" w:firstLine="7.69989013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Sometimes you may need to replace US English examples with UK English  equivalents. The explanation about the use of wildcards is a good example of  text in need of localisation/adaptation:</w:t>
      </w:r>
    </w:p>
    <w:tbl>
      <w:tblPr>
        <w:tblStyle w:val="Table4"/>
        <w:tblW w:w="8153.600769042969" w:type="dxa"/>
        <w:jc w:val="left"/>
        <w:tblInd w:w="6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3.600769042969"/>
        <w:tblGridChange w:id="0">
          <w:tblGrid>
            <w:gridCol w:w="8153.600769042969"/>
          </w:tblGrid>
        </w:tblGridChange>
      </w:tblGrid>
      <w:tr>
        <w:trPr>
          <w:cantSplit w:val="0"/>
          <w:trHeight w:val="29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Two wildcard operators are supported: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00341796875" w:line="240" w:lineRule="auto"/>
              <w:ind w:left="148.800048828125"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combination of characters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00927734375" w:line="240" w:lineRule="auto"/>
              <w:ind w:left="146.39999389648438"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will match any single character.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4.90201950073242" w:lineRule="auto"/>
              <w:ind w:left="126.199951171875" w:right="304.2041015625" w:firstLine="0.599975585937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For example, searching for '*ing' will select any knowledge base items that  contain 'fishing', 'hunting', 'ring' or 'drinking'. Searching for '?ing' will return  knowledge base items containing the word 'ring'.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3818359375" w:line="244.90187644958496" w:lineRule="auto"/>
              <w:ind w:left="121.60003662109375" w:right="340.399169921875" w:hanging="1.00006103515625"/>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 addition, there is an implicit '*' added to the end of all keywords, so that  searching for 'print' will also search for 'printer' and 'printing'.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2202148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00341796875" w:line="240" w:lineRule="auto"/>
        <w:ind w:left="2593.0801391601562"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Linguistic Overview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04492187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Style and tone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3272705078125" w:lineRule="auto"/>
        <w:ind w:left="23.539886474609375" w:right="1917.639160156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 precise, clear, consistent and natural. Rephrase sentences that are not  clear enough, and rework sentences that may sound unnatural. Do not  hesitate to break up long sentences into smaller, friendlier parts in order to  provide a better understanding.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60742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use an appropriate style for technical texts and documents: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6171875" w:line="240.81161499023438" w:lineRule="auto"/>
        <w:ind w:left="752.1199035644531" w:right="1642.2412109375" w:hanging="360.659942626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Accurate and concise (exact)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 not include ambiguities or  mistranslations.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259765625" w:line="240.81273078918457" w:lineRule="auto"/>
        <w:ind w:left="738.9199829101562" w:right="1643.060302734375" w:hanging="347.4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Clear and coherent (readable)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target reader should understand  the text easily.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40.81273078918457" w:lineRule="auto"/>
        <w:ind w:left="743.5398864746094" w:right="1646.8994140625" w:hanging="352.07992553710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remain neutral, do not insert your own opinion, avoid  colloquial or slang words and always be politically correct.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40.9946632385254" w:lineRule="auto"/>
        <w:ind w:left="391.4599609375" w:right="1638.360595703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content and numbers should be free of mistakes.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Idiomatically correct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correct verbs, metaphors, expressions, etc.  so that the text sounds natural.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0224609375" w:line="240.81215858459473" w:lineRule="auto"/>
        <w:ind w:left="752.1199035644531" w:right="1645.95947265625" w:hanging="360.65994262695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Complete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do not leave out any content (words, phrases, whole  paragraphs).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25878906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Keep the target reader in mind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use an appropriate tone.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360107421875"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Cross-references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12.9798889160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might encounter cross-references in some technical documents.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23.759918212890625" w:right="1647.259521484375" w:firstLine="0.879974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mention other parts of text or other documents and can be  either “internal” or “external”: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6484375" w:line="240" w:lineRule="auto"/>
        <w:ind w:left="25.5200195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Internal cross-references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3574390411377" w:lineRule="auto"/>
        <w:ind w:left="23.759918212890625" w:right="1645.277099609375" w:firstLine="10.1200866699218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chapters, sections, headings or titles within the file or within the  document you are translating. (Don’t forget that one document might be part  of a larger translation kit.)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0664062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External cross-references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3.17547798156738" w:lineRule="auto"/>
        <w:ind w:left="18.91998291015625" w:right="1639.381103515625" w:firstLine="14.960021972656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to titles of other documents that you are not translating or that  have already been translated in a previous project. In these instances, please  check whether this text or document has been localised before and match up  the relevant translations, unless otherwise specified by project-specific  instructions.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912109375" w:line="243.14517974853516" w:lineRule="auto"/>
        <w:ind w:left="16.719970703125" w:right="1639.3603515625" w:hanging="2.200012207031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Tip: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shall be referenced consistently throughout your  translation as well as throughout all files. Translations of document titles  (external cross-references) might be included in the terminology list or the  reference material. If you are unable to retrieve this information, please  contact the Project Management team or your Language Lead. If, on the other  hand, the document has not been translated before, please leave in US  English.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765625" w:line="349.86056327819824" w:lineRule="auto"/>
        <w:ind w:left="34.319915771484375" w:right="1894.4189453125" w:hanging="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Cross-references normally include the following standard or similar phrases: Key phrases for internal cross-references: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37109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 to section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1.17656707763672" w:lineRule="auto"/>
        <w:ind w:left="391.4599609375" w:right="3383.99963378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chapter […] in this document.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table […] below.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07861328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graphic 12.1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 of graphic</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Examples of key phrases for external cross-references: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5.90157508850098" w:lineRule="auto"/>
        <w:ind w:left="1472.7200317382812" w:right="1640.780029296875" w:hanging="364.779968261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information, see user manual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of the previous  product.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341796875" w:line="240" w:lineRule="auto"/>
        <w:ind w:left="1107.94006347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previously published user guide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9887695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Political correctness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Politeness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014526367188" w:line="240.81273078918457" w:lineRule="auto"/>
        <w:ind w:left="31.0198974609375" w:right="2057.7783203125" w:firstLine="0.4400634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English tends to be more informal, using more direct phrases and the  imperative form or similar constructions. However, UK English tends to be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4801025390625"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81273078918457" w:lineRule="auto"/>
        <w:ind w:left="10.55999755859375" w:right="2366.65649414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“overly polite” in places. Instructions given to the user often begin with  “Please”. </w:t>
      </w:r>
    </w:p>
    <w:tbl>
      <w:tblPr>
        <w:tblStyle w:val="Table5"/>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Enter your user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Enter your user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Please enter your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38.9202880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username.</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9976806640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Gender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017578125" w:line="243.08401107788086" w:lineRule="auto"/>
        <w:ind w:left="23.979949951171875" w:right="1856.199951171875" w:firstLine="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Gender is also a sensitive matter, as shown in the examples. As far as  gender is concerned, UK English tends to be gender-neutral where possible,  depending on the context. Avoid the use of “him/her”. </w:t>
      </w:r>
    </w:p>
    <w:tbl>
      <w:tblPr>
        <w:tblStyle w:val="Table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2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65.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46884155273" w:lineRule="auto"/>
              <w:ind w:left="31.219940185546875" w:right="21.060180664062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service team will  contact the customer and  inform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46884155273" w:lineRule="auto"/>
              <w:ind w:left="31.2200927734375" w:right="26.0595703125" w:hanging="11.2200927734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The service team will  contact the customer and  inform him/her.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46884155273" w:lineRule="auto"/>
              <w:ind w:left="31.2200927734375" w:right="19.3408203125" w:hanging="11.220092773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The service team will  contact the customer and  inform them.</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Passive voice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395263671875" w:line="242.3272705078125" w:lineRule="auto"/>
        <w:ind w:left="22.220001220703125" w:right="1896.5185546875" w:hanging="1.3198852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possible, avoid the passive voice, which is too formal and wordy,  and use the active voice to improve readability. The passive voice is only  recommended in specific texts such as legal texts and official documents  (e.g. privacy policies, contract terms and conditions, NDAs etc.).</w:t>
      </w:r>
    </w:p>
    <w:tbl>
      <w:tblPr>
        <w:tblStyle w:val="Table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6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6.60003662109375" w:right="35.1403808593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details are provided in  this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6.60003662109375" w:right="40.1397705078125" w:hanging="3.7399291992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All details are provided in  this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1.66015625" w:right="450.8807373046875" w:hanging="11.66015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This topic provides all  details.</w:t>
            </w:r>
          </w:p>
        </w:tc>
      </w:tr>
      <w:tr>
        <w:trPr>
          <w:cantSplit w:val="0"/>
          <w:trHeight w:val="9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white paper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1.17602348327637" w:lineRule="auto"/>
              <w:ind w:left="27.259979248046875" w:right="580.960083007812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highlights some new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This white paper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1.17602348327637" w:lineRule="auto"/>
              <w:ind w:left="27.2601318359375" w:right="585.95947265625" w:firstLine="12.53997802734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highlights some new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17240905762" w:lineRule="auto"/>
              <w:ind w:left="39.7998046875" w:right="81.0595703125" w:hanging="5.499877929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Several new features are  highlighted in this white  paper.</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Use of possessives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72021484375" w:lineRule="auto"/>
        <w:ind w:left="23.759918212890625" w:right="1918.076171875" w:hanging="11.43997192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use of possessives is quite common in US English. Try not to use these  excessively when transferring text into UK English, and be aware that: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6357421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simple articles can often replace possessive adjectives;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repeated previously, the possessive adjective can be omitted. </w:t>
      </w:r>
    </w:p>
    <w:tbl>
      <w:tblPr>
        <w:tblStyle w:val="Table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2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509826660156" w:lineRule="auto"/>
              <w:ind w:left="25.500030517578125" w:right="43.380126953125" w:hanging="4.8400878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 can edit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your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files on  either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your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computer, or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your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509826660156" w:lineRule="auto"/>
              <w:ind w:left="26.60003662109375" w:right="50.699462890625" w:hanging="5.939941406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You can edit your files on  either your computer, or  your 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509826660156" w:lineRule="auto"/>
              <w:ind w:left="31.4398193359375" w:right="46.30126953125" w:hanging="10.78002929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You can edit your files on  either your computer or  mobile device.</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Articles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35637855529785" w:lineRule="auto"/>
        <w:ind w:left="32.119903564453125" w:right="1897.09960937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proper use of articles, please refer to standard UK English grammar  rules.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06103515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particular examples: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Input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text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into the field below.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This text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will be displayed on the next screen.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text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should be clear and concise.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3594970703125"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38.35998535156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Translation of the -ing form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72021484375" w:lineRule="auto"/>
        <w:ind w:left="24.199981689453125" w:right="2232.39990234375" w:hanging="11.880035400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–ing verb form can be left as-is in some cases, but in other cases, it  should be adapted, as per the following examples. </w:t>
      </w:r>
    </w:p>
    <w:tbl>
      <w:tblPr>
        <w:tblStyle w:val="Table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Suggestion</w:t>
            </w:r>
          </w:p>
        </w:tc>
      </w:tr>
      <w:tr>
        <w:trPr>
          <w:cantSplit w:val="0"/>
          <w:trHeight w:val="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9.799957275390625" w:right="557.199096679687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Our controllers come with a cache  protecting your data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9.7998046875" w:right="33.179931640625" w:hanging="7.4798583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Our controllers come with a cache that  protects your data integrity</w:t>
            </w:r>
          </w:p>
        </w:tc>
      </w:tr>
      <w:tr>
        <w:trPr>
          <w:cantSplit w:val="0"/>
          <w:trHeight w:val="12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4218215942383" w:lineRule="auto"/>
              <w:ind w:left="31.219940185546875" w:right="752.11853027343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These services can assist with  implementations from initial site  architecture to implementing a  complete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4218215942383" w:lineRule="auto"/>
              <w:ind w:left="31.2200927734375" w:right="232.939453125" w:hanging="11.2200927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These services can assist with  implementations, from the initial site  architecture to implementing a  complete farm.</w:t>
            </w:r>
          </w:p>
        </w:tc>
      </w:tr>
      <w:tr>
        <w:trPr>
          <w:cantSplit w:val="0"/>
          <w:trHeight w:val="6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2021484375" w:lineRule="auto"/>
              <w:ind w:left="26.60003662109375" w:right="180.079345703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By accessing this web site, you agree  to the terms and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2021484375" w:lineRule="auto"/>
              <w:ind w:left="26.5997314453125" w:right="-42.7197265625" w:firstLine="14.9603271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By accessing this website, you agree to the terms and conditions (…)</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7.5"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61157226562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Conciseness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35637855529785" w:lineRule="auto"/>
        <w:ind w:left="23.539886474609375" w:right="2208.0395507812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sometimes uses additional words to express concepts. Check the  context, concentrate on the meaning and render it as clearly as you can.</w:t>
      </w:r>
    </w:p>
    <w:tbl>
      <w:tblPr>
        <w:tblStyle w:val="Table1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2685699463" w:lineRule="auto"/>
              <w:ind w:left="20.659942626953125" w:right="200.58013916015625" w:hanging="2.20001220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Your Name, Your Email  Address, Your 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42685699463" w:lineRule="auto"/>
              <w:ind w:left="20.66009521484375" w:right="205.5792236328125" w:hanging="2.20001220703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Your Name, Your Email  Address, Your 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79003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Your Name, Email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5.35637855529785" w:lineRule="auto"/>
              <w:ind w:left="41.56005859375" w:right="375.640869140625" w:hanging="18.699951171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Address and Company  Name</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Repetitions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2.44857788085938" w:lineRule="auto"/>
        <w:ind w:left="23.979949951171875" w:right="1714.35791015625" w:hanging="8.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Aside from standard grammar rules, when localising software or  documentation, you should consider that repetitions acceptable in US English  might not be acceptable in UK English. Such repetitions can be replaced with  pronouns or via other methods. </w:t>
      </w:r>
    </w:p>
    <w:tbl>
      <w:tblPr>
        <w:tblStyle w:val="Table1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138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361171722412" w:lineRule="auto"/>
              <w:ind w:left="26.60003662109375" w:right="-52.60040283203125" w:hanging="6.6000366210937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delete a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file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from your  computer, select the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file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from the right pane and click 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374267578125" w:lineRule="auto"/>
              <w:ind w:left="27.2601318359375" w:right="50.6988525390625" w:hanging="7.2601318359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To delete a file from your  computer, select the file  from the right pane and  click 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374267578125" w:lineRule="auto"/>
              <w:ind w:left="26.5997314453125" w:right="46.300048828125" w:hanging="6.59973144531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To delete a file from your  computer, select it from  the right-hand pane and  click Delete </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Capitalisation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81273078918457" w:lineRule="auto"/>
        <w:ind w:left="32.119903564453125" w:right="2170.5999755859375" w:hanging="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 English capitalisation rules sometimes differ from US English ones, so  please follow UK English rules.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2587890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are some examples where capital letters are necessary: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6679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Proper names, product names, geographical names.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3.08481216430664" w:lineRule="auto"/>
        <w:ind w:left="730.5599975585938" w:right="1647.537841796875" w:hanging="339.1000366210937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first word after a full stop, exclamation mark, question mark or  ellipsis, and the first word after a short phrase with a colon, e.g.  “Warning: Do not forget this rule”.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5185546875" w:line="244.02374267578125" w:lineRule="auto"/>
        <w:ind w:left="743.5398864746094" w:right="1646.319580078125" w:hanging="352.0799255371094"/>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headings (for all words except for articles, pronouns, coordinating  conjunctions and prepositions), nouns and adjectives of organisations  (United Nations), bodies, departments (Internal Affairs), awards and  events.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3.08481216430664" w:lineRule="auto"/>
        <w:ind w:left="24.199981689453125" w:right="1882.657470703125" w:firstLine="7.25997924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 English makes extensive use of capitalisation, including for nationalities,  languages, religions, days of the week, months and job titles. However,  seasons should not be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capitalised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bl>
      <w:tblPr>
        <w:tblStyle w:val="Table1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24.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000366210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Tuesday</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00561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9995117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975097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July</w:t>
            </w:r>
          </w:p>
        </w:tc>
      </w:tr>
      <w:tr>
        <w:trPr>
          <w:cantSplit w:val="0"/>
          <w:trHeight w:val="6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2.3199462890625" w:right="449.840087890625" w:firstLine="6.82006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 President Barack  Obama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1.44012451171875" w:right="469.5794677734375" w:firstLine="7.699890136718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U.S. president barack  obama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2.3199462890625" w:right="610.6005859375" w:firstLine="6.820068359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US President Barack  Obama</w:t>
            </w:r>
          </w:p>
        </w:tc>
      </w:tr>
      <w:tr>
        <w:trPr>
          <w:cantSplit w:val="0"/>
          <w:trHeight w:val="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9.799957275390625" w:right="88.8403320312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app will be available  next 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9.80010986328125" w:right="94.2596435546875" w:hanging="19.8001098632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This app will be available  next 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9.7998046875" w:right="89.86083984375" w:hanging="19.79980468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This app will be available  next spring</w:t>
            </w:r>
          </w:p>
        </w:tc>
      </w:tr>
      <w:tr>
        <w:trPr>
          <w:cantSplit w:val="0"/>
          <w:trHeight w:val="43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Our friend is 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Our friend is 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Our friend is Spanish</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Title case is used in the US English source RingCentral content.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17553520202637" w:lineRule="auto"/>
        <w:ind w:left="18.91998291015625" w:right="1700.299072265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shorter headings/titles, UI options, menus, etc. it is increasingly common  to use title case in UK English as well. Follow the source capitalisation in  these instances to avoid inconsistencies and confusion over what should be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capitalised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what has only been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capitalised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 the source due to the title  case style.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912109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full sentences (also in longer headings), sentence case should be used: </w:t>
      </w:r>
    </w:p>
    <w:tbl>
      <w:tblPr>
        <w:tblStyle w:val="Table13"/>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2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 to Use This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How to Use This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How to use this app</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8.91998291015625" w:right="1916.977539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Legal texts are an exception, where capitalisation is used to denote specific  terms in an agreement, for example, and must be retained. </w:t>
      </w:r>
    </w:p>
    <w:tbl>
      <w:tblPr>
        <w:tblStyle w:val="Table14"/>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9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17240905762" w:lineRule="auto"/>
              <w:ind w:left="31.219940185546875" w:right="-4.89990234375" w:hanging="11.21994018554687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This agreement (the  "Agreement") is a binding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17240905762" w:lineRule="auto"/>
              <w:ind w:left="31.2200927734375" w:right="15.059814453125" w:hanging="11.220092773437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This agreement (the  "agreement") is a binding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617240905762" w:lineRule="auto"/>
              <w:ind w:left="31.2200927734375" w:right="-4.29931640625" w:hanging="11.220092773437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This agreement (the  "Agreement") is a binding agreement</w:t>
            </w:r>
          </w:p>
        </w:tc>
      </w:tr>
      <w:tr>
        <w:trPr>
          <w:cantSplit w:val="0"/>
          <w:trHeight w:val="6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6.60003662109375" w:right="130.40008544921875" w:firstLine="8.1399536132812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Install and use a copy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6.60003662109375" w:right="135.3997802734375" w:firstLine="8.13995361328125"/>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Install and use a copy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26.5997314453125" w:right="131.0009765625" w:firstLine="8.1402587890625"/>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Install and use a copy of  the Software.</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5.92041015625" w:firstLine="0"/>
        <w:jc w:val="righ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60546875" w:line="243.35689544677734" w:lineRule="auto"/>
        <w:ind w:left="19.579925537109375" w:right="2409.2797851562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Sometimes whole paragraphs are written in upper case, and this  formatting must be preserved as these conventions may have legal  implications.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837158203125" w:line="240.81215858459473" w:lineRule="auto"/>
        <w:ind w:left="31.23992919921875" w:right="2296.917724609375" w:firstLine="2.6400756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titles of documents, standard title capitalisation rules should also be  used.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56494140625" w:line="240" w:lineRule="auto"/>
        <w:ind w:left="13.159942626953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Spelling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44091796875" w:line="240.81273078918457" w:lineRule="auto"/>
        <w:ind w:left="18.91998291015625" w:right="2631.3604736328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Do not forget to run the spellchecker when you have completed your  translation. Ensure that it is set to UK English.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6151123046875"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Punctuation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240" w:lineRule="auto"/>
        <w:ind w:left="26.10000610351562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Spacing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5546722412" w:lineRule="auto"/>
        <w:ind w:left="19.579925537109375" w:right="1854.0576171875" w:firstLine="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UK English, there is generally no space before punctuation signs, such as  full stops, question marks, colons, semicolons and exclamation marks.  However, there is always a space before speech marks, brackets and en dashes (and in the case of en-dashes, a space afterwards as well; please  refer to the hyphen/en-dash section below).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271484375" w:line="242.3272705078125" w:lineRule="auto"/>
        <w:ind w:left="18.91998291015625" w:right="1965.2783203125" w:firstLine="12.539978027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non-breaking spaces to prevent certain expressions to be separated at  the end of a line, such as people’s names, numbers, software names and  versions etc. To obtain such a space, press Ctrl + Shift + Space bar in  Microsoft Word, or use Alt + 0160.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1.17545127868652" w:lineRule="auto"/>
        <w:ind w:left="21.559906005859375" w:right="1896.5185546875" w:firstLine="12.32009887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Brand name tags need to be separated from the preceding or following text  with a space.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26171875" w:line="240" w:lineRule="auto"/>
        <w:ind w:left="33.89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Use of punctuation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80200195312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Comma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2783203125" w:line="243.0842685699463" w:lineRule="auto"/>
        <w:ind w:left="23.979949951171875" w:right="1688.397216796875" w:hanging="8.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comma is used when a natural pause is heard, but the use of the comma is  quite subjective. There are, however, some guidelines to be followed in UK  English: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7392578125" w:line="243.3574390411377" w:lineRule="auto"/>
        <w:ind w:left="1459.5199584960938" w:right="1776.4599609375" w:hanging="348.0599975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Do not use the Oxford comma: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e.g. instead of “I went to the  shop and bought cereal, milk, and orange juice”, write “I went  to the shop and bought cereal, milk and orange juice”.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81884765625" w:line="243.08481216430664" w:lineRule="auto"/>
        <w:ind w:left="1464.3600463867188" w:right="1799.359130859375" w:hanging="352.90008544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Use a comma to separate sub-clauses and main clauses: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e.g. instead of “If necessary fill in the following fields”, write “If  necessary, fill in the following fields”.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15185546875" w:line="245.72021484375" w:lineRule="auto"/>
        <w:ind w:left="1454.019775390625" w:right="2330.1007080078125" w:hanging="342.55981445312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Do not use a comma after “e.g.” and “i.e.”, or before  “etc.”.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157470703125"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Full stop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2.7392292022705" w:lineRule="auto"/>
        <w:ind w:left="22.220001220703125" w:right="1658.038330078125" w:hanging="7.040100097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full stop is used to end a sentence, a paragraph or an abbreviated word.  When a sentence is placed between brackets or quotes, the full stop is placed  inside. Do not use full stops after headings and titles, after columns in a table  or after captions used for illustrations, tables etc., unless the expression is  considered a full sentence. Do not use full stops if a sentence ends with an  abbreviation, a question or exclamation mark, ellipsis or colon.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2489318847656"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Colon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3.17553520202637" w:lineRule="auto"/>
        <w:ind w:left="23.759918212890625" w:right="1822.8173828125" w:firstLine="0.879974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Colons are used at the start of bullet point lists, or to present an example of  something. Colons can also be used with short phrases to denote a warning  or notification, e.g. “Warning:” and “Note:”. They can be used with an  incomplete sentence at the start of a bullet point list where the bullet point  items complete this sentence, e.g. “Please make sure that you:”.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4912109375" w:line="240" w:lineRule="auto"/>
        <w:ind w:left="12.9798889160156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Semicolon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86328125" w:line="243.0845546722412" w:lineRule="auto"/>
        <w:ind w:left="21.559906005859375" w:right="1722.716064453125" w:firstLine="5.0599670410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Semicolons are used in UK English to separate items in a list where the  exclusive use of commas would be confusing, at the end of bullet point items  which are not full sentences and as a longer break where a full stop could  also be used. However, they are used more often in formal language, so  avoid the use of semicolons in more colloquial language.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325195312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Question mark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32.119903564453125" w:right="1879.136962890625" w:hanging="7.480010986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Question marks are used the same in UK English as in US English. It should  not be combined with an exclamation mark.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502197265625"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Exclamation mark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2783203125" w:line="240.81215858459473" w:lineRule="auto"/>
        <w:ind w:left="21.559906005859375" w:right="2085.838623046875" w:hanging="6.380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Avoid the use of exclamation marks in more formal language. In addition,  when exclamation marks appear in groups (e.g. “!!!”), only keep one.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52587890625"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Hyphen, en-dash (–) and em-dash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Hyphens are used in the following cases: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9252929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compound adjectives, e.g. “high-priced item”;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3.08481216430664" w:lineRule="auto"/>
        <w:ind w:left="743.5398864746094" w:right="1822.861328125" w:hanging="352.07992553710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 denote ranges, e.g. “pages 3-12”. However, for date ranges,  consider the use of the spaced en-dash to avoid confusion, e.g. “from  12 November – 25 December”;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1518554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minus sign for negative values, e.g. “-38°C”;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2783203125" w:line="240.81273078918457" w:lineRule="auto"/>
        <w:ind w:left="751.2399291992188" w:right="2027.4407958984375" w:hanging="359.779968261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with “re” where the following letter is “e” or “u”, e.g. “re-entry”, “re use”.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3.0845546722412" w:lineRule="auto"/>
        <w:ind w:left="22.220001220703125" w:right="1773.9404296875" w:hanging="1.9799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Where em-dashes are used as a strong comma in US English, en-dashes are  used instead in UK English. The en-dash should always have spaces either  side – and the em-dash is not used at all in UK English.</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5325927734375"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Brackets and square brackets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24.199981689453125" w:right="2477.7563476562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Brackets are used to denote additional information. When used for full  sentences, the final punctuation should be placed within the bracket.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 w:line="243.84183883666992" w:lineRule="auto"/>
        <w:ind w:left="31.0198974609375" w:right="1782.11791992187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Square brackets can be used for inserting editorial information, for example,  information that is missing from an original quote, or for “[sic]” following  incorrectly spelt information in a quote. Square brackets are also used  instead of normal brackets when used within brackets.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38134765625" w:line="240" w:lineRule="auto"/>
        <w:ind w:left="25.0799560546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Quotation marks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2.7029514312744" w:lineRule="auto"/>
        <w:ind w:left="21.559906005859375" w:right="1660.92041015625" w:firstLine="3.079986572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Quotation marks are used to quote sentences taken from other sources, or to  quote titles of other documents. Generally, single quotation marks are to be  used in UK English. Punctuation should be placed inside the quotes when the  quotes are full sentences or are direct quotes, but should be placed outside  when only part of the quote has been inserted and the speech is not direct,  as per the following examples: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8247070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 started using the app earlier this year.’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354.4036388397217" w:lineRule="auto"/>
        <w:ind w:left="391.4599609375" w:right="2103.3770751953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 is very nice’, she said, ‘and my entire team enjoy using 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She also mentioned that ‘the app has a lot of useful features’.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96728515625" w:line="245.35637855529785" w:lineRule="auto"/>
        <w:ind w:left="31.67999267578125" w:right="1766.937255859375" w:hanging="0.2200317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‘curly’ quotes instead of straight ones, i.e. Alt + 0145 (‘) and Alt + 0146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50830078125" w:line="240" w:lineRule="auto"/>
        <w:ind w:left="2.6399230957031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Ampersand (&amp;)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5.90157508850098" w:lineRule="auto"/>
        <w:ind w:left="24.199981689453125" w:right="2196.597900390625" w:hanging="9.020080566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Avoid using ampersands except for in titles and short UI elements where  space is limited.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509521484375" w:line="240" w:lineRule="auto"/>
        <w:ind w:left="18.69995117187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Ellipsis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3.0842685699463" w:lineRule="auto"/>
        <w:ind w:left="23.759918212890625" w:right="1791.839599609375" w:hanging="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Avoid overuse of ellipsis, and only use to indicate omitted text, not a trailing off thought. Follow an ellipsis with a capital letter unless it is bracketed or  represents an omission mid-sentence.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31298828125" w:line="245.355806350708" w:lineRule="auto"/>
        <w:ind w:left="32.119903564453125" w:right="1891.4575195312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There should be no space before an ellipsis, but a space after it (unless it is  bracketed). An ellipsis mid-sentence requires a space before and after.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504150390625" w:line="240" w:lineRule="auto"/>
        <w:ind w:left="2.639923095703125" w:right="0" w:firstLine="0"/>
        <w:jc w:val="left"/>
        <w:rPr>
          <w:rFonts w:ascii="Verdana" w:cs="Verdana" w:eastAsia="Verdana" w:hAnsi="Verdana"/>
          <w:b w:val="1"/>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Apostrophe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997314453125" w:line="245.35637855529785" w:lineRule="auto"/>
        <w:ind w:left="32.119903564453125" w:right="1967.579345703125" w:hanging="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‘smart’ (curly) apostrophe symbol in contractions, possessives and  rare plurals. Keyboard shortcut Alt + 0146.</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8499450683594"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Formatting to use in bullet-point lists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40136718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958984375" w:line="243.0845546722412" w:lineRule="auto"/>
        <w:ind w:left="23.759918212890625" w:right="2045.098876953125" w:firstLine="3.30001831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bullet-point items are complete sentences (with a conjugated verb),  each item should begin with a capital letter and end with a full stop: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example, sentences should be formatted like this.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71484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Please note that each additional item has the same formatting.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259277343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2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80615234375" w:line="243.35680961608887" w:lineRule="auto"/>
        <w:ind w:left="21.559906005859375" w:right="1694.3359375" w:firstLine="5.50003051757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bullet-point items are short, individual items, do not end each item  with any punctuation, apart from the final item which you should end in a full  stop.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310546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Bullet-point items not requiring end punctuation are: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short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96679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concise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sometimes several words long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inclusive of a final full stop.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5927734375" w:line="240" w:lineRule="auto"/>
        <w:ind w:left="36.499938964843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Example 3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07861328125" w:line="243.0842685699463" w:lineRule="auto"/>
        <w:ind w:left="24.199981689453125" w:right="1887.939453125" w:firstLine="2.859954833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bulleted items are incomplete sentences which complete the previous  sentence, end each one with a semicolon, and end the final one with a full  stop.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7392578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example, you should: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2783203125" w:line="354.4036388397217" w:lineRule="auto"/>
        <w:ind w:left="391.4599609375" w:right="2723.7591552734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format sentences like this if they complete the prior sentence;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ensure that semicolons are used;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58740234375" w:line="240" w:lineRule="auto"/>
        <w:ind w:left="39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 forget to end the last item with a full stop.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598632812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Abbreviations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05126953125" w:line="243.22091102600098" w:lineRule="auto"/>
        <w:ind w:left="15.179901123046875" w:right="1800.300292968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Abbreviations should be avoided whenever possible, but you may need to  abbreviate words in item such as UI options. As a rule, shorten a word by at  least two letters. If the abbreviation still constitutes part of the word, end it  with a full stop. However, if vowels or consonants have been taken out so  that it no longer constitutes part of the word, it should not end in a full stop.</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2073669433594"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Examples of common abbreviations:</w:t>
      </w:r>
    </w:p>
    <w:tbl>
      <w:tblPr>
        <w:tblStyle w:val="Table15"/>
        <w:tblW w:w="5906.999816894531"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tblGridChange w:id="0">
          <w:tblGrid>
            <w:gridCol w:w="2951.0000610351562"/>
            <w:gridCol w:w="2955.999755859375"/>
          </w:tblGrid>
        </w:tblGridChange>
      </w:tblGrid>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Extended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40075683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Abbreviation</w:t>
            </w:r>
          </w:p>
        </w:tc>
      </w:tr>
      <w:tr>
        <w:trPr>
          <w:cantSplit w:val="0"/>
          <w:trHeight w:val="4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Including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Incl.</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9954833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Authorisation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Auth.</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Dept</w:t>
            </w:r>
          </w:p>
        </w:tc>
      </w:tr>
      <w:tr>
        <w:trPr>
          <w:cantSplit w:val="0"/>
          <w:trHeight w:val="4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999267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Standard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9992675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Std</w:t>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Acronyms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72021484375" w:lineRule="auto"/>
        <w:ind w:left="23.539886474609375" w:right="1678.060302734375" w:hanging="8.359985351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Acronyms are sometimes separated by full stops in US English, particularly in  country names, e.g. “U.S.”. Do not use any full stops for these in UK English.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6357421875" w:line="245.35637855529785" w:lineRule="auto"/>
        <w:ind w:left="18.91998291015625" w:right="2098.25805664062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addition, if acronyms are not followed by any expansion or description,  these can be left as-is, e.g. “OLE”.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50195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Numbers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Numbers should be written out in full: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used as nouns;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 w:lineRule="auto"/>
        <w:ind w:left="1111.45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appearing at the beginning of a sentence;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354.4036388397217" w:lineRule="auto"/>
        <w:ind w:left="1111.4599609375" w:right="2182.699584960937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appearing alone and representing quantities below 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expressions such as “in the eighties”.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892578125" w:line="245.72021484375" w:lineRule="auto"/>
        <w:ind w:left="24.199981689453125" w:right="1736.7993164062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Dates, large numbers, ages and document references (paragraph, page etc.)  should be written as digits.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57470703125" w:line="245.35637855529785" w:lineRule="auto"/>
        <w:ind w:left="24.199981689453125" w:right="2617.679443359375" w:firstLine="9.680023193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Full stops should be used as the decimal point, and thousand comma  separators should be used.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830078125" w:line="245.35637855529785" w:lineRule="auto"/>
        <w:ind w:left="10.55999755859375" w:right="1685.83984375" w:firstLine="16.499938964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amount is over 1 million, a digit should be used before the “million” (or  “billion” etc.) which is written out in full, depending on the context. </w:t>
      </w:r>
    </w:p>
    <w:tbl>
      <w:tblPr>
        <w:tblStyle w:val="Table16"/>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Correct translation</w:t>
            </w:r>
          </w:p>
        </w:tc>
      </w:tr>
      <w:tr>
        <w:trPr>
          <w:cantSplit w:val="0"/>
          <w:trHeight w:val="42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3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0.25</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1,254.28</w:t>
            </w:r>
          </w:p>
        </w:tc>
      </w:tr>
      <w:tr>
        <w:trPr>
          <w:cantSplit w:val="0"/>
          <w:trHeight w:val="42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18,567</w:t>
            </w:r>
          </w:p>
        </w:tc>
      </w:tr>
      <w:tr>
        <w:trPr>
          <w:cantSplit w:val="0"/>
          <w:trHeight w:val="42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1,000,000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 million</w:t>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800109863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Units of measurement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002685546875" w:line="240.81273078918457" w:lineRule="auto"/>
        <w:ind w:left="32.119903564453125" w:right="1832.49755859375" w:hanging="0.6599426269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Units of measurement should be separated from the preceding number by a  non-breaking space, e.g. 533 MHz.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95361328125" w:line="242.03956604003906" w:lineRule="auto"/>
        <w:ind w:left="23.539886474609375" w:right="1723.597412109375" w:firstLine="3.520050048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content includes units of measures that do not apply to your locale, for  example imperial measurements, you might be instructed to either add the  converted value of the system that applies to UK English first and leave the  original one in brackets, or to convert the value into its metric equivalent,  based on the project requirements. Use the following table for reference.</w:t>
      </w:r>
    </w:p>
    <w:tbl>
      <w:tblPr>
        <w:tblStyle w:val="Table17"/>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2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Metric</w:t>
            </w:r>
          </w:p>
        </w:tc>
      </w:tr>
    </w:tb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tbl>
      <w:tblPr>
        <w:tblStyle w:val="Table18"/>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inch (”,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2.54 cm</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foot (ft.)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4016113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30.48 cm</w:t>
            </w:r>
          </w:p>
        </w:tc>
      </w:tr>
      <w:tr>
        <w:trPr>
          <w:cantSplit w:val="0"/>
          <w:trHeight w:val="4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yard (yd.)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00219726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91.44 cm</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mile (m,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1.609 km</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pint (pt.)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0.57 l</w:t>
            </w:r>
          </w:p>
        </w:tc>
      </w:tr>
      <w:tr>
        <w:trPr>
          <w:cantSplit w:val="0"/>
          <w:trHeight w:val="4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quart (qtr.)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1.136 l</w:t>
            </w:r>
          </w:p>
        </w:tc>
      </w:tr>
      <w:tr>
        <w:trPr>
          <w:cantSplit w:val="0"/>
          <w:trHeight w:val="42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gallon (g, 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4.546 l</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ounce (oz.)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7976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28.349 g</w:t>
            </w:r>
          </w:p>
        </w:tc>
      </w:tr>
      <w:tr>
        <w:trPr>
          <w:cantSplit w:val="0"/>
          <w:trHeight w:val="42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pound (lb.)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59985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453.59 g</w:t>
            </w:r>
          </w:p>
        </w:tc>
      </w:tr>
      <w:tr>
        <w:trPr>
          <w:cantSplit w:val="0"/>
          <w:trHeight w:val="4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stone (st)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39990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6.348 kg</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ton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1,016 kg</w:t>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8.91998291015625" w:right="1847.4572753906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Monitor sizes are always expressed in inches and are therefore one of  the few exceptions.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75" w:line="240.81327438354492" w:lineRule="auto"/>
        <w:ind w:left="23.759918212890625" w:right="2798.076171875" w:firstLine="10.12008666992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Here is a list of some current units of measure and their UK English  equivalents:</w:t>
      </w:r>
    </w:p>
    <w:tbl>
      <w:tblPr>
        <w:tblStyle w:val="Table19"/>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2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0024414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39770507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Abbreviation</w:t>
            </w:r>
          </w:p>
        </w:tc>
      </w:tr>
      <w:tr>
        <w:trPr>
          <w:cantSplit w:val="0"/>
          <w:trHeight w:val="4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7993164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kilometre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km</w:t>
            </w:r>
          </w:p>
        </w:tc>
      </w:tr>
      <w:tr>
        <w:trPr>
          <w:cantSplit w:val="0"/>
          <w:trHeight w:val="42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metre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w:t>
            </w:r>
          </w:p>
        </w:tc>
      </w:tr>
      <w:tr>
        <w:trPr>
          <w:cantSplit w:val="0"/>
          <w:trHeight w:val="42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decimetre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dm</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199401855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centimetre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cm</w:t>
            </w:r>
          </w:p>
        </w:tc>
      </w:tr>
      <w:tr>
        <w:trPr>
          <w:cantSplit w:val="0"/>
          <w:trHeight w:val="4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millimetre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ml</w:t>
            </w:r>
          </w:p>
        </w:tc>
      </w:tr>
      <w:tr>
        <w:trPr>
          <w:cantSplit w:val="0"/>
          <w:trHeight w:val="42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199890136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201416015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20141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decilitre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dl</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199401855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centilitre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cl</w:t>
            </w:r>
          </w:p>
        </w:tc>
      </w:tr>
      <w:tr>
        <w:trPr>
          <w:cantSplit w:val="0"/>
          <w:trHeight w:val="4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millilitre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ml</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000366210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9973144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ton</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7993164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799316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kg</w:t>
            </w:r>
          </w:p>
        </w:tc>
      </w:tr>
      <w:tr>
        <w:trPr>
          <w:cantSplit w:val="0"/>
          <w:trHeight w:val="43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20141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lb</w:t>
            </w:r>
          </w:p>
        </w:tc>
      </w:tr>
      <w:tr>
        <w:trPr>
          <w:cantSplit w:val="0"/>
          <w:trHeight w:val="42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dg</w:t>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tbl>
      <w:tblPr>
        <w:tblStyle w:val="Table20"/>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1.0000610351562"/>
        <w:gridCol w:w="2955.999755859375"/>
        <w:gridCol w:w="2951.6009521484375"/>
        <w:tblGridChange w:id="0">
          <w:tblGrid>
            <w:gridCol w:w="2951.0000610351562"/>
            <w:gridCol w:w="2955.999755859375"/>
            <w:gridCol w:w="2951.6009521484375"/>
          </w:tblGrid>
        </w:tblGridChange>
      </w:tblGrid>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199401855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009277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009277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cg</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mg</w:t>
            </w:r>
          </w:p>
        </w:tc>
      </w:tr>
      <w:tr>
        <w:trPr>
          <w:cantSplit w:val="0"/>
          <w:trHeight w:val="4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79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7993164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00122070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KB</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MB</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w:t>
            </w:r>
          </w:p>
        </w:tc>
      </w:tr>
      <w:tr>
        <w:trPr>
          <w:cantSplit w:val="0"/>
          <w:trHeight w:val="4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Gb</w:t>
            </w:r>
          </w:p>
        </w:tc>
      </w:tr>
      <w:tr>
        <w:trPr>
          <w:cantSplit w:val="0"/>
          <w:trHeight w:val="42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999511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9995117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9995117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in.</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9979248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013183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013183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ft</w:t>
            </w:r>
          </w:p>
        </w:tc>
      </w:tr>
      <w:tr>
        <w:trPr>
          <w:cantSplit w:val="0"/>
          <w:trHeight w:val="42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mile</w:t>
            </w:r>
          </w:p>
        </w:tc>
      </w:tr>
      <w:tr>
        <w:trPr>
          <w:cantSplit w:val="0"/>
          <w:trHeight w:val="4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5985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01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gal.</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ms</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0035400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988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9882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min.</w:t>
            </w:r>
          </w:p>
        </w:tc>
      </w:tr>
      <w:tr>
        <w:trPr>
          <w:cantSplit w:val="0"/>
          <w:trHeight w:val="4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9954833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01074218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V</w:t>
            </w:r>
          </w:p>
        </w:tc>
      </w:tr>
      <w:tr>
        <w:trPr>
          <w:cantSplit w:val="0"/>
          <w:trHeight w:val="42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00054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990234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Hz</w:t>
            </w:r>
          </w:p>
        </w:tc>
      </w:tr>
      <w:tr>
        <w:trPr>
          <w:cantSplit w:val="0"/>
          <w:trHeight w:val="4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MHz</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Celsius 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024414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°C**</w:t>
            </w:r>
          </w:p>
        </w:tc>
      </w:tr>
      <w:tr>
        <w:trPr>
          <w:cantSplit w:val="0"/>
          <w:trHeight w:val="42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bits per 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bits per 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bps</w:t>
            </w:r>
          </w:p>
        </w:tc>
      </w:tr>
      <w:tr>
        <w:trPr>
          <w:cantSplit w:val="0"/>
          <w:trHeight w:val="42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9572753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010986328125" w:right="0" w:firstLine="0"/>
              <w:jc w:val="left"/>
              <w:rPr>
                <w:rFonts w:ascii="Verdana" w:cs="Verdana" w:eastAsia="Verdana" w:hAnsi="Verdana"/>
                <w:b w:val="0"/>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ff0000"/>
                <w:sz w:val="22"/>
                <w:szCs w:val="22"/>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98046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pts</w:t>
            </w:r>
          </w:p>
        </w:tc>
      </w:tr>
    </w:tbl>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32.119903564453125" w:right="2637.25830078125" w:hanging="1.75994873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*Note that the British metric ton differs from the US ton; please visit  </w:t>
      </w:r>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https://en.wikipedia.org/wiki/Ton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more details.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556396484375" w:line="240.99437713623047" w:lineRule="auto"/>
        <w:ind w:left="24.639892578125" w:right="2476.65771484375" w:firstLine="5.720062255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**Unlike other measurement symbols, no space is included before the  Celsius symbol.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87182617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Percentages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4005126953125" w:line="240.81273078918457" w:lineRule="auto"/>
        <w:ind w:left="32.119903564453125" w:right="2282.178955078125" w:firstLine="1.7601013183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Percentages are usually written in figures followed by the symbol %. No  blank spaces are used between the figure and the symbol, e.g.: 37%.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503906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Date and time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4014892578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Adapt date and time formats to UK English standards.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81273078918457" w:lineRule="auto"/>
        <w:ind w:left="32.119903564453125" w:right="2088.35693359375" w:hanging="19.79995727539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date format, for example, should be the day then month, and not the  month then day.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46484375" w:line="240" w:lineRule="auto"/>
        <w:ind w:left="1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short format must be separated by forward slashes.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0888671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Recommended formats: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Short date: DD/MM/YYYY. Example: 15/03/2015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Long date: dddd, d MMMM yyyy. Example: Friday, 30 October 2015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986328125" w:line="243.08509826660156" w:lineRule="auto"/>
        <w:ind w:left="23.539886474609375" w:right="1765.419921875" w:hanging="11.219940185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standard time format is hh.mm, or hh:mm:ss. The 12-hour clock should  be used, followed by “am” or “pm”. Note that “am” and “pm” are not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capitalised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 space should also be included beforehand. </w:t>
      </w:r>
    </w:p>
    <w:tbl>
      <w:tblPr>
        <w:tblStyle w:val="Table21"/>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42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00524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English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7993164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(Language) format</w:t>
            </w:r>
          </w:p>
        </w:tc>
      </w:tr>
      <w:tr>
        <w:trPr>
          <w:cantSplit w:val="0"/>
          <w:trHeight w:val="4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11.30 pm</w:t>
            </w:r>
          </w:p>
        </w:tc>
      </w:tr>
      <w:tr>
        <w:trPr>
          <w:cantSplit w:val="0"/>
          <w:trHeight w:val="42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8AM to 8PM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00732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8 am to 8 pm</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0005493164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Wednesday October 28, 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Wednesday, 28 October 2015</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800659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2000-04-05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39990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05/04/2000</w:t>
            </w:r>
          </w:p>
        </w:tc>
      </w:tr>
    </w:tbl>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15858459473" w:lineRule="auto"/>
        <w:ind w:left="19.579925537109375" w:right="2047.218017578125" w:hanging="7.2599792480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name of the months, in extended and abbreviated forms should be as  follows:</w:t>
      </w:r>
    </w:p>
    <w:tbl>
      <w:tblPr>
        <w:tblStyle w:val="Table22"/>
        <w:tblW w:w="8858.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1.600036621094"/>
        <w:gridCol w:w="4427.000732421875"/>
        <w:tblGridChange w:id="0">
          <w:tblGrid>
            <w:gridCol w:w="4431.600036621094"/>
            <w:gridCol w:w="4427.000732421875"/>
          </w:tblGrid>
        </w:tblGridChange>
      </w:tblGrid>
      <w:tr>
        <w:trPr>
          <w:cantSplit w:val="0"/>
          <w:trHeight w:val="42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00561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January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975097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Jan</w:t>
            </w:r>
          </w:p>
        </w:tc>
      </w:tr>
      <w:tr>
        <w:trPr>
          <w:cantSplit w:val="0"/>
          <w:trHeight w:val="4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February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Feb</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Mar</w:t>
            </w:r>
          </w:p>
        </w:tc>
      </w:tr>
      <w:tr>
        <w:trPr>
          <w:cantSplit w:val="0"/>
          <w:trHeight w:val="42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995483398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April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Apr</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May</w:t>
            </w:r>
          </w:p>
        </w:tc>
      </w:tr>
      <w:tr>
        <w:trPr>
          <w:cantSplit w:val="0"/>
          <w:trHeight w:val="42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00561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975097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Jun</w:t>
            </w:r>
          </w:p>
        </w:tc>
      </w:tr>
      <w:tr>
        <w:trPr>
          <w:cantSplit w:val="0"/>
          <w:trHeight w:val="42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00561523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97509765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Jul</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59954833984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August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01074218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Aug</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9992675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September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9992675781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Sep</w:t>
            </w:r>
          </w:p>
        </w:tc>
      </w:tr>
      <w:tr>
        <w:trPr>
          <w:cantSplit w:val="0"/>
          <w:trHeight w:val="4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October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Oct</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Nov</w:t>
            </w:r>
          </w:p>
        </w:tc>
      </w:tr>
      <w:tr>
        <w:trPr>
          <w:cantSplit w:val="0"/>
          <w:trHeight w:val="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December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005859375" w:right="0" w:firstLine="0"/>
              <w:jc w:val="left"/>
              <w:rPr>
                <w:rFonts w:ascii="Verdana" w:cs="Verdana" w:eastAsia="Verdana" w:hAnsi="Verdana"/>
                <w:b w:val="0"/>
                <w:i w:val="0"/>
                <w:smallCaps w:val="0"/>
                <w:strike w:val="0"/>
                <w:color w:val="00b05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b050"/>
                <w:sz w:val="22"/>
                <w:szCs w:val="22"/>
                <w:u w:val="none"/>
                <w:shd w:fill="auto" w:val="clear"/>
                <w:vertAlign w:val="baseline"/>
                <w:rtl w:val="0"/>
              </w:rPr>
              <w:t xml:space="preserve">Dec</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Fax cover style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32.7799987792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Products: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Service Web, Mobile Web, Mobile App, Spartan(?).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60888671875" w:line="240" w:lineRule="auto"/>
        <w:ind w:left="32.779998779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Brand - Language - Fax cover template Matrix (10.0)</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tbl>
      <w:tblPr>
        <w:tblStyle w:val="Table23"/>
        <w:tblW w:w="9998.999938964844"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701.0000610351562"/>
        <w:gridCol w:w="850.599365234375"/>
        <w:gridCol w:w="1420.400390625"/>
        <w:gridCol w:w="3260.999755859375"/>
        <w:gridCol w:w="1701.0003662109375"/>
        <w:tblGridChange w:id="0">
          <w:tblGrid>
            <w:gridCol w:w="1065"/>
            <w:gridCol w:w="1701.0000610351562"/>
            <w:gridCol w:w="850.599365234375"/>
            <w:gridCol w:w="1420.400390625"/>
            <w:gridCol w:w="3260.999755859375"/>
            <w:gridCol w:w="1701.0003662109375"/>
          </w:tblGrid>
        </w:tblGridChange>
      </w:tblGrid>
      <w:tr>
        <w:trPr>
          <w:cantSplit w:val="0"/>
          <w:trHeight w:val="13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6005249023438"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59887695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User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05.459899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Local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94.46014404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6049804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User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083984375" w:line="245.35637855529785" w:lineRule="auto"/>
              <w:ind w:left="105.4608154296875" w:right="65.3399658203125"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Language  Display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388671875" w:line="240" w:lineRule="auto"/>
              <w:ind w:left="105.4608154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755859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Cover 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607910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Default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96.6003417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Cover</w:t>
            </w:r>
          </w:p>
        </w:tc>
      </w:tr>
      <w:tr>
        <w:trPr>
          <w:cantSplit w:val="0"/>
          <w:trHeight w:val="330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RC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US/CA/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UK/EU/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8876953125" w:line="240" w:lineRule="auto"/>
              <w:ind w:left="87.85995483398438"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 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40124511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en_G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668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04.360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6371231079102" w:lineRule="auto"/>
              <w:ind w:left="87.860107421875" w:right="140.6591796875" w:firstLine="27.059936523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UK English template + 1  US English template + 1  Canada French template +  1 Europe French template  + 1 German template + 1  Spanish template + 1  Italian template + 1 Latin  America Spanish + 1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4765625" w:line="240.81327438354492" w:lineRule="auto"/>
              <w:ind w:left="106.56005859375" w:right="549.8590087890625" w:hanging="16.940307617187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Japanese template + 1  </w:t>
            </w: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Brazilian Portuguese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0" w:lineRule="auto"/>
              <w:ind w:left="91.599731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template: 10 in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40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 English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92.2003173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template</w:t>
            </w:r>
          </w:p>
        </w:tc>
      </w:tr>
      <w:tr>
        <w:trPr>
          <w:cantSplit w:val="0"/>
          <w:trHeight w:val="143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 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401245117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en_G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668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04.3603515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337074279785" w:lineRule="auto"/>
              <w:ind w:left="92.2601318359375" w:right="30.87890625" w:firstLine="22.65991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UK English template (no  footer) (need to remove US  English legacy templates;  add UK English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40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 English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92.2003173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template</w:t>
            </w:r>
          </w:p>
        </w:tc>
      </w:tr>
    </w:tb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Template ID</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60302734375" w:line="240" w:lineRule="auto"/>
        <w:ind w:left="30.359954833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UK English template" = (17 English_British) in db</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3597412109375"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Template Names on SW/MW</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tbl>
      <w:tblPr>
        <w:tblStyle w:val="Table24"/>
        <w:tblW w:w="10353.999938964844"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0.5999755859375"/>
        <w:gridCol w:w="945"/>
        <w:gridCol w:w="955.4000854492188"/>
        <w:gridCol w:w="1385.599365234375"/>
        <w:gridCol w:w="1380.400390625"/>
        <w:gridCol w:w="1490.999755859375"/>
        <w:gridCol w:w="890"/>
        <w:gridCol w:w="955.6011962890625"/>
        <w:gridCol w:w="1050.399169921875"/>
        <w:tblGridChange w:id="0">
          <w:tblGrid>
            <w:gridCol w:w="1300.5999755859375"/>
            <w:gridCol w:w="945"/>
            <w:gridCol w:w="955.4000854492188"/>
            <w:gridCol w:w="1385.599365234375"/>
            <w:gridCol w:w="1380.400390625"/>
            <w:gridCol w:w="1490.999755859375"/>
            <w:gridCol w:w="890"/>
            <w:gridCol w:w="955.6011962890625"/>
            <w:gridCol w:w="1050.399169921875"/>
          </w:tblGrid>
        </w:tblGridChange>
      </w:tblGrid>
      <w:tr>
        <w:trPr>
          <w:cantSplit w:val="0"/>
          <w:trHeight w:val="8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05.45989990234375" w:right="-5.260009765625" w:hanging="10.9997558593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en_US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05.45989990234375" w:right="-9.59991455078125" w:hanging="10.9997558593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en_GB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2005615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fr_CA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05.459899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20361328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fr_FR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05.4608154296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0805664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de_DE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105.860595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05.4608154296875" w:right="-5.0408935546875" w:hanging="11.00036621093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es_ES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60620117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it_IT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05.260009765625" w:right="-4.820556640625" w:hanging="10.99975585937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es_419 Name</w:t>
            </w:r>
          </w:p>
        </w:tc>
      </w:tr>
      <w:tr>
        <w:trPr>
          <w:cantSplit w:val="0"/>
          <w:trHeight w:val="189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5849952697754" w:lineRule="auto"/>
              <w:ind w:left="91.60003662109375" w:right="88.32000732421875" w:hanging="3.740081787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legacy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498046875" w:line="240" w:lineRule="auto"/>
              <w:ind w:left="9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96.879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same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083984375" w:line="245.35637855529785" w:lineRule="auto"/>
              <w:ind w:left="96.2200927734375" w:right="53.47991943359375" w:firstLine="8.58001708984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names  as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388671875"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668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60449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668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60034179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59863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N/A</w:t>
            </w:r>
          </w:p>
        </w:tc>
      </w:tr>
      <w:tr>
        <w:trPr>
          <w:cantSplit w:val="0"/>
          <w:trHeight w:val="1085.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888671875" w:line="240" w:lineRule="auto"/>
              <w:ind w:left="91.600036621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2021484375" w:lineRule="auto"/>
              <w:ind w:left="104.36004638671875" w:right="-6.36016845703125" w:firstLine="2.20001220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2021484375" w:lineRule="auto"/>
              <w:ind w:left="104.36004638671875" w:right="4.0399169921875" w:firstLine="2.20001220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601074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Anglais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5.72021484375" w:lineRule="auto"/>
              <w:ind w:left="104.1400146484375" w:right="81.6192626953125" w:firstLine="0.220031738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(Royaume 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6071777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Anglais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5.72021484375" w:lineRule="auto"/>
              <w:ind w:left="104.140625" w:right="76.619873046875" w:firstLine="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(Royaume 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60449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Englisch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5.72021484375" w:lineRule="auto"/>
              <w:ind w:left="107.4005126953125" w:right="-0.860595703125" w:hanging="2.64038085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(Vereinigtes Königreich)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59149169922" w:lineRule="auto"/>
              <w:ind w:left="104.140625" w:right="8.1591796875" w:hanging="4.4000244140625"/>
              <w:jc w:val="left"/>
              <w:rPr>
                <w:rFonts w:ascii="Verdana" w:cs="Verdana" w:eastAsia="Verdana" w:hAnsi="Verdana"/>
                <w:b w:val="0"/>
                <w:i w:val="0"/>
                <w:smallCaps w:val="0"/>
                <w:strike w:val="0"/>
                <w:color w:val="333333"/>
                <w:sz w:val="22"/>
                <w:szCs w:val="22"/>
                <w:u w:val="none"/>
                <w:shd w:fill="auto" w:val="clear"/>
                <w:vertAlign w:val="baseline"/>
              </w:rPr>
            </w:pPr>
            <w:r w:rsidDel="00000000" w:rsidR="00000000" w:rsidRPr="00000000">
              <w:rPr>
                <w:rFonts w:ascii="Verdana" w:cs="Verdana" w:eastAsia="Verdana" w:hAnsi="Verdana"/>
                <w:b w:val="0"/>
                <w:i w:val="0"/>
                <w:smallCaps w:val="0"/>
                <w:strike w:val="0"/>
                <w:color w:val="333333"/>
                <w:sz w:val="22"/>
                <w:szCs w:val="22"/>
                <w:u w:val="none"/>
                <w:shd w:fill="auto" w:val="clear"/>
                <w:vertAlign w:val="baseline"/>
                <w:rtl w:val="0"/>
              </w:rPr>
              <w:t xml:space="preserve">Inglés  (Reino  Unido)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59149169922" w:lineRule="auto"/>
              <w:ind w:left="104.7406005859375" w:right="-12.19970703125" w:hanging="4.3994140625"/>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Inglese (Regno Unito)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397949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Inglés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27734375"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(Reino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9130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0546875" w:line="240" w:lineRule="auto"/>
              <w:ind w:left="103.9392089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Unido)</w:t>
            </w:r>
          </w:p>
        </w:tc>
      </w:tr>
    </w:tbl>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605224609375"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Template Names on Mobile apps</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w:t>
      </w:r>
    </w:p>
    <w:tbl>
      <w:tblPr>
        <w:tblStyle w:val="Table25"/>
        <w:tblW w:w="8508.600769042969" w:type="dxa"/>
        <w:jc w:val="left"/>
        <w:tblInd w:w="4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6.0000610351562"/>
        <w:gridCol w:w="6132.6007080078125"/>
        <w:tblGridChange w:id="0">
          <w:tblGrid>
            <w:gridCol w:w="2376.0000610351562"/>
            <w:gridCol w:w="6132.6007080078125"/>
          </w:tblGrid>
        </w:tblGridChange>
      </w:tblGrid>
      <w:tr>
        <w:trPr>
          <w:cantSplit w:val="0"/>
          <w:trHeight w:val="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000244140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Templates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59899902343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Names</w:t>
            </w:r>
          </w:p>
        </w:tc>
      </w:tr>
      <w:tr>
        <w:trPr>
          <w:cantSplit w:val="0"/>
          <w:trHeight w:val="55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legacy templates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 the same names as before</w:t>
            </w:r>
          </w:p>
        </w:tc>
      </w:tr>
      <w:tr>
        <w:trPr>
          <w:cantSplit w:val="0"/>
          <w:trHeight w:val="8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40014648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(U.K.)</w:t>
            </w:r>
          </w:p>
        </w:tc>
      </w:tr>
    </w:tbl>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9998779296875" w:right="0" w:firstLine="0"/>
        <w:jc w:val="left"/>
        <w:rPr>
          <w:rFonts w:ascii="Verdana" w:cs="Verdana" w:eastAsia="Verdana" w:hAnsi="Verdana"/>
          <w:b w:val="1"/>
          <w:i w:val="0"/>
          <w:smallCaps w:val="0"/>
          <w:strike w:val="0"/>
          <w:color w:val="000000"/>
          <w:sz w:val="22"/>
          <w:szCs w:val="22"/>
          <w:u w:val="singl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Fax Cover Template Layout (10.0)</w:t>
      </w:r>
    </w:p>
    <w:tbl>
      <w:tblPr>
        <w:tblStyle w:val="Table26"/>
        <w:tblW w:w="8793.600769042969" w:type="dxa"/>
        <w:jc w:val="left"/>
        <w:tblInd w:w="12.3199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50.5999755859375"/>
        <w:gridCol w:w="1140.3994750976562"/>
        <w:gridCol w:w="3541.600341796875"/>
        <w:gridCol w:w="1776.0009765625"/>
        <w:tblGridChange w:id="0">
          <w:tblGrid>
            <w:gridCol w:w="885"/>
            <w:gridCol w:w="1450.5999755859375"/>
            <w:gridCol w:w="1140.3994750976562"/>
            <w:gridCol w:w="3541.600341796875"/>
            <w:gridCol w:w="1776.0009765625"/>
          </w:tblGrid>
        </w:tblGridChange>
      </w:tblGrid>
      <w:tr>
        <w:trPr>
          <w:cantSplit w:val="0"/>
          <w:trHeight w:val="8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2"/>
                <w:szCs w:val="22"/>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399475097656"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Brand 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5998535156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Locale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29272460938" w:lineRule="auto"/>
              <w:ind w:left="105.4608154296875" w:right="562.2796630859375" w:hanging="2.2003173828125"/>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User Language Display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Cover Layout</w:t>
            </w:r>
          </w:p>
        </w:tc>
      </w:tr>
      <w:tr>
        <w:trPr>
          <w:cantSplit w:val="0"/>
          <w:trHeight w:val="8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RC 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 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4020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en_GB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668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Left: To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Right: From</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 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402099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en_GB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6689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English (U.K.)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Left: To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06.5600585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Right: From</w:t>
            </w:r>
          </w:p>
        </w:tc>
      </w:tr>
    </w:tbl>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Currency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72021484375" w:lineRule="auto"/>
        <w:ind w:left="24.199981689453125" w:right="2077.79541015625" w:firstLine="0.439910888671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Currency symbols are placed immediately in front of the numeral, with no  space afterwards: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6357421875" w:line="240" w:lineRule="auto"/>
        <w:ind w:left="732.31994628906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€145.80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0498046875" w:line="245.35637855529785" w:lineRule="auto"/>
        <w:ind w:left="19.579925537109375" w:right="2291.77978515625" w:firstLine="14.3000793457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certain types of text, the three-letter ISO code may be used instead  followed by space, e.g. “EUR 145.80”.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50195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Miscellaneous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397460937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Trademarks and product names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7958984375" w:line="243.17519187927246" w:lineRule="auto"/>
        <w:ind w:left="18.91998291015625" w:right="1647.9174804687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has a number of registered and unregistered trademarks and  trademarked phrases. Please refer to the most updated version of the  approved RingCentral term list for your language. Note that, unless otherwise  indicated, you must use the trademark and registered trademark symbols  only when mentioning these for the first time in your translation.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912109375" w:line="243.26617240905762" w:lineRule="auto"/>
        <w:ind w:left="18.91998291015625" w:right="1866.0205078125" w:firstLine="14.96002197265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third-party products mentioned in RingCentral content, please conduct  thorough research to determine whether an official, approved, trademarked  translated version is available. Otherwise, use as in the source.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667236328125" w:line="240" w:lineRule="auto"/>
        <w:ind w:left="17.519989013671875"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Third-party trademarks and product names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95654296875" w:line="245.35637855529785" w:lineRule="auto"/>
        <w:ind w:left="19.579925537109375" w:right="2137.85888671875" w:hanging="4.40002441406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general rule, for product names from the third parties, it's correct to  follow the localized equivalence in official websites if there's one.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0830078125" w:line="243.84163856506348" w:lineRule="auto"/>
        <w:ind w:left="23.539886474609375" w:right="1811.5966796875" w:firstLine="10.34011840820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third-party trademarks and products mentioned in RingCentral content,  please conduct thorough research to determine whether an official,  approved, trademarked translated version is available before using as in the  source.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9160156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Below are some useful links: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Adobe trademarks list: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3.539886474609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adobe.com/misc/pdfs/adobe_trademark_database_external.pdf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15.17990112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Apple trademarks list: apple.com/legal/intellectual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9863281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property/trademark/appletmlist.html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24.63989257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Google trademarks list: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http://www.google.com/permissions/trademark/trademark-list.html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8876953125" w:line="240" w:lineRule="auto"/>
        <w:ind w:left="33.8800048828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Microsoft trademarks list: microsoft.com/en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1.23992919921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us/legal/intellectualproperty/Trademarks/EN-US.aspx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001586914062" w:line="240" w:lineRule="auto"/>
        <w:ind w:left="26.6198730468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Salesforce trademarks list: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32.11990356445312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http://www.sfdcstatic.com/assets/pdf/misc/salesforce_TM_list.pdf</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599426269531"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28.5598754882812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Copyright information, footer and publication dates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5.72021484375" w:lineRule="auto"/>
        <w:ind w:left="18.91998291015625" w:right="1672.337646484375" w:firstLine="5.7199096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Copyright notices tend to be standard texts. Please ensure that you are using  the official version of the below text for use in UK English.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6357421875" w:line="242.3272705078125" w:lineRule="auto"/>
        <w:ind w:left="19.799957275390625" w:right="1781.456298828125" w:firstLine="14.2999267578125"/>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©2015 RingCentral, Inc. All rights reserved. RingCentral, RingCentral Office,  RingCentral Meetings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7260742187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References to links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26645851135254" w:lineRule="auto"/>
        <w:ind w:left="18.91998291015625" w:right="1648.138427734375" w:firstLine="3.30001831054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Whenever source files include references to URLs, translators should query if  these links have a local version, and modify the document accordingly. If not,  the relevant URL will be left as it appears in the US English text.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665283203125" w:line="240" w:lineRule="auto"/>
        <w:ind w:left="20.439910888671875"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References to UI Options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3.08481216430664" w:lineRule="auto"/>
        <w:ind w:left="18.91998291015625" w:right="1942.359619140625" w:firstLine="8.13995361328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regards to UI option translation for software projects, instructions may  vary based on RingCentral project-specific guidelines. However, in general,  please adhere to the following: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21044921875" w:line="242.3272705078125" w:lineRule="auto"/>
        <w:ind w:left="391.4599609375" w:right="1802.4182128906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software has been translated, please match the relevant translation  memory or string list provided with the translation package.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software has not been translated, please maintain the original US  English terms.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264892578125" w:line="243.0842685699463" w:lineRule="auto"/>
        <w:ind w:left="31.4599609375" w:right="2171.739501953125" w:hanging="9.2399597167968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necessary, please refer to Microsoft approved terminology for your  language on the MS Portal: http://www.microsoft.com/Language/en US/Default.aspx</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5325927734375"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Verdana" w:cs="Verdana" w:eastAsia="Verdana" w:hAnsi="Verdana"/>
          <w:b w:val="0"/>
          <w:i w:val="0"/>
          <w:smallCaps w:val="0"/>
          <w:strike w:val="0"/>
          <w:color w:val="548dd4"/>
          <w:sz w:val="20"/>
          <w:szCs w:val="20"/>
          <w:u w:val="none"/>
          <w:shd w:fill="auto" w:val="clear"/>
          <w:vertAlign w:val="baseline"/>
        </w:rPr>
      </w:pPr>
      <w:r w:rsidDel="00000000" w:rsidR="00000000" w:rsidRPr="00000000">
        <w:rPr>
          <w:rFonts w:ascii="Verdana" w:cs="Verdana" w:eastAsia="Verdana" w:hAnsi="Verdana"/>
          <w:b w:val="0"/>
          <w:i w:val="0"/>
          <w:smallCaps w:val="0"/>
          <w:strike w:val="0"/>
          <w:color w:val="548dd4"/>
          <w:sz w:val="20"/>
          <w:szCs w:val="20"/>
          <w:u w:val="none"/>
          <w:shd w:fill="auto" w:val="clear"/>
          <w:vertAlign w:val="baseline"/>
          <w:rtl w:val="0"/>
        </w:rPr>
        <w:t xml:space="preserve">RingCentral Localization Style Guide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0341796875" w:line="240" w:lineRule="auto"/>
        <w:ind w:left="0" w:right="0" w:firstLine="0"/>
        <w:jc w:val="left"/>
        <w:rPr>
          <w:rFonts w:ascii="Verdana" w:cs="Verdana" w:eastAsia="Verdana" w:hAnsi="Verdana"/>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8"/>
          <w:szCs w:val="28"/>
          <w:u w:val="none"/>
          <w:shd w:fill="auto" w:val="clear"/>
          <w:vertAlign w:val="baseline"/>
          <w:rtl w:val="0"/>
        </w:rPr>
        <w:t xml:space="preserve">Addresses and Phone Numbers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74609375" w:line="240" w:lineRule="auto"/>
        <w:ind w:left="27.059936523437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general, please follow the principles outlined below: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81273078918457" w:lineRule="auto"/>
        <w:ind w:left="743.5398864746094" w:right="2327.779541015625" w:hanging="355.15991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Translate country and city names based on your country/region’s  conventions.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3.0845546722412" w:lineRule="auto"/>
        <w:ind w:left="743.5398864746094" w:right="1732.359619140625" w:hanging="355.15991210937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Localise address formats, if necessary, based on your country/region’s  conventions. Include the country name for addresses outside the UK,  or include the relevant country code before the postal code.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271484375" w:line="243.08401107788086" w:lineRule="auto"/>
        <w:ind w:left="751.0198974609375" w:right="2353.07861328125" w:hanging="362.6399230957031"/>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source only includes Freephone numbers and US numbers,  please add an international country code to the local number for  international users, followed by a “0”, as shown below: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33349609375" w:line="240" w:lineRule="auto"/>
        <w:ind w:left="23.97994995117187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171875" w:line="245.7190990447998" w:lineRule="auto"/>
        <w:ind w:left="33.8800048828125" w:right="2027.198486328125"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Phone: 888-528-RING (7464) or 650-472-4100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7578125" w:line="240" w:lineRule="auto"/>
        <w:ind w:left="16.7199707031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Target: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81273078918457" w:lineRule="auto"/>
        <w:ind w:left="31.4599609375" w:right="1944.678955078125" w:firstLine="2.4200439453125"/>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RingCentral, Inc. (Belmont/HQ) 20 Davis Drive, Belmont, California 94402,  US, Tel.: 888-528-RING (7464) or +1 (0)650-472-4100</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0152587890625" w:line="240" w:lineRule="auto"/>
        <w:ind w:left="0" w:right="1718.021240234375"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w:t>
      </w:r>
    </w:p>
    <w:sectPr>
      <w:pgSz w:h="15840" w:w="12240" w:orient="portrait"/>
      <w:pgMar w:bottom="1225.5000305175781" w:top="715.599365234375" w:left="1788.6801147460938" w:right="80.1794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