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577F" w14:textId="48368E9B" w:rsidR="00443646" w:rsidRPr="00931C94" w:rsidRDefault="00931C94">
      <w:pPr>
        <w:rPr>
          <w:lang w:val="ru-RU"/>
        </w:rPr>
      </w:pPr>
      <w:r w:rsidRPr="00931C94">
        <w:rPr>
          <w:rFonts w:ascii="Trebuchet MS" w:hAnsi="Trebuchet MS"/>
          <w:color w:val="444444"/>
          <w:sz w:val="23"/>
          <w:szCs w:val="23"/>
          <w:shd w:val="clear" w:color="auto" w:fill="EEEEEE"/>
          <w:lang w:val="ru-RU"/>
        </w:rPr>
        <w:t>Мировой композитор Сергей Васильевич Рахманинов обладал уникальной особенностью – наибольшим охватом клавиш. Так, он мог охватить сразу 12 белых клавиш, а левой рукой абсолютно свободно брал аккорд «до-ми/бемоль-соль-до-соль». Его руки настолько были красивы, что папарацци в своей статье под фото Рахманинова сделали такую подпись: «Руки, которые стоят миллион!».</w:t>
      </w:r>
    </w:p>
    <w:sectPr w:rsidR="00443646" w:rsidRPr="0093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BD8"/>
    <w:rsid w:val="00443646"/>
    <w:rsid w:val="0054611C"/>
    <w:rsid w:val="00931C94"/>
    <w:rsid w:val="00D0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EA3C0-69CB-4DF5-8BE9-498C6B67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Test User</cp:lastModifiedBy>
  <cp:revision>2</cp:revision>
  <dcterms:created xsi:type="dcterms:W3CDTF">2021-11-11T04:50:00Z</dcterms:created>
  <dcterms:modified xsi:type="dcterms:W3CDTF">2021-11-11T15:42:00Z</dcterms:modified>
</cp:coreProperties>
</file>