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D8D8D8" w:themeColor="background1" w:themeShade="D8"/>
  <w:body>
    <w:p w14:paraId="73D5E0FD" w14:textId="77777777" w:rsidR="007D5AFA" w:rsidRPr="007D5AFA" w:rsidRDefault="007D5AFA" w:rsidP="007D5AFA">
      <w:pPr>
        <w:pStyle w:val="ds-markdown-paragraph"/>
        <w:numPr>
          <w:ilvl w:val="0"/>
          <w:numId w:val="1"/>
        </w:numPr>
        <w:shd w:val="clear" w:color="auto" w:fill="FFFFFF"/>
        <w:spacing w:after="0" w:afterAutospacing="0"/>
        <w:ind w:left="0"/>
        <w:rPr>
          <w:color w:val="000000" w:themeColor="text1"/>
        </w:rPr>
      </w:pPr>
      <w:r w:rsidRPr="007D5AFA">
        <w:rPr>
          <w:color w:val="000000" w:themeColor="text1"/>
        </w:rPr>
        <w:t>титульный лист (приложение 9);</w:t>
      </w:r>
    </w:p>
    <w:p w14:paraId="6F253B33" w14:textId="77777777" w:rsidR="007D5AFA" w:rsidRPr="007D5AFA" w:rsidRDefault="007D5AFA" w:rsidP="007D5AFA">
      <w:pPr>
        <w:pStyle w:val="ds-markdown-paragraph"/>
        <w:numPr>
          <w:ilvl w:val="0"/>
          <w:numId w:val="1"/>
        </w:numPr>
        <w:shd w:val="clear" w:color="auto" w:fill="FFFFFF"/>
        <w:spacing w:after="0" w:afterAutospacing="0"/>
        <w:ind w:left="0"/>
        <w:rPr>
          <w:color w:val="000000" w:themeColor="text1"/>
        </w:rPr>
      </w:pPr>
      <w:r w:rsidRPr="007D5AFA">
        <w:rPr>
          <w:color w:val="000000" w:themeColor="text1"/>
        </w:rPr>
        <w:t>реферат;</w:t>
      </w:r>
    </w:p>
    <w:p w14:paraId="025D05F2" w14:textId="77777777" w:rsidR="007D5AFA" w:rsidRPr="007D5AFA" w:rsidRDefault="007D5AFA" w:rsidP="007D5AFA">
      <w:pPr>
        <w:pStyle w:val="ds-markdown-paragraph"/>
        <w:numPr>
          <w:ilvl w:val="0"/>
          <w:numId w:val="1"/>
        </w:numPr>
        <w:shd w:val="clear" w:color="auto" w:fill="FFFFFF"/>
        <w:spacing w:after="0" w:afterAutospacing="0"/>
        <w:ind w:left="0"/>
        <w:rPr>
          <w:color w:val="000000" w:themeColor="text1"/>
        </w:rPr>
      </w:pPr>
      <w:r w:rsidRPr="007D5AFA">
        <w:rPr>
          <w:color w:val="000000" w:themeColor="text1"/>
        </w:rPr>
        <w:t>содержание с указанием номеров страниц (приложение 10);</w:t>
      </w:r>
    </w:p>
    <w:p w14:paraId="45B9D67A" w14:textId="77777777" w:rsidR="007D5AFA" w:rsidRPr="007D5AFA" w:rsidRDefault="007D5AFA" w:rsidP="007D5AFA">
      <w:pPr>
        <w:pStyle w:val="ds-markdown-paragraph"/>
        <w:numPr>
          <w:ilvl w:val="0"/>
          <w:numId w:val="1"/>
        </w:numPr>
        <w:shd w:val="clear" w:color="auto" w:fill="FFFFFF"/>
        <w:spacing w:after="0" w:afterAutospacing="0"/>
        <w:ind w:left="0"/>
        <w:rPr>
          <w:color w:val="000000" w:themeColor="text1"/>
        </w:rPr>
      </w:pPr>
      <w:r w:rsidRPr="007D5AFA">
        <w:rPr>
          <w:color w:val="000000" w:themeColor="text1"/>
        </w:rPr>
        <w:t>обозначения и сокращения (при необходимости);</w:t>
      </w:r>
    </w:p>
    <w:p w14:paraId="0565DDB1" w14:textId="77777777" w:rsidR="007D5AFA" w:rsidRPr="007D5AFA" w:rsidRDefault="007D5AFA" w:rsidP="007D5AFA">
      <w:pPr>
        <w:pStyle w:val="ds-markdown-paragraph"/>
        <w:numPr>
          <w:ilvl w:val="0"/>
          <w:numId w:val="1"/>
        </w:numPr>
        <w:shd w:val="clear" w:color="auto" w:fill="FFFFFF"/>
        <w:spacing w:after="0" w:afterAutospacing="0"/>
        <w:ind w:left="0"/>
        <w:rPr>
          <w:color w:val="000000" w:themeColor="text1"/>
        </w:rPr>
      </w:pPr>
      <w:r w:rsidRPr="007D5AFA">
        <w:rPr>
          <w:color w:val="000000" w:themeColor="text1"/>
        </w:rPr>
        <w:t>введение;</w:t>
      </w:r>
    </w:p>
    <w:p w14:paraId="2FF691D7" w14:textId="77777777" w:rsidR="007D5AFA" w:rsidRPr="007D5AFA" w:rsidRDefault="007D5AFA" w:rsidP="007D5AFA">
      <w:pPr>
        <w:pStyle w:val="ds-markdown-paragraph"/>
        <w:numPr>
          <w:ilvl w:val="0"/>
          <w:numId w:val="1"/>
        </w:numPr>
        <w:shd w:val="clear" w:color="auto" w:fill="FFFFFF"/>
        <w:spacing w:after="0" w:afterAutospacing="0"/>
        <w:ind w:left="0"/>
        <w:rPr>
          <w:color w:val="000000" w:themeColor="text1"/>
        </w:rPr>
      </w:pPr>
      <w:r w:rsidRPr="007D5AFA">
        <w:rPr>
          <w:color w:val="000000" w:themeColor="text1"/>
        </w:rPr>
        <w:t>основная часть (разделы, подразделы, пункты, подпункты и пр.);</w:t>
      </w:r>
    </w:p>
    <w:p w14:paraId="2145A3F9" w14:textId="77777777" w:rsidR="007D5AFA" w:rsidRPr="007D5AFA" w:rsidRDefault="007D5AFA" w:rsidP="007D5AFA">
      <w:pPr>
        <w:pStyle w:val="ds-markdown-paragraph"/>
        <w:numPr>
          <w:ilvl w:val="0"/>
          <w:numId w:val="1"/>
        </w:numPr>
        <w:shd w:val="clear" w:color="auto" w:fill="FFFFFF"/>
        <w:spacing w:after="0" w:afterAutospacing="0"/>
        <w:ind w:left="0"/>
        <w:rPr>
          <w:color w:val="000000" w:themeColor="text1"/>
        </w:rPr>
      </w:pPr>
      <w:r w:rsidRPr="007D5AFA">
        <w:rPr>
          <w:color w:val="000000" w:themeColor="text1"/>
        </w:rPr>
        <w:t>заключение;</w:t>
      </w:r>
    </w:p>
    <w:p w14:paraId="07B04A26" w14:textId="77777777" w:rsidR="007D5AFA" w:rsidRPr="007D5AFA" w:rsidRDefault="007D5AFA" w:rsidP="007D5AFA">
      <w:pPr>
        <w:pStyle w:val="ds-markdown-paragraph"/>
        <w:numPr>
          <w:ilvl w:val="0"/>
          <w:numId w:val="1"/>
        </w:numPr>
        <w:shd w:val="clear" w:color="auto" w:fill="FFFFFF"/>
        <w:spacing w:after="0" w:afterAutospacing="0"/>
        <w:ind w:left="0"/>
        <w:rPr>
          <w:color w:val="000000" w:themeColor="text1"/>
        </w:rPr>
      </w:pPr>
      <w:r w:rsidRPr="007D5AFA">
        <w:rPr>
          <w:color w:val="000000" w:themeColor="text1"/>
        </w:rPr>
        <w:t>список использованных источников;</w:t>
      </w:r>
    </w:p>
    <w:p w14:paraId="11193A3F" w14:textId="77777777" w:rsidR="007D5AFA" w:rsidRPr="007D5AFA" w:rsidRDefault="007D5AFA" w:rsidP="007D5AFA">
      <w:pPr>
        <w:pStyle w:val="ds-markdown-paragraph"/>
        <w:numPr>
          <w:ilvl w:val="0"/>
          <w:numId w:val="1"/>
        </w:numPr>
        <w:shd w:val="clear" w:color="auto" w:fill="FFFFFF"/>
        <w:spacing w:after="0" w:afterAutospacing="0"/>
        <w:ind w:left="0"/>
        <w:rPr>
          <w:color w:val="000000" w:themeColor="text1"/>
        </w:rPr>
      </w:pPr>
      <w:r w:rsidRPr="007D5AFA">
        <w:rPr>
          <w:color w:val="000000" w:themeColor="text1"/>
        </w:rPr>
        <w:t>приложения (факультативно).</w:t>
      </w:r>
    </w:p>
    <w:p w14:paraId="2BEC8D82" w14:textId="77777777" w:rsidR="00377FAF" w:rsidRDefault="00377FAF">
      <w:pPr>
        <w:rPr>
          <w:rStyle w:val="a3"/>
          <w:rFonts w:ascii="Times New Roman" w:eastAsia="Times New Roman" w:hAnsi="Times New Roman" w:cs="Times New Roman"/>
          <w:sz w:val="24"/>
          <w:szCs w:val="24"/>
          <w:lang w:eastAsia="ru-RU"/>
        </w:rPr>
      </w:pPr>
      <w:r>
        <w:rPr>
          <w:rStyle w:val="a3"/>
        </w:rPr>
        <w:br w:type="page"/>
      </w:r>
    </w:p>
    <w:p w14:paraId="0F82728A" w14:textId="52D40C66" w:rsidR="006725BC" w:rsidRDefault="006725BC" w:rsidP="006725BC">
      <w:pPr>
        <w:pStyle w:val="ac"/>
      </w:pPr>
      <w:r>
        <w:rPr>
          <w:rStyle w:val="a3"/>
        </w:rPr>
        <w:lastRenderedPageBreak/>
        <w:t>ГЛАВА 2 АРХИТЕКТУРНЫЕ ПОДХОДЫ К ПОСТРОЕНИЮ ВЕБ-ПРИЛОЖЕНИЙ</w:t>
      </w:r>
      <w:r>
        <w:br/>
        <w:t>2.1 Современные архитектуры веб-приложений</w:t>
      </w:r>
      <w:r>
        <w:br/>
        <w:t>2.2 Особенности клиент-серверного взаимодействия</w:t>
      </w:r>
      <w:r>
        <w:br/>
        <w:t>2.3 Используемые технологии и типовые компоненты</w:t>
      </w:r>
    </w:p>
    <w:p w14:paraId="1A70DC9F" w14:textId="4206E20E" w:rsidR="006725BC" w:rsidRDefault="006725BC" w:rsidP="006725BC">
      <w:pPr>
        <w:pStyle w:val="ac"/>
      </w:pPr>
      <w:r>
        <w:rPr>
          <w:rStyle w:val="a3"/>
        </w:rPr>
        <w:t>ГЛАВА 3 УГРОЗЫ И МЕТОДЫ АТАК НА ВЕБ-ПРИЛОЖЕНИЯ</w:t>
      </w:r>
      <w:r>
        <w:br/>
        <w:t>3.1 Классификация угроз информационной безопасности</w:t>
      </w:r>
      <w:r>
        <w:br/>
        <w:t>3.2 Современные тенденции в киберпреступности и их последствия</w:t>
      </w:r>
      <w:r>
        <w:br/>
        <w:t>3.3 Наиболее распространённые типы атак на веб-приложения</w:t>
      </w:r>
    </w:p>
    <w:p w14:paraId="76CC73FC" w14:textId="45426A2D" w:rsidR="006725BC" w:rsidRDefault="006725BC" w:rsidP="006725BC">
      <w:pPr>
        <w:pStyle w:val="ac"/>
      </w:pPr>
      <w:r>
        <w:rPr>
          <w:rStyle w:val="a3"/>
        </w:rPr>
        <w:t>ГЛАВА 4 КОМПЛЕКСНЫЙ ПОДХОД К ЗАЩИТЕ ВЕБ-ПРИЛОЖЕНИЙ</w:t>
      </w:r>
      <w:r>
        <w:br/>
        <w:t>4.1 Аутентификация и управление сессиями</w:t>
      </w:r>
      <w:r>
        <w:br/>
        <w:t>4.2 Авторизация и контроль доступа</w:t>
      </w:r>
      <w:r>
        <w:br/>
        <w:t>4.3 Защита от инъекций</w:t>
      </w:r>
      <w:r>
        <w:br/>
        <w:t>4.4 Защита клиентской части и валидация данных</w:t>
      </w:r>
      <w:r>
        <w:br/>
        <w:t>4.5 Защита данных при передаче и хранении</w:t>
      </w:r>
      <w:r>
        <w:br/>
        <w:t>4.6 Дополнительные меры защиты веб-приложений</w:t>
      </w:r>
      <w:r>
        <w:br/>
        <w:t>4.7 Синтез комплексной модели защиты</w:t>
      </w:r>
    </w:p>
    <w:p w14:paraId="0D5690DE" w14:textId="1C8A7B8B" w:rsidR="00FF41DB" w:rsidRDefault="00FF41DB">
      <w:pPr>
        <w:rPr>
          <w:rFonts w:ascii="Times New Roman" w:hAnsi="Times New Roman" w:cs="Times New Roman"/>
          <w:color w:val="000000" w:themeColor="text1"/>
        </w:rPr>
      </w:pPr>
    </w:p>
    <w:p w14:paraId="1F7CBE0F" w14:textId="5A7545D1" w:rsidR="006725BC" w:rsidRDefault="006725BC">
      <w:pPr>
        <w:rPr>
          <w:rFonts w:ascii="Times New Roman" w:hAnsi="Times New Roman" w:cs="Times New Roman"/>
          <w:color w:val="000000" w:themeColor="text1"/>
        </w:rPr>
      </w:pPr>
      <w:r>
        <w:rPr>
          <w:rFonts w:ascii="Times New Roman" w:hAnsi="Times New Roman" w:cs="Times New Roman"/>
          <w:color w:val="000000" w:themeColor="text1"/>
        </w:rPr>
        <w:br w:type="page"/>
      </w:r>
    </w:p>
    <w:p w14:paraId="371B06E9" w14:textId="13342599" w:rsidR="006725BC" w:rsidRPr="006725BC" w:rsidRDefault="002E3371" w:rsidP="006725BC">
      <w:pPr>
        <w:pStyle w:val="ds-markdown-paragraph"/>
        <w:shd w:val="clear" w:color="auto" w:fill="FFFFFF"/>
        <w:spacing w:after="0" w:afterAutospacing="0"/>
        <w:ind w:firstLine="709"/>
        <w:jc w:val="center"/>
      </w:pPr>
      <w:r>
        <w:lastRenderedPageBreak/>
        <w:t>1</w:t>
      </w:r>
      <w:r w:rsidR="006725BC" w:rsidRPr="006725BC">
        <w:t>.1. Современные архитектуры веб-приложений</w:t>
      </w:r>
    </w:p>
    <w:p w14:paraId="1A40C55D" w14:textId="3FB3B977" w:rsidR="004F3D77" w:rsidRPr="006725BC" w:rsidRDefault="00D62F93" w:rsidP="006725BC">
      <w:pPr>
        <w:ind w:firstLine="709"/>
        <w:rPr>
          <w:rFonts w:ascii="Times New Roman" w:hAnsi="Times New Roman" w:cs="Times New Roman"/>
          <w:sz w:val="24"/>
          <w:szCs w:val="24"/>
        </w:rPr>
      </w:pPr>
      <w:r w:rsidRPr="006725BC">
        <w:rPr>
          <w:rFonts w:ascii="Times New Roman" w:hAnsi="Times New Roman" w:cs="Times New Roman"/>
          <w:sz w:val="24"/>
          <w:szCs w:val="24"/>
        </w:rPr>
        <w:t>[</w:t>
      </w:r>
      <w:r w:rsidR="00AA051A" w:rsidRPr="006725BC">
        <w:rPr>
          <w:rFonts w:ascii="Times New Roman" w:hAnsi="Times New Roman" w:cs="Times New Roman"/>
          <w:sz w:val="24"/>
          <w:szCs w:val="24"/>
        </w:rPr>
        <w:t>Выбор того или иного архитектурного подхода при построении веб-приложений зависит от того, как логика приложения распределяется между клиентской и серверной сторонами, кроме того, разработчику необходимо учитывать такие факторы, как логика приложения, функциональные возможности, бизнес-требования и т.д. В целом можно выделить такие основные подходы.</w:t>
      </w:r>
      <w:r w:rsidR="003F0665" w:rsidRPr="003F0665">
        <w:rPr>
          <w:rFonts w:ascii="Times New Roman" w:hAnsi="Times New Roman" w:cs="Times New Roman"/>
          <w:sz w:val="24"/>
          <w:szCs w:val="24"/>
        </w:rPr>
        <w:t xml:space="preserve"> </w:t>
      </w:r>
      <w:r w:rsidR="003F0665">
        <w:rPr>
          <w:rFonts w:ascii="Times New Roman" w:hAnsi="Times New Roman" w:cs="Times New Roman"/>
          <w:sz w:val="24"/>
          <w:szCs w:val="24"/>
        </w:rPr>
        <w:fldChar w:fldCharType="begin"/>
      </w:r>
      <w:r w:rsidR="001F0875">
        <w:rPr>
          <w:rFonts w:ascii="Times New Roman" w:hAnsi="Times New Roman" w:cs="Times New Roman"/>
          <w:sz w:val="24"/>
          <w:szCs w:val="24"/>
        </w:rPr>
        <w:instrText xml:space="preserve"> ADDIN ZOTERO_ITEM CSL_CITATION {"citationID":"RZJQi2qx","properties":{"unsorted":false,"formattedCitation":"[27]","plainCitation":"[27]","noteIndex":0},"citationItems":[{"id":"33fNmLWJ/xpJp4X2r","uris":["http://zotero.org/users/local/fwj1EX2Z/items/9SNNX5WQ"],"itemData":{"id":"33fNmLWJ/xpJp4X2r","type":"document","title":"Гуляев, М. Ю. Основные архитектурные подходы при построении веб-приложений / М. Ю. Гуляев // Modern Science. – 2022. – № 5-2. – С. 247-252. – EDN FQNGDN."}}],"schema":"https://github.com/citation-style-language/schema/raw/master/csl-citation.json"} </w:instrText>
      </w:r>
      <w:r w:rsidR="003F0665">
        <w:rPr>
          <w:rFonts w:ascii="Times New Roman" w:hAnsi="Times New Roman" w:cs="Times New Roman"/>
          <w:sz w:val="24"/>
          <w:szCs w:val="24"/>
        </w:rPr>
        <w:fldChar w:fldCharType="separate"/>
      </w:r>
      <w:r w:rsidR="001F0875" w:rsidRPr="001F0875">
        <w:rPr>
          <w:rFonts w:ascii="Times New Roman" w:hAnsi="Times New Roman" w:cs="Times New Roman"/>
          <w:sz w:val="24"/>
        </w:rPr>
        <w:t>[27]</w:t>
      </w:r>
      <w:r w:rsidR="003F0665">
        <w:rPr>
          <w:rFonts w:ascii="Times New Roman" w:hAnsi="Times New Roman" w:cs="Times New Roman"/>
          <w:sz w:val="24"/>
          <w:szCs w:val="24"/>
        </w:rPr>
        <w:fldChar w:fldCharType="end"/>
      </w:r>
      <w:r w:rsidRPr="006725BC">
        <w:rPr>
          <w:rFonts w:ascii="Times New Roman" w:hAnsi="Times New Roman" w:cs="Times New Roman"/>
          <w:sz w:val="24"/>
          <w:szCs w:val="24"/>
        </w:rPr>
        <w:t>]</w:t>
      </w:r>
      <w:r w:rsidRPr="006725BC">
        <w:rPr>
          <w:rStyle w:val="a6"/>
          <w:rFonts w:ascii="Times New Roman" w:hAnsi="Times New Roman" w:cs="Times New Roman"/>
          <w:sz w:val="24"/>
          <w:szCs w:val="24"/>
        </w:rPr>
        <w:footnoteReference w:id="1"/>
      </w:r>
      <w:r w:rsidR="003F0665" w:rsidRPr="006725BC">
        <w:rPr>
          <w:rFonts w:ascii="Times New Roman" w:hAnsi="Times New Roman" w:cs="Times New Roman"/>
          <w:sz w:val="24"/>
          <w:szCs w:val="24"/>
        </w:rPr>
        <w:t xml:space="preserve"> </w:t>
      </w:r>
    </w:p>
    <w:p w14:paraId="647CFC5D" w14:textId="2BE7EE6E" w:rsidR="00220560" w:rsidRDefault="00220560" w:rsidP="006725BC">
      <w:pPr>
        <w:ind w:firstLine="709"/>
        <w:rPr>
          <w:rFonts w:ascii="Times New Roman" w:hAnsi="Times New Roman" w:cs="Times New Roman"/>
          <w:sz w:val="24"/>
          <w:szCs w:val="24"/>
        </w:rPr>
      </w:pPr>
      <w:r w:rsidRPr="006725BC">
        <w:rPr>
          <w:rFonts w:ascii="Times New Roman" w:hAnsi="Times New Roman" w:cs="Times New Roman"/>
          <w:sz w:val="24"/>
          <w:szCs w:val="24"/>
        </w:rPr>
        <w:t xml:space="preserve">Одностраничные веб-приложения. </w:t>
      </w:r>
      <w:r w:rsidR="00BC33EF" w:rsidRPr="006725BC">
        <w:rPr>
          <w:rFonts w:ascii="Times New Roman" w:hAnsi="Times New Roman" w:cs="Times New Roman"/>
          <w:sz w:val="24"/>
          <w:szCs w:val="24"/>
        </w:rPr>
        <w:t>[Одностраничные приложения (single-page applications, SPA) – это веб-приложения, которые состоят из одной страницы. Подключение к серверу и загрузка страницы происходит один раз, после чего происходит динамическое обновление содержимого страницы, а не страницы целиком</w:t>
      </w:r>
      <w:r w:rsidR="003F0665">
        <w:rPr>
          <w:rFonts w:ascii="Times New Roman" w:hAnsi="Times New Roman" w:cs="Times New Roman"/>
          <w:sz w:val="24"/>
          <w:szCs w:val="24"/>
        </w:rPr>
        <w:fldChar w:fldCharType="begin"/>
      </w:r>
      <w:r w:rsidR="001F0875">
        <w:rPr>
          <w:rFonts w:ascii="Times New Roman" w:hAnsi="Times New Roman" w:cs="Times New Roman"/>
          <w:sz w:val="24"/>
          <w:szCs w:val="24"/>
        </w:rPr>
        <w:instrText xml:space="preserve"> ADDIN ZOTERO_ITEM CSL_CITATION {"citationID":"fG8zGqLO","properties":{"unsorted":false,"formattedCitation":"[35]","plainCitation":"[35]","noteIndex":0},"citationItems":[{"id":29,"uris":["http://zotero.org/users/local/4w07YlgR/items/FAA4E5FN"],"itemData":{"id":29,"type":"document","title":"Козлов, С. В. Средства разработки современных одностраничных веб-приложений / С. В. Козлов, П. Л. Ильин // Общество, образование, наука в современных парадигмах развития : Cборник трудов по материалам III Национальной научно-практической конференции, Керчь, 17–18 октября 2022 года / Редколлегия: Е.П. Масюткин [и др.]. – г. Керчь: ФГБОУ ВО «Керченский государственный морской технологический университет», 2022. – С. 39-45. – EDN QCLDIU."}}],"schema":"https://github.com/citation-style-language/schema/raw/master/csl-citation.json"} </w:instrText>
      </w:r>
      <w:r w:rsidR="003F0665">
        <w:rPr>
          <w:rFonts w:ascii="Times New Roman" w:hAnsi="Times New Roman" w:cs="Times New Roman"/>
          <w:sz w:val="24"/>
          <w:szCs w:val="24"/>
        </w:rPr>
        <w:fldChar w:fldCharType="separate"/>
      </w:r>
      <w:r w:rsidR="001F0875" w:rsidRPr="001F0875">
        <w:rPr>
          <w:rFonts w:ascii="Times New Roman" w:hAnsi="Times New Roman" w:cs="Times New Roman"/>
          <w:sz w:val="24"/>
        </w:rPr>
        <w:t>[35]</w:t>
      </w:r>
      <w:r w:rsidR="003F0665">
        <w:rPr>
          <w:rFonts w:ascii="Times New Roman" w:hAnsi="Times New Roman" w:cs="Times New Roman"/>
          <w:sz w:val="24"/>
          <w:szCs w:val="24"/>
        </w:rPr>
        <w:fldChar w:fldCharType="end"/>
      </w:r>
      <w:r w:rsidR="00BC33EF" w:rsidRPr="006725BC">
        <w:rPr>
          <w:rFonts w:ascii="Times New Roman" w:hAnsi="Times New Roman" w:cs="Times New Roman"/>
          <w:sz w:val="24"/>
          <w:szCs w:val="24"/>
        </w:rPr>
        <w:t xml:space="preserve">.] </w:t>
      </w:r>
      <w:r w:rsidR="00BC33EF" w:rsidRPr="006725BC">
        <w:rPr>
          <w:rStyle w:val="a6"/>
          <w:rFonts w:ascii="Times New Roman" w:hAnsi="Times New Roman" w:cs="Times New Roman"/>
          <w:sz w:val="24"/>
          <w:szCs w:val="24"/>
        </w:rPr>
        <w:footnoteReference w:id="2"/>
      </w:r>
      <w:r w:rsidRPr="006725BC">
        <w:rPr>
          <w:rFonts w:ascii="Times New Roman" w:hAnsi="Times New Roman" w:cs="Times New Roman"/>
          <w:sz w:val="24"/>
          <w:szCs w:val="24"/>
        </w:rPr>
        <w:t>[Одностраничные приложения основаны на Ajax - наборе методов веб</w:t>
      </w:r>
      <w:r w:rsidR="00BC33EF" w:rsidRPr="006725BC">
        <w:rPr>
          <w:rFonts w:ascii="Times New Roman" w:hAnsi="Times New Roman" w:cs="Times New Roman"/>
          <w:sz w:val="24"/>
          <w:szCs w:val="24"/>
        </w:rPr>
        <w:t>-</w:t>
      </w:r>
      <w:r w:rsidRPr="006725BC">
        <w:rPr>
          <w:rFonts w:ascii="Times New Roman" w:hAnsi="Times New Roman" w:cs="Times New Roman"/>
          <w:sz w:val="24"/>
          <w:szCs w:val="24"/>
        </w:rPr>
        <w:t>разработки для отправки и обработки запросов с сервера в фоновом режиме без необходимости перезагружать целую страницу.</w:t>
      </w:r>
      <w:r w:rsidR="003F0665">
        <w:rPr>
          <w:rFonts w:ascii="Times New Roman" w:hAnsi="Times New Roman" w:cs="Times New Roman"/>
          <w:sz w:val="24"/>
          <w:szCs w:val="24"/>
        </w:rPr>
        <w:fldChar w:fldCharType="begin"/>
      </w:r>
      <w:r w:rsidR="001F0875">
        <w:rPr>
          <w:rFonts w:ascii="Times New Roman" w:hAnsi="Times New Roman" w:cs="Times New Roman"/>
          <w:sz w:val="24"/>
          <w:szCs w:val="24"/>
        </w:rPr>
        <w:instrText xml:space="preserve"> ADDIN ZOTERO_ITEM CSL_CITATION {"citationID":"4AcCWIrU","properties":{"unsorted":false,"formattedCitation":"[42]","plainCitation":"[42]","noteIndex":0},"citationItems":[{"id":36,"uris":["http://zotero.org/users/local/4w07YlgR/items/GK9LMILP"],"itemData":{"id":36,"type":"document","title":"Лапенков, М. В. Одностраничные приложения. Их преимущества и недостатки / М. В. Лапенков // Инновации. Наука. Образование. – 2021. – № 27. – С. 867-872. – EDN ZAFKCP."}}],"schema":"https://github.com/citation-style-language/schema/raw/master/csl-citation.json"} </w:instrText>
      </w:r>
      <w:r w:rsidR="003F0665">
        <w:rPr>
          <w:rFonts w:ascii="Times New Roman" w:hAnsi="Times New Roman" w:cs="Times New Roman"/>
          <w:sz w:val="24"/>
          <w:szCs w:val="24"/>
        </w:rPr>
        <w:fldChar w:fldCharType="separate"/>
      </w:r>
      <w:r w:rsidR="001F0875" w:rsidRPr="001F0875">
        <w:rPr>
          <w:rFonts w:ascii="Times New Roman" w:hAnsi="Times New Roman" w:cs="Times New Roman"/>
          <w:sz w:val="24"/>
        </w:rPr>
        <w:t>[42]</w:t>
      </w:r>
      <w:r w:rsidR="003F0665">
        <w:rPr>
          <w:rFonts w:ascii="Times New Roman" w:hAnsi="Times New Roman" w:cs="Times New Roman"/>
          <w:sz w:val="24"/>
          <w:szCs w:val="24"/>
        </w:rPr>
        <w:fldChar w:fldCharType="end"/>
      </w:r>
      <w:r w:rsidRPr="006725BC">
        <w:rPr>
          <w:rFonts w:ascii="Times New Roman" w:hAnsi="Times New Roman" w:cs="Times New Roman"/>
          <w:sz w:val="24"/>
          <w:szCs w:val="24"/>
        </w:rPr>
        <w:t xml:space="preserve">] </w:t>
      </w:r>
      <w:r w:rsidRPr="006725BC">
        <w:rPr>
          <w:rStyle w:val="a6"/>
          <w:rFonts w:ascii="Times New Roman" w:hAnsi="Times New Roman" w:cs="Times New Roman"/>
          <w:sz w:val="24"/>
          <w:szCs w:val="24"/>
        </w:rPr>
        <w:footnoteReference w:id="3"/>
      </w:r>
    </w:p>
    <w:p w14:paraId="1BE06B19" w14:textId="4B0F304D" w:rsidR="00DC5263" w:rsidRPr="006725BC" w:rsidRDefault="00DC5263" w:rsidP="006725BC">
      <w:pPr>
        <w:ind w:firstLine="709"/>
        <w:rPr>
          <w:rFonts w:ascii="Times New Roman" w:hAnsi="Times New Roman" w:cs="Times New Roman"/>
          <w:sz w:val="24"/>
          <w:szCs w:val="24"/>
        </w:rPr>
      </w:pPr>
      <w:r w:rsidRPr="00DC5263">
        <w:rPr>
          <w:rStyle w:val="bzpyqfadein"/>
          <w:highlight w:val="yellow"/>
        </w:rPr>
        <w:t>Одностраничные приложения обладают рядом особенностей безопасности. Основная логика взаимодействия переносится в клиентскую часть, что увеличивает риск атак на стороне браузера. К наиболее распространённым угрозам относятся межсайтовые скриптовые атаки (XSS), утечки токенов аутентификации, атаки на API и манипуляции с клиентским кодом.</w:t>
      </w:r>
    </w:p>
    <w:p w14:paraId="2C8BC9EE" w14:textId="15863372" w:rsidR="00BC33EF" w:rsidRDefault="00BC33EF" w:rsidP="006725BC">
      <w:pPr>
        <w:ind w:firstLine="709"/>
        <w:rPr>
          <w:rFonts w:ascii="Times New Roman" w:hAnsi="Times New Roman" w:cs="Times New Roman"/>
          <w:sz w:val="24"/>
          <w:szCs w:val="24"/>
        </w:rPr>
      </w:pPr>
      <w:r w:rsidRPr="006725BC">
        <w:rPr>
          <w:rFonts w:ascii="Times New Roman" w:hAnsi="Times New Roman" w:cs="Times New Roman"/>
          <w:sz w:val="24"/>
          <w:szCs w:val="24"/>
        </w:rPr>
        <w:t xml:space="preserve">Микросервисная архитектура. </w:t>
      </w:r>
      <w:r w:rsidR="00907AE7" w:rsidRPr="006725BC">
        <w:rPr>
          <w:rFonts w:ascii="Times New Roman" w:hAnsi="Times New Roman" w:cs="Times New Roman"/>
          <w:sz w:val="24"/>
          <w:szCs w:val="24"/>
        </w:rPr>
        <w:t>[Микросервисная архитектура – это шаблон проектирования, в котором большое монолитное приложение разделено на более мелкие независимые службы, их можно разрабатывать, развертывать и обслуживать независимо друг от друга. Каждый сервис собственное хранилище данных, бизнес-логику и пользовательский интерфейс. Связь между службами обычно осуществляется через API или очереди сообщений (брокеры). MSA имеет несколько преимуществ по сравнению с традиционными монолитными архитектурами, включая лучшую масштабируемость, гибкость и отказоустойчивость</w:t>
      </w:r>
      <w:r w:rsidR="003F0665">
        <w:rPr>
          <w:rFonts w:ascii="Times New Roman" w:hAnsi="Times New Roman" w:cs="Times New Roman"/>
          <w:sz w:val="24"/>
          <w:szCs w:val="24"/>
        </w:rPr>
        <w:fldChar w:fldCharType="begin"/>
      </w:r>
      <w:r w:rsidR="001F0875">
        <w:rPr>
          <w:rFonts w:ascii="Times New Roman" w:hAnsi="Times New Roman" w:cs="Times New Roman"/>
          <w:sz w:val="24"/>
          <w:szCs w:val="24"/>
        </w:rPr>
        <w:instrText xml:space="preserve"> ADDIN ZOTERO_ITEM CSL_CITATION {"citationID":"dfwq7FSV","properties":{"unsorted":false,"formattedCitation":"[19]","plainCitation":"[19]","noteIndex":0},"citationItems":[{"id":15,"uris":["http://zotero.org/users/local/4w07YlgR/items/H4VT8TRA"],"itemData":{"id":15,"type":"document","title":"Бороздин Н. М. Исследование и анализ практических преимуществ микросервисной архитектуры для современных веб-приложений //Инновационные научные исследования в современном мире. – 2023. – С. 279-284."}}],"schema":"https://github.com/citation-style-language/schema/raw/master/csl-citation.json"} </w:instrText>
      </w:r>
      <w:r w:rsidR="003F0665">
        <w:rPr>
          <w:rFonts w:ascii="Times New Roman" w:hAnsi="Times New Roman" w:cs="Times New Roman"/>
          <w:sz w:val="24"/>
          <w:szCs w:val="24"/>
        </w:rPr>
        <w:fldChar w:fldCharType="separate"/>
      </w:r>
      <w:r w:rsidR="001F0875" w:rsidRPr="001F0875">
        <w:rPr>
          <w:rFonts w:ascii="Times New Roman" w:hAnsi="Times New Roman" w:cs="Times New Roman"/>
          <w:sz w:val="24"/>
        </w:rPr>
        <w:t>[19]</w:t>
      </w:r>
      <w:r w:rsidR="003F0665">
        <w:rPr>
          <w:rFonts w:ascii="Times New Roman" w:hAnsi="Times New Roman" w:cs="Times New Roman"/>
          <w:sz w:val="24"/>
          <w:szCs w:val="24"/>
        </w:rPr>
        <w:fldChar w:fldCharType="end"/>
      </w:r>
      <w:r w:rsidR="00907AE7" w:rsidRPr="006725BC">
        <w:rPr>
          <w:rFonts w:ascii="Times New Roman" w:hAnsi="Times New Roman" w:cs="Times New Roman"/>
          <w:sz w:val="24"/>
          <w:szCs w:val="24"/>
        </w:rPr>
        <w:t>.]</w:t>
      </w:r>
      <w:r w:rsidR="00907AE7" w:rsidRPr="006725BC">
        <w:rPr>
          <w:rStyle w:val="a6"/>
          <w:rFonts w:ascii="Times New Roman" w:hAnsi="Times New Roman" w:cs="Times New Roman"/>
          <w:sz w:val="24"/>
          <w:szCs w:val="24"/>
        </w:rPr>
        <w:footnoteReference w:id="4"/>
      </w:r>
      <w:r w:rsidR="0091771E" w:rsidRPr="006725BC">
        <w:rPr>
          <w:rFonts w:ascii="Times New Roman" w:hAnsi="Times New Roman" w:cs="Times New Roman"/>
          <w:sz w:val="24"/>
          <w:szCs w:val="24"/>
        </w:rPr>
        <w:t xml:space="preserve"> [Каждый сервис отвечает за свой функционал и работает независимо от других модулей веб-приложения</w:t>
      </w:r>
      <w:r w:rsidR="003F0665">
        <w:rPr>
          <w:rFonts w:ascii="Times New Roman" w:hAnsi="Times New Roman" w:cs="Times New Roman"/>
          <w:sz w:val="24"/>
          <w:szCs w:val="24"/>
        </w:rPr>
        <w:fldChar w:fldCharType="begin"/>
      </w:r>
      <w:r w:rsidR="001F0875">
        <w:rPr>
          <w:rFonts w:ascii="Times New Roman" w:hAnsi="Times New Roman" w:cs="Times New Roman"/>
          <w:sz w:val="24"/>
          <w:szCs w:val="24"/>
        </w:rPr>
        <w:instrText xml:space="preserve"> ADDIN ZOTERO_ITEM CSL_CITATION {"citationID":"qHlbYnmm","properties":{"unsorted":false,"formattedCitation":"[40]","plainCitation":"[40]","noteIndex":0},"citationItems":[{"id":34,"uris":["http://zotero.org/users/local/4w07YlgR/items/PHN6W6LC"],"itemData":{"id":34,"type":"document","title":"Курцев Е. А. АРХИТЕКТУРА ВЕБ-ПРИЛОЖЕНИЙ ДЛЯ СЕРВИСНЫХ СЛУЖБ //НАУЧНЫЙ ЭЛЕКТРОННЫЙ ЖУРНАЛ «АКАДЕМИЧЕСКАЯ ПУБЛИЦИСТИКА». – С. 82."}}],"schema":"https://github.com/citation-style-language/schema/raw/master/csl-citation.json"} </w:instrText>
      </w:r>
      <w:r w:rsidR="003F0665">
        <w:rPr>
          <w:rFonts w:ascii="Times New Roman" w:hAnsi="Times New Roman" w:cs="Times New Roman"/>
          <w:sz w:val="24"/>
          <w:szCs w:val="24"/>
        </w:rPr>
        <w:fldChar w:fldCharType="separate"/>
      </w:r>
      <w:r w:rsidR="001F0875" w:rsidRPr="001F0875">
        <w:rPr>
          <w:rFonts w:ascii="Times New Roman" w:hAnsi="Times New Roman" w:cs="Times New Roman"/>
          <w:sz w:val="24"/>
        </w:rPr>
        <w:t>[40]</w:t>
      </w:r>
      <w:r w:rsidR="003F0665">
        <w:rPr>
          <w:rFonts w:ascii="Times New Roman" w:hAnsi="Times New Roman" w:cs="Times New Roman"/>
          <w:sz w:val="24"/>
          <w:szCs w:val="24"/>
        </w:rPr>
        <w:fldChar w:fldCharType="end"/>
      </w:r>
      <w:r w:rsidR="0091771E" w:rsidRPr="006725BC">
        <w:rPr>
          <w:rFonts w:ascii="Times New Roman" w:hAnsi="Times New Roman" w:cs="Times New Roman"/>
          <w:sz w:val="24"/>
          <w:szCs w:val="24"/>
        </w:rPr>
        <w:t>.]</w:t>
      </w:r>
      <w:r w:rsidR="0091771E" w:rsidRPr="006725BC">
        <w:rPr>
          <w:rStyle w:val="a6"/>
          <w:rFonts w:ascii="Times New Roman" w:hAnsi="Times New Roman" w:cs="Times New Roman"/>
          <w:sz w:val="24"/>
          <w:szCs w:val="24"/>
        </w:rPr>
        <w:footnoteReference w:id="5"/>
      </w:r>
    </w:p>
    <w:p w14:paraId="5E704DC0" w14:textId="6ECAF344" w:rsidR="00840F59" w:rsidRPr="00840F59" w:rsidRDefault="00840F59" w:rsidP="00DC5263">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Вот что говорится в источнике </w:t>
      </w:r>
      <w:r w:rsidR="003F0665">
        <w:rPr>
          <w:rFonts w:ascii="Times New Roman" w:eastAsia="Times New Roman" w:hAnsi="Times New Roman" w:cs="Times New Roman"/>
          <w:sz w:val="24"/>
          <w:szCs w:val="24"/>
          <w:lang w:eastAsia="ru-RU"/>
        </w:rPr>
        <w:fldChar w:fldCharType="begin"/>
      </w:r>
      <w:r w:rsidR="001F0875">
        <w:rPr>
          <w:rFonts w:ascii="Times New Roman" w:eastAsia="Times New Roman" w:hAnsi="Times New Roman" w:cs="Times New Roman"/>
          <w:sz w:val="24"/>
          <w:szCs w:val="24"/>
          <w:lang w:eastAsia="ru-RU"/>
        </w:rPr>
        <w:instrText xml:space="preserve"> ADDIN ZOTERO_ITEM CSL_CITATION {"citationID":"X6sjGKbK","properties":{"unsorted":false,"formattedCitation":"[28]","plainCitation":"[28]","noteIndex":0},"citationItems":[{"id":23,"uris":["http://zotero.org/users/local/4w07YlgR/items/E6G3L6H9"],"itemData":{"id":23,"type":"document","title":"Долженко, А. И. Безопасность микросервисных архитектур / А. И. Долженко, И. А. Ермолов // Информационные системы, экономика и управление : Ученые записки. Том Выпуск 24. – Ростов-на-Дону : Ростовский государственный экономический университет \"РИНХ\", 2022. – С. 144-147. – EDN GVNRNH."}}],"schema":"https://github.com/citation-style-language/schema/raw/master/csl-citation.json"} </w:instrText>
      </w:r>
      <w:r w:rsidR="003F0665">
        <w:rPr>
          <w:rFonts w:ascii="Times New Roman" w:eastAsia="Times New Roman" w:hAnsi="Times New Roman" w:cs="Times New Roman"/>
          <w:sz w:val="24"/>
          <w:szCs w:val="24"/>
          <w:lang w:eastAsia="ru-RU"/>
        </w:rPr>
        <w:fldChar w:fldCharType="separate"/>
      </w:r>
      <w:r w:rsidR="001F0875" w:rsidRPr="001F0875">
        <w:rPr>
          <w:rFonts w:ascii="Times New Roman" w:hAnsi="Times New Roman" w:cs="Times New Roman"/>
          <w:sz w:val="24"/>
        </w:rPr>
        <w:t>[28]</w:t>
      </w:r>
      <w:r w:rsidR="003F0665">
        <w:rPr>
          <w:rFonts w:ascii="Times New Roman" w:eastAsia="Times New Roman" w:hAnsi="Times New Roman" w:cs="Times New Roman"/>
          <w:sz w:val="24"/>
          <w:szCs w:val="24"/>
          <w:lang w:eastAsia="ru-RU"/>
        </w:rPr>
        <w:fldChar w:fldCharType="end"/>
      </w:r>
      <w:r w:rsidRPr="00840F59">
        <w:rPr>
          <w:rFonts w:ascii="Times New Roman" w:eastAsia="Times New Roman" w:hAnsi="Times New Roman" w:cs="Times New Roman"/>
          <w:sz w:val="24"/>
          <w:szCs w:val="24"/>
          <w:lang w:eastAsia="ru-RU"/>
        </w:rPr>
        <w:t>[</w:t>
      </w:r>
      <w:r>
        <w:rPr>
          <w:rStyle w:val="a6"/>
          <w:rFonts w:ascii="Times New Roman" w:eastAsia="Times New Roman" w:hAnsi="Times New Roman" w:cs="Times New Roman"/>
          <w:sz w:val="24"/>
          <w:szCs w:val="24"/>
          <w:lang w:eastAsia="ru-RU"/>
        </w:rPr>
        <w:footnoteReference w:id="6"/>
      </w:r>
      <w:r w:rsidRPr="00840F59">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об </w:t>
      </w:r>
      <w:r>
        <w:rPr>
          <w:rStyle w:val="bzpyqfadein"/>
        </w:rPr>
        <w:t>актуальности вопросов информационной безопасности в подобных системах:</w:t>
      </w:r>
    </w:p>
    <w:p w14:paraId="4F4EF4BC" w14:textId="37F82ABF" w:rsidR="00DC5263" w:rsidRPr="00DC5263" w:rsidRDefault="00840F59" w:rsidP="00DC5263">
      <w:pPr>
        <w:spacing w:before="100" w:beforeAutospacing="1" w:after="100" w:afterAutospacing="1" w:line="240" w:lineRule="auto"/>
        <w:rPr>
          <w:rFonts w:ascii="Times New Roman" w:eastAsia="Times New Roman" w:hAnsi="Times New Roman" w:cs="Times New Roman"/>
          <w:sz w:val="24"/>
          <w:szCs w:val="24"/>
          <w:lang w:eastAsia="ru-RU"/>
        </w:rPr>
      </w:pPr>
      <w:r w:rsidRPr="00840F59">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М</w:t>
      </w:r>
      <w:r w:rsidR="00DC5263" w:rsidRPr="00DC5263">
        <w:rPr>
          <w:rFonts w:ascii="Times New Roman" w:eastAsia="Times New Roman" w:hAnsi="Times New Roman" w:cs="Times New Roman"/>
          <w:sz w:val="24"/>
          <w:szCs w:val="24"/>
          <w:lang w:eastAsia="ru-RU"/>
        </w:rPr>
        <w:t xml:space="preserve">икросервисные </w:t>
      </w:r>
      <w:r w:rsidRPr="00DC5263">
        <w:rPr>
          <w:rFonts w:ascii="Times New Roman" w:eastAsia="Times New Roman" w:hAnsi="Times New Roman" w:cs="Times New Roman"/>
          <w:sz w:val="24"/>
          <w:szCs w:val="24"/>
          <w:lang w:eastAsia="ru-RU"/>
        </w:rPr>
        <w:t>архитектур</w:t>
      </w:r>
      <w:r>
        <w:rPr>
          <w:rFonts w:ascii="Times New Roman" w:eastAsia="Times New Roman" w:hAnsi="Times New Roman" w:cs="Times New Roman"/>
          <w:sz w:val="24"/>
          <w:szCs w:val="24"/>
          <w:lang w:eastAsia="ru-RU"/>
        </w:rPr>
        <w:t xml:space="preserve">ы </w:t>
      </w:r>
      <w:r w:rsidR="00DC5263" w:rsidRPr="00DC5263">
        <w:rPr>
          <w:rFonts w:ascii="Times New Roman" w:eastAsia="Times New Roman" w:hAnsi="Times New Roman" w:cs="Times New Roman"/>
          <w:sz w:val="24"/>
          <w:szCs w:val="24"/>
          <w:lang w:eastAsia="ru-RU"/>
        </w:rPr>
        <w:t xml:space="preserve">сталкиваются с рядом специфических угроз, среди которых выделяются мультиоблачное развертывание, сложность межсервисного </w:t>
      </w:r>
      <w:r w:rsidR="00DC5263" w:rsidRPr="00DC5263">
        <w:rPr>
          <w:rFonts w:ascii="Times New Roman" w:eastAsia="Times New Roman" w:hAnsi="Times New Roman" w:cs="Times New Roman"/>
          <w:sz w:val="24"/>
          <w:szCs w:val="24"/>
          <w:lang w:eastAsia="ru-RU"/>
        </w:rPr>
        <w:lastRenderedPageBreak/>
        <w:t>взаимодействия, необходимость эффективного контроля доступа, управление распределёнными данными и высокая скорость изменений в сервисах.</w:t>
      </w:r>
    </w:p>
    <w:p w14:paraId="230FB201" w14:textId="77777777" w:rsidR="00DC5263" w:rsidRPr="00DC5263" w:rsidRDefault="00DC5263" w:rsidP="00DC5263">
      <w:pPr>
        <w:spacing w:before="100" w:beforeAutospacing="1" w:after="100" w:afterAutospacing="1" w:line="240" w:lineRule="auto"/>
        <w:rPr>
          <w:rFonts w:ascii="Times New Roman" w:eastAsia="Times New Roman" w:hAnsi="Times New Roman" w:cs="Times New Roman"/>
          <w:sz w:val="24"/>
          <w:szCs w:val="24"/>
          <w:lang w:eastAsia="ru-RU"/>
        </w:rPr>
      </w:pPr>
      <w:r w:rsidRPr="00DC5263">
        <w:rPr>
          <w:rFonts w:ascii="Times New Roman" w:eastAsia="Times New Roman" w:hAnsi="Times New Roman" w:cs="Times New Roman"/>
          <w:sz w:val="24"/>
          <w:szCs w:val="24"/>
          <w:lang w:eastAsia="ru-RU"/>
        </w:rPr>
        <w:t>Одной из существенных проблем является мультиоблачное развертывание, при котором сервисы размещаются в различных облачных средах. Это усложняет контроль над инфраструктурой и может приводить к потере видимости отдельных компонентов системы, что повышает риск возникновения уязвимостей. Для минимизации таких рисков применяются механизмы постоянного мониторинга сервисов, регулярного сканирования инфраструктуры на наличие известных уязвимостей и оперативного информирования разработчиков о выявленных проблемах.</w:t>
      </w:r>
    </w:p>
    <w:p w14:paraId="2C2CA4CF" w14:textId="77777777" w:rsidR="00DC5263" w:rsidRPr="00DC5263" w:rsidRDefault="00DC5263" w:rsidP="00DC5263">
      <w:pPr>
        <w:spacing w:before="100" w:beforeAutospacing="1" w:after="100" w:afterAutospacing="1" w:line="240" w:lineRule="auto"/>
        <w:rPr>
          <w:rFonts w:ascii="Times New Roman" w:eastAsia="Times New Roman" w:hAnsi="Times New Roman" w:cs="Times New Roman"/>
          <w:sz w:val="24"/>
          <w:szCs w:val="24"/>
          <w:lang w:eastAsia="ru-RU"/>
        </w:rPr>
      </w:pPr>
      <w:r w:rsidRPr="00DC5263">
        <w:rPr>
          <w:rFonts w:ascii="Times New Roman" w:eastAsia="Times New Roman" w:hAnsi="Times New Roman" w:cs="Times New Roman"/>
          <w:sz w:val="24"/>
          <w:szCs w:val="24"/>
          <w:lang w:eastAsia="ru-RU"/>
        </w:rPr>
        <w:t>Особое внимание уделяется безопасности межсервисного взаимодействия, поскольку обмен данными между сервисами осуществляется по сети. Для защиты таких взаимодействий используется концепция многоуровневой безопасности, в рамках которой внедряются API-шлюзы, обеспечивающие централизованную точку доступа к сервисам и реализацию политик авторизации. Для аутентификации и передачи данных широко применяются токены доступа, например JWT, а также альтернативные решения, такие как SAML и PASETO. Дополнительный уровень защиты обеспечивает инфраструктурный слой Service Mesh, который управляет сетевыми коммуникациями между сервисами, обеспечивает шифрование трафика, балансировку нагрузки, аутентификацию и авторизацию, часто реализуемые с помощью прокси-компонентов типа Sidecar.</w:t>
      </w:r>
    </w:p>
    <w:p w14:paraId="3F4A58A1" w14:textId="1F311AAB" w:rsidR="00DC5263" w:rsidRPr="00840F59" w:rsidRDefault="00DC5263" w:rsidP="00840F59">
      <w:pPr>
        <w:spacing w:before="100" w:beforeAutospacing="1" w:after="100" w:afterAutospacing="1" w:line="240" w:lineRule="auto"/>
        <w:rPr>
          <w:rFonts w:ascii="Times New Roman" w:eastAsia="Times New Roman" w:hAnsi="Times New Roman" w:cs="Times New Roman"/>
          <w:sz w:val="24"/>
          <w:szCs w:val="24"/>
          <w:lang w:eastAsia="ru-RU"/>
        </w:rPr>
      </w:pPr>
      <w:r w:rsidRPr="00DC5263">
        <w:rPr>
          <w:rFonts w:ascii="Times New Roman" w:eastAsia="Times New Roman" w:hAnsi="Times New Roman" w:cs="Times New Roman"/>
          <w:sz w:val="24"/>
          <w:szCs w:val="24"/>
          <w:lang w:eastAsia="ru-RU"/>
        </w:rPr>
        <w:t>Наряду с этим важными аспектами безопасности являются контроль доступа к сервисам и управление данными, которые постоянно перемещаются между различными компонентами системы. Компрометация одного сервиса может привести к несанкционированному доступу к данным других сервисов, поэтому необходимо учитывать жизненный цикл данных и централизованно управлять доступом пользователей и приложений. Кроме того, высокая скорость разработки и обновления микросервисов может вызывать нарушения совместимости между сервисами, что потенциально приводит к уязвимостям. Для предотвращения подобных проблем рекомендуется использовать автоматизированное и интеграционное тестирование. Таким образом, обеспечение безопасности является важнейшим фактором качества микросервисной архитектуры и должно учитываться на всех этапах проектирования и эксплуатации информационных систем.</w:t>
      </w:r>
      <w:r w:rsidR="00840F59" w:rsidRPr="00840F59">
        <w:rPr>
          <w:rFonts w:ascii="Times New Roman" w:eastAsia="Times New Roman" w:hAnsi="Times New Roman" w:cs="Times New Roman"/>
          <w:sz w:val="24"/>
          <w:szCs w:val="24"/>
          <w:lang w:eastAsia="ru-RU"/>
        </w:rPr>
        <w:t>]</w:t>
      </w:r>
    </w:p>
    <w:p w14:paraId="62BF4F8F" w14:textId="5EBB1DE6" w:rsidR="00907AE7" w:rsidRDefault="0091771E" w:rsidP="006725BC">
      <w:pPr>
        <w:ind w:firstLine="709"/>
        <w:rPr>
          <w:rFonts w:ascii="Times New Roman" w:hAnsi="Times New Roman" w:cs="Times New Roman"/>
          <w:sz w:val="24"/>
          <w:szCs w:val="24"/>
        </w:rPr>
      </w:pPr>
      <w:r w:rsidRPr="006725BC">
        <w:rPr>
          <w:rFonts w:ascii="Times New Roman" w:hAnsi="Times New Roman" w:cs="Times New Roman"/>
          <w:sz w:val="24"/>
          <w:szCs w:val="24"/>
        </w:rPr>
        <w:t xml:space="preserve">[Еще один тип – это бессерверные архитектуры. </w:t>
      </w:r>
      <w:r w:rsidR="00907AE7" w:rsidRPr="006725BC">
        <w:rPr>
          <w:rFonts w:ascii="Times New Roman" w:hAnsi="Times New Roman" w:cs="Times New Roman"/>
          <w:sz w:val="24"/>
          <w:szCs w:val="24"/>
        </w:rPr>
        <w:t>Для создания такого веб</w:t>
      </w:r>
      <w:r w:rsidRPr="006725BC">
        <w:rPr>
          <w:rFonts w:ascii="Times New Roman" w:hAnsi="Times New Roman" w:cs="Times New Roman"/>
          <w:sz w:val="24"/>
          <w:szCs w:val="24"/>
        </w:rPr>
        <w:t>-</w:t>
      </w:r>
      <w:r w:rsidR="00907AE7" w:rsidRPr="006725BC">
        <w:rPr>
          <w:rFonts w:ascii="Times New Roman" w:hAnsi="Times New Roman" w:cs="Times New Roman"/>
          <w:sz w:val="24"/>
          <w:szCs w:val="24"/>
        </w:rPr>
        <w:t>приложения разработчики контактирует со сторонним поставщиком услуг облачной инфраструктуры для аутсорсинга серверов, а также управления инфраструктурой</w:t>
      </w:r>
      <w:r w:rsidR="003F0665">
        <w:rPr>
          <w:rFonts w:ascii="Times New Roman" w:hAnsi="Times New Roman" w:cs="Times New Roman"/>
          <w:sz w:val="24"/>
          <w:szCs w:val="24"/>
        </w:rPr>
        <w:fldChar w:fldCharType="begin"/>
      </w:r>
      <w:r w:rsidR="001F0875">
        <w:rPr>
          <w:rFonts w:ascii="Times New Roman" w:hAnsi="Times New Roman" w:cs="Times New Roman"/>
          <w:sz w:val="24"/>
          <w:szCs w:val="24"/>
        </w:rPr>
        <w:instrText xml:space="preserve"> ADDIN ZOTERO_ITEM CSL_CITATION {"citationID":"o7J7TjFV","properties":{"unsorted":false,"formattedCitation":"[25]","plainCitation":"[25]","noteIndex":0},"citationItems":[{"id":20,"uris":["http://zotero.org/users/local/4w07YlgR/items/NHWP46LP"],"itemData":{"id":20,"type":"document","title":"Голублева, А. Д. Основные технологии архитектуры WEB-приложений / А. Д. Голублева, Д. Н. Савинская // Информационное общество: современное состояние и перспективы развития : Сборник материалов XIV международного форума, Краснодар, 12–17 июля 2021 года. – Краснодар: Кубанский государственный аграрный университет имени И.Т. Трубилина, 2021. – С. 186-189. – EDN YHQXZA."}}],"schema":"https://github.com/citation-style-language/schema/raw/master/csl-citation.json"} </w:instrText>
      </w:r>
      <w:r w:rsidR="003F0665">
        <w:rPr>
          <w:rFonts w:ascii="Times New Roman" w:hAnsi="Times New Roman" w:cs="Times New Roman"/>
          <w:sz w:val="24"/>
          <w:szCs w:val="24"/>
        </w:rPr>
        <w:fldChar w:fldCharType="separate"/>
      </w:r>
      <w:r w:rsidR="001F0875" w:rsidRPr="001F0875">
        <w:rPr>
          <w:rFonts w:ascii="Times New Roman" w:hAnsi="Times New Roman" w:cs="Times New Roman"/>
          <w:sz w:val="24"/>
        </w:rPr>
        <w:t>[25]</w:t>
      </w:r>
      <w:r w:rsidR="003F0665">
        <w:rPr>
          <w:rFonts w:ascii="Times New Roman" w:hAnsi="Times New Roman" w:cs="Times New Roman"/>
          <w:sz w:val="24"/>
          <w:szCs w:val="24"/>
        </w:rPr>
        <w:fldChar w:fldCharType="end"/>
      </w:r>
      <w:r w:rsidR="00907AE7" w:rsidRPr="006725BC">
        <w:rPr>
          <w:rFonts w:ascii="Times New Roman" w:hAnsi="Times New Roman" w:cs="Times New Roman"/>
          <w:sz w:val="24"/>
          <w:szCs w:val="24"/>
        </w:rPr>
        <w:t>.</w:t>
      </w:r>
      <w:r w:rsidRPr="006725BC">
        <w:rPr>
          <w:rFonts w:ascii="Times New Roman" w:hAnsi="Times New Roman" w:cs="Times New Roman"/>
          <w:sz w:val="24"/>
          <w:szCs w:val="24"/>
        </w:rPr>
        <w:t>]</w:t>
      </w:r>
      <w:r w:rsidRPr="006725BC">
        <w:rPr>
          <w:rStyle w:val="a6"/>
          <w:rFonts w:ascii="Times New Roman" w:hAnsi="Times New Roman" w:cs="Times New Roman"/>
          <w:sz w:val="24"/>
          <w:szCs w:val="24"/>
        </w:rPr>
        <w:footnoteReference w:id="7"/>
      </w:r>
    </w:p>
    <w:p w14:paraId="60A5BB21" w14:textId="77777777" w:rsidR="0047412C" w:rsidRPr="0047412C" w:rsidRDefault="0047412C" w:rsidP="0047412C">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47412C">
        <w:rPr>
          <w:rFonts w:ascii="Times New Roman" w:eastAsia="Times New Roman" w:hAnsi="Times New Roman" w:cs="Times New Roman"/>
          <w:sz w:val="24"/>
          <w:szCs w:val="24"/>
          <w:highlight w:val="yellow"/>
          <w:lang w:eastAsia="ru-RU"/>
        </w:rPr>
        <w:t>Несмотря на упрощение процессов разработки и эксплуатации, использование бессерверных архитектур порождает ряд специфических угроз информационной безопасности, связанных прежде всего с особенностями облачных сред и распределенной моделью выполнения вычислений.</w:t>
      </w:r>
    </w:p>
    <w:p w14:paraId="5108C6D1" w14:textId="77777777" w:rsidR="0047412C" w:rsidRPr="0047412C" w:rsidRDefault="0047412C" w:rsidP="0047412C">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47412C">
        <w:rPr>
          <w:rFonts w:ascii="Times New Roman" w:eastAsia="Times New Roman" w:hAnsi="Times New Roman" w:cs="Times New Roman"/>
          <w:sz w:val="24"/>
          <w:szCs w:val="24"/>
          <w:highlight w:val="yellow"/>
          <w:lang w:eastAsia="ru-RU"/>
        </w:rPr>
        <w:t xml:space="preserve">Одним из ключевых факторов риска является использование облачной инфраструктуры стороннего провайдера. В таких условиях безопасность приложения во многом зависит от механизмов защиты, реализованных поставщиком облачных услуг, а также от корректной </w:t>
      </w:r>
      <w:r w:rsidRPr="0047412C">
        <w:rPr>
          <w:rFonts w:ascii="Times New Roman" w:eastAsia="Times New Roman" w:hAnsi="Times New Roman" w:cs="Times New Roman"/>
          <w:sz w:val="24"/>
          <w:szCs w:val="24"/>
          <w:highlight w:val="yellow"/>
          <w:lang w:eastAsia="ru-RU"/>
        </w:rPr>
        <w:lastRenderedPageBreak/>
        <w:t>конфигурации облачной среды со стороны разработчиков. Ошибки конфигурации, недостаточная изоляция ресурсов, некорректная настройка сетевых политик или хранилищ данных могут привести к утечке информации или несанкционированному доступу к компонентам системы. Кроме того, поскольку функции в бессерверных приложениях часто взаимодействуют с различными облачными сервисами, возрастает сложность контроля потоков данных и мониторинга активности внутри инфраструктуры.</w:t>
      </w:r>
    </w:p>
    <w:p w14:paraId="460C1818" w14:textId="14A6BCD1" w:rsidR="0047412C" w:rsidRPr="0047412C" w:rsidRDefault="0047412C" w:rsidP="0047412C">
      <w:pPr>
        <w:spacing w:before="100" w:beforeAutospacing="1" w:after="100" w:afterAutospacing="1" w:line="240" w:lineRule="auto"/>
        <w:rPr>
          <w:rFonts w:ascii="Times New Roman" w:eastAsia="Times New Roman" w:hAnsi="Times New Roman" w:cs="Times New Roman"/>
          <w:sz w:val="24"/>
          <w:szCs w:val="24"/>
          <w:lang w:eastAsia="ru-RU"/>
        </w:rPr>
      </w:pPr>
      <w:r w:rsidRPr="0047412C">
        <w:rPr>
          <w:rFonts w:ascii="Times New Roman" w:eastAsia="Times New Roman" w:hAnsi="Times New Roman" w:cs="Times New Roman"/>
          <w:sz w:val="24"/>
          <w:szCs w:val="24"/>
          <w:highlight w:val="yellow"/>
          <w:lang w:eastAsia="ru-RU"/>
        </w:rPr>
        <w:t>Отдельную группу угроз составляют уязвимости бессерверных функций и проблемы управления доступом. Функции, выполняемые в модели Function-as-a-Service, могут содержать программные ошибки, связанные с обработкой входных данных, использованием сторонних библиотек или некорректной реализацией бизнес-логики. При этом большое количество мелких функций увеличивает поверхность атаки системы. Существенную роль также играет управление идентификацией и доступом (IAM), которое определяет права пользователей, сервисов и функций на доступ к ресурсам облачной инфраструктуры. Неправильная настройка политик IAM, избыточные привилегии или отсутствие принципа минимально необходимых прав могут привести к эскалации привилегий и компрометации всей системы. В связи с этим обеспечение безопасности бессерверных архитектур требует комплексного подхода, включающего контроль конфигурации облачной среды, анализ уязвимостей функций и строгую реализацию политик управления доступом.</w:t>
      </w:r>
    </w:p>
    <w:p w14:paraId="0E9135B9" w14:textId="2B43E733" w:rsidR="00221641" w:rsidRPr="006725BC" w:rsidRDefault="00221641" w:rsidP="006725BC">
      <w:pPr>
        <w:ind w:firstLine="709"/>
        <w:rPr>
          <w:rFonts w:ascii="Times New Roman" w:hAnsi="Times New Roman" w:cs="Times New Roman"/>
          <w:sz w:val="24"/>
          <w:szCs w:val="24"/>
        </w:rPr>
      </w:pPr>
      <w:r w:rsidRPr="006725BC">
        <w:rPr>
          <w:rFonts w:ascii="Times New Roman" w:hAnsi="Times New Roman" w:cs="Times New Roman"/>
          <w:sz w:val="24"/>
          <w:szCs w:val="24"/>
        </w:rPr>
        <w:t>Прогрессивные веб-приложения. [</w:t>
      </w:r>
      <w:r w:rsidR="00B54E65" w:rsidRPr="006725BC">
        <w:rPr>
          <w:rFonts w:ascii="Times New Roman" w:hAnsi="Times New Roman" w:cs="Times New Roman"/>
          <w:sz w:val="24"/>
          <w:szCs w:val="24"/>
        </w:rPr>
        <w:t>Это программное обеспечение, которое создано не классическим способом, а с помощью использования HTML (языка разметки веб-страниц в браузере), CSS (языка описания внешнего вида этих страниц), JavaScript (языка для создания динамического контента в вебе</w:t>
      </w:r>
      <w:r w:rsidR="003F0665">
        <w:rPr>
          <w:rFonts w:ascii="Times New Roman" w:hAnsi="Times New Roman" w:cs="Times New Roman"/>
          <w:sz w:val="24"/>
          <w:szCs w:val="24"/>
        </w:rPr>
        <w:fldChar w:fldCharType="begin"/>
      </w:r>
      <w:r w:rsidR="001F0875">
        <w:rPr>
          <w:rFonts w:ascii="Times New Roman" w:hAnsi="Times New Roman" w:cs="Times New Roman"/>
          <w:sz w:val="24"/>
          <w:szCs w:val="24"/>
        </w:rPr>
        <w:instrText xml:space="preserve"> ADDIN ZOTERO_ITEM CSL_CITATION {"citationID":"ZBsttXlX","properties":{"unsorted":false,"formattedCitation":"[72]","plainCitation":"[72]","noteIndex":0},"citationItems":[{"id":64,"uris":["http://zotero.org/users/local/4w07YlgR/items/8TXWNEAS"],"itemData":{"id":64,"type":"document","title":"Шахов, А. Э. Архитектурное проектирование веб-приложений / А. Э. Шахов // Актуальные проблемы науки и образования в условиях современных вызовов (шифр –МКАП 24) : Сборник материалов XXIV Международной научно-практической конференции, Москва, 18 октября 2023 года. – Москва: Печатный цех, 2023. – С. 27-29. – EDN CYJORC."}}],"schema":"https://github.com/citation-style-language/schema/raw/master/csl-citation.json"} </w:instrText>
      </w:r>
      <w:r w:rsidR="003F0665">
        <w:rPr>
          <w:rFonts w:ascii="Times New Roman" w:hAnsi="Times New Roman" w:cs="Times New Roman"/>
          <w:sz w:val="24"/>
          <w:szCs w:val="24"/>
        </w:rPr>
        <w:fldChar w:fldCharType="separate"/>
      </w:r>
      <w:r w:rsidR="001F0875" w:rsidRPr="001F0875">
        <w:rPr>
          <w:rFonts w:ascii="Times New Roman" w:hAnsi="Times New Roman" w:cs="Times New Roman"/>
          <w:sz w:val="24"/>
        </w:rPr>
        <w:t>[72]</w:t>
      </w:r>
      <w:r w:rsidR="003F0665">
        <w:rPr>
          <w:rFonts w:ascii="Times New Roman" w:hAnsi="Times New Roman" w:cs="Times New Roman"/>
          <w:sz w:val="24"/>
          <w:szCs w:val="24"/>
        </w:rPr>
        <w:fldChar w:fldCharType="end"/>
      </w:r>
      <w:r w:rsidR="00B54E65" w:rsidRPr="006725BC">
        <w:rPr>
          <w:rFonts w:ascii="Times New Roman" w:hAnsi="Times New Roman" w:cs="Times New Roman"/>
          <w:sz w:val="24"/>
          <w:szCs w:val="24"/>
        </w:rPr>
        <w:t>.]</w:t>
      </w:r>
      <w:r w:rsidR="00B54E65" w:rsidRPr="006725BC">
        <w:rPr>
          <w:rStyle w:val="a6"/>
          <w:rFonts w:ascii="Times New Roman" w:hAnsi="Times New Roman" w:cs="Times New Roman"/>
          <w:sz w:val="24"/>
          <w:szCs w:val="24"/>
        </w:rPr>
        <w:footnoteReference w:id="8"/>
      </w:r>
      <w:r w:rsidR="001A6C2C" w:rsidRPr="006725BC">
        <w:rPr>
          <w:rFonts w:ascii="Times New Roman" w:hAnsi="Times New Roman" w:cs="Times New Roman"/>
          <w:sz w:val="24"/>
          <w:szCs w:val="24"/>
        </w:rPr>
        <w:t xml:space="preserve"> </w:t>
      </w:r>
    </w:p>
    <w:p w14:paraId="583B9ABA" w14:textId="6067B44F" w:rsidR="001A6C2C" w:rsidRPr="006725BC" w:rsidRDefault="001A6C2C" w:rsidP="006725BC">
      <w:pPr>
        <w:ind w:firstLine="709"/>
        <w:rPr>
          <w:rFonts w:ascii="Times New Roman" w:hAnsi="Times New Roman" w:cs="Times New Roman"/>
          <w:sz w:val="24"/>
          <w:szCs w:val="24"/>
        </w:rPr>
      </w:pPr>
      <w:r w:rsidRPr="006725BC">
        <w:rPr>
          <w:rFonts w:ascii="Times New Roman" w:hAnsi="Times New Roman" w:cs="Times New Roman"/>
          <w:color w:val="171717"/>
          <w:sz w:val="24"/>
          <w:szCs w:val="24"/>
          <w:shd w:val="clear" w:color="auto" w:fill="FFFFFF"/>
        </w:rPr>
        <w:t>[Современные веб-приложения являются сложными системами, состоящими из множества компонентов. Для обеспечения безопасности и надежности веб</w:t>
      </w:r>
      <w:r w:rsidRPr="006725BC">
        <w:rPr>
          <w:rFonts w:ascii="Times New Roman" w:hAnsi="Times New Roman" w:cs="Times New Roman"/>
          <w:color w:val="171717"/>
          <w:sz w:val="24"/>
          <w:szCs w:val="24"/>
          <w:shd w:val="clear" w:color="auto" w:fill="FFFFFF"/>
        </w:rPr>
        <w:noBreakHyphen/>
        <w:t>приложения необходимо учитывать актуальные угрозы и реализовывать соответствующие меры защиты на всех этапах жизненного цикла веб-приложения. В рамках построения архитектуры веб</w:t>
      </w:r>
      <w:r w:rsidRPr="006725BC">
        <w:rPr>
          <w:rFonts w:ascii="Times New Roman" w:hAnsi="Times New Roman" w:cs="Times New Roman"/>
          <w:color w:val="171717"/>
          <w:sz w:val="24"/>
          <w:szCs w:val="24"/>
          <w:shd w:val="clear" w:color="auto" w:fill="FFFFFF"/>
        </w:rPr>
        <w:noBreakHyphen/>
        <w:t>приложения нужно концентрировать свои усилия на защите критически значимых бизнес-процессов, выделяя для них отдельные компоненты веб-приложения и максимально усложняя доступ злоумышленников к данным компонентам</w:t>
      </w:r>
      <w:r w:rsidR="003F0665">
        <w:rPr>
          <w:rFonts w:ascii="Times New Roman" w:hAnsi="Times New Roman" w:cs="Times New Roman"/>
          <w:color w:val="171717"/>
          <w:sz w:val="24"/>
          <w:szCs w:val="24"/>
          <w:shd w:val="clear" w:color="auto" w:fill="FFFFFF"/>
        </w:rPr>
        <w:fldChar w:fldCharType="begin"/>
      </w:r>
      <w:r w:rsidR="001F0875">
        <w:rPr>
          <w:rFonts w:ascii="Times New Roman" w:hAnsi="Times New Roman" w:cs="Times New Roman"/>
          <w:color w:val="171717"/>
          <w:sz w:val="24"/>
          <w:szCs w:val="24"/>
          <w:shd w:val="clear" w:color="auto" w:fill="FFFFFF"/>
        </w:rPr>
        <w:instrText xml:space="preserve"> ADDIN ZOTERO_ITEM CSL_CITATION {"citationID":"Fozr7aNt","properties":{"unsorted":false,"formattedCitation":"[54]","plainCitation":"[54]","noteIndex":0},"citationItems":[{"id":47,"uris":["http://zotero.org/users/local/4w07YlgR/items/FKSX877J"],"itemData":{"id":47,"type":"document","title":"Пономарёв, А. Построение кибербезопасной архитектуры веб-приложений / А. Пономарёв. – URL: https://rezbez.ru/article/postroenie-kiberbezopasnoj-arhitektury-veb-prilozhenij (дата обращения: 01.10.2025). – Текст : электронный."}}],"schema":"https://github.com/citation-style-language/schema/raw/master/csl-citation.json"} </w:instrText>
      </w:r>
      <w:r w:rsidR="003F0665">
        <w:rPr>
          <w:rFonts w:ascii="Times New Roman" w:hAnsi="Times New Roman" w:cs="Times New Roman"/>
          <w:color w:val="171717"/>
          <w:sz w:val="24"/>
          <w:szCs w:val="24"/>
          <w:shd w:val="clear" w:color="auto" w:fill="FFFFFF"/>
        </w:rPr>
        <w:fldChar w:fldCharType="separate"/>
      </w:r>
      <w:r w:rsidR="001F0875" w:rsidRPr="001F0875">
        <w:rPr>
          <w:rFonts w:ascii="Times New Roman" w:hAnsi="Times New Roman" w:cs="Times New Roman"/>
          <w:sz w:val="24"/>
        </w:rPr>
        <w:t>[54]</w:t>
      </w:r>
      <w:r w:rsidR="003F0665">
        <w:rPr>
          <w:rFonts w:ascii="Times New Roman" w:hAnsi="Times New Roman" w:cs="Times New Roman"/>
          <w:color w:val="171717"/>
          <w:sz w:val="24"/>
          <w:szCs w:val="24"/>
          <w:shd w:val="clear" w:color="auto" w:fill="FFFFFF"/>
        </w:rPr>
        <w:fldChar w:fldCharType="end"/>
      </w:r>
      <w:r w:rsidRPr="006725BC">
        <w:rPr>
          <w:rFonts w:ascii="Times New Roman" w:hAnsi="Times New Roman" w:cs="Times New Roman"/>
          <w:color w:val="171717"/>
          <w:sz w:val="24"/>
          <w:szCs w:val="24"/>
          <w:shd w:val="clear" w:color="auto" w:fill="FFFFFF"/>
        </w:rPr>
        <w:t>.]</w:t>
      </w:r>
      <w:r w:rsidRPr="006725BC">
        <w:rPr>
          <w:rStyle w:val="a6"/>
          <w:rFonts w:ascii="Times New Roman" w:hAnsi="Times New Roman" w:cs="Times New Roman"/>
          <w:color w:val="171717"/>
          <w:sz w:val="24"/>
          <w:szCs w:val="24"/>
          <w:shd w:val="clear" w:color="auto" w:fill="FFFFFF"/>
        </w:rPr>
        <w:footnoteReference w:id="9"/>
      </w:r>
    </w:p>
    <w:p w14:paraId="39726285" w14:textId="77777777" w:rsidR="00990F65" w:rsidRDefault="00990F65" w:rsidP="006725BC">
      <w:pPr>
        <w:ind w:firstLine="709"/>
        <w:rPr>
          <w:rStyle w:val="bzpyqfadein"/>
        </w:rPr>
      </w:pPr>
      <w:r w:rsidRPr="00990F65">
        <w:rPr>
          <w:rStyle w:val="bzpyqfadein"/>
          <w:highlight w:val="yellow"/>
        </w:rPr>
        <w:t xml:space="preserve">Одной из потенциальных угроз является возможность проведения атак через </w:t>
      </w:r>
      <w:r w:rsidRPr="00990F65">
        <w:rPr>
          <w:rStyle w:val="bzpyqfadein"/>
          <w:b/>
          <w:bCs/>
          <w:highlight w:val="yellow"/>
        </w:rPr>
        <w:t>Service Worker</w:t>
      </w:r>
      <w:r w:rsidRPr="00990F65">
        <w:rPr>
          <w:rStyle w:val="bzpyqfadein"/>
          <w:highlight w:val="yellow"/>
        </w:rPr>
        <w:t xml:space="preserve">, который обладает расширенными возможностями перехвата и обработки сетевого трафика между браузером и сервером. При компрометации или некорректной реализации данного компонента злоумышленник может осуществлять </w:t>
      </w:r>
      <w:r w:rsidRPr="00990F65">
        <w:rPr>
          <w:rStyle w:val="bzpyqfadein"/>
          <w:b/>
          <w:bCs/>
          <w:highlight w:val="yellow"/>
        </w:rPr>
        <w:t>подмену кэшированных ресурсов</w:t>
      </w:r>
      <w:r w:rsidRPr="00990F65">
        <w:rPr>
          <w:rStyle w:val="bzpyqfadein"/>
          <w:highlight w:val="yellow"/>
        </w:rPr>
        <w:t xml:space="preserve">, что приводит к загрузке пользователем модифицированных скриптов или страниц. Кроме того, серьёзную опасность для веб-приложений, включая PWA, представляют атаки типа </w:t>
      </w:r>
      <w:r w:rsidRPr="00990F65">
        <w:rPr>
          <w:rStyle w:val="bzpyqfadein"/>
          <w:b/>
          <w:bCs/>
          <w:highlight w:val="yellow"/>
        </w:rPr>
        <w:t>Cross-Site Scripting (XSS)</w:t>
      </w:r>
      <w:r w:rsidRPr="00990F65">
        <w:rPr>
          <w:rStyle w:val="bzpyqfadein"/>
          <w:highlight w:val="yellow"/>
        </w:rPr>
        <w:t xml:space="preserve">, позволяющие внедрять вредоносный код в клиентскую часть приложения. Такие </w:t>
      </w:r>
      <w:r w:rsidRPr="00990F65">
        <w:rPr>
          <w:rStyle w:val="bzpyqfadein"/>
          <w:highlight w:val="yellow"/>
        </w:rPr>
        <w:lastRenderedPageBreak/>
        <w:t>атаки могут привести к перехвату пользовательских данных, выполнению несанкционированных действий от имени пользователя и компрометации механизма работы Service Worker.</w:t>
      </w:r>
      <w:r>
        <w:rPr>
          <w:rStyle w:val="bzpyqfadein"/>
        </w:rPr>
        <w:t xml:space="preserve"> </w:t>
      </w:r>
    </w:p>
    <w:p w14:paraId="4CB88F4F" w14:textId="77777777" w:rsidR="00990F65" w:rsidRDefault="00990F65" w:rsidP="006725BC">
      <w:pPr>
        <w:ind w:firstLine="709"/>
        <w:rPr>
          <w:rStyle w:val="bzpyqfadein"/>
        </w:rPr>
      </w:pPr>
      <w:r w:rsidRPr="00990F65">
        <w:rPr>
          <w:rStyle w:val="bzpyqfadein"/>
          <w:highlight w:val="yellow"/>
        </w:rPr>
        <w:t>Таким образом, архитектура веб-приложения напрямую влияет на характер возможных угроз безопасности. Каждая архитектурная модель формирует собственный набор уязвимостей: клиентские приложения подвержены атакам на браузерную среду, микросервисные системы — атакам на API и взаимодействие сервисов, облачные архитектуры — рискам инфраструктурных и конфигурационных ошибок. Это подтверждает необходимость комплексного подхода к защите веб-приложений, учитывающего все уровни их архитектуры.</w:t>
      </w:r>
    </w:p>
    <w:p w14:paraId="61300EF0" w14:textId="4A4824CC" w:rsidR="001A6C2C" w:rsidRPr="006725BC" w:rsidRDefault="001A6C2C" w:rsidP="006725BC">
      <w:pPr>
        <w:ind w:firstLine="709"/>
        <w:rPr>
          <w:rFonts w:ascii="Times New Roman" w:hAnsi="Times New Roman" w:cs="Times New Roman"/>
          <w:sz w:val="24"/>
          <w:szCs w:val="24"/>
        </w:rPr>
      </w:pPr>
      <w:r w:rsidRPr="006725BC">
        <w:rPr>
          <w:rFonts w:ascii="Times New Roman" w:hAnsi="Times New Roman" w:cs="Times New Roman"/>
          <w:sz w:val="24"/>
          <w:szCs w:val="24"/>
        </w:rPr>
        <w:br w:type="page"/>
      </w:r>
    </w:p>
    <w:p w14:paraId="6820A347" w14:textId="7216D95D" w:rsidR="00B54E65" w:rsidRDefault="002E3371" w:rsidP="006725BC">
      <w:pPr>
        <w:jc w:val="center"/>
      </w:pPr>
      <w:r>
        <w:lastRenderedPageBreak/>
        <w:t>1</w:t>
      </w:r>
      <w:r w:rsidR="006725BC">
        <w:t>.2. Особенности клиент-серверного взаимодействия</w:t>
      </w:r>
    </w:p>
    <w:p w14:paraId="57877C66" w14:textId="242D18E2" w:rsidR="006725BC" w:rsidRDefault="00D70CB8" w:rsidP="006725BC">
      <w:r w:rsidRPr="00D70CB8">
        <w:t>[</w:t>
      </w:r>
      <w:r>
        <w:t xml:space="preserve">Работа веб-приложения производится посредством клиент-серверной технологии, где клиентом является веб-браузер, а в качестве сервера выступает веб-сервер. Часть, отвечающая за деятельность клиента, обычно представлена в образе пользовательского интерфейса. Она формирует запросы клиента к серверу и предоставляет (обрабатывает) ответы. Серверная часть, получив запрос, будет обрабатывает и формирует веб-страницу. Затем она передает ее клиенту через сеть с использованием </w:t>
      </w:r>
      <w:r w:rsidR="00506DC4" w:rsidRPr="00506DC4">
        <w:rPr>
          <w:u w:val="single"/>
        </w:rPr>
        <w:t>сетевых</w:t>
      </w:r>
      <w:r>
        <w:t xml:space="preserve"> протоколов</w:t>
      </w:r>
      <w:r w:rsidR="00026638">
        <w:fldChar w:fldCharType="begin"/>
      </w:r>
      <w:r w:rsidR="001F0875">
        <w:instrText xml:space="preserve"> ADDIN ZOTERO_ITEM CSL_CITATION {"citationID":"KHFl3ygl","properties":{"unsorted":false,"formattedCitation":"[38]","plainCitation":"[38]","noteIndex":0},"citationItems":[{"id":32,"uris":["http://zotero.org/users/local/4w07YlgR/items/WSJPLTPT"],"itemData":{"id":32,"type":"document","title":"Кряжева, Е. В. Общие подходы к проектированию ВЕБ-приложений / Е. В. Кряжева, Т. А. Васина // Заметки ученого. – 2021. – № 9-2. – С. 32-36. – EDN DQMSGI."}}],"schema":"https://github.com/citation-style-language/schema/raw/master/csl-citation.json"} </w:instrText>
      </w:r>
      <w:r w:rsidR="00026638">
        <w:fldChar w:fldCharType="separate"/>
      </w:r>
      <w:r w:rsidR="001F0875" w:rsidRPr="001F0875">
        <w:rPr>
          <w:rFonts w:ascii="Calibri" w:hAnsi="Calibri" w:cs="Calibri"/>
        </w:rPr>
        <w:t>[38]</w:t>
      </w:r>
      <w:r w:rsidR="00026638">
        <w:fldChar w:fldCharType="end"/>
      </w:r>
      <w:r>
        <w:t>.</w:t>
      </w:r>
      <w:r w:rsidRPr="00D70CB8">
        <w:t>]</w:t>
      </w:r>
      <w:r>
        <w:rPr>
          <w:rStyle w:val="a6"/>
        </w:rPr>
        <w:footnoteReference w:id="10"/>
      </w:r>
    </w:p>
    <w:p w14:paraId="23FD88AD" w14:textId="78E72E27" w:rsidR="00506DC4" w:rsidRDefault="00506DC4" w:rsidP="006725BC">
      <w:r>
        <w:t xml:space="preserve">Существует несколько основных протоколов. </w:t>
      </w:r>
      <w:r w:rsidRPr="00506DC4">
        <w:t>[</w:t>
      </w:r>
      <w:r>
        <w:t>Протокол HTTP обширно известен, как протокол передачи данных через веб-страницы и по этой причине поддерживается огромным количеством аппаратных и программных средств.</w:t>
      </w:r>
      <w:r>
        <w:tab/>
        <w:t>Суть его заключается в том, чтобы осуществить обмен сообщениями по схеме «запрос-ответ», т.е. предполагается наличие клиента, который будет составлять и инициировать запрос, и сервера, принимающего запрос, формирующего и отправляющего ответ обратно к пользователю</w:t>
      </w:r>
      <w:r w:rsidR="00026638">
        <w:fldChar w:fldCharType="begin"/>
      </w:r>
      <w:r w:rsidR="001F0875">
        <w:instrText xml:space="preserve"> ADDIN ZOTERO_ITEM CSL_CITATION {"citationID":"ZRZN8NoJ","properties":{"unsorted":false,"formattedCitation":"[18]","plainCitation":"[18]","noteIndex":0},"citationItems":[{"id":13,"uris":["http://zotero.org/users/local/4w07YlgR/items/24PQ5RAW"],"itemData":{"id":13,"type":"document","title":"Борисов П. Е. HTTP-протокол прикладного уровня (обзор) //Научный аспект. – 2024. – Т. 22. – №. 5. – С. 2937-2943."}}],"schema":"https://github.com/citation-style-language/schema/raw/master/csl-citation.json"} </w:instrText>
      </w:r>
      <w:r w:rsidR="00026638">
        <w:fldChar w:fldCharType="separate"/>
      </w:r>
      <w:r w:rsidR="001F0875" w:rsidRPr="001F0875">
        <w:rPr>
          <w:rFonts w:ascii="Calibri" w:hAnsi="Calibri" w:cs="Calibri"/>
        </w:rPr>
        <w:t>[18]</w:t>
      </w:r>
      <w:r w:rsidR="00026638">
        <w:fldChar w:fldCharType="end"/>
      </w:r>
      <w:r>
        <w:t>.</w:t>
      </w:r>
      <w:r w:rsidRPr="00506DC4">
        <w:t xml:space="preserve">] </w:t>
      </w:r>
      <w:r>
        <w:rPr>
          <w:rStyle w:val="a6"/>
        </w:rPr>
        <w:footnoteReference w:id="11"/>
      </w:r>
    </w:p>
    <w:p w14:paraId="1324F9A9" w14:textId="12DDE4A7" w:rsidR="00506DC4" w:rsidRDefault="00DF42AA" w:rsidP="006725BC">
      <w:pPr>
        <w:rPr>
          <w:rStyle w:val="fontstyle01"/>
          <w:sz w:val="22"/>
          <w:szCs w:val="22"/>
        </w:rPr>
      </w:pPr>
      <w:r w:rsidRPr="00DF42AA">
        <w:rPr>
          <w:rStyle w:val="fontstyle01"/>
          <w:sz w:val="22"/>
          <w:szCs w:val="22"/>
        </w:rPr>
        <w:t>[</w:t>
      </w:r>
      <w:r w:rsidR="00506DC4" w:rsidRPr="00DF42AA">
        <w:rPr>
          <w:rStyle w:val="fontstyle01"/>
          <w:sz w:val="22"/>
          <w:szCs w:val="22"/>
        </w:rPr>
        <w:t>Основной дискутируемый недостаток протокола</w:t>
      </w:r>
      <w:r w:rsidRPr="00DF42AA">
        <w:rPr>
          <w:rFonts w:ascii="TimesNewRomanPSMT" w:hAnsi="TimesNewRomanPSMT"/>
          <w:color w:val="000000"/>
          <w:sz w:val="20"/>
          <w:szCs w:val="20"/>
        </w:rPr>
        <w:t xml:space="preserve"> </w:t>
      </w:r>
      <w:r w:rsidR="00506DC4" w:rsidRPr="00DF42AA">
        <w:rPr>
          <w:rStyle w:val="fontstyle01"/>
          <w:sz w:val="22"/>
          <w:szCs w:val="22"/>
        </w:rPr>
        <w:t>HTTP/1.1 — отсутствие реализации мультиплексирования в запросах, т. е. асинхронного</w:t>
      </w:r>
      <w:r w:rsidRPr="00DF42AA">
        <w:rPr>
          <w:rFonts w:ascii="TimesNewRomanPSMT" w:hAnsi="TimesNewRomanPSMT"/>
          <w:color w:val="000000"/>
          <w:sz w:val="20"/>
          <w:szCs w:val="20"/>
        </w:rPr>
        <w:t xml:space="preserve"> </w:t>
      </w:r>
      <w:r w:rsidR="00506DC4" w:rsidRPr="00DF42AA">
        <w:rPr>
          <w:rStyle w:val="fontstyle01"/>
          <w:sz w:val="22"/>
          <w:szCs w:val="22"/>
        </w:rPr>
        <w:t>использования единого соединения для обмена информацией с обеспечением минимальных</w:t>
      </w:r>
      <w:r w:rsidRPr="00DF42AA">
        <w:rPr>
          <w:rFonts w:ascii="TimesNewRomanPSMT" w:hAnsi="TimesNewRomanPSMT"/>
          <w:color w:val="000000"/>
          <w:sz w:val="20"/>
          <w:szCs w:val="20"/>
        </w:rPr>
        <w:t xml:space="preserve"> </w:t>
      </w:r>
      <w:r w:rsidR="00506DC4" w:rsidRPr="00DF42AA">
        <w:rPr>
          <w:rStyle w:val="fontstyle01"/>
          <w:sz w:val="22"/>
          <w:szCs w:val="22"/>
        </w:rPr>
        <w:t>задержек. HTTP/1.1 с помощью заголовка Connection: keep-alive, который установлен по</w:t>
      </w:r>
      <w:r w:rsidRPr="00DF42AA">
        <w:rPr>
          <w:sz w:val="20"/>
          <w:szCs w:val="20"/>
        </w:rPr>
        <w:t xml:space="preserve"> </w:t>
      </w:r>
      <w:r w:rsidR="00506DC4" w:rsidRPr="00DF42AA">
        <w:rPr>
          <w:rStyle w:val="fontstyle01"/>
          <w:sz w:val="22"/>
          <w:szCs w:val="22"/>
        </w:rPr>
        <w:t>умолчанию, может на определенное время устанавливать постоянное TCP-соединение с сервером,</w:t>
      </w:r>
      <w:r w:rsidRPr="00DF42AA">
        <w:rPr>
          <w:rFonts w:ascii="TimesNewRomanPSMT" w:hAnsi="TimesNewRomanPSMT"/>
          <w:color w:val="000000"/>
          <w:sz w:val="20"/>
          <w:szCs w:val="20"/>
        </w:rPr>
        <w:t xml:space="preserve"> </w:t>
      </w:r>
      <w:r w:rsidR="00506DC4" w:rsidRPr="00DF42AA">
        <w:rPr>
          <w:rStyle w:val="fontstyle01"/>
          <w:sz w:val="22"/>
          <w:szCs w:val="22"/>
        </w:rPr>
        <w:t>благодаря чему отпадает необходимость каждый раз нерационально устанавливать новые</w:t>
      </w:r>
      <w:r w:rsidRPr="00DF42AA">
        <w:rPr>
          <w:rFonts w:ascii="TimesNewRomanPSMT" w:hAnsi="TimesNewRomanPSMT"/>
          <w:color w:val="000000"/>
          <w:sz w:val="20"/>
          <w:szCs w:val="20"/>
        </w:rPr>
        <w:t xml:space="preserve"> </w:t>
      </w:r>
      <w:r w:rsidR="00506DC4" w:rsidRPr="00DF42AA">
        <w:rPr>
          <w:rStyle w:val="fontstyle01"/>
          <w:sz w:val="22"/>
          <w:szCs w:val="22"/>
        </w:rPr>
        <w:t>синхронизирующие TCP-рукопожатия. Также HTTP/1.1 может устанавливать конвейерное</w:t>
      </w:r>
      <w:r w:rsidRPr="00DF42AA">
        <w:rPr>
          <w:rFonts w:ascii="TimesNewRomanPSMT" w:hAnsi="TimesNewRomanPSMT"/>
          <w:color w:val="000000"/>
          <w:sz w:val="20"/>
          <w:szCs w:val="20"/>
        </w:rPr>
        <w:t xml:space="preserve"> </w:t>
      </w:r>
      <w:r w:rsidR="00506DC4" w:rsidRPr="00DF42AA">
        <w:rPr>
          <w:rStyle w:val="fontstyle01"/>
          <w:sz w:val="22"/>
          <w:szCs w:val="22"/>
        </w:rPr>
        <w:t>соединение (HTTP pipelining), позволяющее при постоянном TCP-соединении отправлять сразу</w:t>
      </w:r>
      <w:r w:rsidRPr="00DF42AA">
        <w:rPr>
          <w:rFonts w:ascii="TimesNewRomanPSMT" w:hAnsi="TimesNewRomanPSMT"/>
          <w:color w:val="000000"/>
          <w:sz w:val="20"/>
          <w:szCs w:val="20"/>
        </w:rPr>
        <w:t xml:space="preserve"> </w:t>
      </w:r>
      <w:r w:rsidR="00506DC4" w:rsidRPr="00DF42AA">
        <w:rPr>
          <w:rStyle w:val="fontstyle01"/>
          <w:sz w:val="22"/>
          <w:szCs w:val="22"/>
        </w:rPr>
        <w:t>несколько HTTP-запросов без ожидания ответа, что положительно влияет лишь на скорость</w:t>
      </w:r>
      <w:r w:rsidRPr="00DF42AA">
        <w:rPr>
          <w:rFonts w:ascii="TimesNewRomanPSMT" w:hAnsi="TimesNewRomanPSMT"/>
          <w:color w:val="000000"/>
          <w:sz w:val="20"/>
          <w:szCs w:val="20"/>
        </w:rPr>
        <w:t xml:space="preserve"> </w:t>
      </w:r>
      <w:r w:rsidR="00506DC4" w:rsidRPr="00DF42AA">
        <w:rPr>
          <w:rStyle w:val="fontstyle01"/>
          <w:sz w:val="22"/>
          <w:szCs w:val="22"/>
        </w:rPr>
        <w:t>процесса поочередной отправки пакетов. Однако конвейерные HTTP-соединения зачастую не</w:t>
      </w:r>
      <w:r w:rsidRPr="00DF42AA">
        <w:rPr>
          <w:rFonts w:ascii="TimesNewRomanPSMT" w:hAnsi="TimesNewRomanPSMT"/>
          <w:color w:val="000000"/>
          <w:sz w:val="20"/>
          <w:szCs w:val="20"/>
        </w:rPr>
        <w:t xml:space="preserve"> </w:t>
      </w:r>
      <w:r w:rsidR="00506DC4" w:rsidRPr="00DF42AA">
        <w:rPr>
          <w:rStyle w:val="fontstyle01"/>
          <w:sz w:val="22"/>
          <w:szCs w:val="22"/>
        </w:rPr>
        <w:t>имеют корректной поддержки во многих приложениях, и возможность их использования</w:t>
      </w:r>
      <w:r w:rsidRPr="00DF42AA">
        <w:rPr>
          <w:rStyle w:val="fontstyle01"/>
          <w:sz w:val="22"/>
          <w:szCs w:val="22"/>
        </w:rPr>
        <w:t xml:space="preserve"> </w:t>
      </w:r>
      <w:r w:rsidR="00506DC4" w:rsidRPr="00DF42AA">
        <w:rPr>
          <w:rStyle w:val="fontstyle01"/>
          <w:sz w:val="22"/>
          <w:szCs w:val="22"/>
        </w:rPr>
        <w:t>по</w:t>
      </w:r>
      <w:r w:rsidRPr="00DF42AA">
        <w:rPr>
          <w:rFonts w:ascii="TimesNewRomanPSMT" w:hAnsi="TimesNewRomanPSMT"/>
          <w:color w:val="000000"/>
          <w:sz w:val="20"/>
          <w:szCs w:val="20"/>
        </w:rPr>
        <w:t xml:space="preserve"> </w:t>
      </w:r>
      <w:r w:rsidR="00506DC4" w:rsidRPr="00DF42AA">
        <w:rPr>
          <w:rStyle w:val="fontstyle01"/>
          <w:sz w:val="22"/>
          <w:szCs w:val="22"/>
        </w:rPr>
        <w:t>умолчанию отключена (или не поддерживается) в большинстве браузеров. Данные методы</w:t>
      </w:r>
      <w:r w:rsidRPr="00DF42AA">
        <w:rPr>
          <w:rFonts w:ascii="TimesNewRomanPSMT" w:hAnsi="TimesNewRomanPSMT"/>
          <w:color w:val="000000"/>
          <w:sz w:val="20"/>
          <w:szCs w:val="20"/>
        </w:rPr>
        <w:t xml:space="preserve"> </w:t>
      </w:r>
      <w:r w:rsidR="00506DC4" w:rsidRPr="00DF42AA">
        <w:rPr>
          <w:rStyle w:val="fontstyle01"/>
          <w:sz w:val="22"/>
          <w:szCs w:val="22"/>
        </w:rPr>
        <w:t>оптимизации требуют потребления ресурсов на серверной стороне, что при высоконагруженном</w:t>
      </w:r>
      <w:r w:rsidRPr="00DF42AA">
        <w:rPr>
          <w:rFonts w:ascii="TimesNewRomanPSMT" w:hAnsi="TimesNewRomanPSMT"/>
          <w:color w:val="000000"/>
          <w:sz w:val="20"/>
          <w:szCs w:val="20"/>
        </w:rPr>
        <w:t xml:space="preserve"> </w:t>
      </w:r>
      <w:r w:rsidR="00506DC4" w:rsidRPr="00DF42AA">
        <w:rPr>
          <w:rStyle w:val="fontstyle01"/>
          <w:sz w:val="22"/>
          <w:szCs w:val="22"/>
        </w:rPr>
        <w:t>серверном трафике может приводить к DoS-угрозе (отказ в обслуживании)</w:t>
      </w:r>
      <w:r w:rsidR="00026638">
        <w:rPr>
          <w:rStyle w:val="fontstyle01"/>
          <w:sz w:val="22"/>
          <w:szCs w:val="22"/>
        </w:rPr>
        <w:fldChar w:fldCharType="begin"/>
      </w:r>
      <w:r w:rsidR="001F0875">
        <w:rPr>
          <w:rStyle w:val="fontstyle01"/>
          <w:sz w:val="22"/>
          <w:szCs w:val="22"/>
        </w:rPr>
        <w:instrText xml:space="preserve"> ADDIN ZOTERO_ITEM CSL_CITATION {"citationID":"BSnYOjdB","properties":{"unsorted":false,"formattedCitation":"[62]","plainCitation":"[62]","noteIndex":0},"citationItems":[{"id":55,"uris":["http://zotero.org/users/local/4w07YlgR/items/64P2KVER"],"itemData":{"id":55,"type":"document","title":"</w:instrText>
      </w:r>
      <w:r w:rsidR="001F0875">
        <w:rPr>
          <w:rStyle w:val="fontstyle01"/>
          <w:rFonts w:hint="eastAsia"/>
          <w:sz w:val="22"/>
          <w:szCs w:val="22"/>
        </w:rPr>
        <w:instrText>Селиванов</w:instrText>
      </w:r>
      <w:r w:rsidR="001F0875">
        <w:rPr>
          <w:rStyle w:val="fontstyle01"/>
          <w:sz w:val="22"/>
          <w:szCs w:val="22"/>
        </w:rPr>
        <w:instrText xml:space="preserve"> </w:instrText>
      </w:r>
      <w:r w:rsidR="001F0875">
        <w:rPr>
          <w:rStyle w:val="fontstyle01"/>
          <w:rFonts w:hint="eastAsia"/>
          <w:sz w:val="22"/>
          <w:szCs w:val="22"/>
        </w:rPr>
        <w:instrText>М</w:instrText>
      </w:r>
      <w:r w:rsidR="001F0875">
        <w:rPr>
          <w:rStyle w:val="fontstyle01"/>
          <w:sz w:val="22"/>
          <w:szCs w:val="22"/>
        </w:rPr>
        <w:instrText xml:space="preserve">. </w:instrText>
      </w:r>
      <w:r w:rsidR="001F0875">
        <w:rPr>
          <w:rStyle w:val="fontstyle01"/>
          <w:rFonts w:hint="eastAsia"/>
          <w:sz w:val="22"/>
          <w:szCs w:val="22"/>
        </w:rPr>
        <w:instrText>А</w:instrText>
      </w:r>
      <w:r w:rsidR="001F0875">
        <w:rPr>
          <w:rStyle w:val="fontstyle01"/>
          <w:sz w:val="22"/>
          <w:szCs w:val="22"/>
        </w:rPr>
        <w:instrText xml:space="preserve">. </w:instrText>
      </w:r>
      <w:r w:rsidR="001F0875">
        <w:rPr>
          <w:rStyle w:val="fontstyle01"/>
          <w:rFonts w:hint="eastAsia"/>
          <w:sz w:val="22"/>
          <w:szCs w:val="22"/>
        </w:rPr>
        <w:instrText>СЕТЕВЫЕ</w:instrText>
      </w:r>
      <w:r w:rsidR="001F0875">
        <w:rPr>
          <w:rStyle w:val="fontstyle01"/>
          <w:sz w:val="22"/>
          <w:szCs w:val="22"/>
        </w:rPr>
        <w:instrText xml:space="preserve"> </w:instrText>
      </w:r>
      <w:r w:rsidR="001F0875">
        <w:rPr>
          <w:rStyle w:val="fontstyle01"/>
          <w:rFonts w:hint="eastAsia"/>
          <w:sz w:val="22"/>
          <w:szCs w:val="22"/>
        </w:rPr>
        <w:instrText>ПРОТОКОЛЫ</w:instrText>
      </w:r>
      <w:r w:rsidR="001F0875">
        <w:rPr>
          <w:rStyle w:val="fontstyle01"/>
          <w:sz w:val="22"/>
          <w:szCs w:val="22"/>
        </w:rPr>
        <w:instrText xml:space="preserve"> </w:instrText>
      </w:r>
      <w:r w:rsidR="001F0875">
        <w:rPr>
          <w:rStyle w:val="fontstyle01"/>
          <w:rFonts w:hint="eastAsia"/>
          <w:sz w:val="22"/>
          <w:szCs w:val="22"/>
        </w:rPr>
        <w:instrText>НОВОГО</w:instrText>
      </w:r>
      <w:r w:rsidR="001F0875">
        <w:rPr>
          <w:rStyle w:val="fontstyle01"/>
          <w:sz w:val="22"/>
          <w:szCs w:val="22"/>
        </w:rPr>
        <w:instrText xml:space="preserve"> </w:instrText>
      </w:r>
      <w:r w:rsidR="001F0875">
        <w:rPr>
          <w:rStyle w:val="fontstyle01"/>
          <w:rFonts w:hint="eastAsia"/>
          <w:sz w:val="22"/>
          <w:szCs w:val="22"/>
        </w:rPr>
        <w:instrText>ПОКОЛЕНИЯ</w:instrText>
      </w:r>
      <w:r w:rsidR="001F0875">
        <w:rPr>
          <w:rStyle w:val="fontstyle01"/>
          <w:sz w:val="22"/>
          <w:szCs w:val="22"/>
        </w:rPr>
        <w:instrText xml:space="preserve"> </w:instrText>
      </w:r>
      <w:r w:rsidR="001F0875">
        <w:rPr>
          <w:rStyle w:val="fontstyle01"/>
          <w:rFonts w:hint="eastAsia"/>
          <w:sz w:val="22"/>
          <w:szCs w:val="22"/>
        </w:rPr>
        <w:instrText>И</w:instrText>
      </w:r>
      <w:r w:rsidR="001F0875">
        <w:rPr>
          <w:rStyle w:val="fontstyle01"/>
          <w:sz w:val="22"/>
          <w:szCs w:val="22"/>
        </w:rPr>
        <w:instrText xml:space="preserve"> </w:instrText>
      </w:r>
      <w:r w:rsidR="001F0875">
        <w:rPr>
          <w:rStyle w:val="fontstyle01"/>
          <w:rFonts w:hint="eastAsia"/>
          <w:sz w:val="22"/>
          <w:szCs w:val="22"/>
        </w:rPr>
        <w:instrText>ИХ</w:instrText>
      </w:r>
      <w:r w:rsidR="001F0875">
        <w:rPr>
          <w:rStyle w:val="fontstyle01"/>
          <w:sz w:val="22"/>
          <w:szCs w:val="22"/>
        </w:rPr>
        <w:instrText xml:space="preserve"> </w:instrText>
      </w:r>
      <w:r w:rsidR="001F0875">
        <w:rPr>
          <w:rStyle w:val="fontstyle01"/>
          <w:rFonts w:hint="eastAsia"/>
          <w:sz w:val="22"/>
          <w:szCs w:val="22"/>
        </w:rPr>
        <w:instrText>АНАЛИЗ</w:instrText>
      </w:r>
      <w:r w:rsidR="001F0875">
        <w:rPr>
          <w:rStyle w:val="fontstyle01"/>
          <w:sz w:val="22"/>
          <w:szCs w:val="22"/>
        </w:rPr>
        <w:instrText xml:space="preserve"> </w:instrText>
      </w:r>
      <w:r w:rsidR="001F0875">
        <w:rPr>
          <w:rStyle w:val="fontstyle01"/>
          <w:rFonts w:hint="eastAsia"/>
          <w:sz w:val="22"/>
          <w:szCs w:val="22"/>
        </w:rPr>
        <w:instrText>С</w:instrText>
      </w:r>
      <w:r w:rsidR="001F0875">
        <w:rPr>
          <w:rStyle w:val="fontstyle01"/>
          <w:sz w:val="22"/>
          <w:szCs w:val="22"/>
        </w:rPr>
        <w:instrText xml:space="preserve"> </w:instrText>
      </w:r>
      <w:r w:rsidR="001F0875">
        <w:rPr>
          <w:rStyle w:val="fontstyle01"/>
          <w:rFonts w:hint="eastAsia"/>
          <w:sz w:val="22"/>
          <w:szCs w:val="22"/>
        </w:rPr>
        <w:instrText>ТОЧКИ</w:instrText>
      </w:r>
      <w:r w:rsidR="001F0875">
        <w:rPr>
          <w:rStyle w:val="fontstyle01"/>
          <w:sz w:val="22"/>
          <w:szCs w:val="22"/>
        </w:rPr>
        <w:instrText xml:space="preserve"> </w:instrText>
      </w:r>
      <w:r w:rsidR="001F0875">
        <w:rPr>
          <w:rStyle w:val="fontstyle01"/>
          <w:rFonts w:hint="eastAsia"/>
          <w:sz w:val="22"/>
          <w:szCs w:val="22"/>
        </w:rPr>
        <w:instrText>ЗРЕНИЯ</w:instrText>
      </w:r>
      <w:r w:rsidR="001F0875">
        <w:rPr>
          <w:rStyle w:val="fontstyle01"/>
          <w:sz w:val="22"/>
          <w:szCs w:val="22"/>
        </w:rPr>
        <w:instrText xml:space="preserve"> </w:instrText>
      </w:r>
      <w:r w:rsidR="001F0875">
        <w:rPr>
          <w:rStyle w:val="fontstyle01"/>
          <w:rFonts w:hint="eastAsia"/>
          <w:sz w:val="22"/>
          <w:szCs w:val="22"/>
        </w:rPr>
        <w:instrText>ИНФОРМАЦИОННОЙ</w:instrText>
      </w:r>
      <w:r w:rsidR="001F0875">
        <w:rPr>
          <w:rStyle w:val="fontstyle01"/>
          <w:sz w:val="22"/>
          <w:szCs w:val="22"/>
        </w:rPr>
        <w:instrText xml:space="preserve"> </w:instrText>
      </w:r>
      <w:r w:rsidR="001F0875">
        <w:rPr>
          <w:rStyle w:val="fontstyle01"/>
          <w:rFonts w:hint="eastAsia"/>
          <w:sz w:val="22"/>
          <w:szCs w:val="22"/>
        </w:rPr>
        <w:instrText>БЕЗОПАСНОСТИ</w:instrText>
      </w:r>
      <w:r w:rsidR="001F0875">
        <w:rPr>
          <w:rStyle w:val="fontstyle01"/>
          <w:sz w:val="22"/>
          <w:szCs w:val="22"/>
        </w:rPr>
        <w:instrText xml:space="preserve"> // </w:instrText>
      </w:r>
      <w:r w:rsidR="001F0875">
        <w:rPr>
          <w:rStyle w:val="fontstyle01"/>
          <w:rFonts w:hint="eastAsia"/>
          <w:sz w:val="22"/>
          <w:szCs w:val="22"/>
        </w:rPr>
        <w:instrText>Молодой</w:instrText>
      </w:r>
      <w:r w:rsidR="001F0875">
        <w:rPr>
          <w:rStyle w:val="fontstyle01"/>
          <w:sz w:val="22"/>
          <w:szCs w:val="22"/>
        </w:rPr>
        <w:instrText xml:space="preserve"> </w:instrText>
      </w:r>
      <w:r w:rsidR="001F0875">
        <w:rPr>
          <w:rStyle w:val="fontstyle01"/>
          <w:rFonts w:hint="eastAsia"/>
          <w:sz w:val="22"/>
          <w:szCs w:val="22"/>
        </w:rPr>
        <w:instrText>исследователь</w:instrText>
      </w:r>
      <w:r w:rsidR="001F0875">
        <w:rPr>
          <w:rStyle w:val="fontstyle01"/>
          <w:sz w:val="22"/>
          <w:szCs w:val="22"/>
        </w:rPr>
        <w:instrText xml:space="preserve"> </w:instrText>
      </w:r>
      <w:r w:rsidR="001F0875">
        <w:rPr>
          <w:rStyle w:val="fontstyle01"/>
          <w:rFonts w:hint="eastAsia"/>
          <w:sz w:val="22"/>
          <w:szCs w:val="22"/>
        </w:rPr>
        <w:instrText>Дона</w:instrText>
      </w:r>
      <w:r w:rsidR="001F0875">
        <w:rPr>
          <w:rStyle w:val="fontstyle01"/>
          <w:sz w:val="22"/>
          <w:szCs w:val="22"/>
        </w:rPr>
        <w:instrText xml:space="preserve">. 2022. </w:instrText>
      </w:r>
      <w:r w:rsidR="001F0875">
        <w:rPr>
          <w:rStyle w:val="fontstyle01"/>
          <w:rFonts w:hint="eastAsia"/>
          <w:sz w:val="22"/>
          <w:szCs w:val="22"/>
        </w:rPr>
        <w:instrText>№</w:instrText>
      </w:r>
      <w:r w:rsidR="001F0875">
        <w:rPr>
          <w:rStyle w:val="fontstyle01"/>
          <w:sz w:val="22"/>
          <w:szCs w:val="22"/>
        </w:rPr>
        <w:instrText>1 (34). URL: https://cyberleninka.ru/article/n/setevye-protokoly-novogo-pokoleniya-i-ih-analiz-s-tochki-zreniya-informatsionnoy-bezopasnosti (</w:instrText>
      </w:r>
      <w:r w:rsidR="001F0875">
        <w:rPr>
          <w:rStyle w:val="fontstyle01"/>
          <w:rFonts w:hint="eastAsia"/>
          <w:sz w:val="22"/>
          <w:szCs w:val="22"/>
        </w:rPr>
        <w:instrText>дата</w:instrText>
      </w:r>
      <w:r w:rsidR="001F0875">
        <w:rPr>
          <w:rStyle w:val="fontstyle01"/>
          <w:sz w:val="22"/>
          <w:szCs w:val="22"/>
        </w:rPr>
        <w:instrText xml:space="preserve"> </w:instrText>
      </w:r>
      <w:r w:rsidR="001F0875">
        <w:rPr>
          <w:rStyle w:val="fontstyle01"/>
          <w:rFonts w:hint="eastAsia"/>
          <w:sz w:val="22"/>
          <w:szCs w:val="22"/>
        </w:rPr>
        <w:instrText>обращения</w:instrText>
      </w:r>
      <w:r w:rsidR="001F0875">
        <w:rPr>
          <w:rStyle w:val="fontstyle01"/>
          <w:sz w:val="22"/>
          <w:szCs w:val="22"/>
        </w:rPr>
        <w:instrText xml:space="preserve">: 15.10.2025)."}}],"schema":"https://github.com/citation-style-language/schema/raw/master/csl-citation.json"} </w:instrText>
      </w:r>
      <w:r w:rsidR="00026638">
        <w:rPr>
          <w:rStyle w:val="fontstyle01"/>
          <w:sz w:val="22"/>
          <w:szCs w:val="22"/>
        </w:rPr>
        <w:fldChar w:fldCharType="separate"/>
      </w:r>
      <w:r w:rsidR="001F0875" w:rsidRPr="001F0875">
        <w:rPr>
          <w:rFonts w:ascii="TimesNewRomanPSMT" w:hAnsi="TimesNewRomanPSMT"/>
        </w:rPr>
        <w:t>[62]</w:t>
      </w:r>
      <w:r w:rsidR="00026638">
        <w:rPr>
          <w:rStyle w:val="fontstyle01"/>
          <w:sz w:val="22"/>
          <w:szCs w:val="22"/>
        </w:rPr>
        <w:fldChar w:fldCharType="end"/>
      </w:r>
      <w:r w:rsidR="00506DC4" w:rsidRPr="00DF42AA">
        <w:rPr>
          <w:rStyle w:val="fontstyle01"/>
          <w:sz w:val="22"/>
          <w:szCs w:val="22"/>
        </w:rPr>
        <w:t>.</w:t>
      </w:r>
      <w:r w:rsidRPr="00DF42AA">
        <w:rPr>
          <w:rStyle w:val="fontstyle01"/>
          <w:sz w:val="22"/>
          <w:szCs w:val="22"/>
        </w:rPr>
        <w:t>]</w:t>
      </w:r>
      <w:r>
        <w:rPr>
          <w:rStyle w:val="a6"/>
          <w:rFonts w:ascii="TimesNewRomanPSMT" w:hAnsi="TimesNewRomanPSMT"/>
          <w:color w:val="000000"/>
        </w:rPr>
        <w:footnoteReference w:id="12"/>
      </w:r>
    </w:p>
    <w:p w14:paraId="2D352FD8" w14:textId="77777777" w:rsidR="004D4B1D" w:rsidRPr="004D4B1D" w:rsidRDefault="004D4B1D" w:rsidP="004D4B1D">
      <w:pPr>
        <w:spacing w:before="100" w:beforeAutospacing="1" w:after="100" w:afterAutospacing="1" w:line="240" w:lineRule="auto"/>
        <w:rPr>
          <w:rFonts w:ascii="Times New Roman" w:eastAsia="Times New Roman" w:hAnsi="Times New Roman" w:cs="Times New Roman"/>
          <w:sz w:val="24"/>
          <w:szCs w:val="24"/>
          <w:lang w:eastAsia="ru-RU"/>
        </w:rPr>
      </w:pPr>
      <w:r w:rsidRPr="004D4B1D">
        <w:rPr>
          <w:rFonts w:ascii="Times New Roman" w:eastAsia="Times New Roman" w:hAnsi="Times New Roman" w:cs="Times New Roman"/>
          <w:sz w:val="24"/>
          <w:szCs w:val="24"/>
          <w:highlight w:val="yellow"/>
          <w:lang w:eastAsia="ru-RU"/>
        </w:rPr>
        <w:t>В целом, протокол HTTP/1.1, изначально разработанный для значительно менее нагруженной и менее динамичной сети, уже не соответствует требованиям современной веб-среды: отсутствие встроенного мультиплексирования, высокая зависимость от количества соединений и ограниченная эффективность механизмов оптимизации делают его как уязвимым к ряду сетевых атак (включая DoS), так и недостаточно надёжным для обеспечения стабильной и безопасной передачи данных в условиях постоянно растущих объёмов трафика и сложности веб-приложений.</w:t>
      </w:r>
    </w:p>
    <w:p w14:paraId="47616236" w14:textId="65C3FFDD" w:rsidR="00DF42AA" w:rsidRDefault="00DF42AA" w:rsidP="006725BC">
      <w:r w:rsidRPr="00DF42AA">
        <w:t>[</w:t>
      </w:r>
      <w:r>
        <w:t xml:space="preserve">HTTP(S) (HyperText Transfer Protocol Secure) является одним из самых распространённых протоколов прикладного уровня. Он используется для передачи гипертекстовых данных и является основой работы World Wide Web. HTTP работает поверх TCP и использует текстовые команды для обмена данными между клиентом и сервером. Каждый запрос содержит метод (например, GET или POST), URL-адрес, заголовки и, при необходимости, тело запроса. Сервер, получив запрос, отвечает кодом состояния (например, 200 OK или 404 Not Found), а также </w:t>
      </w:r>
      <w:r>
        <w:lastRenderedPageBreak/>
        <w:t xml:space="preserve">заголовками и телом ответа. </w:t>
      </w:r>
      <w:r w:rsidRPr="009B0770">
        <w:rPr>
          <w:strike/>
        </w:rPr>
        <w:t>Важно отметить, что современный HTTPS обеспечивает шифрование данных с использованием протокола TLS, который является стандартом для защиты передаваемой информации. Протокол SSL, ранее применявшийся в ранних версиях HTTPS, считается устаревшим и небезопасным (согласно RFC 7568).</w:t>
      </w:r>
      <w:r>
        <w:t xml:space="preserve"> </w:t>
      </w:r>
      <w:r w:rsidRPr="00EF1188">
        <w:rPr>
          <w:strike/>
        </w:rPr>
        <w:t>В современных реализациях HTTPS использование SSL не допускается, и протокол полностью базируется на TLS. Это делает HTTPS безопасным вариантом для защиты конфиденциальной информации, такой как логины, пароли и банковские данные.</w:t>
      </w:r>
      <w:r>
        <w:t xml:space="preserve"> Безопасность HTTP(S) особенно важна, так как этот протокол используется повсеместно для взаимодействия пользователей с веб-ресурсами</w:t>
      </w:r>
      <w:r w:rsidR="00026638">
        <w:fldChar w:fldCharType="begin"/>
      </w:r>
      <w:r w:rsidR="001F0875">
        <w:instrText xml:space="preserve"> ADDIN ZOTERO_ITEM CSL_CITATION {"citationID":"4TPyN0p3","properties":{"unsorted":false,"formattedCitation":"[47]","plainCitation":"[47]","noteIndex":0},"citationItems":[{"id":41,"uris":["http://zotero.org/users/local/4w07YlgR/items/JD9ITLIK"],"itemData":{"id":41,"type":"document","title":"Орлов А. Г. АНАЛИЗ УЯЗВИМОСТЕЙ ПРОТОКОЛОВ ПЕРЕДАЧИ ДАННЫХ //Состав редакционной коллегии и организационного комитета. – 2025."}}],"schema":"https://github.com/citation-style-language/schema/raw/master/csl-citation.json"} </w:instrText>
      </w:r>
      <w:r w:rsidR="00026638">
        <w:fldChar w:fldCharType="separate"/>
      </w:r>
      <w:r w:rsidR="001F0875" w:rsidRPr="001F0875">
        <w:rPr>
          <w:rFonts w:ascii="Calibri" w:hAnsi="Calibri" w:cs="Calibri"/>
        </w:rPr>
        <w:t>[47]</w:t>
      </w:r>
      <w:r w:rsidR="00026638">
        <w:fldChar w:fldCharType="end"/>
      </w:r>
      <w:r>
        <w:t>.</w:t>
      </w:r>
      <w:r w:rsidRPr="00DF42AA">
        <w:t>]</w:t>
      </w:r>
      <w:r>
        <w:rPr>
          <w:rStyle w:val="a6"/>
        </w:rPr>
        <w:footnoteReference w:id="13"/>
      </w:r>
      <w:r>
        <w:t xml:space="preserve"> </w:t>
      </w:r>
      <w:r w:rsidR="001D7DE8" w:rsidRPr="001D7DE8">
        <w:rPr>
          <w:rFonts w:ascii="Times New Roman" w:hAnsi="Times New Roman" w:cs="Times New Roman"/>
          <w:color w:val="000000"/>
          <w:sz w:val="24"/>
          <w:szCs w:val="24"/>
        </w:rPr>
        <w:t>[В нём для обеспечения безопасной</w:t>
      </w:r>
      <w:r w:rsidR="001D7DE8">
        <w:rPr>
          <w:color w:val="000000"/>
        </w:rPr>
        <w:t xml:space="preserve"> </w:t>
      </w:r>
      <w:r w:rsidR="001D7DE8" w:rsidRPr="001D7DE8">
        <w:rPr>
          <w:rFonts w:ascii="Times New Roman" w:hAnsi="Times New Roman" w:cs="Times New Roman"/>
          <w:color w:val="000000"/>
          <w:sz w:val="24"/>
          <w:szCs w:val="24"/>
        </w:rPr>
        <w:t>передачи данных на нижележащих уровнях модели OSI применяются криптографические</w:t>
      </w:r>
      <w:r w:rsidR="001D7DE8">
        <w:rPr>
          <w:color w:val="000000"/>
        </w:rPr>
        <w:t xml:space="preserve"> </w:t>
      </w:r>
      <w:r w:rsidR="001D7DE8" w:rsidRPr="001D7DE8">
        <w:rPr>
          <w:rFonts w:ascii="Times New Roman" w:hAnsi="Times New Roman" w:cs="Times New Roman"/>
          <w:color w:val="000000"/>
          <w:sz w:val="24"/>
          <w:szCs w:val="24"/>
        </w:rPr>
        <w:t>протоколы SSL/TLS</w:t>
      </w:r>
      <w:r w:rsidR="00026638">
        <w:rPr>
          <w:rFonts w:ascii="Times New Roman" w:hAnsi="Times New Roman" w:cs="Times New Roman"/>
          <w:color w:val="000000"/>
          <w:sz w:val="24"/>
          <w:szCs w:val="24"/>
        </w:rPr>
        <w:fldChar w:fldCharType="begin"/>
      </w:r>
      <w:r w:rsidR="001F0875">
        <w:rPr>
          <w:rFonts w:ascii="Times New Roman" w:hAnsi="Times New Roman" w:cs="Times New Roman"/>
          <w:color w:val="000000"/>
          <w:sz w:val="24"/>
          <w:szCs w:val="24"/>
        </w:rPr>
        <w:instrText xml:space="preserve"> ADDIN ZOTERO_ITEM CSL_CITATION {"citationID":"LWhv5oLw","properties":{"unsorted":false,"formattedCitation":"[45]","plainCitation":"[45]","noteIndex":0},"citationItems":[{"id":39,"uris":["http://zotero.org/users/local/4w07YlgR/items/BYVLENJT"],"itemData":{"id":39,"type":"document","title":"Муратов Г. А. ОСОБЕННОСТИ РАБОТЫ ПРОТОКОЛА TLS/SSL // Молодой исследователь Дона. 2021. №3 (30). URL: https://cyberleninka.ru/article/n/osobennosti-raboty-protokola-tls-ssl (дата обращения: 15.10.2025). (30). URL: https://cyberleninka.ru/article/n/osobennosti-raboty-protokola-tls-ssl (дата обращения: 15.10.2025)."}}],"schema":"https://github.com/citation-style-language/schema/raw/master/csl-citation.json"} </w:instrText>
      </w:r>
      <w:r w:rsidR="00026638">
        <w:rPr>
          <w:rFonts w:ascii="Times New Roman" w:hAnsi="Times New Roman" w:cs="Times New Roman"/>
          <w:color w:val="000000"/>
          <w:sz w:val="24"/>
          <w:szCs w:val="24"/>
        </w:rPr>
        <w:fldChar w:fldCharType="separate"/>
      </w:r>
      <w:r w:rsidR="001F0875" w:rsidRPr="001F0875">
        <w:rPr>
          <w:rFonts w:ascii="Times New Roman" w:hAnsi="Times New Roman" w:cs="Times New Roman"/>
          <w:sz w:val="24"/>
        </w:rPr>
        <w:t>[45]</w:t>
      </w:r>
      <w:r w:rsidR="00026638">
        <w:rPr>
          <w:rFonts w:ascii="Times New Roman" w:hAnsi="Times New Roman" w:cs="Times New Roman"/>
          <w:color w:val="000000"/>
          <w:sz w:val="24"/>
          <w:szCs w:val="24"/>
        </w:rPr>
        <w:fldChar w:fldCharType="end"/>
      </w:r>
      <w:r w:rsidR="001D7DE8" w:rsidRPr="001D7DE8">
        <w:rPr>
          <w:rFonts w:ascii="Times New Roman" w:hAnsi="Times New Roman" w:cs="Times New Roman"/>
          <w:color w:val="000000"/>
          <w:sz w:val="24"/>
          <w:szCs w:val="24"/>
        </w:rPr>
        <w:t>.]</w:t>
      </w:r>
      <w:r w:rsidR="001D7DE8">
        <w:rPr>
          <w:rStyle w:val="a6"/>
          <w:rFonts w:ascii="Times New Roman" w:hAnsi="Times New Roman" w:cs="Times New Roman"/>
          <w:color w:val="000000"/>
          <w:sz w:val="24"/>
          <w:szCs w:val="24"/>
        </w:rPr>
        <w:footnoteReference w:id="14"/>
      </w:r>
    </w:p>
    <w:p w14:paraId="60D6D2EE" w14:textId="0F9245AE" w:rsidR="00DE0286" w:rsidRDefault="00EF1188" w:rsidP="00DE0286">
      <w:pPr>
        <w:pStyle w:val="bodytext"/>
        <w:shd w:val="clear" w:color="auto" w:fill="FFFFFF"/>
        <w:spacing w:before="0" w:beforeAutospacing="0" w:after="336" w:afterAutospacing="0"/>
        <w:rPr>
          <w:rFonts w:ascii="Helvetica" w:hAnsi="Helvetica" w:cs="Helvetica"/>
          <w:color w:val="333333"/>
        </w:rPr>
      </w:pPr>
      <w:r w:rsidRPr="00EF1188">
        <w:t>[</w:t>
      </w:r>
      <w:r>
        <w:t>Secure Sockets Layer (SSL) – это протокол безопасности, который создает зашифрованное соединение между сервером и клиентом. SSL была использована как основа для развития более современной технологии – Transport Layer Security (TLS). TLS предоставляет более надежные методы шифрования и механизмы безопасности</w:t>
      </w:r>
      <w:r w:rsidR="00026638">
        <w:fldChar w:fldCharType="begin"/>
      </w:r>
      <w:r w:rsidR="001F0875">
        <w:instrText xml:space="preserve"> ADDIN ZOTERO_ITEM CSL_CITATION {"citationID":"MGxg5c2n","properties":{"unsorted":false,"formattedCitation":"[22]","plainCitation":"[22]","noteIndex":0},"citationItems":[{"id":17,"uris":["http://zotero.org/users/local/4w07YlgR/items/65Y2I8RD"],"itemData":{"id":17,"type":"document","title":"Вафин, И. И. Защита веб-сайтов с помощью HTTPS, SSL и TLS / И. И. Вафин // Фундаментальные и прикладные исследования в условиях геополитической нестабильности : Материалы XXIII Всероссийской научно-практической конференции, Ростов-на-Дону, 06 октября 2023 года. – Ростов-на-Дону: Общество с ограниченной ответственностью \"Издательство \"Манускрипт\", 2023. – С. 44-45. – EDN PAVOUU."}}],"schema":"https://github.com/citation-style-language/schema/raw/master/csl-citation.json"} </w:instrText>
      </w:r>
      <w:r w:rsidR="00026638">
        <w:fldChar w:fldCharType="separate"/>
      </w:r>
      <w:r w:rsidR="001F0875" w:rsidRPr="001F0875">
        <w:t>[22]</w:t>
      </w:r>
      <w:r w:rsidR="00026638">
        <w:fldChar w:fldCharType="end"/>
      </w:r>
      <w:r>
        <w:t>.</w:t>
      </w:r>
      <w:r w:rsidRPr="001D7DE8">
        <w:t>]</w:t>
      </w:r>
      <w:r>
        <w:rPr>
          <w:rStyle w:val="a6"/>
          <w:lang w:val="en-US"/>
        </w:rPr>
        <w:footnoteReference w:id="15"/>
      </w:r>
      <w:r w:rsidR="001D7DE8">
        <w:t xml:space="preserve"> </w:t>
      </w:r>
      <w:r w:rsidR="00DE0286" w:rsidRPr="00DE0286">
        <w:t>[</w:t>
      </w:r>
      <w:r w:rsidR="00DE0286">
        <w:rPr>
          <w:rFonts w:ascii="Helvetica" w:hAnsi="Helvetica" w:cs="Helvetica"/>
          <w:color w:val="333333"/>
        </w:rPr>
        <w:t>Использование TLS обеспечивает безопасность работы приложения за счет следующих свойств:</w:t>
      </w:r>
    </w:p>
    <w:p w14:paraId="2C66CC94" w14:textId="77777777" w:rsidR="00DE0286" w:rsidRDefault="00DE0286" w:rsidP="00DE0286">
      <w:pPr>
        <w:pStyle w:val="listbullet1"/>
        <w:numPr>
          <w:ilvl w:val="0"/>
          <w:numId w:val="12"/>
        </w:numPr>
        <w:shd w:val="clear" w:color="auto" w:fill="FFFFFF"/>
        <w:spacing w:before="0" w:beforeAutospacing="0" w:after="336" w:afterAutospacing="0"/>
        <w:ind w:left="0"/>
        <w:rPr>
          <w:rFonts w:ascii="Helvetica" w:hAnsi="Helvetica" w:cs="Helvetica"/>
          <w:color w:val="333333"/>
        </w:rPr>
      </w:pPr>
      <w:r>
        <w:rPr>
          <w:rFonts w:ascii="Helvetica" w:hAnsi="Helvetica" w:cs="Helvetica"/>
          <w:color w:val="333333"/>
        </w:rPr>
        <w:t>Шифрование. Содержание сообщений конфиденциально и не раскрывается посторонним пользователям.</w:t>
      </w:r>
    </w:p>
    <w:p w14:paraId="7EC3149E" w14:textId="77777777" w:rsidR="00DE0286" w:rsidRDefault="00DE0286" w:rsidP="00DE0286">
      <w:pPr>
        <w:pStyle w:val="listbullet1"/>
        <w:numPr>
          <w:ilvl w:val="0"/>
          <w:numId w:val="12"/>
        </w:numPr>
        <w:shd w:val="clear" w:color="auto" w:fill="FFFFFF"/>
        <w:spacing w:before="0" w:beforeAutospacing="0" w:after="336" w:afterAutospacing="0"/>
        <w:ind w:left="0"/>
        <w:rPr>
          <w:rFonts w:ascii="Helvetica" w:hAnsi="Helvetica" w:cs="Helvetica"/>
          <w:color w:val="333333"/>
        </w:rPr>
      </w:pPr>
      <w:r>
        <w:rPr>
          <w:rFonts w:ascii="Helvetica" w:hAnsi="Helvetica" w:cs="Helvetica"/>
          <w:color w:val="333333"/>
        </w:rPr>
        <w:t>Целостность. Получатель сообщения уверен в неизменности содержания с момента отсылки отправителем.</w:t>
      </w:r>
    </w:p>
    <w:p w14:paraId="16ECBBCE" w14:textId="634889C6" w:rsidR="00DE0286" w:rsidRPr="00DE0286" w:rsidRDefault="00DE0286" w:rsidP="006725BC">
      <w:pPr>
        <w:pStyle w:val="listbullet1"/>
        <w:numPr>
          <w:ilvl w:val="0"/>
          <w:numId w:val="12"/>
        </w:numPr>
        <w:shd w:val="clear" w:color="auto" w:fill="FFFFFF"/>
        <w:spacing w:before="0" w:beforeAutospacing="0" w:after="336" w:afterAutospacing="0"/>
        <w:ind w:left="0"/>
        <w:rPr>
          <w:rFonts w:ascii="Helvetica" w:hAnsi="Helvetica" w:cs="Helvetica"/>
          <w:color w:val="333333"/>
        </w:rPr>
      </w:pPr>
      <w:r>
        <w:rPr>
          <w:rFonts w:ascii="Helvetica" w:hAnsi="Helvetica" w:cs="Helvetica"/>
          <w:color w:val="333333"/>
        </w:rPr>
        <w:t>Аутентификация. Получатель уверен, что связь устанавливается только с доверенным сервером "Лаборатории Касперского"</w:t>
      </w:r>
      <w:r w:rsidR="00026638">
        <w:rPr>
          <w:rFonts w:ascii="Helvetica" w:hAnsi="Helvetica" w:cs="Helvetica"/>
          <w:color w:val="333333"/>
        </w:rPr>
        <w:fldChar w:fldCharType="begin"/>
      </w:r>
      <w:r w:rsidR="001F0875">
        <w:rPr>
          <w:rFonts w:ascii="Helvetica" w:hAnsi="Helvetica" w:cs="Helvetica"/>
          <w:color w:val="333333"/>
        </w:rPr>
        <w:instrText xml:space="preserve"> ADDIN ZOTERO_ITEM CSL_CITATION {"citationID":"tGtbpeXw","properties":{"unsorted":false,"formattedCitation":"[49]","plainCitation":"[49]","noteIndex":0},"citationItems":[{"id":43,"uris":["http://zotero.org/users/local/4w07YlgR/items/I78A8QVH"],"itemData":{"id":43,"type":"document","title":"Особенности использования защищенных протоколов для взаимодействия с внешними службами // Kaspersky Endpoint Security для Windows : [сайт]. – 2025. – 22 дек. – URL: https://support.kaspersky.com/KESWIN/12.8/ru-RU/202633.htm (дата обращения: 13.04.2026). – Текст : электронный."}}],"schema":"https://github.com/citation-style-language/schema/raw/master/csl-citation.json"} </w:instrText>
      </w:r>
      <w:r w:rsidR="00026638">
        <w:rPr>
          <w:rFonts w:ascii="Helvetica" w:hAnsi="Helvetica" w:cs="Helvetica"/>
          <w:color w:val="333333"/>
        </w:rPr>
        <w:fldChar w:fldCharType="separate"/>
      </w:r>
      <w:r w:rsidR="001F0875" w:rsidRPr="001F0875">
        <w:rPr>
          <w:rFonts w:ascii="Helvetica" w:hAnsi="Helvetica" w:cs="Helvetica"/>
        </w:rPr>
        <w:t>[49]</w:t>
      </w:r>
      <w:r w:rsidR="00026638">
        <w:rPr>
          <w:rFonts w:ascii="Helvetica" w:hAnsi="Helvetica" w:cs="Helvetica"/>
          <w:color w:val="333333"/>
        </w:rPr>
        <w:fldChar w:fldCharType="end"/>
      </w:r>
      <w:r>
        <w:rPr>
          <w:rFonts w:ascii="Helvetica" w:hAnsi="Helvetica" w:cs="Helvetica"/>
          <w:color w:val="333333"/>
        </w:rPr>
        <w:t>.</w:t>
      </w:r>
      <w:r w:rsidRPr="00DE0286">
        <w:t>]</w:t>
      </w:r>
      <w:r>
        <w:rPr>
          <w:rStyle w:val="a6"/>
        </w:rPr>
        <w:footnoteReference w:id="16"/>
      </w:r>
    </w:p>
    <w:p w14:paraId="11EEE815" w14:textId="33C4CD66" w:rsidR="00EF1188" w:rsidRDefault="001D7DE8" w:rsidP="006725BC">
      <w:r w:rsidRPr="001D7DE8">
        <w:t>[</w:t>
      </w:r>
      <w:r>
        <w:t>К недостаткам протоколов SSL и TLS можно отнести то, что для транспортировки своих сообщений они используют только один протокол сетевого уровня — IP, и, следовательно, могут работать только в IР-сетях</w:t>
      </w:r>
      <w:r w:rsidR="009C1509">
        <w:fldChar w:fldCharType="begin"/>
      </w:r>
      <w:r w:rsidR="001F0875">
        <w:instrText xml:space="preserve"> ADDIN ZOTERO_ITEM CSL_CITATION {"citationID":"mAT3LxN2","properties":{"unsorted":false,"formattedCitation":"[16]","plainCitation":"[16]","noteIndex":0},"citationItems":[{"id":12,"uris":["http://zotero.org/users/local/4w07YlgR/items/XQ7M3CM3"],"itemData":{"id":12,"type":"document","title":"Бондаренко В. В., Чернышова А. В. Обзор протоколов передачи данных, использующих криптографическую защиту //Председатель оргкомитета конференции. – 2021. – С. 282."}}],"schema":"https://github.com/citation-style-language/schema/raw/master/csl-citation.json"} </w:instrText>
      </w:r>
      <w:r w:rsidR="009C1509">
        <w:fldChar w:fldCharType="separate"/>
      </w:r>
      <w:r w:rsidR="001F0875" w:rsidRPr="001F0875">
        <w:rPr>
          <w:rFonts w:ascii="Calibri" w:hAnsi="Calibri" w:cs="Calibri"/>
        </w:rPr>
        <w:t>[16]</w:t>
      </w:r>
      <w:r w:rsidR="009C1509">
        <w:fldChar w:fldCharType="end"/>
      </w:r>
      <w:r>
        <w:t>.</w:t>
      </w:r>
      <w:r w:rsidRPr="001D7DE8">
        <w:t>]</w:t>
      </w:r>
      <w:r>
        <w:rPr>
          <w:rStyle w:val="a6"/>
          <w:lang w:val="en-US"/>
        </w:rPr>
        <w:footnoteReference w:id="17"/>
      </w:r>
    </w:p>
    <w:p w14:paraId="55141B2A" w14:textId="22096472" w:rsidR="001D7DE8" w:rsidRDefault="00DE0286" w:rsidP="006725BC">
      <w:r>
        <w:tab/>
      </w:r>
    </w:p>
    <w:p w14:paraId="5D5F28BA" w14:textId="1CCDBAC8" w:rsidR="001339DD" w:rsidRDefault="00FA0D76" w:rsidP="006725BC">
      <w:pPr>
        <w:rPr>
          <w:highlight w:val="yellow"/>
        </w:rPr>
      </w:pPr>
      <w:r w:rsidRPr="00FA0D76">
        <w:rPr>
          <w:highlight w:val="yellow"/>
        </w:rPr>
        <w:t xml:space="preserve">Протоколы HTTP и HTTPS лежат в основе функционирования современных веб-приложений, обеспечивая взаимодействие клиента и сервера по схеме «запрос–ответ». HTTP является небезопасным, так как передаваемые данные не шифруются и могут быть перехвачены злоумышленниками. Именно поэтому в современных системах приоритет отдается использованию HTTPS, основанного на криптографических протоколах TLS, которые обеспечивают шифрование, целостность и аутентификацию соединений. Таким образом, использование </w:t>
      </w:r>
      <w:r w:rsidRPr="00FA0D76">
        <w:rPr>
          <w:highlight w:val="yellow"/>
        </w:rPr>
        <w:lastRenderedPageBreak/>
        <w:t>защищённого протокола является обязательным условием для надежной и безопасной работы веб-приложений.</w:t>
      </w:r>
    </w:p>
    <w:p w14:paraId="39CB7C52" w14:textId="77777777" w:rsidR="00AB27D1" w:rsidRPr="008442F7" w:rsidRDefault="00AB27D1" w:rsidP="00AB27D1">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8442F7">
        <w:rPr>
          <w:rFonts w:ascii="Times New Roman" w:eastAsia="Times New Roman" w:hAnsi="Times New Roman" w:cs="Times New Roman"/>
          <w:sz w:val="24"/>
          <w:szCs w:val="24"/>
          <w:highlight w:val="yellow"/>
          <w:lang w:eastAsia="ru-RU"/>
        </w:rPr>
        <w:t>Несмотря на повсеместное внедрение HTTPS, веб-приложения по-прежнему подвержены ряду угроз, затрагивающих транспортный уровень. К числу наиболее актуальных из них относятся атаки типа «man-in-the-middle», перехват сессионных идентификаторов, downgrade-атаки, а также использование небезопасных или устаревших конфигураций TLS. В связи с этим обеспечение корректной настройки криптографических протоколов и применение современных стандартов шифрования являются необходимыми условиями защиты веб-приложений.</w:t>
      </w:r>
    </w:p>
    <w:p w14:paraId="4E6D3732" w14:textId="77777777" w:rsidR="00AB27D1" w:rsidRPr="00AB27D1" w:rsidRDefault="00AB27D1" w:rsidP="00AB27D1">
      <w:pPr>
        <w:spacing w:before="100" w:beforeAutospacing="1" w:after="100" w:afterAutospacing="1" w:line="240" w:lineRule="auto"/>
        <w:rPr>
          <w:rFonts w:ascii="Times New Roman" w:eastAsia="Times New Roman" w:hAnsi="Times New Roman" w:cs="Times New Roman"/>
          <w:sz w:val="24"/>
          <w:szCs w:val="24"/>
          <w:lang w:eastAsia="ru-RU"/>
        </w:rPr>
      </w:pPr>
      <w:r w:rsidRPr="008442F7">
        <w:rPr>
          <w:rFonts w:ascii="Times New Roman" w:eastAsia="Times New Roman" w:hAnsi="Times New Roman" w:cs="Times New Roman"/>
          <w:sz w:val="24"/>
          <w:szCs w:val="24"/>
          <w:highlight w:val="yellow"/>
          <w:lang w:eastAsia="ru-RU"/>
        </w:rPr>
        <w:t>Сущность указанных угроз и их влияние на безопасность соединения раскрываются в соответствующих определениях:</w:t>
      </w:r>
    </w:p>
    <w:p w14:paraId="22EA0137" w14:textId="2E645912" w:rsidR="00371C2D" w:rsidRPr="00371C2D" w:rsidRDefault="00371C2D" w:rsidP="00371C2D">
      <w:pPr>
        <w:pStyle w:val="ae"/>
        <w:numPr>
          <w:ilvl w:val="0"/>
          <w:numId w:val="21"/>
        </w:numPr>
        <w:rPr>
          <w:lang w:val="en-US"/>
        </w:rPr>
      </w:pPr>
      <w:r>
        <w:rPr>
          <w:rStyle w:val="ad"/>
          <w:rFonts w:ascii="Georgia" w:hAnsi="Georgia"/>
          <w:color w:val="1F1F1F"/>
          <w:lang w:val="en-US"/>
        </w:rPr>
        <w:t>[</w:t>
      </w:r>
      <w:r w:rsidRPr="00371C2D">
        <w:rPr>
          <w:rStyle w:val="ad"/>
          <w:rFonts w:ascii="Georgia" w:hAnsi="Georgia"/>
          <w:color w:val="1F1F1F"/>
          <w:lang w:val="en-US"/>
        </w:rPr>
        <w:t>Man-in-the-Middle:</w:t>
      </w:r>
      <w:r w:rsidRPr="00371C2D">
        <w:rPr>
          <w:rFonts w:ascii="Georgia" w:hAnsi="Georgia"/>
          <w:color w:val="1F1F1F"/>
          <w:lang w:val="en-US"/>
        </w:rPr>
        <w:t> Man- in- the- Middle (MitM) attacks occurs when the hacker breaches communication between two end system by injecting a malicious node between the </w:t>
      </w:r>
      <w:hyperlink r:id="rId8" w:history="1">
        <w:r w:rsidRPr="00371C2D">
          <w:rPr>
            <w:rStyle w:val="aa"/>
            <w:rFonts w:ascii="Georgia" w:hAnsi="Georgia"/>
            <w:color w:val="1F1F1F"/>
            <w:lang w:val="en-US"/>
          </w:rPr>
          <w:t>legitimate nodes</w:t>
        </w:r>
      </w:hyperlink>
      <w:r w:rsidRPr="00371C2D">
        <w:rPr>
          <w:rFonts w:ascii="Georgia" w:hAnsi="Georgia"/>
          <w:color w:val="1F1F1F"/>
          <w:lang w:val="en-US"/>
        </w:rPr>
        <w:t> or by targeting the communication protocols in IoT network. Through the MitM concept, the hackers can alter the traffic flow, reconfigure the </w:t>
      </w:r>
      <w:hyperlink r:id="rId9" w:history="1">
        <w:r w:rsidRPr="00371C2D">
          <w:rPr>
            <w:rStyle w:val="aa"/>
            <w:rFonts w:ascii="Georgia" w:hAnsi="Georgia"/>
            <w:color w:val="1F1F1F"/>
            <w:lang w:val="en-US"/>
          </w:rPr>
          <w:t>network topology</w:t>
        </w:r>
      </w:hyperlink>
      <w:r w:rsidRPr="00371C2D">
        <w:rPr>
          <w:rFonts w:ascii="Georgia" w:hAnsi="Georgia"/>
          <w:color w:val="1F1F1F"/>
          <w:lang w:val="en-US"/>
        </w:rPr>
        <w:t>, create fake identities, and generate malicious and false information to compromise an IoT system. The variants of MitM attack are eavesdropping, </w:t>
      </w:r>
      <w:hyperlink r:id="rId10" w:history="1">
        <w:r w:rsidRPr="00371C2D">
          <w:rPr>
            <w:rStyle w:val="aa"/>
            <w:rFonts w:ascii="Georgia" w:hAnsi="Georgia"/>
            <w:color w:val="1F1F1F"/>
            <w:lang w:val="en-US"/>
          </w:rPr>
          <w:t>Sybil attack</w:t>
        </w:r>
      </w:hyperlink>
      <w:r w:rsidRPr="00371C2D">
        <w:rPr>
          <w:rFonts w:ascii="Georgia" w:hAnsi="Georgia"/>
          <w:color w:val="1F1F1F"/>
          <w:lang w:val="en-US"/>
        </w:rPr>
        <w:t>, </w:t>
      </w:r>
      <w:hyperlink r:id="rId11" w:history="1">
        <w:r w:rsidRPr="00371C2D">
          <w:rPr>
            <w:rStyle w:val="aa"/>
            <w:rFonts w:ascii="Georgia" w:hAnsi="Georgia"/>
            <w:color w:val="1F1F1F"/>
            <w:lang w:val="en-US"/>
          </w:rPr>
          <w:t>Wormhole attacks</w:t>
        </w:r>
      </w:hyperlink>
      <w:r w:rsidRPr="00371C2D">
        <w:rPr>
          <w:rFonts w:ascii="Georgia" w:hAnsi="Georgia"/>
          <w:color w:val="1F1F1F"/>
          <w:lang w:val="en-US"/>
        </w:rPr>
        <w:t>, Identity replication attack, Node replication attacks, etc</w:t>
      </w:r>
      <w:r w:rsidR="009C1509" w:rsidRPr="009C1509">
        <w:rPr>
          <w:rFonts w:ascii="Georgia" w:hAnsi="Georgia"/>
          <w:color w:val="1F1F1F"/>
          <w:lang w:val="en-US"/>
        </w:rPr>
        <w:t xml:space="preserve"> </w:t>
      </w:r>
      <w:r w:rsidR="009C1509">
        <w:rPr>
          <w:rFonts w:ascii="Georgia" w:hAnsi="Georgia"/>
          <w:color w:val="1F1F1F"/>
          <w:lang w:val="en-US"/>
        </w:rPr>
        <w:fldChar w:fldCharType="begin"/>
      </w:r>
      <w:r w:rsidR="00C723B3">
        <w:rPr>
          <w:rFonts w:ascii="Georgia" w:hAnsi="Georgia"/>
          <w:color w:val="1F1F1F"/>
          <w:lang w:val="en-US"/>
        </w:rPr>
        <w:instrText xml:space="preserve"> ADDIN ZOTERO_ITEM CSL_CITATION {"citationID":"7GogIMK8","properties":{"unsorted":false,"formattedCitation":"[8]","plainCitation":"[8]","noteIndex":0},"citationItems":[{"id":72,"uris":["http://zotero.org/users/local/4w07YlgR/items/9JDMTBF7"],"itemData":{"id":72,"type":"document","title":"Sivasankari N., Kamalakkannan S. Detection and prevention of man-in-the-middle attack in iot network using regression modeling //Advances in Engineering software. – 2022. – Т. 169. – С. 103126."}}],"schema":"https://github.com/citation-style-language/schema/raw/master/csl-citation.json"} </w:instrText>
      </w:r>
      <w:r w:rsidR="009C1509">
        <w:rPr>
          <w:rFonts w:ascii="Georgia" w:hAnsi="Georgia"/>
          <w:color w:val="1F1F1F"/>
          <w:lang w:val="en-US"/>
        </w:rPr>
        <w:fldChar w:fldCharType="separate"/>
      </w:r>
      <w:r w:rsidR="00C723B3" w:rsidRPr="00C723B3">
        <w:rPr>
          <w:rFonts w:ascii="Georgia" w:hAnsi="Georgia"/>
          <w:lang w:val="en-US"/>
        </w:rPr>
        <w:t>[8]</w:t>
      </w:r>
      <w:r w:rsidR="009C1509">
        <w:rPr>
          <w:rFonts w:ascii="Georgia" w:hAnsi="Georgia"/>
          <w:color w:val="1F1F1F"/>
          <w:lang w:val="en-US"/>
        </w:rPr>
        <w:fldChar w:fldCharType="end"/>
      </w:r>
      <w:r w:rsidRPr="00371C2D">
        <w:rPr>
          <w:rFonts w:ascii="Georgia" w:hAnsi="Georgia"/>
          <w:color w:val="1F1F1F"/>
          <w:lang w:val="en-US"/>
        </w:rPr>
        <w:t>.</w:t>
      </w:r>
      <w:r>
        <w:rPr>
          <w:rFonts w:ascii="Georgia" w:hAnsi="Georgia"/>
          <w:color w:val="1F1F1F"/>
          <w:lang w:val="en-US"/>
        </w:rPr>
        <w:t>]</w:t>
      </w:r>
      <w:r>
        <w:rPr>
          <w:rStyle w:val="a6"/>
          <w:rFonts w:ascii="Georgia" w:hAnsi="Georgia"/>
          <w:color w:val="1F1F1F"/>
          <w:lang w:val="en-US"/>
        </w:rPr>
        <w:footnoteReference w:id="18"/>
      </w:r>
    </w:p>
    <w:p w14:paraId="47B0EC64" w14:textId="6B2DEBE4" w:rsidR="00371C2D" w:rsidRPr="002F438C" w:rsidRDefault="00371C2D" w:rsidP="00371C2D">
      <w:pPr>
        <w:pStyle w:val="ae"/>
        <w:numPr>
          <w:ilvl w:val="0"/>
          <w:numId w:val="21"/>
        </w:numPr>
      </w:pPr>
      <w:r w:rsidRPr="00371C2D">
        <w:rPr>
          <w:rStyle w:val="a3"/>
          <w:rFonts w:ascii="Arial" w:hAnsi="Arial" w:cs="Arial"/>
          <w:color w:val="232627"/>
          <w:shd w:val="clear" w:color="auto" w:fill="FFFFFF"/>
        </w:rPr>
        <w:t>[</w:t>
      </w:r>
      <w:r>
        <w:rPr>
          <w:rStyle w:val="a3"/>
          <w:rFonts w:ascii="Arial" w:hAnsi="Arial" w:cs="Arial"/>
          <w:color w:val="232627"/>
          <w:shd w:val="clear" w:color="auto" w:fill="FFFFFF"/>
        </w:rPr>
        <w:t>Downgrade-атака (атака с понижением версии протокола)</w:t>
      </w:r>
      <w:r>
        <w:rPr>
          <w:rFonts w:ascii="Arial" w:hAnsi="Arial" w:cs="Arial"/>
          <w:color w:val="232627"/>
          <w:shd w:val="clear" w:color="auto" w:fill="FFFFFF"/>
        </w:rPr>
        <w:t> — атака, в рамках которой злоумышленник вмешивается в соединение между двумя узлами сети (например, клиентом (браузером) и сервером веб-сайта) и вынуждает их использовать незащищенный или слабо защищенный стандарт передачи данных (например, протокол </w:t>
      </w:r>
      <w:r w:rsidRPr="00371C2D">
        <w:rPr>
          <w:rFonts w:ascii="Arial" w:hAnsi="Arial" w:cs="Arial"/>
          <w:shd w:val="clear" w:color="auto" w:fill="FFFFFF"/>
        </w:rPr>
        <w:t>HTTP</w:t>
      </w:r>
      <w:r>
        <w:rPr>
          <w:rFonts w:ascii="Arial" w:hAnsi="Arial" w:cs="Arial"/>
          <w:color w:val="232627"/>
          <w:shd w:val="clear" w:color="auto" w:fill="FFFFFF"/>
        </w:rPr>
        <w:t> вместо </w:t>
      </w:r>
      <w:r w:rsidRPr="002F438C">
        <w:rPr>
          <w:rFonts w:ascii="Arial" w:hAnsi="Arial" w:cs="Arial"/>
          <w:shd w:val="clear" w:color="auto" w:fill="FFFFFF"/>
        </w:rPr>
        <w:t>HTTPS</w:t>
      </w:r>
      <w:r>
        <w:rPr>
          <w:rFonts w:ascii="Arial" w:hAnsi="Arial" w:cs="Arial"/>
          <w:color w:val="232627"/>
          <w:shd w:val="clear" w:color="auto" w:fill="FFFFFF"/>
        </w:rPr>
        <w:t> или протокол шифрования </w:t>
      </w:r>
      <w:r w:rsidRPr="00371C2D">
        <w:rPr>
          <w:rFonts w:ascii="Arial" w:hAnsi="Arial" w:cs="Arial"/>
          <w:shd w:val="clear" w:color="auto" w:fill="FFFFFF"/>
        </w:rPr>
        <w:t>SSL</w:t>
      </w:r>
      <w:r>
        <w:rPr>
          <w:rFonts w:ascii="Arial" w:hAnsi="Arial" w:cs="Arial"/>
          <w:color w:val="232627"/>
          <w:shd w:val="clear" w:color="auto" w:fill="FFFFFF"/>
        </w:rPr>
        <w:t> вместо </w:t>
      </w:r>
      <w:r w:rsidRPr="00371C2D">
        <w:rPr>
          <w:rFonts w:ascii="Arial" w:hAnsi="Arial" w:cs="Arial"/>
          <w:shd w:val="clear" w:color="auto" w:fill="FFFFFF"/>
        </w:rPr>
        <w:t>TLS</w:t>
      </w:r>
      <w:r>
        <w:rPr>
          <w:rFonts w:ascii="Arial" w:hAnsi="Arial" w:cs="Arial"/>
          <w:color w:val="232627"/>
          <w:shd w:val="clear" w:color="auto" w:fill="FFFFFF"/>
        </w:rPr>
        <w:t>). Эта атака представляет собой разновидность атаки </w:t>
      </w:r>
      <w:r w:rsidRPr="002F438C">
        <w:rPr>
          <w:rFonts w:ascii="Arial" w:hAnsi="Arial" w:cs="Arial"/>
          <w:shd w:val="clear" w:color="auto" w:fill="FFFFFF"/>
        </w:rPr>
        <w:t>«человек посередине»</w:t>
      </w:r>
      <w:r>
        <w:rPr>
          <w:rFonts w:ascii="Arial" w:hAnsi="Arial" w:cs="Arial"/>
          <w:color w:val="232627"/>
          <w:shd w:val="clear" w:color="auto" w:fill="FFFFFF"/>
        </w:rPr>
        <w:t>. В случае успешной downgrade-атаки злоумышленник может воспользоваться </w:t>
      </w:r>
      <w:r w:rsidRPr="002F438C">
        <w:rPr>
          <w:rFonts w:ascii="Arial" w:hAnsi="Arial" w:cs="Arial"/>
          <w:shd w:val="clear" w:color="auto" w:fill="FFFFFF"/>
        </w:rPr>
        <w:t>уязвимостями</w:t>
      </w:r>
      <w:r>
        <w:rPr>
          <w:rFonts w:ascii="Arial" w:hAnsi="Arial" w:cs="Arial"/>
          <w:color w:val="232627"/>
          <w:shd w:val="clear" w:color="auto" w:fill="FFFFFF"/>
        </w:rPr>
        <w:t> соединения, чтобы перехватить и прочитать передаваемые данные</w:t>
      </w:r>
      <w:r w:rsidR="009C1509">
        <w:rPr>
          <w:rFonts w:ascii="Arial" w:hAnsi="Arial" w:cs="Arial"/>
          <w:color w:val="232627"/>
          <w:shd w:val="clear" w:color="auto" w:fill="FFFFFF"/>
        </w:rPr>
        <w:fldChar w:fldCharType="begin"/>
      </w:r>
      <w:r w:rsidR="00C723B3">
        <w:rPr>
          <w:rFonts w:ascii="Arial" w:hAnsi="Arial" w:cs="Arial"/>
          <w:color w:val="232627"/>
          <w:shd w:val="clear" w:color="auto" w:fill="FFFFFF"/>
        </w:rPr>
        <w:instrText xml:space="preserve"> ADDIN ZOTERO_ITEM CSL_CITATION {"citationID":"bLh0FwJS","properties":{"unsorted":false,"formattedCitation":"[1]","plainCitation":"[1]","noteIndex":0},"citationItems":[{"id":3,"uris":["http://zotero.org/users/local/4w07YlgR/items/T56RT3ZJ"],"itemData":{"id":3,"type":"document","title":"Downgrade-атака (атака понижения версии протокола) // Kaspersky Encyclopedia : [сайт]. – URL: https://encyclopedia.kaspersky.ru/glossary/downgrade-attack/ (дата обращения: 13.01.2026). – Текст : электронный."}}],"schema":"https://github.com/citation-style-language/schema/raw/master/csl-citation.json"} </w:instrText>
      </w:r>
      <w:r w:rsidR="009C1509">
        <w:rPr>
          <w:rFonts w:ascii="Arial" w:hAnsi="Arial" w:cs="Arial"/>
          <w:color w:val="232627"/>
          <w:shd w:val="clear" w:color="auto" w:fill="FFFFFF"/>
        </w:rPr>
        <w:fldChar w:fldCharType="separate"/>
      </w:r>
      <w:r w:rsidR="00C723B3" w:rsidRPr="00C723B3">
        <w:rPr>
          <w:rFonts w:ascii="Arial" w:hAnsi="Arial" w:cs="Arial"/>
        </w:rPr>
        <w:t>[1]</w:t>
      </w:r>
      <w:r w:rsidR="009C1509">
        <w:rPr>
          <w:rFonts w:ascii="Arial" w:hAnsi="Arial" w:cs="Arial"/>
          <w:color w:val="232627"/>
          <w:shd w:val="clear" w:color="auto" w:fill="FFFFFF"/>
        </w:rPr>
        <w:fldChar w:fldCharType="end"/>
      </w:r>
      <w:r>
        <w:rPr>
          <w:rFonts w:ascii="Arial" w:hAnsi="Arial" w:cs="Arial"/>
          <w:color w:val="232627"/>
          <w:shd w:val="clear" w:color="auto" w:fill="FFFFFF"/>
        </w:rPr>
        <w:t>.</w:t>
      </w:r>
      <w:r w:rsidRPr="00371C2D">
        <w:rPr>
          <w:rFonts w:ascii="Arial" w:hAnsi="Arial" w:cs="Arial"/>
          <w:color w:val="232627"/>
          <w:shd w:val="clear" w:color="auto" w:fill="FFFFFF"/>
        </w:rPr>
        <w:t>]</w:t>
      </w:r>
      <w:r w:rsidR="002F438C">
        <w:rPr>
          <w:rStyle w:val="a6"/>
          <w:rFonts w:ascii="Arial" w:hAnsi="Arial" w:cs="Arial"/>
          <w:color w:val="232627"/>
          <w:shd w:val="clear" w:color="auto" w:fill="FFFFFF"/>
        </w:rPr>
        <w:footnoteReference w:id="19"/>
      </w:r>
    </w:p>
    <w:p w14:paraId="7CCBE412" w14:textId="28481CCC" w:rsidR="00371C2D" w:rsidRPr="009C1509" w:rsidRDefault="002F438C" w:rsidP="009C1509">
      <w:pPr>
        <w:spacing w:before="100" w:beforeAutospacing="1" w:after="100" w:afterAutospacing="1" w:line="240" w:lineRule="auto"/>
        <w:rPr>
          <w:rFonts w:ascii="Times New Roman" w:eastAsia="Times New Roman" w:hAnsi="Times New Roman" w:cs="Times New Roman"/>
          <w:sz w:val="24"/>
          <w:szCs w:val="24"/>
          <w:lang w:eastAsia="ru-RU"/>
        </w:rPr>
      </w:pPr>
      <w:r w:rsidRPr="002F438C">
        <w:rPr>
          <w:rFonts w:ascii="Times New Roman" w:eastAsia="Times New Roman" w:hAnsi="Times New Roman" w:cs="Times New Roman"/>
          <w:sz w:val="24"/>
          <w:szCs w:val="24"/>
          <w:lang w:eastAsia="ru-RU"/>
        </w:rPr>
        <w:t>Таким образом, даже при формальном использовании защищённых протоколов передача данных не может считаться безопасной без должного уровня их настройки и контроля.</w:t>
      </w:r>
    </w:p>
    <w:p w14:paraId="0C8375AE" w14:textId="1448AE09" w:rsidR="00C85C24" w:rsidRDefault="00907EBF" w:rsidP="00C85C24">
      <w:r w:rsidRPr="00907EBF">
        <w:rPr>
          <w:color w:val="92D050"/>
        </w:rPr>
        <w:t xml:space="preserve">Также при обработке запросов важно правильное хранение данных сессии. </w:t>
      </w:r>
      <w:r w:rsidR="00075E5B" w:rsidRPr="00075E5B">
        <w:t>[</w:t>
      </w:r>
      <w:r w:rsidR="00075E5B">
        <w:t>Одним из наиболее распространенных методов хранения данных на стороне клиента является использование cookies</w:t>
      </w:r>
      <w:r w:rsidR="009C1509">
        <w:fldChar w:fldCharType="begin"/>
      </w:r>
      <w:r w:rsidR="001F0875">
        <w:instrText xml:space="preserve"> ADDIN ZOTERO_ITEM CSL_CITATION {"citationID":"C8ICvoRz","properties":{"unsorted":false,"formattedCitation":"[58]","plainCitation":"[58]","noteIndex":0},"citationItems":[{"id":51,"uris":["http://zotero.org/users/local/4w07YlgR/items/KUUW6M3Z"],"itemData":{"id":51,"type":"document","title":"Разработка программных модулей программного обеспечения для компьютерных систем. Прикладное программирование [Электронный ресурс]: учеб. пособие / С. В. Белугина. Электрон. текстовые данные. Изд. 4-е, стер. Санкт-Петербург : Лань, 2023. URL: https://e.lanbook.com/book/296975. С. 106–112."}}],"schema":"https://github.com/citation-style-language/schema/raw/master/csl-citation.json"} </w:instrText>
      </w:r>
      <w:r w:rsidR="009C1509">
        <w:fldChar w:fldCharType="separate"/>
      </w:r>
      <w:r w:rsidR="001F0875" w:rsidRPr="001F0875">
        <w:rPr>
          <w:rFonts w:ascii="Calibri" w:hAnsi="Calibri" w:cs="Calibri"/>
        </w:rPr>
        <w:t>[58]</w:t>
      </w:r>
      <w:r w:rsidR="009C1509">
        <w:fldChar w:fldCharType="end"/>
      </w:r>
      <w:r w:rsidR="00075E5B">
        <w:t xml:space="preserve"> </w:t>
      </w:r>
      <w:r w:rsidR="00075E5B">
        <w:rPr>
          <w:rStyle w:val="a6"/>
        </w:rPr>
        <w:footnoteReference w:id="20"/>
      </w:r>
      <w:r w:rsidR="00075E5B">
        <w:t>[1]. Cookies – это небольшие текстовые файлы, которые сохраняются на компьютере пользователя и используются для хранения данных, таких как идентификаторы сессии, данные аутентификации или настройки сайта</w:t>
      </w:r>
      <w:r w:rsidR="009C1509">
        <w:fldChar w:fldCharType="begin"/>
      </w:r>
      <w:r w:rsidR="001F0875">
        <w:instrText xml:space="preserve"> ADDIN ZOTERO_ITEM CSL_CITATION {"citationID":"vp0jNuVt","properties":{"unsorted":false,"formattedCitation":"[11]","plainCitation":"[11]","noteIndex":0},"citationItems":[{"id":7,"uris":["http://zotero.org/users/local/4w07YlgR/items/YC7A3VWD"],"itemData":{"id":7,"type":"document","title":"Архипов, К. А. Сравнительный анализ хранения данных на клиентской и серверной частях в клиент-серверном приложении / К. А. Архипов, А. Я. Скляр // Развитие науки и практики в глобально меняющемся мире в условиях рисков : сборник материалов XVIII Международной научно-практической конференции, Москва, 30 апреля 2023 года. – Москва: АЛЕФ, 2023. – С. 264-271. – DOI 10.34755/IROK.2023.59.47.090. – EDN YLAPSQ."}}],"schema":"https://github.com/citation-style-language/schema/raw/master/csl-citation.json"} </w:instrText>
      </w:r>
      <w:r w:rsidR="009C1509">
        <w:fldChar w:fldCharType="separate"/>
      </w:r>
      <w:r w:rsidR="001F0875" w:rsidRPr="001F0875">
        <w:rPr>
          <w:rFonts w:ascii="Calibri" w:hAnsi="Calibri" w:cs="Calibri"/>
        </w:rPr>
        <w:t>[11]</w:t>
      </w:r>
      <w:r w:rsidR="009C1509">
        <w:fldChar w:fldCharType="end"/>
      </w:r>
      <w:r w:rsidR="00075E5B">
        <w:t>.</w:t>
      </w:r>
      <w:r w:rsidR="00075E5B" w:rsidRPr="00075E5B">
        <w:t>]</w:t>
      </w:r>
      <w:r w:rsidR="00075E5B">
        <w:rPr>
          <w:rStyle w:val="a6"/>
        </w:rPr>
        <w:footnoteReference w:id="21"/>
      </w:r>
      <w:r w:rsidR="00075E5B" w:rsidRPr="00075E5B">
        <w:t xml:space="preserve"> [</w:t>
      </w:r>
      <w:r w:rsidR="00075E5B">
        <w:t xml:space="preserve">Cookies – фрагмент данных, полученный от веб-приложения, которые хранятся на компьютере пользователя и отправляются с каждым запросом. </w:t>
      </w:r>
      <w:r w:rsidR="00075E5B">
        <w:lastRenderedPageBreak/>
        <w:t>Cookie используют не только для идентификации пользователя, но и для многих других задач, например, ведение статистики</w:t>
      </w:r>
      <w:r w:rsidR="009C1509">
        <w:fldChar w:fldCharType="begin"/>
      </w:r>
      <w:r w:rsidR="001F0875">
        <w:instrText xml:space="preserve"> ADDIN ZOTERO_ITEM CSL_CITATION {"citationID":"Rdbjz6Dt","properties":{"unsorted":false,"formattedCitation":"[63]","plainCitation":"[63]","noteIndex":0},"citationItems":[{"id":56,"uris":["http://zotero.org/users/local/4w07YlgR/items/UBPIGDXP"],"itemData":{"id":56,"type":"document","title":"Семенова М. М., Семенов В. А., Чупина Е. Н. АУТЕНТИФИКАЦИЯ НА ОСНОВЕ ФАЙЛОВ COOKIE И АУТЕНТИФИКАЦИЯ С ПОМОЩЬЮ JSON WEB TOKEN (JWT) //ББК 32.973-018.2+ 32.81 я43 К63. – 2021. – С. 93."}}],"schema":"https://github.com/citation-style-language/schema/raw/master/csl-citation.json"} </w:instrText>
      </w:r>
      <w:r w:rsidR="009C1509">
        <w:fldChar w:fldCharType="separate"/>
      </w:r>
      <w:r w:rsidR="001F0875" w:rsidRPr="001F0875">
        <w:rPr>
          <w:rFonts w:ascii="Calibri" w:hAnsi="Calibri" w:cs="Calibri"/>
        </w:rPr>
        <w:t>[63]</w:t>
      </w:r>
      <w:r w:rsidR="009C1509">
        <w:fldChar w:fldCharType="end"/>
      </w:r>
      <w:r w:rsidR="00075E5B" w:rsidRPr="00075E5B">
        <w:t>.]</w:t>
      </w:r>
      <w:r w:rsidR="00C20C8A">
        <w:rPr>
          <w:rStyle w:val="a6"/>
        </w:rPr>
        <w:footnoteReference w:id="22"/>
      </w:r>
    </w:p>
    <w:p w14:paraId="719965E5" w14:textId="7B02C3A4" w:rsidR="00C20C8A" w:rsidRDefault="008B36CF" w:rsidP="00C85C24">
      <w:r w:rsidRPr="008B36CF">
        <w:t>[Сессии являются простым способом хранения информации для отдельных пользователей с уникальным идентификатором сессии. Это может использоваться для сохранения состояния между запросами страниц. Идентификаторы сессий обычно отправляются браузеру через сессионный cookie и используются для получения имеющихся данных сессии</w:t>
      </w:r>
      <w:r w:rsidR="009C1509">
        <w:fldChar w:fldCharType="begin"/>
      </w:r>
      <w:r w:rsidR="001F0875">
        <w:instrText xml:space="preserve"> ADDIN ZOTERO_ITEM CSL_CITATION {"citationID":"3omDfsj6","properties":{"unsorted":false,"formattedCitation":"[48]","plainCitation":"[48]","noteIndex":0},"citationItems":[{"id":42,"uris":["http://zotero.org/users/local/4w07YlgR/items/JG3STNCM"],"itemData":{"id":42,"type":"document","title":"Основы использования // PHP : руководство по PHP : [сайт]. – URL: https://www.php.net/manual/ru/session.examples.basic.php (дата обращения: 13.04.2026). – Текст : электронный."}}],"schema":"https://github.com/citation-style-language/schema/raw/master/csl-citation.json"} </w:instrText>
      </w:r>
      <w:r w:rsidR="009C1509">
        <w:fldChar w:fldCharType="separate"/>
      </w:r>
      <w:r w:rsidR="001F0875" w:rsidRPr="001F0875">
        <w:rPr>
          <w:rFonts w:ascii="Calibri" w:hAnsi="Calibri" w:cs="Calibri"/>
        </w:rPr>
        <w:t>[48]</w:t>
      </w:r>
      <w:r w:rsidR="009C1509">
        <w:fldChar w:fldCharType="end"/>
      </w:r>
      <w:r w:rsidRPr="008B36CF">
        <w:t>.]</w:t>
      </w:r>
      <w:r>
        <w:rPr>
          <w:rStyle w:val="a6"/>
        </w:rPr>
        <w:footnoteReference w:id="23"/>
      </w:r>
    </w:p>
    <w:p w14:paraId="14F90D4C" w14:textId="26997471" w:rsidR="008B36CF" w:rsidRPr="008B36CF" w:rsidRDefault="008B36CF" w:rsidP="00C85C24">
      <w:r w:rsidRPr="008B36CF">
        <w:t>[</w:t>
      </w:r>
      <w:r>
        <w:t>Недостатком Cookies является также то, что они подвержены CSRFатакам.</w:t>
      </w:r>
      <w:r w:rsidRPr="008B36CF">
        <w:t>]</w:t>
      </w:r>
      <w:r>
        <w:t xml:space="preserve">Семенова. </w:t>
      </w:r>
      <w:r w:rsidRPr="00041F29">
        <w:rPr>
          <w:color w:val="92D050"/>
        </w:rPr>
        <w:t>Но есть и более надёжные альтернативы для для хранения идентификаторов сессий.</w:t>
      </w:r>
      <w:r>
        <w:tab/>
      </w:r>
    </w:p>
    <w:p w14:paraId="16E9E90A" w14:textId="0077EF6B" w:rsidR="008B36CF" w:rsidRDefault="008B36CF" w:rsidP="00C85C24">
      <w:r w:rsidRPr="008B36CF">
        <w:t>[</w:t>
      </w:r>
      <w:r>
        <w:t>JWT — как безопасный способ аутентификации и передачи данных. Наиболее безопасный подход передачи информации между двумя участниками – аутентификация с помощью токенов, например, JSON Web Token (JWT)</w:t>
      </w:r>
      <w:r w:rsidR="009C1509">
        <w:fldChar w:fldCharType="begin"/>
      </w:r>
      <w:r w:rsidR="001F0875">
        <w:instrText xml:space="preserve"> ADDIN ZOTERO_ITEM CSL_CITATION {"citationID":"MhjGcA8V","properties":{"unsorted":false,"formattedCitation":"[63]","plainCitation":"[63]","noteIndex":0},"citationItems":[{"id":56,"uris":["http://zotero.org/users/local/4w07YlgR/items/UBPIGDXP"],"itemData":{"id":56,"type":"document","title":"Семенова М. М., Семенов В. А., Чупина Е. Н. АУТЕНТИФИКАЦИЯ НА ОСНОВЕ ФАЙЛОВ COOKIE И АУТЕНТИФИКАЦИЯ С ПОМОЩЬЮ JSON WEB TOKEN (JWT) //ББК 32.973-018.2+ 32.81 я43 К63. – 2021. – С. 93."}}],"schema":"https://github.com/citation-style-language/schema/raw/master/csl-citation.json"} </w:instrText>
      </w:r>
      <w:r w:rsidR="009C1509">
        <w:fldChar w:fldCharType="separate"/>
      </w:r>
      <w:r w:rsidR="001F0875" w:rsidRPr="001F0875">
        <w:rPr>
          <w:rFonts w:ascii="Calibri" w:hAnsi="Calibri" w:cs="Calibri"/>
        </w:rPr>
        <w:t>[63]</w:t>
      </w:r>
      <w:r w:rsidR="009C1509">
        <w:fldChar w:fldCharType="end"/>
      </w:r>
      <w:r>
        <w:t>.</w:t>
      </w:r>
      <w:r w:rsidRPr="008B36CF">
        <w:t>]</w:t>
      </w:r>
      <w:r>
        <w:rPr>
          <w:rStyle w:val="a6"/>
        </w:rPr>
        <w:footnoteReference w:id="24"/>
      </w:r>
    </w:p>
    <w:p w14:paraId="11BB82CF" w14:textId="30F690D2" w:rsidR="00041F29" w:rsidRPr="00041F29" w:rsidRDefault="00041F29" w:rsidP="00C85C24">
      <w:pPr>
        <w:rPr>
          <w:color w:val="92D050"/>
        </w:rPr>
      </w:pPr>
      <w:r w:rsidRPr="00041F29">
        <w:rPr>
          <w:color w:val="92D050"/>
        </w:rPr>
        <w:t xml:space="preserve">Так же существует </w:t>
      </w:r>
      <w:r w:rsidRPr="00041F29">
        <w:rPr>
          <w:color w:val="92D050"/>
          <w:lang w:val="en-US"/>
        </w:rPr>
        <w:t>Web</w:t>
      </w:r>
      <w:r w:rsidRPr="00041F29">
        <w:rPr>
          <w:color w:val="92D050"/>
        </w:rPr>
        <w:t xml:space="preserve"> </w:t>
      </w:r>
      <w:r w:rsidRPr="00041F29">
        <w:rPr>
          <w:color w:val="92D050"/>
          <w:lang w:val="en-US"/>
        </w:rPr>
        <w:t>Storage</w:t>
      </w:r>
      <w:r w:rsidRPr="00041F29">
        <w:rPr>
          <w:color w:val="92D050"/>
        </w:rPr>
        <w:t xml:space="preserve"> </w:t>
      </w:r>
      <w:r w:rsidRPr="00041F29">
        <w:rPr>
          <w:color w:val="92D050"/>
          <w:lang w:val="en-US"/>
        </w:rPr>
        <w:t>API</w:t>
      </w:r>
      <w:r w:rsidRPr="00041F29">
        <w:rPr>
          <w:color w:val="92D050"/>
        </w:rPr>
        <w:t xml:space="preserve"> – интерфейс в браузере, который позволяет хранить данные на стороне клиента</w:t>
      </w:r>
      <w:r>
        <w:rPr>
          <w:color w:val="92D050"/>
        </w:rPr>
        <w:t xml:space="preserve"> </w:t>
      </w:r>
      <w:r w:rsidRPr="00041F29">
        <w:rPr>
          <w:color w:val="92D050"/>
        </w:rPr>
        <w:t xml:space="preserve">в виде ключ-значение. Работать с ним проще, чем с </w:t>
      </w:r>
      <w:r w:rsidRPr="00041F29">
        <w:rPr>
          <w:color w:val="92D050"/>
          <w:lang w:val="en-US"/>
        </w:rPr>
        <w:t>cookies</w:t>
      </w:r>
      <w:r w:rsidRPr="00041F29">
        <w:rPr>
          <w:color w:val="92D050"/>
        </w:rPr>
        <w:t>, к тому же сервер не перегружается постоянными обращениями, и сайт работает быстрее.</w:t>
      </w:r>
    </w:p>
    <w:p w14:paraId="48F3953C" w14:textId="1AD5F50B" w:rsidR="008B36CF" w:rsidRDefault="008B36CF" w:rsidP="00C85C24">
      <w:pPr>
        <w:rPr>
          <w:lang w:val="en-US"/>
        </w:rPr>
      </w:pPr>
      <w:r>
        <w:rPr>
          <w:lang w:val="en-US"/>
        </w:rPr>
        <w:t>[</w:t>
      </w:r>
      <w:r w:rsidRPr="008B36CF">
        <w:rPr>
          <w:lang w:val="en-US"/>
        </w:rPr>
        <w:t>Before the Web Storage API, remote web servers needed to store any data that persisted by sending it back and forth from client to server. With the advent of the Web Storage API, developers can now store data directly on the client side in the browser for repeated access across requests or to be retrieved long after you completely close the browser, thus reducing network traffic</w:t>
      </w:r>
      <w:r w:rsidR="009C1509">
        <w:rPr>
          <w:lang w:val="en-US"/>
        </w:rPr>
        <w:fldChar w:fldCharType="begin"/>
      </w:r>
      <w:r w:rsidR="00C723B3">
        <w:rPr>
          <w:lang w:val="en-US"/>
        </w:rPr>
        <w:instrText xml:space="preserve"> ADDIN ZOTERO_ITEM CSL_CITATION {"citationID":"XBJDnwsQ","properties":{"unsorted":false,"formattedCitation":"[5]","plainCitation":"[5]","noteIndex":0},"citationItems":[{"id":69,"uris":["http://zotero.org/users/local/4w07YlgR/items/5SCH986D"],"itemData":{"id":69,"type":"document","title":"Lubbers, P. Using the HTML5 Web Storage API / P. Lubbers, B. Albers, F. Salim // Pro HTML5 Programming / P. Lubbers, B. Albers, F. Salim. – New York : Apress, 2010. – P. 235–254. – URL: https://link.springer.com/chapter/10.1007/978-1-4302-2791-5_9 (дата обращения: 10.10.2025). – Текст : электронный."}}],"schema":"https://github.com/citation-style-language/schema/raw/master/csl-citation.json"} </w:instrText>
      </w:r>
      <w:r w:rsidR="009C1509">
        <w:rPr>
          <w:lang w:val="en-US"/>
        </w:rPr>
        <w:fldChar w:fldCharType="separate"/>
      </w:r>
      <w:r w:rsidR="00C723B3" w:rsidRPr="00C723B3">
        <w:rPr>
          <w:rFonts w:ascii="Calibri" w:hAnsi="Calibri" w:cs="Calibri"/>
          <w:lang w:val="en-US"/>
        </w:rPr>
        <w:t>[5]</w:t>
      </w:r>
      <w:r w:rsidR="009C1509">
        <w:rPr>
          <w:lang w:val="en-US"/>
        </w:rPr>
        <w:fldChar w:fldCharType="end"/>
      </w:r>
      <w:r w:rsidRPr="008B36CF">
        <w:rPr>
          <w:lang w:val="en-US"/>
        </w:rPr>
        <w:t>.</w:t>
      </w:r>
      <w:r>
        <w:rPr>
          <w:lang w:val="en-US"/>
        </w:rPr>
        <w:t>]</w:t>
      </w:r>
      <w:r w:rsidR="00041F29" w:rsidRPr="00041F29">
        <w:rPr>
          <w:rStyle w:val="a6"/>
          <w:lang w:val="en-US"/>
        </w:rPr>
        <w:t xml:space="preserve"> </w:t>
      </w:r>
      <w:r w:rsidR="00041F29">
        <w:rPr>
          <w:rStyle w:val="a6"/>
          <w:lang w:val="en-US"/>
        </w:rPr>
        <w:footnoteReference w:id="25"/>
      </w:r>
    </w:p>
    <w:p w14:paraId="0C314753" w14:textId="7524647B" w:rsidR="00041F29" w:rsidRDefault="00041F29" w:rsidP="00C85C24">
      <w:r>
        <w:t xml:space="preserve">Что касается видов запросов, то их тоже можно разделить на несколько </w:t>
      </w:r>
      <w:r w:rsidR="00D05DB8">
        <w:t>групп. Первым идут классические синхронные запросы, при которых страница перезагружается, чтобы отобразить новые данные, полученные с сервера. Подобный вариант взаимодействия сервиса и клиента является малоэффективным: он ощутимо ухудшает отклик страницы и тормозит работу.</w:t>
      </w:r>
    </w:p>
    <w:p w14:paraId="625A2CAE" w14:textId="536B1A11" w:rsidR="00D05DB8" w:rsidRDefault="00D05DB8" w:rsidP="00C85C24">
      <w:r>
        <w:t xml:space="preserve">Сейчас же в основном используются асинхронные </w:t>
      </w:r>
      <w:r w:rsidRPr="00D05DB8">
        <w:t>(</w:t>
      </w:r>
      <w:r>
        <w:t xml:space="preserve">или </w:t>
      </w:r>
      <w:r>
        <w:rPr>
          <w:rFonts w:ascii="Arial" w:hAnsi="Arial" w:cs="Arial"/>
          <w:color w:val="001D35"/>
          <w:shd w:val="clear" w:color="auto" w:fill="FFFFFF"/>
        </w:rPr>
        <w:t>AJAX</w:t>
      </w:r>
      <w:r w:rsidRPr="00D05DB8">
        <w:t xml:space="preserve">) </w:t>
      </w:r>
      <w:r>
        <w:t xml:space="preserve">запросы. Они позволяют делать запросы к серверу без перезагрузки страницы. </w:t>
      </w:r>
      <w:r w:rsidR="00907EBF" w:rsidRPr="00907EBF">
        <w:t>[</w:t>
      </w:r>
      <w:r w:rsidR="00907EBF">
        <w:t xml:space="preserve">Это помогает обеспечить лучший пользовательский опыт, не блокируя пользовательский интерфейс, позволяет избежать завесу на экране пользователя, пока обработка не завершена, </w:t>
      </w:r>
      <w:r w:rsidR="00015330">
        <w:t>ещё</w:t>
      </w:r>
      <w:r w:rsidR="00907EBF">
        <w:t xml:space="preserve"> это помогает в расширении системы без добавления каких-либо дополнительных аппаратных средств</w:t>
      </w:r>
      <w:r w:rsidR="006F7E28">
        <w:fldChar w:fldCharType="begin"/>
      </w:r>
      <w:r w:rsidR="001F0875">
        <w:instrText xml:space="preserve"> ADDIN ZOTERO_ITEM CSL_CITATION {"citationID":"kqF2dq9n","properties":{"unsorted":false,"formattedCitation":"[39]","plainCitation":"[39]","noteIndex":0},"citationItems":[{"id":33,"uris":["http://zotero.org/users/local/4w07YlgR/items/7MAGBNHP"],"itemData":{"id":33,"type":"document","title":"Курова, Д. Н. Асинхронная обработка запросов в ASP.NET / Д. Н. Курова // Вестник Димитровградского инженерно-технологического института. – 2015. – № 3(8). – С. 49-52. – EDN VRRGZD."}}],"schema":"https://github.com/citation-style-language/schema/raw/master/csl-citation.json"} </w:instrText>
      </w:r>
      <w:r w:rsidR="006F7E28">
        <w:fldChar w:fldCharType="separate"/>
      </w:r>
      <w:r w:rsidR="001F0875" w:rsidRPr="001F0875">
        <w:rPr>
          <w:rFonts w:ascii="Calibri" w:hAnsi="Calibri" w:cs="Calibri"/>
        </w:rPr>
        <w:t>[39]</w:t>
      </w:r>
      <w:r w:rsidR="006F7E28">
        <w:fldChar w:fldCharType="end"/>
      </w:r>
      <w:r w:rsidR="00907EBF">
        <w:t>.</w:t>
      </w:r>
      <w:r w:rsidR="00907EBF" w:rsidRPr="00907EBF">
        <w:t>]</w:t>
      </w:r>
      <w:r w:rsidR="00907EBF">
        <w:rPr>
          <w:rStyle w:val="a6"/>
        </w:rPr>
        <w:footnoteReference w:id="26"/>
      </w:r>
      <w:r w:rsidR="00015330" w:rsidRPr="00015330">
        <w:t xml:space="preserve"> [</w:t>
      </w:r>
      <w:r w:rsidR="00015330">
        <w:t>Кроме того, из-за уменьшения объёма информации, передаваемой между сервером и клиентом, снижается объём трафика: таким образом уменьшается нагрузка на сервер</w:t>
      </w:r>
      <w:r w:rsidR="006F7E28">
        <w:fldChar w:fldCharType="begin"/>
      </w:r>
      <w:r w:rsidR="001F0875">
        <w:instrText xml:space="preserve"> ADDIN ZOTERO_ITEM CSL_CITATION {"citationID":"xbdCQiBC","properties":{"unsorted":false,"formattedCitation":"[17]","plainCitation":"[17]","noteIndex":0},"citationItems":[{"id":14,"uris":["http://zotero.org/users/local/4w07YlgR/items/6IAB865W"],"itemData":{"id":14,"type":"document","title":"Борисов, В. В. Анализ и исследование современных технологий веб- разработки для проектирования и автоматизации современной станции технического обслуживания автомобилей / В. В. Борисов, В. Н. Тарасов // Современные научно-исследовательские и технологические аспекты программной инженерии : Материалы Всероссийской научно-технической конференции, Оренбург, 14–15 сентября 2023 года. – Оренбург: Оренбургский государственный университет, 2023. – С. 230-236. – EDN DRELZO."}}],"schema":"https://github.com/citation-style-language/schema/raw/master/csl-citation.json"} </w:instrText>
      </w:r>
      <w:r w:rsidR="006F7E28">
        <w:fldChar w:fldCharType="separate"/>
      </w:r>
      <w:r w:rsidR="001F0875" w:rsidRPr="001F0875">
        <w:rPr>
          <w:rFonts w:ascii="Calibri" w:hAnsi="Calibri" w:cs="Calibri"/>
        </w:rPr>
        <w:t>[17]</w:t>
      </w:r>
      <w:r w:rsidR="006F7E28">
        <w:fldChar w:fldCharType="end"/>
      </w:r>
      <w:r w:rsidR="00015330">
        <w:t>.</w:t>
      </w:r>
      <w:r w:rsidR="00015330" w:rsidRPr="00015330">
        <w:t>]</w:t>
      </w:r>
      <w:r w:rsidR="00015330">
        <w:rPr>
          <w:rStyle w:val="a6"/>
          <w:lang w:val="en-US"/>
        </w:rPr>
        <w:footnoteReference w:id="27"/>
      </w:r>
      <w:r w:rsidR="00C463E2" w:rsidRPr="00C463E2">
        <w:rPr>
          <w:rFonts w:ascii="Arial" w:hAnsi="Arial" w:cs="Arial"/>
          <w:color w:val="1B2B4C"/>
          <w:sz w:val="30"/>
          <w:szCs w:val="30"/>
          <w:shd w:val="clear" w:color="auto" w:fill="FAFAFA"/>
        </w:rPr>
        <w:t xml:space="preserve"> </w:t>
      </w:r>
      <w:r w:rsidR="00C463E2" w:rsidRPr="00C463E2">
        <w:t xml:space="preserve">[Основа AJAX — объект XMLHttpRequest, который и отвечает за все запросы. Раньше его поддерживали не все браузеры, </w:t>
      </w:r>
      <w:r w:rsidR="00C463E2" w:rsidRPr="00C463E2">
        <w:lastRenderedPageBreak/>
        <w:t>поэтому нужно было подключить отдельно библиотеку jQuery, в которой этот объект есть. Сейчас почти все браузеры научились поддерживать этот объект напрямую</w:t>
      </w:r>
      <w:r w:rsidR="006F7E28">
        <w:fldChar w:fldCharType="begin"/>
      </w:r>
      <w:r w:rsidR="001F0875">
        <w:instrText xml:space="preserve"> ADDIN ZOTERO_ITEM CSL_CITATION {"citationID":"3EZSmDke","properties":{"unsorted":false,"formattedCitation":"[53]","plainCitation":"[53]","noteIndex":0},"citationItems":[{"id":46,"uris":["http://zotero.org/users/local/4w07YlgR/items/EWX8NYBA"],"itemData":{"id":46,"type":"document","title":"Полянин, М. Что такое AJAX и для чего он нужен / М. Полянин // Код : [сайт]. – 2024. – 7 мая. – URL: https://thecode.media/ajax/ (дата обращения: 01.10.2025). – Текст : электронный."}}],"schema":"https://github.com/citation-style-language/schema/raw/master/csl-citation.json"} </w:instrText>
      </w:r>
      <w:r w:rsidR="006F7E28">
        <w:fldChar w:fldCharType="separate"/>
      </w:r>
      <w:r w:rsidR="001F0875" w:rsidRPr="001F0875">
        <w:rPr>
          <w:rFonts w:ascii="Calibri" w:hAnsi="Calibri" w:cs="Calibri"/>
        </w:rPr>
        <w:t>[53]</w:t>
      </w:r>
      <w:r w:rsidR="006F7E28">
        <w:fldChar w:fldCharType="end"/>
      </w:r>
      <w:r w:rsidR="00C463E2" w:rsidRPr="00C463E2">
        <w:t>.</w:t>
      </w:r>
      <w:r w:rsidR="00C463E2" w:rsidRPr="007F2E37">
        <w:t>]</w:t>
      </w:r>
      <w:r w:rsidR="00C463E2">
        <w:rPr>
          <w:rStyle w:val="a6"/>
          <w:lang w:val="en-US"/>
        </w:rPr>
        <w:footnoteReference w:id="28"/>
      </w:r>
    </w:p>
    <w:p w14:paraId="30B542BC" w14:textId="12D2A753" w:rsidR="00584763" w:rsidRPr="00584763" w:rsidRDefault="00584763" w:rsidP="00661BAA">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584763">
        <w:rPr>
          <w:rFonts w:ascii="Times New Roman" w:eastAsia="Times New Roman" w:hAnsi="Times New Roman" w:cs="Times New Roman"/>
          <w:sz w:val="24"/>
          <w:szCs w:val="24"/>
          <w:highlight w:val="yellow"/>
          <w:lang w:eastAsia="ru-RU"/>
        </w:rPr>
        <w:t>При использовании механизмов хранения состояния, таких как cookies и сессии, веб-приложения становятся уязвимыми к ряду специфических атак, направленных на компрометацию пользовательских данных и нарушение аутентификации. Одной</w:t>
      </w:r>
      <w:r w:rsidRPr="00584763">
        <w:rPr>
          <w:rFonts w:ascii="Times New Roman" w:eastAsia="Times New Roman" w:hAnsi="Times New Roman" w:cs="Times New Roman"/>
          <w:sz w:val="24"/>
          <w:szCs w:val="24"/>
          <w:highlight w:val="yellow"/>
          <w:lang w:val="en-US" w:eastAsia="ru-RU"/>
        </w:rPr>
        <w:t xml:space="preserve"> </w:t>
      </w:r>
      <w:r w:rsidRPr="00584763">
        <w:rPr>
          <w:rFonts w:ascii="Times New Roman" w:eastAsia="Times New Roman" w:hAnsi="Times New Roman" w:cs="Times New Roman"/>
          <w:sz w:val="24"/>
          <w:szCs w:val="24"/>
          <w:highlight w:val="yellow"/>
          <w:lang w:eastAsia="ru-RU"/>
        </w:rPr>
        <w:t>из</w:t>
      </w:r>
      <w:r w:rsidRPr="00584763">
        <w:rPr>
          <w:rFonts w:ascii="Times New Roman" w:eastAsia="Times New Roman" w:hAnsi="Times New Roman" w:cs="Times New Roman"/>
          <w:sz w:val="24"/>
          <w:szCs w:val="24"/>
          <w:highlight w:val="yellow"/>
          <w:lang w:val="en-US" w:eastAsia="ru-RU"/>
        </w:rPr>
        <w:t xml:space="preserve"> </w:t>
      </w:r>
      <w:r w:rsidRPr="00584763">
        <w:rPr>
          <w:rFonts w:ascii="Times New Roman" w:eastAsia="Times New Roman" w:hAnsi="Times New Roman" w:cs="Times New Roman"/>
          <w:sz w:val="24"/>
          <w:szCs w:val="24"/>
          <w:highlight w:val="yellow"/>
          <w:lang w:eastAsia="ru-RU"/>
        </w:rPr>
        <w:t>распространённых</w:t>
      </w:r>
      <w:r w:rsidRPr="00584763">
        <w:rPr>
          <w:rFonts w:ascii="Times New Roman" w:eastAsia="Times New Roman" w:hAnsi="Times New Roman" w:cs="Times New Roman"/>
          <w:sz w:val="24"/>
          <w:szCs w:val="24"/>
          <w:highlight w:val="yellow"/>
          <w:lang w:val="en-US" w:eastAsia="ru-RU"/>
        </w:rPr>
        <w:t xml:space="preserve"> </w:t>
      </w:r>
      <w:r w:rsidRPr="00584763">
        <w:rPr>
          <w:rFonts w:ascii="Times New Roman" w:eastAsia="Times New Roman" w:hAnsi="Times New Roman" w:cs="Times New Roman"/>
          <w:sz w:val="24"/>
          <w:szCs w:val="24"/>
          <w:highlight w:val="yellow"/>
          <w:lang w:eastAsia="ru-RU"/>
        </w:rPr>
        <w:t>угроз</w:t>
      </w:r>
      <w:r w:rsidRPr="00584763">
        <w:rPr>
          <w:rFonts w:ascii="Times New Roman" w:eastAsia="Times New Roman" w:hAnsi="Times New Roman" w:cs="Times New Roman"/>
          <w:sz w:val="24"/>
          <w:szCs w:val="24"/>
          <w:highlight w:val="yellow"/>
          <w:lang w:val="en-US" w:eastAsia="ru-RU"/>
        </w:rPr>
        <w:t xml:space="preserve"> </w:t>
      </w:r>
      <w:r w:rsidRPr="00584763">
        <w:rPr>
          <w:rFonts w:ascii="Times New Roman" w:eastAsia="Times New Roman" w:hAnsi="Times New Roman" w:cs="Times New Roman"/>
          <w:sz w:val="24"/>
          <w:szCs w:val="24"/>
          <w:highlight w:val="yellow"/>
          <w:lang w:eastAsia="ru-RU"/>
        </w:rPr>
        <w:t>является</w:t>
      </w:r>
      <w:r w:rsidRPr="00584763">
        <w:rPr>
          <w:rFonts w:ascii="Times New Roman" w:eastAsia="Times New Roman" w:hAnsi="Times New Roman" w:cs="Times New Roman"/>
          <w:sz w:val="24"/>
          <w:szCs w:val="24"/>
          <w:highlight w:val="yellow"/>
          <w:lang w:val="en-US" w:eastAsia="ru-RU"/>
        </w:rPr>
        <w:t xml:space="preserve"> </w:t>
      </w:r>
      <w:r w:rsidRPr="00584763">
        <w:rPr>
          <w:rFonts w:ascii="Times New Roman" w:eastAsia="Times New Roman" w:hAnsi="Times New Roman" w:cs="Times New Roman"/>
          <w:sz w:val="24"/>
          <w:szCs w:val="24"/>
          <w:highlight w:val="yellow"/>
          <w:lang w:eastAsia="ru-RU"/>
        </w:rPr>
        <w:t>перехват</w:t>
      </w:r>
      <w:r w:rsidRPr="00584763">
        <w:rPr>
          <w:rFonts w:ascii="Times New Roman" w:eastAsia="Times New Roman" w:hAnsi="Times New Roman" w:cs="Times New Roman"/>
          <w:sz w:val="24"/>
          <w:szCs w:val="24"/>
          <w:highlight w:val="yellow"/>
          <w:lang w:val="en-US" w:eastAsia="ru-RU"/>
        </w:rPr>
        <w:t xml:space="preserve"> </w:t>
      </w:r>
      <w:r w:rsidRPr="00584763">
        <w:rPr>
          <w:rFonts w:ascii="Times New Roman" w:eastAsia="Times New Roman" w:hAnsi="Times New Roman" w:cs="Times New Roman"/>
          <w:sz w:val="24"/>
          <w:szCs w:val="24"/>
          <w:highlight w:val="yellow"/>
          <w:lang w:eastAsia="ru-RU"/>
        </w:rPr>
        <w:t>сессии</w:t>
      </w:r>
      <w:r w:rsidRPr="00584763">
        <w:rPr>
          <w:rFonts w:ascii="Times New Roman" w:eastAsia="Times New Roman" w:hAnsi="Times New Roman" w:cs="Times New Roman"/>
          <w:sz w:val="24"/>
          <w:szCs w:val="24"/>
          <w:highlight w:val="yellow"/>
          <w:lang w:val="en-US" w:eastAsia="ru-RU"/>
        </w:rPr>
        <w:t xml:space="preserve"> (session hijacking)</w:t>
      </w:r>
      <w:r w:rsidR="00661BAA" w:rsidRPr="00661BAA">
        <w:rPr>
          <w:rFonts w:ascii="Times New Roman" w:eastAsia="Times New Roman" w:hAnsi="Times New Roman" w:cs="Times New Roman"/>
          <w:sz w:val="24"/>
          <w:szCs w:val="24"/>
          <w:highlight w:val="yellow"/>
          <w:lang w:val="en-US" w:eastAsia="ru-RU"/>
        </w:rPr>
        <w:t xml:space="preserve">. </w:t>
      </w:r>
      <w:r w:rsidR="00661BAA">
        <w:rPr>
          <w:rFonts w:ascii="Times New Roman" w:eastAsia="Times New Roman" w:hAnsi="Times New Roman" w:cs="Times New Roman"/>
          <w:sz w:val="24"/>
          <w:szCs w:val="24"/>
          <w:lang w:val="en-US" w:eastAsia="ru-RU"/>
        </w:rPr>
        <w:t>[</w:t>
      </w:r>
      <w:r w:rsidR="00661BAA" w:rsidRPr="00661BAA">
        <w:rPr>
          <w:rFonts w:ascii="Times New Roman" w:eastAsia="Times New Roman" w:hAnsi="Times New Roman" w:cs="Times New Roman"/>
          <w:sz w:val="24"/>
          <w:szCs w:val="24"/>
          <w:lang w:val="en-US" w:eastAsia="ru-RU"/>
        </w:rPr>
        <w:t>A session hijacking attack is a hacker intercepting a user’s authenticated sessionidentifier and disguising as a normal user</w:t>
      </w:r>
      <w:r w:rsidR="006F7E28">
        <w:rPr>
          <w:rFonts w:ascii="Times New Roman" w:eastAsia="Times New Roman" w:hAnsi="Times New Roman" w:cs="Times New Roman"/>
          <w:sz w:val="24"/>
          <w:szCs w:val="24"/>
          <w:lang w:val="en-US" w:eastAsia="ru-RU"/>
        </w:rPr>
        <w:fldChar w:fldCharType="begin"/>
      </w:r>
      <w:r w:rsidR="00C723B3">
        <w:rPr>
          <w:rFonts w:ascii="Times New Roman" w:eastAsia="Times New Roman" w:hAnsi="Times New Roman" w:cs="Times New Roman"/>
          <w:sz w:val="24"/>
          <w:szCs w:val="24"/>
          <w:lang w:val="en-US" w:eastAsia="ru-RU"/>
        </w:rPr>
        <w:instrText xml:space="preserve"> ADDIN ZOTERO_ITEM CSL_CITATION {"citationID":"9niAV8J5","properties":{"unsorted":false,"formattedCitation":"[4]","plainCitation":"[4]","noteIndex":0},"citationItems":[{"id":68,"uris":["http://zotero.org/users/local/4w07YlgR/items/VJB3TMCC"],"itemData":{"id":68,"type":"document","title":"Hwang W. S., Shon J. G., Park J. S. Web session hijacking defense technique using user information //Human-centric Computing and Information Sciences. – 2022. – Т. 12. – №. 1. – С. p1-15."}}],"schema":"https://github.com/citation-style-language/schema/raw/master/csl-citation.json"} </w:instrText>
      </w:r>
      <w:r w:rsidR="006F7E28">
        <w:rPr>
          <w:rFonts w:ascii="Times New Roman" w:eastAsia="Times New Roman" w:hAnsi="Times New Roman" w:cs="Times New Roman"/>
          <w:sz w:val="24"/>
          <w:szCs w:val="24"/>
          <w:lang w:val="en-US" w:eastAsia="ru-RU"/>
        </w:rPr>
        <w:fldChar w:fldCharType="separate"/>
      </w:r>
      <w:r w:rsidR="00C723B3" w:rsidRPr="00C723B3">
        <w:rPr>
          <w:rFonts w:ascii="Times New Roman" w:hAnsi="Times New Roman" w:cs="Times New Roman"/>
          <w:sz w:val="24"/>
          <w:lang w:val="en-US"/>
        </w:rPr>
        <w:t>[4]</w:t>
      </w:r>
      <w:r w:rsidR="006F7E28">
        <w:rPr>
          <w:rFonts w:ascii="Times New Roman" w:eastAsia="Times New Roman" w:hAnsi="Times New Roman" w:cs="Times New Roman"/>
          <w:sz w:val="24"/>
          <w:szCs w:val="24"/>
          <w:lang w:val="en-US" w:eastAsia="ru-RU"/>
        </w:rPr>
        <w:fldChar w:fldCharType="end"/>
      </w:r>
      <w:r w:rsidRPr="00584763">
        <w:rPr>
          <w:rFonts w:ascii="Times New Roman" w:eastAsia="Times New Roman" w:hAnsi="Times New Roman" w:cs="Times New Roman"/>
          <w:sz w:val="24"/>
          <w:szCs w:val="24"/>
          <w:highlight w:val="yellow"/>
          <w:lang w:val="en-US" w:eastAsia="ru-RU"/>
        </w:rPr>
        <w:t>.</w:t>
      </w:r>
      <w:r w:rsidR="00661BAA">
        <w:rPr>
          <w:rFonts w:ascii="Times New Roman" w:eastAsia="Times New Roman" w:hAnsi="Times New Roman" w:cs="Times New Roman"/>
          <w:sz w:val="24"/>
          <w:szCs w:val="24"/>
          <w:highlight w:val="yellow"/>
          <w:lang w:val="en-US" w:eastAsia="ru-RU"/>
        </w:rPr>
        <w:t>]</w:t>
      </w:r>
      <w:r w:rsidR="00661BAA">
        <w:rPr>
          <w:rStyle w:val="a6"/>
          <w:rFonts w:ascii="Times New Roman" w:eastAsia="Times New Roman" w:hAnsi="Times New Roman" w:cs="Times New Roman"/>
          <w:sz w:val="24"/>
          <w:szCs w:val="24"/>
          <w:highlight w:val="yellow"/>
          <w:lang w:val="en-US" w:eastAsia="ru-RU"/>
        </w:rPr>
        <w:footnoteReference w:id="29"/>
      </w:r>
      <w:r w:rsidRPr="00584763">
        <w:rPr>
          <w:rFonts w:ascii="Times New Roman" w:eastAsia="Times New Roman" w:hAnsi="Times New Roman" w:cs="Times New Roman"/>
          <w:sz w:val="24"/>
          <w:szCs w:val="24"/>
          <w:highlight w:val="yellow"/>
          <w:lang w:val="en-US" w:eastAsia="ru-RU"/>
        </w:rPr>
        <w:t xml:space="preserve"> </w:t>
      </w:r>
      <w:r w:rsidRPr="00584763">
        <w:rPr>
          <w:rFonts w:ascii="Times New Roman" w:eastAsia="Times New Roman" w:hAnsi="Times New Roman" w:cs="Times New Roman"/>
          <w:sz w:val="24"/>
          <w:szCs w:val="24"/>
          <w:highlight w:val="yellow"/>
          <w:lang w:eastAsia="ru-RU"/>
        </w:rPr>
        <w:t>Такая атака может быть реализована через XSS-уязвимости, перехват сетевого трафика или иные методы компрометации клиентской среды.</w:t>
      </w:r>
    </w:p>
    <w:p w14:paraId="73627AB3" w14:textId="2C7AA54D" w:rsidR="00661BAA" w:rsidRPr="00661BAA" w:rsidRDefault="00584763" w:rsidP="00584763">
      <w:pPr>
        <w:spacing w:before="100" w:beforeAutospacing="1" w:after="100" w:afterAutospacing="1" w:line="240" w:lineRule="auto"/>
        <w:rPr>
          <w:rFonts w:ascii="Segoe UI" w:hAnsi="Segoe UI" w:cs="Segoe UI"/>
          <w:color w:val="161616"/>
          <w:shd w:val="clear" w:color="auto" w:fill="FFFFFF"/>
        </w:rPr>
      </w:pPr>
      <w:r w:rsidRPr="00584763">
        <w:rPr>
          <w:rFonts w:ascii="Times New Roman" w:eastAsia="Times New Roman" w:hAnsi="Times New Roman" w:cs="Times New Roman"/>
          <w:sz w:val="24"/>
          <w:szCs w:val="24"/>
          <w:highlight w:val="yellow"/>
          <w:lang w:eastAsia="ru-RU"/>
        </w:rPr>
        <w:t>Другим значимым типом атак является фиксация сессии (session fixation), при которой злоумышленник навязывает пользователю заранее известный идентификатор сессии. После успешной аутентификации пользователя данный идентификатор остаётся действительным, что позволяет атакующему получить доступ к системе от имени жертвы. Также широко распространены атаки межсайтовой подделки запросов (CSRF)</w:t>
      </w:r>
      <w:r w:rsidR="00661BAA">
        <w:rPr>
          <w:rFonts w:ascii="Times New Roman" w:eastAsia="Times New Roman" w:hAnsi="Times New Roman" w:cs="Times New Roman"/>
          <w:sz w:val="24"/>
          <w:szCs w:val="24"/>
          <w:lang w:eastAsia="ru-RU"/>
        </w:rPr>
        <w:t xml:space="preserve">. </w:t>
      </w:r>
      <w:r w:rsidR="00661BAA" w:rsidRPr="00661BAA">
        <w:rPr>
          <w:rFonts w:ascii="Times New Roman" w:eastAsia="Times New Roman" w:hAnsi="Times New Roman" w:cs="Times New Roman"/>
          <w:sz w:val="24"/>
          <w:szCs w:val="24"/>
          <w:lang w:eastAsia="ru-RU"/>
        </w:rPr>
        <w:t>[</w:t>
      </w:r>
      <w:r w:rsidR="00661BAA">
        <w:rPr>
          <w:rFonts w:ascii="Times New Roman" w:eastAsia="Times New Roman" w:hAnsi="Times New Roman" w:cs="Times New Roman"/>
          <w:sz w:val="24"/>
          <w:szCs w:val="24"/>
          <w:lang w:eastAsia="ru-RU"/>
        </w:rPr>
        <w:t>Э</w:t>
      </w:r>
      <w:r w:rsidR="00661BAA">
        <w:rPr>
          <w:rFonts w:ascii="Segoe UI" w:hAnsi="Segoe UI" w:cs="Segoe UI"/>
          <w:color w:val="161616"/>
          <w:shd w:val="clear" w:color="auto" w:fill="FFFFFF"/>
        </w:rPr>
        <w:t>то атака, при которой вредоносный сайт отправляет запрос на уязвимый сайт, на котором пользователь в данный момент авторизован.</w:t>
      </w:r>
      <w:r w:rsidR="00661BAA" w:rsidRPr="00661BAA">
        <w:rPr>
          <w:rFonts w:ascii="Segoe UI" w:hAnsi="Segoe UI" w:cs="Segoe UI"/>
          <w:color w:val="161616"/>
          <w:shd w:val="clear" w:color="auto" w:fill="FFFFFF"/>
        </w:rPr>
        <w:t xml:space="preserve"> </w:t>
      </w:r>
      <w:r w:rsidR="00661BAA">
        <w:rPr>
          <w:rFonts w:ascii="Segoe UI" w:hAnsi="Segoe UI" w:cs="Segoe UI"/>
          <w:color w:val="161616"/>
          <w:shd w:val="clear" w:color="auto" w:fill="FFFFFF"/>
        </w:rPr>
        <w:t>Как правило, атаки CSRF возможны на веб-сайты, использующие файлы cookie для проверки подлинности, так как браузеры отправляют все соответствующие файлы cookie на целевой веб-сайт</w:t>
      </w:r>
      <w:r w:rsidR="006F7E28">
        <w:rPr>
          <w:rFonts w:ascii="Segoe UI" w:hAnsi="Segoe UI" w:cs="Segoe UI"/>
          <w:color w:val="161616"/>
          <w:shd w:val="clear" w:color="auto" w:fill="FFFFFF"/>
        </w:rPr>
        <w:fldChar w:fldCharType="begin"/>
      </w:r>
      <w:r w:rsidR="001F0875">
        <w:rPr>
          <w:rFonts w:ascii="Segoe UI" w:hAnsi="Segoe UI" w:cs="Segoe UI"/>
          <w:color w:val="161616"/>
          <w:shd w:val="clear" w:color="auto" w:fill="FFFFFF"/>
        </w:rPr>
        <w:instrText xml:space="preserve"> ADDIN ZOTERO_ITEM CSL_CITATION {"citationID":"y5HOltto","properties":{"unsorted":false,"formattedCitation":"[56]","plainCitation":"[56]","noteIndex":0},"citationItems":[{"id":49,"uris":["http://zotero.org/users/local/4w07YlgR/items/MJGWFK57"],"itemData":{"id":49,"type":"document","title":"Предотвращение атак межсайтовой подделки запросов (CSRF) в ASP.NET MVC // Microsoft Learn : [сайт]. – URL: https://learn.microsoft.com/ru-ru/aspnet/web-api/overview/security/preventing-cross-site-request-forgery-csrf-attacks (дата обращения: 15.04.2026). – Текст : электронный."}}],"schema":"https://github.com/citation-style-language/schema/raw/master/csl-citation.json"} </w:instrText>
      </w:r>
      <w:r w:rsidR="006F7E28">
        <w:rPr>
          <w:rFonts w:ascii="Segoe UI" w:hAnsi="Segoe UI" w:cs="Segoe UI"/>
          <w:color w:val="161616"/>
          <w:shd w:val="clear" w:color="auto" w:fill="FFFFFF"/>
        </w:rPr>
        <w:fldChar w:fldCharType="separate"/>
      </w:r>
      <w:r w:rsidR="001F0875" w:rsidRPr="001F0875">
        <w:rPr>
          <w:rFonts w:ascii="Segoe UI" w:hAnsi="Segoe UI" w:cs="Segoe UI"/>
        </w:rPr>
        <w:t>[56]</w:t>
      </w:r>
      <w:r w:rsidR="006F7E28">
        <w:rPr>
          <w:rFonts w:ascii="Segoe UI" w:hAnsi="Segoe UI" w:cs="Segoe UI"/>
          <w:color w:val="161616"/>
          <w:shd w:val="clear" w:color="auto" w:fill="FFFFFF"/>
        </w:rPr>
        <w:fldChar w:fldCharType="end"/>
      </w:r>
      <w:r w:rsidR="00661BAA">
        <w:rPr>
          <w:rFonts w:ascii="Segoe UI" w:hAnsi="Segoe UI" w:cs="Segoe UI"/>
          <w:color w:val="161616"/>
          <w:shd w:val="clear" w:color="auto" w:fill="FFFFFF"/>
        </w:rPr>
        <w:t>. </w:t>
      </w:r>
      <w:r w:rsidR="00661BAA" w:rsidRPr="00661BAA">
        <w:rPr>
          <w:rFonts w:ascii="Segoe UI" w:hAnsi="Segoe UI" w:cs="Segoe UI"/>
          <w:color w:val="161616"/>
          <w:shd w:val="clear" w:color="auto" w:fill="FFFFFF"/>
        </w:rPr>
        <w:t>]</w:t>
      </w:r>
      <w:r w:rsidR="00661BAA">
        <w:rPr>
          <w:rStyle w:val="a6"/>
          <w:rFonts w:ascii="Segoe UI" w:hAnsi="Segoe UI" w:cs="Segoe UI"/>
          <w:color w:val="161616"/>
          <w:shd w:val="clear" w:color="auto" w:fill="FFFFFF"/>
        </w:rPr>
        <w:footnoteReference w:id="30"/>
      </w:r>
    </w:p>
    <w:p w14:paraId="5C771DE9" w14:textId="6C182864" w:rsidR="00584763" w:rsidRPr="006F7E28" w:rsidRDefault="00584763" w:rsidP="006F7E28">
      <w:pPr>
        <w:spacing w:before="100" w:beforeAutospacing="1" w:after="100" w:afterAutospacing="1" w:line="240" w:lineRule="auto"/>
        <w:rPr>
          <w:rFonts w:ascii="Times New Roman" w:eastAsia="Times New Roman" w:hAnsi="Times New Roman" w:cs="Times New Roman"/>
          <w:sz w:val="24"/>
          <w:szCs w:val="24"/>
          <w:lang w:eastAsia="ru-RU"/>
        </w:rPr>
      </w:pPr>
      <w:r w:rsidRPr="00584763">
        <w:rPr>
          <w:rFonts w:ascii="Times New Roman" w:eastAsia="Times New Roman" w:hAnsi="Times New Roman" w:cs="Times New Roman"/>
          <w:sz w:val="24"/>
          <w:szCs w:val="24"/>
          <w:highlight w:val="yellow"/>
          <w:lang w:eastAsia="ru-RU"/>
        </w:rPr>
        <w:t xml:space="preserve">Для снижения рисков, связанных с указанными угрозами, применяются специальные механизмы защиты cookies. Атрибут </w:t>
      </w:r>
      <w:r w:rsidRPr="00584763">
        <w:rPr>
          <w:rFonts w:ascii="Times New Roman" w:eastAsia="Times New Roman" w:hAnsi="Times New Roman" w:cs="Times New Roman"/>
          <w:b/>
          <w:bCs/>
          <w:sz w:val="24"/>
          <w:szCs w:val="24"/>
          <w:highlight w:val="yellow"/>
          <w:lang w:eastAsia="ru-RU"/>
        </w:rPr>
        <w:t>HttpOnly</w:t>
      </w:r>
      <w:r w:rsidRPr="00584763">
        <w:rPr>
          <w:rFonts w:ascii="Times New Roman" w:eastAsia="Times New Roman" w:hAnsi="Times New Roman" w:cs="Times New Roman"/>
          <w:sz w:val="24"/>
          <w:szCs w:val="24"/>
          <w:highlight w:val="yellow"/>
          <w:lang w:eastAsia="ru-RU"/>
        </w:rPr>
        <w:t xml:space="preserve"> запрещает доступ к cookie со стороны клиентских скриптов, что существенно снижает вероятность их кражи через XSS-атаки. Атрибут </w:t>
      </w:r>
      <w:r w:rsidRPr="00584763">
        <w:rPr>
          <w:rFonts w:ascii="Times New Roman" w:eastAsia="Times New Roman" w:hAnsi="Times New Roman" w:cs="Times New Roman"/>
          <w:b/>
          <w:bCs/>
          <w:sz w:val="24"/>
          <w:szCs w:val="24"/>
          <w:highlight w:val="yellow"/>
          <w:lang w:eastAsia="ru-RU"/>
        </w:rPr>
        <w:t>Secure</w:t>
      </w:r>
      <w:r w:rsidRPr="00584763">
        <w:rPr>
          <w:rFonts w:ascii="Times New Roman" w:eastAsia="Times New Roman" w:hAnsi="Times New Roman" w:cs="Times New Roman"/>
          <w:sz w:val="24"/>
          <w:szCs w:val="24"/>
          <w:highlight w:val="yellow"/>
          <w:lang w:eastAsia="ru-RU"/>
        </w:rPr>
        <w:t xml:space="preserve"> обеспечивает передачу cookie исключительно по защищённому протоколу HTTPS, предотвращая их перехват в незащищённых сетях. Атрибут </w:t>
      </w:r>
      <w:r w:rsidRPr="00584763">
        <w:rPr>
          <w:rFonts w:ascii="Times New Roman" w:eastAsia="Times New Roman" w:hAnsi="Times New Roman" w:cs="Times New Roman"/>
          <w:b/>
          <w:bCs/>
          <w:sz w:val="24"/>
          <w:szCs w:val="24"/>
          <w:highlight w:val="yellow"/>
          <w:lang w:eastAsia="ru-RU"/>
        </w:rPr>
        <w:t>SameSite</w:t>
      </w:r>
      <w:r w:rsidRPr="00584763">
        <w:rPr>
          <w:rFonts w:ascii="Times New Roman" w:eastAsia="Times New Roman" w:hAnsi="Times New Roman" w:cs="Times New Roman"/>
          <w:sz w:val="24"/>
          <w:szCs w:val="24"/>
          <w:highlight w:val="yellow"/>
          <w:lang w:eastAsia="ru-RU"/>
        </w:rPr>
        <w:t xml:space="preserve"> ограничивает передачу cookie при межсайтовых запросах, тем самым снижая эффективность CSRF-атак. Комплексное использование данных механизмов является важным элементом обеспечения безопасности сессионного управления в веб-приложениях.</w:t>
      </w:r>
    </w:p>
    <w:p w14:paraId="0C688170" w14:textId="0B1E9A25" w:rsidR="00015330" w:rsidRPr="00B60510" w:rsidRDefault="007F2E37" w:rsidP="00C85C24">
      <w:pPr>
        <w:rPr>
          <w:rFonts w:ascii="Times New Roman" w:hAnsi="Times New Roman" w:cs="Times New Roman"/>
          <w:sz w:val="24"/>
          <w:szCs w:val="24"/>
        </w:rPr>
      </w:pPr>
      <w:r w:rsidRPr="00B60510">
        <w:rPr>
          <w:rFonts w:ascii="Times New Roman" w:hAnsi="Times New Roman" w:cs="Times New Roman"/>
          <w:sz w:val="24"/>
          <w:szCs w:val="24"/>
        </w:rPr>
        <w:t>[Но с ростом популярности интерактивных веб-приложений увеличивается</w:t>
      </w:r>
      <w:r w:rsidRPr="00B60510">
        <w:rPr>
          <w:rFonts w:ascii="Times New Roman" w:hAnsi="Times New Roman" w:cs="Times New Roman"/>
          <w:sz w:val="24"/>
          <w:szCs w:val="24"/>
        </w:rPr>
        <w:br/>
        <w:t>потребность в технологиях с низкой задержкой и двунаправленной</w:t>
      </w:r>
      <w:r w:rsidRPr="00B60510">
        <w:rPr>
          <w:rFonts w:ascii="Times New Roman" w:hAnsi="Times New Roman" w:cs="Times New Roman"/>
          <w:sz w:val="24"/>
          <w:szCs w:val="24"/>
        </w:rPr>
        <w:br/>
        <w:t>коммуникацией</w:t>
      </w:r>
      <w:r w:rsidR="00B66B33">
        <w:rPr>
          <w:rFonts w:ascii="Times New Roman" w:hAnsi="Times New Roman" w:cs="Times New Roman"/>
          <w:sz w:val="24"/>
          <w:szCs w:val="24"/>
        </w:rPr>
        <w:fldChar w:fldCharType="begin"/>
      </w:r>
      <w:r w:rsidR="001F0875">
        <w:rPr>
          <w:rFonts w:ascii="Times New Roman" w:hAnsi="Times New Roman" w:cs="Times New Roman"/>
          <w:sz w:val="24"/>
          <w:szCs w:val="24"/>
        </w:rPr>
        <w:instrText xml:space="preserve"> ADDIN ZOTERO_ITEM CSL_CITATION {"citationID":"ijsVRoMW","properties":{"unsorted":false,"formattedCitation":"[55]","plainCitation":"[55]","noteIndex":0},"citationItems":[{"id":48,"uris":["http://zotero.org/users/local/4w07YlgR/items/H3XAC7ET"],"itemData":{"id":48,"type":"document","title":"Портнов О. С., Халманов А. А. WEBSOCKET: ПРОТОКОЛ РЕАЛЬНОГО ВРЕМЕНИ ДЛЯ СОВРЕМЕННЫХ ВЕБ-ПРИЛОЖЕНИЙ // Вестник науки. 2025. №5 (86). URL: https://cyberleninka.ru/article/n/websocket-protokol-realnogo-vremeni-dlya-sovremennyh-veb-prilozheniy (дата обращения: 22.10.2025)."}}],"schema":"https://github.com/citation-style-language/schema/raw/master/csl-citation.json"} </w:instrText>
      </w:r>
      <w:r w:rsidR="00B66B33">
        <w:rPr>
          <w:rFonts w:ascii="Times New Roman" w:hAnsi="Times New Roman" w:cs="Times New Roman"/>
          <w:sz w:val="24"/>
          <w:szCs w:val="24"/>
        </w:rPr>
        <w:fldChar w:fldCharType="separate"/>
      </w:r>
      <w:r w:rsidR="001F0875" w:rsidRPr="001F0875">
        <w:rPr>
          <w:rFonts w:ascii="Times New Roman" w:hAnsi="Times New Roman" w:cs="Times New Roman"/>
          <w:sz w:val="24"/>
        </w:rPr>
        <w:t>[55]</w:t>
      </w:r>
      <w:r w:rsidR="00B66B33">
        <w:rPr>
          <w:rFonts w:ascii="Times New Roman" w:hAnsi="Times New Roman" w:cs="Times New Roman"/>
          <w:sz w:val="24"/>
          <w:szCs w:val="24"/>
        </w:rPr>
        <w:fldChar w:fldCharType="end"/>
      </w:r>
      <w:r w:rsidRPr="00B60510">
        <w:rPr>
          <w:rFonts w:ascii="Times New Roman" w:hAnsi="Times New Roman" w:cs="Times New Roman"/>
          <w:sz w:val="24"/>
          <w:szCs w:val="24"/>
        </w:rPr>
        <w:t>.]</w:t>
      </w:r>
      <w:r w:rsidRPr="00B60510">
        <w:rPr>
          <w:rStyle w:val="a6"/>
          <w:rFonts w:ascii="Times New Roman" w:hAnsi="Times New Roman" w:cs="Times New Roman"/>
          <w:sz w:val="24"/>
          <w:szCs w:val="24"/>
        </w:rPr>
        <w:footnoteReference w:id="31"/>
      </w:r>
      <w:r w:rsidRPr="00B60510">
        <w:rPr>
          <w:rFonts w:ascii="Times New Roman" w:hAnsi="Times New Roman" w:cs="Times New Roman"/>
          <w:sz w:val="24"/>
          <w:szCs w:val="24"/>
        </w:rPr>
        <w:t xml:space="preserve"> Решением этой проблемы стал протокол WebSocke</w:t>
      </w:r>
      <w:r w:rsidRPr="00B60510">
        <w:rPr>
          <w:rFonts w:ascii="Times New Roman" w:hAnsi="Times New Roman" w:cs="Times New Roman"/>
          <w:sz w:val="24"/>
          <w:szCs w:val="24"/>
          <w:lang w:val="en-US"/>
        </w:rPr>
        <w:t>t</w:t>
      </w:r>
      <w:r w:rsidRPr="00B60510">
        <w:rPr>
          <w:rFonts w:ascii="Times New Roman" w:hAnsi="Times New Roman" w:cs="Times New Roman"/>
          <w:sz w:val="24"/>
          <w:szCs w:val="24"/>
        </w:rPr>
        <w:t>. [WebSocket — это протокол прикладного уровня, работающий поверх TCP, который позволяет устанавливать постоянное двунаправленное соединение между клиентом и сервером. Согласно RFC 6455, процесс начинается с HTTP-handshake, после чего соединение переключается на WebSocket, обеспечивая передачу данных в формате фреймов</w:t>
      </w:r>
      <w:r w:rsidR="00B66B33">
        <w:rPr>
          <w:rFonts w:ascii="Times New Roman" w:hAnsi="Times New Roman" w:cs="Times New Roman"/>
          <w:sz w:val="24"/>
          <w:szCs w:val="24"/>
        </w:rPr>
        <w:fldChar w:fldCharType="begin"/>
      </w:r>
      <w:r w:rsidR="001F0875">
        <w:rPr>
          <w:rFonts w:ascii="Times New Roman" w:hAnsi="Times New Roman" w:cs="Times New Roman"/>
          <w:sz w:val="24"/>
          <w:szCs w:val="24"/>
        </w:rPr>
        <w:instrText xml:space="preserve"> ADDIN ZOTERO_ITEM CSL_CITATION {"citationID":"KlzpEvqc","properties":{"unsorted":false,"formattedCitation":"[55]","plainCitation":"[55]","noteIndex":0},"citationItems":[{"id":48,"uris":["http://zotero.org/users/local/4w07YlgR/items/H3XAC7ET"],"itemData":{"id":48,"type":"document","title":"Портнов О. С., Халманов А. А. WEBSOCKET: ПРОТОКОЛ РЕАЛЬНОГО ВРЕМЕНИ ДЛЯ СОВРЕМЕННЫХ ВЕБ-ПРИЛОЖЕНИЙ // Вестник науки. 2025. №5 (86). URL: https://cyberleninka.ru/article/n/websocket-protokol-realnogo-vremeni-dlya-sovremennyh-veb-prilozheniy (дата обращения: 22.10.2025)."}}],"schema":"https://github.com/citation-style-language/schema/raw/master/csl-citation.json"} </w:instrText>
      </w:r>
      <w:r w:rsidR="00B66B33">
        <w:rPr>
          <w:rFonts w:ascii="Times New Roman" w:hAnsi="Times New Roman" w:cs="Times New Roman"/>
          <w:sz w:val="24"/>
          <w:szCs w:val="24"/>
        </w:rPr>
        <w:fldChar w:fldCharType="separate"/>
      </w:r>
      <w:r w:rsidR="001F0875" w:rsidRPr="001F0875">
        <w:rPr>
          <w:rFonts w:ascii="Times New Roman" w:hAnsi="Times New Roman" w:cs="Times New Roman"/>
          <w:sz w:val="24"/>
        </w:rPr>
        <w:t>[55]</w:t>
      </w:r>
      <w:r w:rsidR="00B66B33">
        <w:rPr>
          <w:rFonts w:ascii="Times New Roman" w:hAnsi="Times New Roman" w:cs="Times New Roman"/>
          <w:sz w:val="24"/>
          <w:szCs w:val="24"/>
        </w:rPr>
        <w:fldChar w:fldCharType="end"/>
      </w:r>
      <w:r w:rsidRPr="00B60510">
        <w:rPr>
          <w:rFonts w:ascii="Times New Roman" w:hAnsi="Times New Roman" w:cs="Times New Roman"/>
          <w:sz w:val="24"/>
          <w:szCs w:val="24"/>
        </w:rPr>
        <w:t>.]</w:t>
      </w:r>
      <w:r w:rsidRPr="00B60510">
        <w:rPr>
          <w:rStyle w:val="a6"/>
          <w:rFonts w:ascii="Times New Roman" w:hAnsi="Times New Roman" w:cs="Times New Roman"/>
          <w:sz w:val="24"/>
          <w:szCs w:val="24"/>
        </w:rPr>
        <w:footnoteReference w:id="32"/>
      </w:r>
      <w:r w:rsidR="00B60510" w:rsidRPr="00B60510">
        <w:rPr>
          <w:rFonts w:ascii="Times New Roman" w:hAnsi="Times New Roman" w:cs="Times New Roman"/>
          <w:sz w:val="24"/>
          <w:szCs w:val="24"/>
        </w:rPr>
        <w:t xml:space="preserve">[ Работу с WebSocket можно разделить на два этапа: установку соединения (рукопожатие) и передачу данных. Этап рукопожатия необходим для того, чтобы клиент и сервер могли </w:t>
      </w:r>
      <w:r w:rsidR="00B60510" w:rsidRPr="00B60510">
        <w:rPr>
          <w:rFonts w:ascii="Times New Roman" w:hAnsi="Times New Roman" w:cs="Times New Roman"/>
          <w:sz w:val="24"/>
          <w:szCs w:val="24"/>
        </w:rPr>
        <w:lastRenderedPageBreak/>
        <w:t>договориться о возможности установки нового соединения и согласовать общие параметры</w:t>
      </w:r>
      <w:r w:rsidR="00B66B33">
        <w:rPr>
          <w:rFonts w:ascii="Times New Roman" w:hAnsi="Times New Roman" w:cs="Times New Roman"/>
          <w:sz w:val="24"/>
          <w:szCs w:val="24"/>
        </w:rPr>
        <w:fldChar w:fldCharType="begin"/>
      </w:r>
      <w:r w:rsidR="001F0875">
        <w:rPr>
          <w:rFonts w:ascii="Times New Roman" w:hAnsi="Times New Roman" w:cs="Times New Roman"/>
          <w:sz w:val="24"/>
          <w:szCs w:val="24"/>
        </w:rPr>
        <w:instrText xml:space="preserve"> ADDIN ZOTERO_ITEM CSL_CITATION {"citationID":"A8WEZJYx","properties":{"unsorted":false,"formattedCitation":"[24]","plainCitation":"[24]","noteIndex":0},"citationItems":[{"id":19,"uris":["http://zotero.org/users/local/4w07YlgR/items/WUZ3WFYD"],"itemData":{"id":19,"type":"document","title":"Галина Александровна Звонарёва, Артём Сергеевич Смирнов Аналитическая оценка работы протоколов WebSocket и WebTransport для класса SCADA-систем, работающих в рамках интрасети // Открытое образование. 2024. №5. URL: https://cyberleninka.ru/article/n/analiticheskaya-otsenka-raboty-protokolov-websocket-i-webtransport-dlya-klassa-scada-sistem-rabotayuschih-v-ramkah-intraseti (дата обращения: 22.10.2025)."}}],"schema":"https://github.com/citation-style-language/schema/raw/master/csl-citation.json"} </w:instrText>
      </w:r>
      <w:r w:rsidR="00B66B33">
        <w:rPr>
          <w:rFonts w:ascii="Times New Roman" w:hAnsi="Times New Roman" w:cs="Times New Roman"/>
          <w:sz w:val="24"/>
          <w:szCs w:val="24"/>
        </w:rPr>
        <w:fldChar w:fldCharType="separate"/>
      </w:r>
      <w:r w:rsidR="001F0875" w:rsidRPr="001F0875">
        <w:rPr>
          <w:rFonts w:ascii="Times New Roman" w:hAnsi="Times New Roman" w:cs="Times New Roman"/>
          <w:sz w:val="24"/>
        </w:rPr>
        <w:t>[24]</w:t>
      </w:r>
      <w:r w:rsidR="00B66B33">
        <w:rPr>
          <w:rFonts w:ascii="Times New Roman" w:hAnsi="Times New Roman" w:cs="Times New Roman"/>
          <w:sz w:val="24"/>
          <w:szCs w:val="24"/>
        </w:rPr>
        <w:fldChar w:fldCharType="end"/>
      </w:r>
      <w:r w:rsidR="00B60510" w:rsidRPr="00B60510">
        <w:rPr>
          <w:rFonts w:ascii="Times New Roman" w:hAnsi="Times New Roman" w:cs="Times New Roman"/>
          <w:sz w:val="24"/>
          <w:szCs w:val="24"/>
        </w:rPr>
        <w:t>.]</w:t>
      </w:r>
      <w:r w:rsidR="00B60510" w:rsidRPr="00B60510">
        <w:rPr>
          <w:rStyle w:val="a6"/>
          <w:rFonts w:ascii="Times New Roman" w:hAnsi="Times New Roman" w:cs="Times New Roman"/>
          <w:sz w:val="24"/>
          <w:szCs w:val="24"/>
        </w:rPr>
        <w:footnoteReference w:id="33"/>
      </w:r>
    </w:p>
    <w:p w14:paraId="4F9A4590" w14:textId="77777777" w:rsidR="007F2E37" w:rsidRPr="00B60510" w:rsidRDefault="007F2E37" w:rsidP="007F2E37">
      <w:pPr>
        <w:pStyle w:val="ac"/>
        <w:rPr>
          <w:b/>
          <w:bCs/>
          <w:highlight w:val="yellow"/>
        </w:rPr>
      </w:pPr>
      <w:r w:rsidRPr="00B60510">
        <w:rPr>
          <w:rStyle w:val="a3"/>
          <w:b w:val="0"/>
          <w:bCs w:val="0"/>
          <w:highlight w:val="yellow"/>
        </w:rPr>
        <w:t>Процесс установки (handshake):</w:t>
      </w:r>
    </w:p>
    <w:p w14:paraId="6C6B7303" w14:textId="77777777" w:rsidR="007F2E37" w:rsidRPr="00B60510" w:rsidRDefault="007F2E37" w:rsidP="007F2E37">
      <w:pPr>
        <w:pStyle w:val="ac"/>
        <w:numPr>
          <w:ilvl w:val="0"/>
          <w:numId w:val="13"/>
        </w:numPr>
        <w:rPr>
          <w:highlight w:val="yellow"/>
        </w:rPr>
      </w:pPr>
      <w:r w:rsidRPr="00B60510">
        <w:rPr>
          <w:highlight w:val="yellow"/>
        </w:rPr>
        <w:t xml:space="preserve">Клиент отправляет HTTP-запрос с заголовками </w:t>
      </w:r>
      <w:r w:rsidRPr="00B60510">
        <w:rPr>
          <w:rStyle w:val="HTML"/>
          <w:rFonts w:ascii="Times New Roman" w:hAnsi="Times New Roman" w:cs="Times New Roman"/>
          <w:highlight w:val="yellow"/>
        </w:rPr>
        <w:t>Upgrade: websocket</w:t>
      </w:r>
      <w:r w:rsidRPr="00B60510">
        <w:rPr>
          <w:highlight w:val="yellow"/>
        </w:rPr>
        <w:t xml:space="preserve">, </w:t>
      </w:r>
      <w:r w:rsidRPr="00B60510">
        <w:rPr>
          <w:rStyle w:val="HTML"/>
          <w:rFonts w:ascii="Times New Roman" w:hAnsi="Times New Roman" w:cs="Times New Roman"/>
          <w:highlight w:val="yellow"/>
        </w:rPr>
        <w:t>Connection: Upgrade</w:t>
      </w:r>
      <w:r w:rsidRPr="00B60510">
        <w:rPr>
          <w:highlight w:val="yellow"/>
        </w:rPr>
        <w:t xml:space="preserve">, </w:t>
      </w:r>
      <w:r w:rsidRPr="00B60510">
        <w:rPr>
          <w:rStyle w:val="HTML"/>
          <w:rFonts w:ascii="Times New Roman" w:hAnsi="Times New Roman" w:cs="Times New Roman"/>
          <w:highlight w:val="yellow"/>
        </w:rPr>
        <w:t>Sec-WebSocket-Key</w:t>
      </w:r>
      <w:r w:rsidRPr="00B60510">
        <w:rPr>
          <w:highlight w:val="yellow"/>
        </w:rPr>
        <w:t>.</w:t>
      </w:r>
    </w:p>
    <w:p w14:paraId="712821CA" w14:textId="77777777" w:rsidR="007F2E37" w:rsidRPr="00B60510" w:rsidRDefault="007F2E37" w:rsidP="007F2E37">
      <w:pPr>
        <w:pStyle w:val="ac"/>
        <w:numPr>
          <w:ilvl w:val="0"/>
          <w:numId w:val="13"/>
        </w:numPr>
        <w:rPr>
          <w:highlight w:val="yellow"/>
        </w:rPr>
      </w:pPr>
      <w:r w:rsidRPr="00B60510">
        <w:rPr>
          <w:highlight w:val="yellow"/>
        </w:rPr>
        <w:t xml:space="preserve">Сервер отвечает кодом </w:t>
      </w:r>
      <w:r w:rsidRPr="00B60510">
        <w:rPr>
          <w:rStyle w:val="a3"/>
          <w:highlight w:val="yellow"/>
        </w:rPr>
        <w:t>101 Switching Protocols</w:t>
      </w:r>
      <w:r w:rsidRPr="00B60510">
        <w:rPr>
          <w:highlight w:val="yellow"/>
        </w:rPr>
        <w:t xml:space="preserve"> и формирует </w:t>
      </w:r>
      <w:r w:rsidRPr="00B60510">
        <w:rPr>
          <w:rStyle w:val="HTML"/>
          <w:rFonts w:ascii="Times New Roman" w:hAnsi="Times New Roman" w:cs="Times New Roman"/>
          <w:highlight w:val="yellow"/>
        </w:rPr>
        <w:t>Sec-WebSocket-Accept</w:t>
      </w:r>
      <w:r w:rsidRPr="00B60510">
        <w:rPr>
          <w:highlight w:val="yellow"/>
        </w:rPr>
        <w:t xml:space="preserve"> как SHA-1-хэш от ключа клиента и специального GUID.</w:t>
      </w:r>
    </w:p>
    <w:p w14:paraId="2BA52B36" w14:textId="394DC924" w:rsidR="007F2E37" w:rsidRPr="00B60510" w:rsidRDefault="007F2E37" w:rsidP="007F2E37">
      <w:pPr>
        <w:pStyle w:val="ac"/>
        <w:rPr>
          <w:highlight w:val="yellow"/>
        </w:rPr>
      </w:pPr>
      <w:r w:rsidRPr="00B60510">
        <w:rPr>
          <w:highlight w:val="yellow"/>
        </w:rPr>
        <w:t xml:space="preserve">Данные передаются во </w:t>
      </w:r>
      <w:r w:rsidRPr="00B60510">
        <w:rPr>
          <w:rStyle w:val="a3"/>
          <w:b w:val="0"/>
          <w:bCs w:val="0"/>
          <w:highlight w:val="yellow"/>
        </w:rPr>
        <w:t>фреймах</w:t>
      </w:r>
      <w:r w:rsidRPr="00B60510">
        <w:rPr>
          <w:highlight w:val="yellow"/>
        </w:rPr>
        <w:t>, которые содержат:</w:t>
      </w:r>
    </w:p>
    <w:p w14:paraId="7A776E96" w14:textId="77777777" w:rsidR="007F2E37" w:rsidRPr="00B60510" w:rsidRDefault="007F2E37" w:rsidP="007F2E37">
      <w:pPr>
        <w:pStyle w:val="ac"/>
        <w:numPr>
          <w:ilvl w:val="0"/>
          <w:numId w:val="14"/>
        </w:numPr>
        <w:rPr>
          <w:b/>
          <w:bCs/>
          <w:highlight w:val="yellow"/>
        </w:rPr>
      </w:pPr>
      <w:r w:rsidRPr="00B60510">
        <w:rPr>
          <w:rStyle w:val="a3"/>
          <w:b w:val="0"/>
          <w:bCs w:val="0"/>
          <w:highlight w:val="yellow"/>
        </w:rPr>
        <w:t>Opcode</w:t>
      </w:r>
      <w:r w:rsidRPr="00B60510">
        <w:rPr>
          <w:b/>
          <w:bCs/>
          <w:highlight w:val="yellow"/>
        </w:rPr>
        <w:t xml:space="preserve"> — </w:t>
      </w:r>
      <w:r w:rsidRPr="00B60510">
        <w:rPr>
          <w:highlight w:val="yellow"/>
        </w:rPr>
        <w:t>тип данных (текст, бинарные, закрытие и т. д.);</w:t>
      </w:r>
    </w:p>
    <w:p w14:paraId="52DA64A1" w14:textId="77777777" w:rsidR="007F2E37" w:rsidRPr="00B60510" w:rsidRDefault="007F2E37" w:rsidP="007F2E37">
      <w:pPr>
        <w:pStyle w:val="ac"/>
        <w:numPr>
          <w:ilvl w:val="0"/>
          <w:numId w:val="14"/>
        </w:numPr>
        <w:rPr>
          <w:highlight w:val="yellow"/>
        </w:rPr>
      </w:pPr>
      <w:r w:rsidRPr="00B60510">
        <w:rPr>
          <w:rStyle w:val="a3"/>
          <w:b w:val="0"/>
          <w:bCs w:val="0"/>
          <w:highlight w:val="yellow"/>
        </w:rPr>
        <w:t>Payload</w:t>
      </w:r>
      <w:r w:rsidRPr="00B60510">
        <w:rPr>
          <w:b/>
          <w:bCs/>
          <w:highlight w:val="yellow"/>
        </w:rPr>
        <w:t xml:space="preserve"> — </w:t>
      </w:r>
      <w:r w:rsidRPr="00B60510">
        <w:rPr>
          <w:highlight w:val="yellow"/>
        </w:rPr>
        <w:t>сами данные;</w:t>
      </w:r>
    </w:p>
    <w:p w14:paraId="1F53634F" w14:textId="77777777" w:rsidR="007F2E37" w:rsidRPr="00B60510" w:rsidRDefault="007F2E37" w:rsidP="007F2E37">
      <w:pPr>
        <w:pStyle w:val="ac"/>
        <w:numPr>
          <w:ilvl w:val="0"/>
          <w:numId w:val="14"/>
        </w:numPr>
        <w:rPr>
          <w:highlight w:val="yellow"/>
        </w:rPr>
      </w:pPr>
      <w:r w:rsidRPr="00B60510">
        <w:rPr>
          <w:rStyle w:val="a3"/>
          <w:b w:val="0"/>
          <w:bCs w:val="0"/>
          <w:highlight w:val="yellow"/>
        </w:rPr>
        <w:t>Masking</w:t>
      </w:r>
      <w:r w:rsidRPr="00B60510">
        <w:rPr>
          <w:highlight w:val="yellow"/>
        </w:rPr>
        <w:t xml:space="preserve"> — маскирование сообщений клиента для защиты от атак.</w:t>
      </w:r>
    </w:p>
    <w:p w14:paraId="5D1599FA" w14:textId="782A3322" w:rsidR="007F2E37" w:rsidRDefault="007F2E37" w:rsidP="007F2E37">
      <w:pPr>
        <w:pStyle w:val="ac"/>
      </w:pPr>
      <w:r w:rsidRPr="00B60510">
        <w:rPr>
          <w:rStyle w:val="a3"/>
          <w:b w:val="0"/>
          <w:bCs w:val="0"/>
          <w:highlight w:val="yellow"/>
        </w:rPr>
        <w:t>Закрытие соединения</w:t>
      </w:r>
      <w:r w:rsidR="00B60510" w:rsidRPr="00B60510">
        <w:rPr>
          <w:rStyle w:val="a3"/>
          <w:b w:val="0"/>
          <w:bCs w:val="0"/>
          <w:highlight w:val="yellow"/>
        </w:rPr>
        <w:t xml:space="preserve"> о</w:t>
      </w:r>
      <w:r w:rsidRPr="00B60510">
        <w:rPr>
          <w:highlight w:val="yellow"/>
        </w:rPr>
        <w:t xml:space="preserve">существляется фреймом </w:t>
      </w:r>
      <w:r w:rsidRPr="00B60510">
        <w:rPr>
          <w:rStyle w:val="a3"/>
          <w:highlight w:val="yellow"/>
        </w:rPr>
        <w:t>close</w:t>
      </w:r>
      <w:r w:rsidRPr="00B60510">
        <w:rPr>
          <w:highlight w:val="yellow"/>
        </w:rPr>
        <w:t xml:space="preserve"> с кодом состояния.</w:t>
      </w:r>
    </w:p>
    <w:p w14:paraId="05F8887B" w14:textId="25F30725" w:rsidR="00B60510" w:rsidRPr="00BA15C1" w:rsidRDefault="00BA15C1" w:rsidP="00BA15C1">
      <w:pPr>
        <w:pStyle w:val="ac"/>
      </w:pPr>
      <w:r w:rsidRPr="00BA15C1">
        <w:t>[</w:t>
      </w:r>
      <w:r>
        <w:t xml:space="preserve">Этот протокол обеспечивает мгновенную доставку сообщений между клиентом и сервером, что идеально подходит для приложений, где важно </w:t>
      </w:r>
      <w:r w:rsidRPr="00BA15C1">
        <w:t>получать обновления в реальном времени. Также он позволяет обмениваться данными без лишней нагрузки на сеть в виде постоянного установления новых соединений</w:t>
      </w:r>
      <w:r w:rsidR="00B66B33">
        <w:fldChar w:fldCharType="begin"/>
      </w:r>
      <w:r w:rsidR="001F0875">
        <w:instrText xml:space="preserve"> ADDIN ZOTERO_ITEM CSL_CITATION {"citationID":"c1BRrUh8","properties":{"unsorted":false,"formattedCitation":"[37]","plainCitation":"[37]","noteIndex":0},"citationItems":[{"id":31,"uris":["http://zotero.org/users/local/4w07YlgR/items/AB6AUTSN"],"itemData":{"id":31,"type":"document","title":"Круглов А. М., Агарков А. В., Бондарчук Д. О. Сетевые протоколы прикладного уровня //ББК 1 Н 34. – С. 3591."}}],"schema":"https://github.com/citation-style-language/schema/raw/master/csl-citation.json"} </w:instrText>
      </w:r>
      <w:r w:rsidR="00B66B33">
        <w:fldChar w:fldCharType="separate"/>
      </w:r>
      <w:r w:rsidR="001F0875" w:rsidRPr="001F0875">
        <w:t>[37]</w:t>
      </w:r>
      <w:r w:rsidR="00B66B33">
        <w:fldChar w:fldCharType="end"/>
      </w:r>
      <w:r w:rsidRPr="00BA15C1">
        <w:t>.]</w:t>
      </w:r>
      <w:r>
        <w:rPr>
          <w:rStyle w:val="a6"/>
        </w:rPr>
        <w:footnoteReference w:id="34"/>
      </w:r>
    </w:p>
    <w:p w14:paraId="3C8003C1" w14:textId="001A2CF2" w:rsidR="007F2E37" w:rsidRPr="00BA15C1" w:rsidRDefault="00BA15C1" w:rsidP="00BA15C1">
      <w:pPr>
        <w:rPr>
          <w:rFonts w:ascii="Times New Roman" w:hAnsi="Times New Roman" w:cs="Times New Roman"/>
          <w:sz w:val="24"/>
          <w:szCs w:val="24"/>
          <w:lang w:val="en-US"/>
        </w:rPr>
      </w:pPr>
      <w:r>
        <w:rPr>
          <w:rFonts w:ascii="Times New Roman" w:hAnsi="Times New Roman" w:cs="Times New Roman"/>
          <w:sz w:val="24"/>
          <w:szCs w:val="24"/>
          <w:lang w:val="en-US"/>
        </w:rPr>
        <w:t>[</w:t>
      </w:r>
      <w:r w:rsidRPr="00BA15C1">
        <w:rPr>
          <w:rFonts w:ascii="Times New Roman" w:hAnsi="Times New Roman" w:cs="Times New Roman"/>
          <w:sz w:val="24"/>
          <w:szCs w:val="24"/>
          <w:lang w:val="en-US"/>
        </w:rPr>
        <w:t>Basically the protocol works as follow: once the client and server have both sent their</w:t>
      </w:r>
      <w:r w:rsidR="00DE09E3">
        <w:rPr>
          <w:rFonts w:ascii="Times New Roman" w:hAnsi="Times New Roman" w:cs="Times New Roman"/>
          <w:sz w:val="24"/>
          <w:szCs w:val="24"/>
          <w:lang w:val="en-US"/>
        </w:rPr>
        <w:t xml:space="preserve"> </w:t>
      </w:r>
      <w:r w:rsidRPr="00BA15C1">
        <w:rPr>
          <w:rFonts w:ascii="Times New Roman" w:hAnsi="Times New Roman" w:cs="Times New Roman"/>
          <w:sz w:val="24"/>
          <w:szCs w:val="24"/>
          <w:lang w:val="en-US"/>
        </w:rPr>
        <w:t>handshakes, and the procedure was successful, then the data transfer part starts. The method</w:t>
      </w:r>
      <w:r w:rsidR="00DE09E3">
        <w:rPr>
          <w:rFonts w:ascii="Times New Roman" w:hAnsi="Times New Roman" w:cs="Times New Roman"/>
          <w:sz w:val="24"/>
          <w:szCs w:val="24"/>
          <w:lang w:val="en-US"/>
        </w:rPr>
        <w:t xml:space="preserve"> </w:t>
      </w:r>
      <w:r w:rsidRPr="00BA15C1">
        <w:rPr>
          <w:rFonts w:ascii="Times New Roman" w:hAnsi="Times New Roman" w:cs="Times New Roman"/>
          <w:sz w:val="24"/>
          <w:szCs w:val="24"/>
          <w:lang w:val="en-US"/>
        </w:rPr>
        <w:t>results in a two-way communication channel where each side can, independently from the</w:t>
      </w:r>
      <w:r w:rsidR="00DE09E3">
        <w:rPr>
          <w:rFonts w:ascii="Times New Roman" w:hAnsi="Times New Roman" w:cs="Times New Roman"/>
          <w:sz w:val="24"/>
          <w:szCs w:val="24"/>
          <w:lang w:val="en-US"/>
        </w:rPr>
        <w:t xml:space="preserve"> </w:t>
      </w:r>
      <w:r w:rsidRPr="00BA15C1">
        <w:rPr>
          <w:rFonts w:ascii="Times New Roman" w:hAnsi="Times New Roman" w:cs="Times New Roman"/>
          <w:sz w:val="24"/>
          <w:szCs w:val="24"/>
          <w:lang w:val="en-US"/>
        </w:rPr>
        <w:t>other,</w:t>
      </w:r>
      <w:r w:rsidR="00DE09E3">
        <w:rPr>
          <w:rFonts w:ascii="Times New Roman" w:hAnsi="Times New Roman" w:cs="Times New Roman"/>
          <w:sz w:val="24"/>
          <w:szCs w:val="24"/>
          <w:lang w:val="en-US"/>
        </w:rPr>
        <w:t xml:space="preserve"> </w:t>
      </w:r>
      <w:r w:rsidRPr="00BA15C1">
        <w:rPr>
          <w:rFonts w:ascii="Times New Roman" w:hAnsi="Times New Roman" w:cs="Times New Roman"/>
          <w:sz w:val="24"/>
          <w:szCs w:val="24"/>
          <w:lang w:val="en-US"/>
        </w:rPr>
        <w:t>send data at will. After a successful handshake, clients and servers transfer data back</w:t>
      </w:r>
      <w:r w:rsidR="00DE09E3">
        <w:rPr>
          <w:rFonts w:ascii="Times New Roman" w:hAnsi="Times New Roman" w:cs="Times New Roman"/>
          <w:sz w:val="24"/>
          <w:szCs w:val="24"/>
          <w:lang w:val="en-US"/>
        </w:rPr>
        <w:t xml:space="preserve"> </w:t>
      </w:r>
      <w:r w:rsidRPr="00BA15C1">
        <w:rPr>
          <w:rFonts w:ascii="Times New Roman" w:hAnsi="Times New Roman" w:cs="Times New Roman"/>
          <w:sz w:val="24"/>
          <w:szCs w:val="24"/>
          <w:lang w:val="en-US"/>
        </w:rPr>
        <w:t>and forth in conceptual units referred to in the WebSocket specification as ”messages”. On</w:t>
      </w:r>
      <w:r w:rsidR="00DE09E3">
        <w:rPr>
          <w:rFonts w:ascii="Times New Roman" w:hAnsi="Times New Roman" w:cs="Times New Roman"/>
          <w:sz w:val="24"/>
          <w:szCs w:val="24"/>
          <w:lang w:val="en-US"/>
        </w:rPr>
        <w:t xml:space="preserve"> </w:t>
      </w:r>
      <w:r w:rsidRPr="00BA15C1">
        <w:rPr>
          <w:rFonts w:ascii="Times New Roman" w:hAnsi="Times New Roman" w:cs="Times New Roman"/>
          <w:sz w:val="24"/>
          <w:szCs w:val="24"/>
          <w:lang w:val="en-US"/>
        </w:rPr>
        <w:t>the wire, a message is composed of one or more frames</w:t>
      </w:r>
      <w:r w:rsidR="00B66B33">
        <w:rPr>
          <w:rFonts w:ascii="Times New Roman" w:hAnsi="Times New Roman" w:cs="Times New Roman"/>
          <w:sz w:val="24"/>
          <w:szCs w:val="24"/>
          <w:lang w:val="en-US"/>
        </w:rPr>
        <w:fldChar w:fldCharType="begin"/>
      </w:r>
      <w:r w:rsidR="00C723B3">
        <w:rPr>
          <w:rFonts w:ascii="Times New Roman" w:hAnsi="Times New Roman" w:cs="Times New Roman"/>
          <w:sz w:val="24"/>
          <w:szCs w:val="24"/>
          <w:lang w:val="en-US"/>
        </w:rPr>
        <w:instrText xml:space="preserve"> ADDIN ZOTERO_ITEM CSL_CITATION {"citationID":"lR070WZ3","properties":{"unsorted":false,"formattedCitation":"[6]","plainCitation":"[6]","noteIndex":0},"citationItems":[{"id":70,"uris":["http://zotero.org/users/local/4w07YlgR/items/E4MFSXB7"],"itemData":{"id":70,"type":"document","title":"Raciti M. et al. WebSocket Integration in Django [Электронный ресурс]. https://openaccess.inaf.it/server/api/core/bitstreams/2aadcb8a-6b1a-405c-8336-9133301ec099/content"}}],"schema":"https://github.com/citation-style-language/schema/raw/master/csl-citation.json"} </w:instrText>
      </w:r>
      <w:r w:rsidR="00B66B33">
        <w:rPr>
          <w:rFonts w:ascii="Times New Roman" w:hAnsi="Times New Roman" w:cs="Times New Roman"/>
          <w:sz w:val="24"/>
          <w:szCs w:val="24"/>
          <w:lang w:val="en-US"/>
        </w:rPr>
        <w:fldChar w:fldCharType="separate"/>
      </w:r>
      <w:r w:rsidR="00C723B3" w:rsidRPr="00C723B3">
        <w:rPr>
          <w:rFonts w:ascii="Times New Roman" w:hAnsi="Times New Roman" w:cs="Times New Roman"/>
          <w:sz w:val="24"/>
          <w:lang w:val="en-US"/>
        </w:rPr>
        <w:t>[6]</w:t>
      </w:r>
      <w:r w:rsidR="00B66B33">
        <w:rPr>
          <w:rFonts w:ascii="Times New Roman" w:hAnsi="Times New Roman" w:cs="Times New Roman"/>
          <w:sz w:val="24"/>
          <w:szCs w:val="24"/>
          <w:lang w:val="en-US"/>
        </w:rPr>
        <w:fldChar w:fldCharType="end"/>
      </w:r>
      <w:r w:rsidRPr="00BA15C1">
        <w:rPr>
          <w:rFonts w:ascii="Times New Roman" w:hAnsi="Times New Roman" w:cs="Times New Roman"/>
          <w:sz w:val="24"/>
          <w:szCs w:val="24"/>
          <w:lang w:val="en-US"/>
        </w:rPr>
        <w:t>.</w:t>
      </w:r>
      <w:r>
        <w:rPr>
          <w:rFonts w:ascii="Times New Roman" w:hAnsi="Times New Roman" w:cs="Times New Roman"/>
          <w:sz w:val="24"/>
          <w:szCs w:val="24"/>
          <w:lang w:val="en-US"/>
        </w:rPr>
        <w:t>]</w:t>
      </w:r>
      <w:r w:rsidR="00DE09E3">
        <w:rPr>
          <w:rStyle w:val="a6"/>
          <w:rFonts w:ascii="Times New Roman" w:hAnsi="Times New Roman" w:cs="Times New Roman"/>
          <w:sz w:val="24"/>
          <w:szCs w:val="24"/>
          <w:lang w:val="en-US"/>
        </w:rPr>
        <w:footnoteReference w:id="35"/>
      </w:r>
    </w:p>
    <w:p w14:paraId="026A6F83" w14:textId="69F44C35" w:rsidR="00EC4311" w:rsidRDefault="00EC4311" w:rsidP="00EC4311">
      <w:pPr>
        <w:spacing w:before="100" w:beforeAutospacing="1" w:after="100" w:afterAutospacing="1" w:line="240" w:lineRule="auto"/>
        <w:rPr>
          <w:rFonts w:ascii="Times New Roman" w:eastAsia="Times New Roman" w:hAnsi="Times New Roman" w:cs="Times New Roman"/>
          <w:sz w:val="24"/>
          <w:szCs w:val="24"/>
          <w:lang w:eastAsia="ru-RU"/>
        </w:rPr>
      </w:pPr>
      <w:r w:rsidRPr="00EC4311">
        <w:rPr>
          <w:rFonts w:ascii="Times New Roman" w:eastAsia="Times New Roman" w:hAnsi="Times New Roman" w:cs="Times New Roman"/>
          <w:sz w:val="24"/>
          <w:szCs w:val="24"/>
          <w:highlight w:val="yellow"/>
          <w:lang w:eastAsia="ru-RU"/>
        </w:rPr>
        <w:t>Таким образом, развитие механизмов обмена данными между клиентом и сервером привело к переходу от классических синхронных запросов, сопровождающихся полной перезагрузкой страницы, к асинхронным технологиям, обеспечивающим динамическое обновление содержимого без нарушения пользовательского опыта. Применение AJAX и WebSocket позволило создавать интерактивные веб-приложения с минимальными задержками и постоянным соединением, что значительно повысило их производительность и удобство использования.</w:t>
      </w:r>
    </w:p>
    <w:p w14:paraId="12E844D6" w14:textId="410D9F1B" w:rsidR="003C6B80" w:rsidRPr="003C6B80" w:rsidRDefault="003C6B80" w:rsidP="003C6B80">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3C6B80">
        <w:rPr>
          <w:rFonts w:ascii="Times New Roman" w:eastAsia="Times New Roman" w:hAnsi="Times New Roman" w:cs="Times New Roman"/>
          <w:sz w:val="24"/>
          <w:szCs w:val="24"/>
          <w:highlight w:val="yellow"/>
          <w:lang w:eastAsia="ru-RU"/>
        </w:rPr>
        <w:t xml:space="preserve">Использование протокола WebSocket, обеспечивающего постоянное двунаправленное соединение между клиентом и сервером, наряду с преимуществами в производительности и скорости передачи данных, влечёт за собой ряд специфических угроз информационной безопасности. Существенную опасность представляют инъекционные атаки, направленные на передачу вредоносных данных через WebSocket-соединение. В отличие </w:t>
      </w:r>
      <w:r w:rsidRPr="003C6B80">
        <w:rPr>
          <w:rFonts w:ascii="Times New Roman" w:eastAsia="Times New Roman" w:hAnsi="Times New Roman" w:cs="Times New Roman"/>
          <w:sz w:val="24"/>
          <w:szCs w:val="24"/>
          <w:highlight w:val="yellow"/>
          <w:lang w:eastAsia="ru-RU"/>
        </w:rPr>
        <w:lastRenderedPageBreak/>
        <w:t>от классических HTTP-запросов, WebSocket обеспечивает постоянный канал связи, в рамках которого может передаваться произвольный поток данных без дополнительной валидации. При отсутствии строгой серверной обработки входных данных это создаёт условия для реализации атак, аналогичных SQL-инъекциям, внедрению скриптов или манипуляциям с бизнес-логикой приложения.</w:t>
      </w:r>
    </w:p>
    <w:p w14:paraId="73A579AA" w14:textId="77777777" w:rsidR="003C6B80" w:rsidRPr="003C6B80" w:rsidRDefault="003C6B80" w:rsidP="003C6B80">
      <w:pPr>
        <w:spacing w:before="100" w:beforeAutospacing="1" w:after="100" w:afterAutospacing="1" w:line="240" w:lineRule="auto"/>
        <w:rPr>
          <w:rFonts w:ascii="Times New Roman" w:eastAsia="Times New Roman" w:hAnsi="Times New Roman" w:cs="Times New Roman"/>
          <w:sz w:val="24"/>
          <w:szCs w:val="24"/>
          <w:lang w:eastAsia="ru-RU"/>
        </w:rPr>
      </w:pPr>
      <w:r w:rsidRPr="003C6B80">
        <w:rPr>
          <w:rFonts w:ascii="Times New Roman" w:eastAsia="Times New Roman" w:hAnsi="Times New Roman" w:cs="Times New Roman"/>
          <w:sz w:val="24"/>
          <w:szCs w:val="24"/>
          <w:highlight w:val="yellow"/>
          <w:lang w:eastAsia="ru-RU"/>
        </w:rPr>
        <w:t>Отдельной проблемой является отсутствие или некорректная реализация механизмов аутентификации и авторизации в WebSocket-соединениях. Нередко после установления соединения дальнейший обмен данными осуществляется без повторной проверки прав доступа, что позволяет злоумышленнику использовать уязвимости в логике авторизации для выполнения несанкционированных действий. В связи с этим обеспечение безопасности WebSocket требует обязательной проверки подлинности пользователя при установлении соединения, контроля прав доступа на каждом этапе взаимодействия, а также применения механизмов фильтрации и валидации передаваемых данных.</w:t>
      </w:r>
    </w:p>
    <w:p w14:paraId="2BD19AB4" w14:textId="77777777" w:rsidR="003C6B80" w:rsidRPr="00EC4311" w:rsidRDefault="003C6B80" w:rsidP="00EC4311">
      <w:pPr>
        <w:spacing w:before="100" w:beforeAutospacing="1" w:after="100" w:afterAutospacing="1" w:line="240" w:lineRule="auto"/>
        <w:rPr>
          <w:rFonts w:ascii="Times New Roman" w:eastAsia="Times New Roman" w:hAnsi="Times New Roman" w:cs="Times New Roman"/>
          <w:sz w:val="24"/>
          <w:szCs w:val="24"/>
          <w:lang w:eastAsia="ru-RU"/>
        </w:rPr>
      </w:pPr>
    </w:p>
    <w:p w14:paraId="01635EB0" w14:textId="455F71DD" w:rsidR="00907EBF" w:rsidRDefault="00E33F28" w:rsidP="00C85C24">
      <w:r w:rsidRPr="00E33F28">
        <w:rPr>
          <w:highlight w:val="yellow"/>
        </w:rPr>
        <w:t xml:space="preserve">Эффективность клиент-серверного взаимодействия определяется не только способом обмена запросами — синхронным или асинхронным, — но и тем, </w:t>
      </w:r>
      <w:r w:rsidRPr="00E33F28">
        <w:rPr>
          <w:rStyle w:val="a3"/>
          <w:b w:val="0"/>
          <w:bCs w:val="0"/>
          <w:highlight w:val="yellow"/>
        </w:rPr>
        <w:t>в каком формате передаются данные</w:t>
      </w:r>
      <w:r w:rsidRPr="00E33F28">
        <w:rPr>
          <w:highlight w:val="yellow"/>
        </w:rPr>
        <w:t xml:space="preserve"> между участниками коммуникации. От выбора формата зависит скорость обработки, универсальность и удобство интеграции веб-приложения с другими системами.</w:t>
      </w:r>
    </w:p>
    <w:p w14:paraId="79A00EB6" w14:textId="09F3653A" w:rsidR="00E33F28" w:rsidRDefault="00060D43" w:rsidP="00C85C24">
      <w:pPr>
        <w:rPr>
          <w:rFonts w:ascii="Times New Roman" w:hAnsi="Times New Roman" w:cs="Times New Roman"/>
          <w:color w:val="A8D08D" w:themeColor="accent6" w:themeTint="99"/>
          <w:sz w:val="28"/>
          <w:szCs w:val="28"/>
        </w:rPr>
      </w:pPr>
      <w:r w:rsidRPr="003C1D33">
        <w:rPr>
          <w:rFonts w:ascii="Times New Roman" w:hAnsi="Times New Roman" w:cs="Times New Roman"/>
          <w:color w:val="A8D08D" w:themeColor="accent6" w:themeTint="99"/>
          <w:sz w:val="28"/>
          <w:szCs w:val="28"/>
        </w:rPr>
        <w:t xml:space="preserve">HTML – это </w:t>
      </w:r>
      <w:r w:rsidR="00FB736C" w:rsidRPr="003C1D33">
        <w:rPr>
          <w:rFonts w:ascii="Times New Roman" w:hAnsi="Times New Roman" w:cs="Times New Roman"/>
          <w:color w:val="A8D08D" w:themeColor="accent6" w:themeTint="99"/>
          <w:sz w:val="28"/>
          <w:szCs w:val="28"/>
        </w:rPr>
        <w:t xml:space="preserve">язык гипертекстовой разметки, </w:t>
      </w:r>
      <w:r w:rsidRPr="003C1D33">
        <w:rPr>
          <w:rFonts w:ascii="Times New Roman" w:hAnsi="Times New Roman" w:cs="Times New Roman"/>
          <w:color w:val="A8D08D" w:themeColor="accent6" w:themeTint="99"/>
          <w:sz w:val="28"/>
          <w:szCs w:val="28"/>
        </w:rPr>
        <w:t>стандартный формат</w:t>
      </w:r>
      <w:r w:rsidR="00FB736C" w:rsidRPr="003C1D33">
        <w:rPr>
          <w:rFonts w:ascii="Times New Roman" w:hAnsi="Times New Roman" w:cs="Times New Roman"/>
          <w:color w:val="A8D08D" w:themeColor="accent6" w:themeTint="99"/>
          <w:sz w:val="28"/>
          <w:szCs w:val="28"/>
        </w:rPr>
        <w:t xml:space="preserve"> </w:t>
      </w:r>
      <w:r w:rsidRPr="003C1D33">
        <w:rPr>
          <w:rFonts w:ascii="Times New Roman" w:hAnsi="Times New Roman" w:cs="Times New Roman"/>
          <w:color w:val="A8D08D" w:themeColor="accent6" w:themeTint="99"/>
          <w:sz w:val="28"/>
          <w:szCs w:val="28"/>
        </w:rPr>
        <w:t xml:space="preserve">отображения </w:t>
      </w:r>
      <w:r w:rsidR="00FB736C" w:rsidRPr="003C1D33">
        <w:rPr>
          <w:rFonts w:ascii="Times New Roman" w:hAnsi="Times New Roman" w:cs="Times New Roman"/>
          <w:color w:val="A8D08D" w:themeColor="accent6" w:themeTint="99"/>
          <w:sz w:val="28"/>
          <w:szCs w:val="28"/>
        </w:rPr>
        <w:t>структуры сайтов</w:t>
      </w:r>
      <w:r w:rsidRPr="003C1D33">
        <w:rPr>
          <w:rFonts w:ascii="Times New Roman" w:hAnsi="Times New Roman" w:cs="Times New Roman"/>
          <w:color w:val="A8D08D" w:themeColor="accent6" w:themeTint="99"/>
          <w:sz w:val="28"/>
          <w:szCs w:val="28"/>
        </w:rPr>
        <w:t xml:space="preserve"> в</w:t>
      </w:r>
      <w:r w:rsidR="00FB736C" w:rsidRPr="003C1D33">
        <w:rPr>
          <w:rFonts w:ascii="Times New Roman" w:hAnsi="Times New Roman" w:cs="Times New Roman"/>
          <w:color w:val="A8D08D" w:themeColor="accent6" w:themeTint="99"/>
          <w:sz w:val="28"/>
          <w:szCs w:val="28"/>
        </w:rPr>
        <w:t xml:space="preserve"> сети</w:t>
      </w:r>
      <w:r w:rsidR="00FB736C" w:rsidRPr="003C1D33">
        <w:rPr>
          <w:color w:val="A8D08D" w:themeColor="accent6" w:themeTint="99"/>
          <w:sz w:val="28"/>
          <w:szCs w:val="28"/>
        </w:rPr>
        <w:t xml:space="preserve"> </w:t>
      </w:r>
      <w:r w:rsidRPr="003C1D33">
        <w:rPr>
          <w:rFonts w:ascii="Times New Roman" w:hAnsi="Times New Roman" w:cs="Times New Roman"/>
          <w:color w:val="A8D08D" w:themeColor="accent6" w:themeTint="99"/>
          <w:sz w:val="28"/>
          <w:szCs w:val="28"/>
        </w:rPr>
        <w:t>Интернет.</w:t>
      </w:r>
      <w:r w:rsidR="00FB736C" w:rsidRPr="003C1D33">
        <w:rPr>
          <w:rFonts w:ascii="Times New Roman" w:hAnsi="Times New Roman" w:cs="Times New Roman"/>
          <w:color w:val="A8D08D" w:themeColor="accent6" w:themeTint="99"/>
          <w:sz w:val="28"/>
          <w:szCs w:val="28"/>
        </w:rPr>
        <w:t xml:space="preserve"> Он определяет «скелет» сайта, расположение контента на странице. </w:t>
      </w:r>
      <w:r w:rsidR="00FB736C" w:rsidRPr="003C1D33">
        <w:rPr>
          <w:rFonts w:ascii="Times New Roman" w:hAnsi="Times New Roman" w:cs="Times New Roman"/>
          <w:color w:val="A8D08D" w:themeColor="accent6" w:themeTint="99"/>
          <w:sz w:val="28"/>
          <w:szCs w:val="28"/>
          <w:lang w:val="en-US"/>
        </w:rPr>
        <w:t>HTML</w:t>
      </w:r>
      <w:r w:rsidR="00FB736C" w:rsidRPr="003C1D33">
        <w:rPr>
          <w:rFonts w:ascii="Times New Roman" w:hAnsi="Times New Roman" w:cs="Times New Roman"/>
          <w:color w:val="A8D08D" w:themeColor="accent6" w:themeTint="99"/>
          <w:sz w:val="28"/>
          <w:szCs w:val="28"/>
        </w:rPr>
        <w:t xml:space="preserve"> это основной инструмент отображения данных в веб-приложен</w:t>
      </w:r>
      <w:r w:rsidR="003C1D33" w:rsidRPr="003C1D33">
        <w:rPr>
          <w:rFonts w:ascii="Times New Roman" w:hAnsi="Times New Roman" w:cs="Times New Roman"/>
          <w:color w:val="A8D08D" w:themeColor="accent6" w:themeTint="99"/>
          <w:sz w:val="28"/>
          <w:szCs w:val="28"/>
        </w:rPr>
        <w:t>и</w:t>
      </w:r>
      <w:r w:rsidR="00FB736C" w:rsidRPr="003C1D33">
        <w:rPr>
          <w:rFonts w:ascii="Times New Roman" w:hAnsi="Times New Roman" w:cs="Times New Roman"/>
          <w:color w:val="A8D08D" w:themeColor="accent6" w:themeTint="99"/>
          <w:sz w:val="28"/>
          <w:szCs w:val="28"/>
        </w:rPr>
        <w:t>ях.</w:t>
      </w:r>
    </w:p>
    <w:p w14:paraId="597F2B33" w14:textId="66978FCD" w:rsidR="003C1D33" w:rsidRPr="00CB78D1" w:rsidRDefault="00A646A8" w:rsidP="00CB78D1">
      <w:pPr>
        <w:rPr>
          <w:rFonts w:ascii="Arial" w:hAnsi="Arial" w:cs="Arial"/>
          <w:sz w:val="24"/>
          <w:szCs w:val="24"/>
          <w:shd w:val="clear" w:color="auto" w:fill="FFFFFF"/>
        </w:rPr>
      </w:pPr>
      <w:r w:rsidRPr="00A646A8">
        <w:rPr>
          <w:rFonts w:ascii="Arial" w:hAnsi="Arial" w:cs="Arial"/>
          <w:sz w:val="24"/>
          <w:szCs w:val="24"/>
          <w:shd w:val="clear" w:color="auto" w:fill="FFFFFF"/>
          <w:lang w:val="en-US"/>
        </w:rPr>
        <w:t>[JSON (JavaScript Object Notation) is a text-based, simple, and structured format for representing  data.  JSON  is  primarily  used  for  storing  and  exchanging  data.  It  was introduced in 2001 by Douglas Crockford and has become the de facto standard in many IT technologies today</w:t>
      </w:r>
      <w:r w:rsidR="00B66B33">
        <w:rPr>
          <w:rFonts w:ascii="Arial" w:hAnsi="Arial" w:cs="Arial"/>
          <w:sz w:val="24"/>
          <w:szCs w:val="24"/>
          <w:shd w:val="clear" w:color="auto" w:fill="FFFFFF"/>
          <w:lang w:val="en-US"/>
        </w:rPr>
        <w:fldChar w:fldCharType="begin"/>
      </w:r>
      <w:r w:rsidR="00C723B3">
        <w:rPr>
          <w:rFonts w:ascii="Arial" w:hAnsi="Arial" w:cs="Arial"/>
          <w:sz w:val="24"/>
          <w:szCs w:val="24"/>
          <w:shd w:val="clear" w:color="auto" w:fill="FFFFFF"/>
          <w:lang w:val="en-US"/>
        </w:rPr>
        <w:instrText xml:space="preserve"> ADDIN ZOTERO_ITEM CSL_CITATION {"citationID":"UQ1WvNlQ","properties":{"unsorted":false,"formattedCitation":"[7]","plainCitation":"[7]","noteIndex":0},"citationItems":[{"id":71,"uris":["http://zotero.org/users/local/4w07YlgR/items/6N3WTSS7"],"itemData":{"id":71,"type":"document","title":"Ravshanovich A. R. JSON IN JAVASCRIPT //Introduction of new innovative technologies in education of pedagogy and psychology. – 2024. – Т. 1. – №. 3. – С. 175-182."}}],"schema":"https://github.com/citation-style-language/schema/raw/master/csl-citation.json"} </w:instrText>
      </w:r>
      <w:r w:rsidR="00B66B33">
        <w:rPr>
          <w:rFonts w:ascii="Arial" w:hAnsi="Arial" w:cs="Arial"/>
          <w:sz w:val="24"/>
          <w:szCs w:val="24"/>
          <w:shd w:val="clear" w:color="auto" w:fill="FFFFFF"/>
          <w:lang w:val="en-US"/>
        </w:rPr>
        <w:fldChar w:fldCharType="separate"/>
      </w:r>
      <w:r w:rsidR="00C723B3" w:rsidRPr="00C723B3">
        <w:rPr>
          <w:rFonts w:ascii="Arial" w:hAnsi="Arial" w:cs="Arial"/>
          <w:sz w:val="24"/>
          <w:lang w:val="en-US"/>
        </w:rPr>
        <w:t>[7]</w:t>
      </w:r>
      <w:r w:rsidR="00B66B33">
        <w:rPr>
          <w:rFonts w:ascii="Arial" w:hAnsi="Arial" w:cs="Arial"/>
          <w:sz w:val="24"/>
          <w:szCs w:val="24"/>
          <w:shd w:val="clear" w:color="auto" w:fill="FFFFFF"/>
          <w:lang w:val="en-US"/>
        </w:rPr>
        <w:fldChar w:fldCharType="end"/>
      </w:r>
      <w:r w:rsidRPr="00A646A8">
        <w:rPr>
          <w:rFonts w:ascii="Arial" w:hAnsi="Arial" w:cs="Arial"/>
          <w:sz w:val="24"/>
          <w:szCs w:val="24"/>
          <w:shd w:val="clear" w:color="auto" w:fill="FFFFFF"/>
          <w:lang w:val="en-US"/>
        </w:rPr>
        <w:t xml:space="preserve">.] </w:t>
      </w:r>
      <w:r w:rsidRPr="00A646A8">
        <w:rPr>
          <w:rStyle w:val="a6"/>
          <w:rFonts w:ascii="Arial" w:hAnsi="Arial" w:cs="Arial"/>
          <w:sz w:val="24"/>
          <w:szCs w:val="24"/>
          <w:shd w:val="clear" w:color="auto" w:fill="FFFFFF"/>
          <w:lang w:val="en-US"/>
        </w:rPr>
        <w:footnoteReference w:id="36"/>
      </w:r>
      <w:r w:rsidR="00CB78D1" w:rsidRPr="00CB78D1">
        <w:rPr>
          <w:rFonts w:ascii="Arial" w:hAnsi="Arial" w:cs="Arial"/>
          <w:sz w:val="24"/>
          <w:szCs w:val="24"/>
          <w:shd w:val="clear" w:color="auto" w:fill="FFFFFF"/>
          <w:lang w:val="en-US"/>
        </w:rPr>
        <w:t xml:space="preserve"> </w:t>
      </w:r>
      <w:r w:rsidR="00CB78D1" w:rsidRPr="00CB78D1">
        <w:rPr>
          <w:rFonts w:ascii="Arial" w:hAnsi="Arial" w:cs="Arial"/>
          <w:sz w:val="24"/>
          <w:szCs w:val="24"/>
          <w:shd w:val="clear" w:color="auto" w:fill="FFFFFF"/>
        </w:rPr>
        <w:t>[</w:t>
      </w:r>
      <w:r w:rsidR="00CB78D1">
        <w:rPr>
          <w:rFonts w:ascii="Arial" w:hAnsi="Arial" w:cs="Arial"/>
          <w:sz w:val="24"/>
          <w:szCs w:val="24"/>
          <w:shd w:val="clear" w:color="auto" w:fill="FFFFFF"/>
        </w:rPr>
        <w:t xml:space="preserve">Т.к. </w:t>
      </w:r>
      <w:r w:rsidR="00CB78D1" w:rsidRPr="00CB78D1">
        <w:rPr>
          <w:rFonts w:ascii="Arial" w:hAnsi="Arial" w:cs="Arial"/>
          <w:sz w:val="24"/>
          <w:szCs w:val="24"/>
          <w:shd w:val="clear" w:color="auto" w:fill="FFFFFF"/>
        </w:rPr>
        <w:t>это простой текст</w:t>
      </w:r>
      <w:r w:rsidR="00CB78D1">
        <w:rPr>
          <w:rFonts w:ascii="Arial" w:hAnsi="Arial" w:cs="Arial"/>
          <w:sz w:val="24"/>
          <w:szCs w:val="24"/>
          <w:shd w:val="clear" w:color="auto" w:fill="FFFFFF"/>
        </w:rPr>
        <w:t>, это делает его</w:t>
      </w:r>
      <w:r w:rsidR="00CB78D1" w:rsidRPr="00CB78D1">
        <w:rPr>
          <w:rFonts w:ascii="Arial" w:hAnsi="Arial" w:cs="Arial"/>
          <w:sz w:val="24"/>
          <w:szCs w:val="24"/>
          <w:shd w:val="clear" w:color="auto" w:fill="FFFFFF"/>
        </w:rPr>
        <w:t xml:space="preserve"> подходящим и</w:t>
      </w:r>
      <w:r w:rsidR="00CB78D1">
        <w:rPr>
          <w:rFonts w:ascii="Arial" w:hAnsi="Arial" w:cs="Arial"/>
          <w:sz w:val="24"/>
          <w:szCs w:val="24"/>
          <w:shd w:val="clear" w:color="auto" w:fill="FFFFFF"/>
        </w:rPr>
        <w:t xml:space="preserve"> </w:t>
      </w:r>
      <w:r w:rsidR="00CB78D1" w:rsidRPr="00CB78D1">
        <w:rPr>
          <w:rFonts w:ascii="Arial" w:hAnsi="Arial" w:cs="Arial"/>
          <w:sz w:val="24"/>
          <w:szCs w:val="24"/>
          <w:shd w:val="clear" w:color="auto" w:fill="FFFFFF"/>
        </w:rPr>
        <w:t>безопасным для передачи между платформами и операционными системами,</w:t>
      </w:r>
      <w:r w:rsidR="00CB78D1">
        <w:rPr>
          <w:rFonts w:ascii="Arial" w:hAnsi="Arial" w:cs="Arial"/>
          <w:sz w:val="24"/>
          <w:szCs w:val="24"/>
          <w:shd w:val="clear" w:color="auto" w:fill="FFFFFF"/>
        </w:rPr>
        <w:t xml:space="preserve"> </w:t>
      </w:r>
      <w:r w:rsidR="00CB78D1" w:rsidRPr="00CB78D1">
        <w:rPr>
          <w:rFonts w:ascii="Arial" w:hAnsi="Arial" w:cs="Arial"/>
          <w:sz w:val="24"/>
          <w:szCs w:val="24"/>
          <w:shd w:val="clear" w:color="auto" w:fill="FFFFFF"/>
        </w:rPr>
        <w:t>которые не могут совместно использовать более сложные типы документов.</w:t>
      </w:r>
      <w:r w:rsidR="00CB78D1">
        <w:rPr>
          <w:rFonts w:ascii="Arial" w:hAnsi="Arial" w:cs="Arial"/>
          <w:sz w:val="24"/>
          <w:szCs w:val="24"/>
          <w:shd w:val="clear" w:color="auto" w:fill="FFFFFF"/>
        </w:rPr>
        <w:t xml:space="preserve"> </w:t>
      </w:r>
      <w:r w:rsidR="00CB78D1" w:rsidRPr="00CB78D1">
        <w:rPr>
          <w:rFonts w:ascii="Arial" w:hAnsi="Arial" w:cs="Arial"/>
          <w:sz w:val="24"/>
          <w:szCs w:val="24"/>
          <w:shd w:val="clear" w:color="auto" w:fill="FFFFFF"/>
        </w:rPr>
        <w:t xml:space="preserve">В виде текста </w:t>
      </w:r>
      <w:r w:rsidR="00CB78D1" w:rsidRPr="00CB78D1">
        <w:rPr>
          <w:rFonts w:ascii="Arial" w:hAnsi="Arial" w:cs="Arial"/>
          <w:sz w:val="24"/>
          <w:szCs w:val="24"/>
          <w:shd w:val="clear" w:color="auto" w:fill="FFFFFF"/>
          <w:lang w:val="en-US"/>
        </w:rPr>
        <w:t>JSON</w:t>
      </w:r>
      <w:r w:rsidR="00CB78D1" w:rsidRPr="00CB78D1">
        <w:rPr>
          <w:rFonts w:ascii="Arial" w:hAnsi="Arial" w:cs="Arial"/>
          <w:sz w:val="24"/>
          <w:szCs w:val="24"/>
          <w:shd w:val="clear" w:color="auto" w:fill="FFFFFF"/>
        </w:rPr>
        <w:t xml:space="preserve"> также можно легко отображать и редактировать в</w:t>
      </w:r>
      <w:r w:rsidR="00CB78D1">
        <w:rPr>
          <w:rFonts w:ascii="Arial" w:hAnsi="Arial" w:cs="Arial"/>
          <w:sz w:val="24"/>
          <w:szCs w:val="24"/>
          <w:shd w:val="clear" w:color="auto" w:fill="FFFFFF"/>
        </w:rPr>
        <w:t xml:space="preserve"> </w:t>
      </w:r>
      <w:r w:rsidR="00CB78D1" w:rsidRPr="00CB78D1">
        <w:rPr>
          <w:rFonts w:ascii="Arial" w:hAnsi="Arial" w:cs="Arial"/>
          <w:sz w:val="24"/>
          <w:szCs w:val="24"/>
          <w:shd w:val="clear" w:color="auto" w:fill="FFFFFF"/>
        </w:rPr>
        <w:t>простых редакторах</w:t>
      </w:r>
      <w:r w:rsidR="00B66B33">
        <w:rPr>
          <w:rFonts w:ascii="Arial" w:hAnsi="Arial" w:cs="Arial"/>
          <w:sz w:val="24"/>
          <w:szCs w:val="24"/>
          <w:shd w:val="clear" w:color="auto" w:fill="FFFFFF"/>
        </w:rPr>
        <w:fldChar w:fldCharType="begin"/>
      </w:r>
      <w:r w:rsidR="001F0875">
        <w:rPr>
          <w:rFonts w:ascii="Arial" w:hAnsi="Arial" w:cs="Arial"/>
          <w:sz w:val="24"/>
          <w:szCs w:val="24"/>
          <w:shd w:val="clear" w:color="auto" w:fill="FFFFFF"/>
        </w:rPr>
        <w:instrText xml:space="preserve"> ADDIN ZOTERO_ITEM CSL_CITATION {"citationID":"Z9JUTyLq","properties":{"unsorted":false,"formattedCitation":"[21]","plainCitation":"[21]","noteIndex":0},"citationItems":[{"id":16,"uris":["http://zotero.org/users/local/4w07YlgR/items/7IJV7K4B"],"itemData":{"id":16,"type":"document","title":"Васильев Г. В. Эффективное хранение больших данных о погоде в формате JSON c помощью nosql базы данных mongodb //МОЛОДЕЖЬ И НАУКА: АКТУАЛЬНЫЕ ПРОБЛЕМЫ ФУНДАМЕНТАЛЬНЫХ И ПРИКЛАДНЫХ ИССЛЕДОВАНИЙ. – 2023. – С. 255-258."}}],"schema":"https://github.com/citation-style-language/schema/raw/master/csl-citation.json"} </w:instrText>
      </w:r>
      <w:r w:rsidR="00B66B33">
        <w:rPr>
          <w:rFonts w:ascii="Arial" w:hAnsi="Arial" w:cs="Arial"/>
          <w:sz w:val="24"/>
          <w:szCs w:val="24"/>
          <w:shd w:val="clear" w:color="auto" w:fill="FFFFFF"/>
        </w:rPr>
        <w:fldChar w:fldCharType="separate"/>
      </w:r>
      <w:r w:rsidR="001F0875" w:rsidRPr="001F0875">
        <w:rPr>
          <w:rFonts w:ascii="Arial" w:hAnsi="Arial" w:cs="Arial"/>
          <w:sz w:val="24"/>
        </w:rPr>
        <w:t>[21]</w:t>
      </w:r>
      <w:r w:rsidR="00B66B33">
        <w:rPr>
          <w:rFonts w:ascii="Arial" w:hAnsi="Arial" w:cs="Arial"/>
          <w:sz w:val="24"/>
          <w:szCs w:val="24"/>
          <w:shd w:val="clear" w:color="auto" w:fill="FFFFFF"/>
        </w:rPr>
        <w:fldChar w:fldCharType="end"/>
      </w:r>
      <w:r w:rsidR="00CB78D1" w:rsidRPr="00CB78D1">
        <w:rPr>
          <w:rFonts w:ascii="Arial" w:hAnsi="Arial" w:cs="Arial"/>
          <w:sz w:val="24"/>
          <w:szCs w:val="24"/>
          <w:shd w:val="clear" w:color="auto" w:fill="FFFFFF"/>
        </w:rPr>
        <w:t>.]</w:t>
      </w:r>
      <w:r w:rsidR="00CB78D1">
        <w:rPr>
          <w:rStyle w:val="a6"/>
          <w:rFonts w:ascii="Arial" w:hAnsi="Arial" w:cs="Arial"/>
          <w:sz w:val="24"/>
          <w:szCs w:val="24"/>
          <w:shd w:val="clear" w:color="auto" w:fill="FFFFFF"/>
        </w:rPr>
        <w:footnoteReference w:id="37"/>
      </w:r>
    </w:p>
    <w:p w14:paraId="713AD035" w14:textId="08841ABA" w:rsidR="00E73E78" w:rsidRDefault="00E73E78" w:rsidP="00C85C24">
      <w:pPr>
        <w:rPr>
          <w:rFonts w:ascii="TimesNewRomanPSMT" w:hAnsi="TimesNewRomanPSMT"/>
          <w:color w:val="000000"/>
          <w:sz w:val="28"/>
          <w:szCs w:val="28"/>
        </w:rPr>
      </w:pPr>
      <w:r w:rsidRPr="00E73E78">
        <w:rPr>
          <w:rFonts w:ascii="TimesNewRomanPSMT" w:hAnsi="TimesNewRomanPSMT"/>
          <w:color w:val="000000"/>
          <w:sz w:val="28"/>
          <w:szCs w:val="28"/>
        </w:rPr>
        <w:t>[По своей структуре данный формат представляет:</w:t>
      </w:r>
    </w:p>
    <w:p w14:paraId="5F61BE96" w14:textId="70290893" w:rsidR="00CB78D1" w:rsidRDefault="00E73E78" w:rsidP="00C85C24">
      <w:pPr>
        <w:rPr>
          <w:rFonts w:ascii="TimesNewRomanPSMT" w:hAnsi="TimesNewRomanPSMT"/>
          <w:color w:val="000000"/>
          <w:sz w:val="28"/>
          <w:szCs w:val="28"/>
        </w:rPr>
      </w:pPr>
      <w:r w:rsidRPr="00E73E78">
        <w:rPr>
          <w:rFonts w:ascii="TimesNewRomanPSMT" w:hAnsi="TimesNewRomanPSMT"/>
          <w:color w:val="000000"/>
          <w:sz w:val="28"/>
          <w:szCs w:val="28"/>
        </w:rPr>
        <w:t>1. Коллекция пар имя/значение. На разных языках это реализовано как</w:t>
      </w:r>
      <w:r w:rsidRPr="00E73E78">
        <w:rPr>
          <w:rFonts w:ascii="TimesNewRomanPSMT" w:hAnsi="TimesNewRomanPSMT"/>
          <w:color w:val="000000"/>
          <w:sz w:val="28"/>
          <w:szCs w:val="28"/>
        </w:rPr>
        <w:br/>
        <w:t>объект, запись, структура, словарь, хеш-таблица, список с ключами или</w:t>
      </w:r>
      <w:r w:rsidRPr="00E73E78">
        <w:rPr>
          <w:rFonts w:ascii="TimesNewRomanPSMT" w:hAnsi="TimesNewRomanPSMT"/>
          <w:color w:val="000000"/>
          <w:sz w:val="28"/>
          <w:szCs w:val="28"/>
        </w:rPr>
        <w:br/>
        <w:t>ассоциативный массив.</w:t>
      </w:r>
    </w:p>
    <w:p w14:paraId="29968626" w14:textId="49E6452F" w:rsidR="00E73E78" w:rsidRPr="00E73E78" w:rsidRDefault="00E73E78" w:rsidP="00C85C24">
      <w:pPr>
        <w:rPr>
          <w:rFonts w:ascii="TimesNewRomanPSMT" w:hAnsi="TimesNewRomanPSMT"/>
          <w:color w:val="000000"/>
          <w:sz w:val="28"/>
          <w:szCs w:val="28"/>
          <w:lang w:val="sr-Latn-RS"/>
        </w:rPr>
      </w:pPr>
      <w:r w:rsidRPr="00E73E78">
        <w:rPr>
          <w:rFonts w:ascii="TimesNewRomanPSMT" w:hAnsi="TimesNewRomanPSMT"/>
          <w:color w:val="000000"/>
          <w:sz w:val="28"/>
          <w:szCs w:val="28"/>
        </w:rPr>
        <w:lastRenderedPageBreak/>
        <w:t>2. Упорядоченный список значений. В большинстве языков это</w:t>
      </w:r>
      <w:r w:rsidRPr="00E73E78">
        <w:rPr>
          <w:rFonts w:ascii="TimesNewRomanPSMT" w:hAnsi="TimesNewRomanPSMT"/>
          <w:color w:val="000000"/>
          <w:sz w:val="28"/>
          <w:szCs w:val="28"/>
        </w:rPr>
        <w:br/>
        <w:t>реализуется как массив, вектор, список или последовательность</w:t>
      </w:r>
      <w:r w:rsidR="00B66B33">
        <w:rPr>
          <w:rFonts w:ascii="TimesNewRomanPSMT" w:hAnsi="TimesNewRomanPSMT"/>
          <w:color w:val="000000"/>
          <w:sz w:val="28"/>
          <w:szCs w:val="28"/>
        </w:rPr>
        <w:fldChar w:fldCharType="begin"/>
      </w:r>
      <w:r w:rsidR="001F0875">
        <w:rPr>
          <w:rFonts w:ascii="TimesNewRomanPSMT" w:hAnsi="TimesNewRomanPSMT"/>
          <w:color w:val="000000"/>
          <w:sz w:val="28"/>
          <w:szCs w:val="28"/>
        </w:rPr>
        <w:instrText xml:space="preserve"> ADDIN ZOTERO_ITEM CSL_CITATION {"citationID":"KBRWDHo8","properties":{"unsorted":false,"formattedCitation":"[52]","plainCitation":"[52]","noteIndex":0},"citationItems":[{"id":45,"uris":["http://zotero.org/users/local/4w07YlgR/items/PEJKGCPV"],"itemData":{"id":45,"type":"document","title":"</w:instrText>
      </w:r>
      <w:r w:rsidR="001F0875">
        <w:rPr>
          <w:rFonts w:ascii="TimesNewRomanPSMT" w:hAnsi="TimesNewRomanPSMT" w:hint="eastAsia"/>
          <w:color w:val="000000"/>
          <w:sz w:val="28"/>
          <w:szCs w:val="28"/>
        </w:rPr>
        <w:instrText>Подгорный</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П</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А</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ПРЕИМУЩЕСТВА</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ИСПОЛЬЗОВАНИЯ</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ФОРМАТА</w:instrText>
      </w:r>
      <w:r w:rsidR="001F0875">
        <w:rPr>
          <w:rFonts w:ascii="TimesNewRomanPSMT" w:hAnsi="TimesNewRomanPSMT"/>
          <w:color w:val="000000"/>
          <w:sz w:val="28"/>
          <w:szCs w:val="28"/>
        </w:rPr>
        <w:instrText xml:space="preserve"> JSON </w:instrText>
      </w:r>
      <w:r w:rsidR="001F0875">
        <w:rPr>
          <w:rFonts w:ascii="TimesNewRomanPSMT" w:hAnsi="TimesNewRomanPSMT" w:hint="eastAsia"/>
          <w:color w:val="000000"/>
          <w:sz w:val="28"/>
          <w:szCs w:val="28"/>
        </w:rPr>
        <w:instrText>В</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СОВРЕМЕННЫХ</w:instrText>
      </w:r>
      <w:r w:rsidR="001F0875">
        <w:rPr>
          <w:rFonts w:ascii="TimesNewRomanPSMT" w:hAnsi="TimesNewRomanPSMT"/>
          <w:color w:val="000000"/>
          <w:sz w:val="28"/>
          <w:szCs w:val="28"/>
        </w:rPr>
        <w:instrText xml:space="preserve"> WEB-</w:instrText>
      </w:r>
      <w:r w:rsidR="001F0875">
        <w:rPr>
          <w:rFonts w:ascii="TimesNewRomanPSMT" w:hAnsi="TimesNewRomanPSMT" w:hint="eastAsia"/>
          <w:color w:val="000000"/>
          <w:sz w:val="28"/>
          <w:szCs w:val="28"/>
        </w:rPr>
        <w:instrText>ПРИЛОЖЕНИЯХ</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С</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ТОЧКИ</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ЗРЕНИЯ</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ИНФОРМАЦИОННОЙ</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БЕЗОПАСНОСТИ</w:instrText>
      </w:r>
      <w:r w:rsidR="001F0875">
        <w:rPr>
          <w:rFonts w:ascii="TimesNewRomanPSMT" w:hAnsi="TimesNewRomanPSMT"/>
          <w:color w:val="000000"/>
          <w:sz w:val="28"/>
          <w:szCs w:val="28"/>
        </w:rPr>
        <w:instrText xml:space="preserve"> // </w:instrText>
      </w:r>
      <w:r w:rsidR="001F0875">
        <w:rPr>
          <w:rFonts w:ascii="TimesNewRomanPSMT" w:hAnsi="TimesNewRomanPSMT" w:hint="eastAsia"/>
          <w:color w:val="000000"/>
          <w:sz w:val="28"/>
          <w:szCs w:val="28"/>
        </w:rPr>
        <w:instrText>Вестник</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науки</w:instrText>
      </w:r>
      <w:r w:rsidR="001F0875">
        <w:rPr>
          <w:rFonts w:ascii="TimesNewRomanPSMT" w:hAnsi="TimesNewRomanPSMT"/>
          <w:color w:val="000000"/>
          <w:sz w:val="28"/>
          <w:szCs w:val="28"/>
        </w:rPr>
        <w:instrText xml:space="preserve">. 2022. </w:instrText>
      </w:r>
      <w:r w:rsidR="001F0875">
        <w:rPr>
          <w:rFonts w:ascii="TimesNewRomanPSMT" w:hAnsi="TimesNewRomanPSMT" w:hint="eastAsia"/>
          <w:color w:val="000000"/>
          <w:sz w:val="28"/>
          <w:szCs w:val="28"/>
        </w:rPr>
        <w:instrText>№</w:instrText>
      </w:r>
      <w:r w:rsidR="001F0875">
        <w:rPr>
          <w:rFonts w:ascii="TimesNewRomanPSMT" w:hAnsi="TimesNewRomanPSMT"/>
          <w:color w:val="000000"/>
          <w:sz w:val="28"/>
          <w:szCs w:val="28"/>
        </w:rPr>
        <w:instrText>11 (56). URL: https://cyberleninka.ru/article/n/preimuschestva-ispolzovaniya-formata-json-v-sovremennyh-web-prilozheniyah-s-tochki-zreniya-informatsionnoy-bezopasnosti (</w:instrText>
      </w:r>
      <w:r w:rsidR="001F0875">
        <w:rPr>
          <w:rFonts w:ascii="TimesNewRomanPSMT" w:hAnsi="TimesNewRomanPSMT" w:hint="eastAsia"/>
          <w:color w:val="000000"/>
          <w:sz w:val="28"/>
          <w:szCs w:val="28"/>
        </w:rPr>
        <w:instrText>дата</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обращения</w:instrText>
      </w:r>
      <w:r w:rsidR="001F0875">
        <w:rPr>
          <w:rFonts w:ascii="TimesNewRomanPSMT" w:hAnsi="TimesNewRomanPSMT"/>
          <w:color w:val="000000"/>
          <w:sz w:val="28"/>
          <w:szCs w:val="28"/>
        </w:rPr>
        <w:instrText xml:space="preserve">: 05.11.2025)."}}],"schema":"https://github.com/citation-style-language/schema/raw/master/csl-citation.json"} </w:instrText>
      </w:r>
      <w:r w:rsidR="00B66B33">
        <w:rPr>
          <w:rFonts w:ascii="TimesNewRomanPSMT" w:hAnsi="TimesNewRomanPSMT"/>
          <w:color w:val="000000"/>
          <w:sz w:val="28"/>
          <w:szCs w:val="28"/>
        </w:rPr>
        <w:fldChar w:fldCharType="separate"/>
      </w:r>
      <w:r w:rsidR="001F0875" w:rsidRPr="001F0875">
        <w:rPr>
          <w:rFonts w:ascii="TimesNewRomanPSMT" w:hAnsi="TimesNewRomanPSMT"/>
          <w:sz w:val="28"/>
        </w:rPr>
        <w:t>[52]</w:t>
      </w:r>
      <w:r w:rsidR="00B66B33">
        <w:rPr>
          <w:rFonts w:ascii="TimesNewRomanPSMT" w:hAnsi="TimesNewRomanPSMT"/>
          <w:color w:val="000000"/>
          <w:sz w:val="28"/>
          <w:szCs w:val="28"/>
        </w:rPr>
        <w:fldChar w:fldCharType="end"/>
      </w:r>
      <w:r w:rsidRPr="00E73E78">
        <w:rPr>
          <w:rFonts w:ascii="TimesNewRomanPSMT" w:hAnsi="TimesNewRomanPSMT"/>
          <w:color w:val="000000"/>
          <w:sz w:val="28"/>
          <w:szCs w:val="28"/>
        </w:rPr>
        <w:t>.]</w:t>
      </w:r>
      <w:r>
        <w:rPr>
          <w:rStyle w:val="a6"/>
          <w:rFonts w:ascii="TimesNewRomanPSMT" w:hAnsi="TimesNewRomanPSMT"/>
          <w:color w:val="000000"/>
          <w:sz w:val="28"/>
          <w:szCs w:val="28"/>
        </w:rPr>
        <w:footnoteReference w:id="38"/>
      </w:r>
    </w:p>
    <w:p w14:paraId="51BB0CB5" w14:textId="22658E3C" w:rsidR="00E73E78" w:rsidRDefault="005E6B92" w:rsidP="00695FD0">
      <w:pPr>
        <w:rPr>
          <w:rFonts w:ascii="Times New Roman" w:hAnsi="Times New Roman" w:cs="Times New Roman"/>
          <w:color w:val="A8D08D" w:themeColor="accent6" w:themeTint="99"/>
          <w:sz w:val="28"/>
          <w:szCs w:val="28"/>
        </w:rPr>
      </w:pPr>
      <w:r w:rsidRPr="00695FD0">
        <w:rPr>
          <w:rFonts w:ascii="Times New Roman" w:hAnsi="Times New Roman" w:cs="Times New Roman"/>
          <w:color w:val="A8D08D" w:themeColor="accent6" w:themeTint="99"/>
          <w:sz w:val="28"/>
          <w:szCs w:val="28"/>
        </w:rPr>
        <w:t>JSON является популярным форматом для обмена данными на веб-сайтах из-за своей простоты и универсальности, его понятный и читаемый синтаксис поддерживается любым современным языком программирования</w:t>
      </w:r>
      <w:r w:rsidR="00695FD0" w:rsidRPr="00695FD0">
        <w:rPr>
          <w:rFonts w:ascii="Times New Roman" w:hAnsi="Times New Roman" w:cs="Times New Roman"/>
          <w:color w:val="A8D08D" w:themeColor="accent6" w:themeTint="99"/>
          <w:sz w:val="28"/>
          <w:szCs w:val="28"/>
        </w:rPr>
        <w:t>.</w:t>
      </w:r>
    </w:p>
    <w:p w14:paraId="2D0E53DD" w14:textId="3D3944AB" w:rsidR="00695FD0" w:rsidRDefault="00AE0E73" w:rsidP="00695FD0">
      <w:r w:rsidRPr="00AE0E73">
        <w:rPr>
          <w:highlight w:val="yellow"/>
        </w:rPr>
        <w:t xml:space="preserve">Несмотря на широкое распространение JSON и его удобство для современных веб-приложений, в ряде систем всё ещё используется </w:t>
      </w:r>
      <w:r w:rsidRPr="00AE0E73">
        <w:rPr>
          <w:rStyle w:val="a3"/>
          <w:highlight w:val="yellow"/>
        </w:rPr>
        <w:t>более традиционный подход</w:t>
      </w:r>
      <w:r w:rsidRPr="00AE0E73">
        <w:rPr>
          <w:highlight w:val="yellow"/>
        </w:rPr>
        <w:t xml:space="preserve"> к структурированию информации. Таким форматом остаётся </w:t>
      </w:r>
      <w:r w:rsidRPr="00AE0E73">
        <w:rPr>
          <w:rStyle w:val="a3"/>
          <w:highlight w:val="yellow"/>
        </w:rPr>
        <w:t>XML</w:t>
      </w:r>
      <w:r w:rsidRPr="00AE0E73">
        <w:rPr>
          <w:highlight w:val="yellow"/>
        </w:rPr>
        <w:t>, который хотя и утратил былую популярность, всё ещё применяется в специфических областях.</w:t>
      </w:r>
    </w:p>
    <w:p w14:paraId="590C2830" w14:textId="5B759B54" w:rsidR="00AE0E73" w:rsidRDefault="00AE0E73" w:rsidP="00695FD0">
      <w:pPr>
        <w:rPr>
          <w:rFonts w:ascii="Helvetica" w:hAnsi="Helvetica" w:cs="Helvetica"/>
          <w:color w:val="333333"/>
          <w:sz w:val="21"/>
          <w:szCs w:val="21"/>
        </w:rPr>
      </w:pPr>
      <w:r w:rsidRPr="00AE0E73">
        <w:rPr>
          <w:rFonts w:ascii="Helvetica" w:hAnsi="Helvetica" w:cs="Helvetica"/>
          <w:color w:val="333333"/>
          <w:sz w:val="21"/>
          <w:szCs w:val="21"/>
        </w:rPr>
        <w:t>[</w:t>
      </w:r>
      <w:r>
        <w:rPr>
          <w:rFonts w:ascii="Helvetica" w:hAnsi="Helvetica" w:cs="Helvetica"/>
          <w:color w:val="333333"/>
          <w:sz w:val="21"/>
          <w:szCs w:val="21"/>
        </w:rPr>
        <w:t>Расширяемый язык разметки (XML) позволяет определять и хранить данные совместно используемым способом. XML поддерживает обмен информацией между компьютерными системами, такими как веб-сайты, базы данных и сторонние приложения. Предопределенные правила упрощают передачу данных в виде XML-файлов по любой сети, поскольку получатель может использовать эти правила для точного и эффективного чтения данных</w:t>
      </w:r>
      <w:r w:rsidR="00571D29">
        <w:rPr>
          <w:rFonts w:ascii="Helvetica" w:hAnsi="Helvetica" w:cs="Helvetica"/>
          <w:color w:val="333333"/>
          <w:sz w:val="21"/>
          <w:szCs w:val="21"/>
        </w:rPr>
        <w:fldChar w:fldCharType="begin"/>
      </w:r>
      <w:r w:rsidR="001F0875">
        <w:rPr>
          <w:rFonts w:ascii="Helvetica" w:hAnsi="Helvetica" w:cs="Helvetica"/>
          <w:color w:val="333333"/>
          <w:sz w:val="21"/>
          <w:szCs w:val="21"/>
        </w:rPr>
        <w:instrText xml:space="preserve"> ADDIN ZOTERO_ITEM CSL_CITATION {"citationID":"gIcjRr92","properties":{"unsorted":false,"formattedCitation":"[69]","plainCitation":"[69]","noteIndex":0},"citationItems":[{"id":61,"uris":["http://zotero.org/users/local/4w07YlgR/items/ML75I883"],"itemData":{"id":61,"type":"document","title":"Что такое XML? – Описание расширяемого языка разметки (XML) – AWS // Amazon Web Services : [сайт]. – URL: https://aws.amazon.com/ru/what-is/xml/ (дата обращения: 13.02.2026). – Текст : электронный."}}],"schema":"https://github.com/citation-style-language/schema/raw/master/csl-citation.json"} </w:instrText>
      </w:r>
      <w:r w:rsidR="00571D29">
        <w:rPr>
          <w:rFonts w:ascii="Helvetica" w:hAnsi="Helvetica" w:cs="Helvetica"/>
          <w:color w:val="333333"/>
          <w:sz w:val="21"/>
          <w:szCs w:val="21"/>
        </w:rPr>
        <w:fldChar w:fldCharType="separate"/>
      </w:r>
      <w:r w:rsidR="001F0875" w:rsidRPr="001F0875">
        <w:rPr>
          <w:rFonts w:ascii="Helvetica" w:hAnsi="Helvetica" w:cs="Helvetica"/>
          <w:sz w:val="21"/>
        </w:rPr>
        <w:t>[69]</w:t>
      </w:r>
      <w:r w:rsidR="00571D29">
        <w:rPr>
          <w:rFonts w:ascii="Helvetica" w:hAnsi="Helvetica" w:cs="Helvetica"/>
          <w:color w:val="333333"/>
          <w:sz w:val="21"/>
          <w:szCs w:val="21"/>
        </w:rPr>
        <w:fldChar w:fldCharType="end"/>
      </w:r>
      <w:r>
        <w:rPr>
          <w:rFonts w:ascii="Helvetica" w:hAnsi="Helvetica" w:cs="Helvetica"/>
          <w:color w:val="333333"/>
          <w:sz w:val="21"/>
          <w:szCs w:val="21"/>
        </w:rPr>
        <w:t>.</w:t>
      </w:r>
      <w:r w:rsidRPr="00AE0E73">
        <w:rPr>
          <w:rFonts w:ascii="Helvetica" w:hAnsi="Helvetica" w:cs="Helvetica"/>
          <w:color w:val="333333"/>
          <w:sz w:val="21"/>
          <w:szCs w:val="21"/>
        </w:rPr>
        <w:t>]</w:t>
      </w:r>
      <w:r w:rsidR="00470D66">
        <w:rPr>
          <w:rStyle w:val="a6"/>
          <w:rFonts w:ascii="Helvetica" w:hAnsi="Helvetica" w:cs="Helvetica"/>
          <w:color w:val="333333"/>
          <w:sz w:val="21"/>
          <w:szCs w:val="21"/>
        </w:rPr>
        <w:footnoteReference w:id="39"/>
      </w:r>
    </w:p>
    <w:p w14:paraId="30956E3C" w14:textId="302921E8" w:rsidR="00470D66" w:rsidRDefault="00470D66" w:rsidP="00695FD0">
      <w:r w:rsidRPr="00470D66">
        <w:rPr>
          <w:highlight w:val="yellow"/>
        </w:rPr>
        <w:t>Однако в современных веб-разработках XML постепенно уступил место более лёгким и гибким форматам, таким как JSON, который проще в обработке и лучше интегрируется с JavaScript-ориентированной средой. Тем не менее XML сохраняет актуальность в тех областях, где требуется жёстко структурированное описание данных, поддержка сложных схем, а также в системах, основанных на длительных стандартах (например, в финансовых, телекоммуникационных и государственных информационных обменах).</w:t>
      </w:r>
    </w:p>
    <w:p w14:paraId="424564AC" w14:textId="14D643CD" w:rsidR="003C6B80" w:rsidRPr="003C6B80" w:rsidRDefault="003C6B80" w:rsidP="003C6B80">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w:t>
      </w:r>
      <w:r w:rsidRPr="003C6B80">
        <w:rPr>
          <w:rFonts w:ascii="Times New Roman" w:eastAsia="Times New Roman" w:hAnsi="Times New Roman" w:cs="Times New Roman"/>
          <w:sz w:val="24"/>
          <w:szCs w:val="24"/>
          <w:lang w:eastAsia="ru-RU"/>
        </w:rPr>
        <w:t xml:space="preserve">ри использовании форматов обмена данными, таких как JSON и XML, веб-приложения сталкиваются с рядом специфических угроз, связанных с обработкой входной информации. </w:t>
      </w:r>
    </w:p>
    <w:p w14:paraId="7B33EFC0" w14:textId="3FA69916" w:rsidR="003C6B80" w:rsidRPr="003C6B80" w:rsidRDefault="003C6B80" w:rsidP="003C6B80">
      <w:pPr>
        <w:spacing w:before="100" w:beforeAutospacing="1" w:after="100" w:afterAutospacing="1" w:line="240" w:lineRule="auto"/>
        <w:rPr>
          <w:rFonts w:ascii="Times New Roman" w:eastAsia="Times New Roman" w:hAnsi="Times New Roman" w:cs="Times New Roman"/>
          <w:sz w:val="24"/>
          <w:szCs w:val="24"/>
          <w:lang w:eastAsia="ru-RU"/>
        </w:rPr>
      </w:pPr>
      <w:r w:rsidRPr="003C6B80">
        <w:rPr>
          <w:rFonts w:ascii="Times New Roman" w:eastAsia="Times New Roman" w:hAnsi="Times New Roman" w:cs="Times New Roman"/>
          <w:sz w:val="24"/>
          <w:szCs w:val="24"/>
          <w:highlight w:val="yellow"/>
          <w:lang w:eastAsia="ru-RU"/>
        </w:rPr>
        <w:t>Особое внимание следует уделять обработке XML-документов, поскольку данный формат подвержен атакам типа XML External Entity (XXE).</w:t>
      </w:r>
      <w:r w:rsidRPr="003C6B80">
        <w:rPr>
          <w:rFonts w:ascii="Times New Roman" w:eastAsia="Times New Roman" w:hAnsi="Times New Roman" w:cs="Times New Roman"/>
          <w:sz w:val="24"/>
          <w:szCs w:val="24"/>
          <w:lang w:eastAsia="ru-RU"/>
        </w:rPr>
        <w:t xml:space="preserve"> </w:t>
      </w:r>
      <w:r w:rsidR="00244B22" w:rsidRPr="00565CC0">
        <w:rPr>
          <w:rFonts w:ascii="Times New Roman" w:eastAsia="Times New Roman" w:hAnsi="Times New Roman" w:cs="Times New Roman"/>
          <w:sz w:val="24"/>
          <w:szCs w:val="24"/>
          <w:lang w:eastAsia="ru-RU"/>
        </w:rPr>
        <w:t>[</w:t>
      </w:r>
      <w:r w:rsidR="00244B22" w:rsidRPr="00244B22">
        <w:rPr>
          <w:rFonts w:ascii="Arial" w:hAnsi="Arial" w:cs="Arial"/>
          <w:shd w:val="clear" w:color="auto" w:fill="FFFFFF"/>
        </w:rPr>
        <w:t>Компьютерная атака, основанная на недостаточной проверке входящего XML-файла. Если система способна принимать данные в этом формате, злоумышленник может включить в передаваемый документ ссылку на внешние объекты или локальные ресурсы целевой системы. В случае слабой проверки содержимого полезная нагрузка будет доставлена на целевое устройство и использована для последующей вредоносной активности. Кроме того, через XXE-атаку злоумышленник может получить доступ к конфиденциальным данным, хранящимся на скомпрометированном устройстве.]</w:t>
      </w:r>
      <w:r w:rsidR="00244B22" w:rsidRPr="00244B22">
        <w:rPr>
          <w:rStyle w:val="a6"/>
          <w:rFonts w:ascii="Arial" w:hAnsi="Arial" w:cs="Arial"/>
          <w:shd w:val="clear" w:color="auto" w:fill="FFFFFF"/>
        </w:rPr>
        <w:footnoteReference w:id="40"/>
      </w:r>
      <w:r w:rsidR="00244B22" w:rsidRPr="00244B22">
        <w:rPr>
          <w:rFonts w:ascii="Times New Roman" w:eastAsia="Times New Roman" w:hAnsi="Times New Roman" w:cs="Times New Roman"/>
          <w:sz w:val="24"/>
          <w:szCs w:val="24"/>
          <w:lang w:eastAsia="ru-RU"/>
        </w:rPr>
        <w:t xml:space="preserve"> </w:t>
      </w:r>
      <w:r w:rsidRPr="003C6B80">
        <w:rPr>
          <w:rFonts w:ascii="Times New Roman" w:eastAsia="Times New Roman" w:hAnsi="Times New Roman" w:cs="Times New Roman"/>
          <w:sz w:val="24"/>
          <w:szCs w:val="24"/>
          <w:highlight w:val="yellow"/>
          <w:lang w:eastAsia="ru-RU"/>
        </w:rPr>
        <w:t>XXE-атаки представляют серьёзную угрозу, особенно в системах, взаимодействующих с внешними источниками данных.</w:t>
      </w:r>
    </w:p>
    <w:p w14:paraId="375F4776" w14:textId="77777777" w:rsidR="00571D29" w:rsidRDefault="003C6B80" w:rsidP="00B964B6">
      <w:pPr>
        <w:spacing w:before="100" w:beforeAutospacing="1" w:after="100" w:afterAutospacing="1" w:line="240" w:lineRule="auto"/>
        <w:rPr>
          <w:rFonts w:ascii="Times New Roman" w:eastAsia="Times New Roman" w:hAnsi="Times New Roman" w:cs="Times New Roman"/>
          <w:sz w:val="24"/>
          <w:szCs w:val="24"/>
          <w:lang w:eastAsia="ru-RU"/>
        </w:rPr>
      </w:pPr>
      <w:r w:rsidRPr="003C6B80">
        <w:rPr>
          <w:rFonts w:ascii="Times New Roman" w:eastAsia="Times New Roman" w:hAnsi="Times New Roman" w:cs="Times New Roman"/>
          <w:sz w:val="24"/>
          <w:szCs w:val="24"/>
          <w:highlight w:val="yellow"/>
          <w:lang w:eastAsia="ru-RU"/>
        </w:rPr>
        <w:t xml:space="preserve">Для предотвращения указанных уязвимостей необходимо применять комплекс мер защиты. В случае JSON это включает строгую валидацию входных данных, использование безопасных методов сериализации и десериализации, а также отказ от динамической генерации структур на основе пользовательского ввода. При работе с XML рекомендуется отключать обработку внешних сущностей, использовать безопасные конфигурации парсеров и применять механизмы фильтрации данных. Реализация данных мер позволяет </w:t>
      </w:r>
      <w:r w:rsidRPr="003C6B80">
        <w:rPr>
          <w:rFonts w:ascii="Times New Roman" w:eastAsia="Times New Roman" w:hAnsi="Times New Roman" w:cs="Times New Roman"/>
          <w:sz w:val="24"/>
          <w:szCs w:val="24"/>
          <w:highlight w:val="yellow"/>
          <w:lang w:eastAsia="ru-RU"/>
        </w:rPr>
        <w:lastRenderedPageBreak/>
        <w:t>существенно снизить риск эксплуатации уязвимостей и повысить общий уровень безопасности веб-приложения.</w:t>
      </w:r>
    </w:p>
    <w:p w14:paraId="58130D87" w14:textId="2C28E17D" w:rsidR="00B964B6" w:rsidRPr="00571D29" w:rsidRDefault="004C2BF1" w:rsidP="00B964B6">
      <w:pPr>
        <w:spacing w:before="100" w:beforeAutospacing="1" w:after="100" w:afterAutospacing="1" w:line="240" w:lineRule="auto"/>
        <w:rPr>
          <w:rFonts w:ascii="Times New Roman" w:eastAsia="Times New Roman" w:hAnsi="Times New Roman" w:cs="Times New Roman"/>
          <w:sz w:val="24"/>
          <w:szCs w:val="24"/>
          <w:lang w:eastAsia="ru-RU"/>
        </w:rPr>
      </w:pPr>
      <w:r w:rsidRPr="00DD79C5">
        <w:rPr>
          <w:rFonts w:ascii="Times New Roman" w:hAnsi="Times New Roman" w:cs="Times New Roman"/>
          <w:sz w:val="24"/>
          <w:szCs w:val="24"/>
          <w:highlight w:val="yellow"/>
        </w:rPr>
        <w:t>Таким образом, рассмотренные протоколы, способы обработки запросов и форматы передачи данных показывают, насколько разнообразны механизмы взаимодействия клиента и сервера. Обобщая представленные сведения, можно сделать следующий вывод: к</w:t>
      </w:r>
      <w:r w:rsidR="00B964B6" w:rsidRPr="00B964B6">
        <w:rPr>
          <w:rFonts w:ascii="Times New Roman" w:eastAsia="Times New Roman" w:hAnsi="Times New Roman" w:cs="Times New Roman"/>
          <w:sz w:val="24"/>
          <w:szCs w:val="24"/>
          <w:highlight w:val="yellow"/>
          <w:lang w:eastAsia="ru-RU"/>
        </w:rPr>
        <w:t>лиент-серверная модель определяет принципы работы веб-приложений, где обмен данными осуществляется через протоколы HTTP и HTTPS по схеме «запрос–ответ». HTTP обеспечивает базовую передачу информации, однако не гарантирует безопасность, тогда как HTTPS на основе TLS обеспечивает шифрование, аутентификацию и целостность данных, что делает его обязательным для современных систем.</w:t>
      </w:r>
    </w:p>
    <w:p w14:paraId="6DFADEF7" w14:textId="77777777" w:rsidR="00B964B6" w:rsidRPr="00B964B6" w:rsidRDefault="00B964B6" w:rsidP="00B964B6">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B964B6">
        <w:rPr>
          <w:rFonts w:ascii="Times New Roman" w:eastAsia="Times New Roman" w:hAnsi="Times New Roman" w:cs="Times New Roman"/>
          <w:sz w:val="24"/>
          <w:szCs w:val="24"/>
          <w:highlight w:val="yellow"/>
          <w:lang w:eastAsia="ru-RU"/>
        </w:rPr>
        <w:t>Для поддержания состояния взаимодействия используются cookies и сессии, однако с учётом их уязвимостей применяются более надёжные механизмы, такие как JWT и Web Storage API. Развитие веб-технологий привело к замене синхронных запросов асинхронными подходами: AJAX позволяет обновлять страницу без перезагрузки, а WebSocket обеспечивает постоянное двунаправленное соединение и низкую задержку при передаче данных.</w:t>
      </w:r>
    </w:p>
    <w:p w14:paraId="4C488B49" w14:textId="77777777" w:rsidR="00B964B6" w:rsidRPr="00B964B6" w:rsidRDefault="00B964B6" w:rsidP="00B964B6">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B964B6">
        <w:rPr>
          <w:rFonts w:ascii="Times New Roman" w:eastAsia="Times New Roman" w:hAnsi="Times New Roman" w:cs="Times New Roman"/>
          <w:sz w:val="24"/>
          <w:szCs w:val="24"/>
          <w:highlight w:val="yellow"/>
          <w:lang w:eastAsia="ru-RU"/>
        </w:rPr>
        <w:t>Передача данных между клиентом и сервером осуществляется в различных форматах. HTML служит основой представления содержимого, JSON стал основным форматом обмена благодаря своей простоте, а XML сохраняет применение в системах, требующих строгой структуризации и совместимости со старыми стандартами.</w:t>
      </w:r>
    </w:p>
    <w:p w14:paraId="16145C8B" w14:textId="77777777" w:rsidR="00B964B6" w:rsidRPr="00B964B6" w:rsidRDefault="00B964B6" w:rsidP="00B964B6">
      <w:pPr>
        <w:spacing w:before="100" w:beforeAutospacing="1" w:after="100" w:afterAutospacing="1" w:line="240" w:lineRule="auto"/>
        <w:rPr>
          <w:rFonts w:ascii="Times New Roman" w:eastAsia="Times New Roman" w:hAnsi="Times New Roman" w:cs="Times New Roman"/>
          <w:sz w:val="24"/>
          <w:szCs w:val="24"/>
          <w:lang w:eastAsia="ru-RU"/>
        </w:rPr>
      </w:pPr>
      <w:r w:rsidRPr="00B964B6">
        <w:rPr>
          <w:rFonts w:ascii="Times New Roman" w:eastAsia="Times New Roman" w:hAnsi="Times New Roman" w:cs="Times New Roman"/>
          <w:sz w:val="24"/>
          <w:szCs w:val="24"/>
          <w:highlight w:val="yellow"/>
          <w:lang w:eastAsia="ru-RU"/>
        </w:rPr>
        <w:t>Таким образом, особенности клиент-серверного взаимодействия определяются используемыми протоколами, механизмами хранения состояния, типами запросов и форматами передачи данных, что напрямую влияет на производительность, безопасность и удобство работы веб-приложений.</w:t>
      </w:r>
    </w:p>
    <w:p w14:paraId="6FF2F26D" w14:textId="3A21D76E" w:rsidR="004C2BF1" w:rsidRDefault="004C2BF1">
      <w:pPr>
        <w:rPr>
          <w:rFonts w:ascii="Times New Roman" w:hAnsi="Times New Roman" w:cs="Times New Roman"/>
          <w:color w:val="A8D08D" w:themeColor="accent6" w:themeTint="99"/>
          <w:sz w:val="28"/>
          <w:szCs w:val="28"/>
        </w:rPr>
      </w:pPr>
      <w:r>
        <w:rPr>
          <w:rFonts w:ascii="Times New Roman" w:hAnsi="Times New Roman" w:cs="Times New Roman"/>
          <w:color w:val="A8D08D" w:themeColor="accent6" w:themeTint="99"/>
          <w:sz w:val="28"/>
          <w:szCs w:val="28"/>
        </w:rPr>
        <w:br w:type="page"/>
      </w:r>
    </w:p>
    <w:p w14:paraId="3F5269D5" w14:textId="4C5312F7" w:rsidR="00470D66" w:rsidRDefault="004C2BF1" w:rsidP="004C2BF1">
      <w:pPr>
        <w:jc w:val="center"/>
        <w:rPr>
          <w:rFonts w:ascii="Times New Roman" w:eastAsia="Times New Roman" w:hAnsi="Times New Roman" w:cs="Times New Roman"/>
          <w:b/>
          <w:bCs/>
          <w:kern w:val="36"/>
          <w:sz w:val="28"/>
          <w:szCs w:val="28"/>
          <w:lang w:eastAsia="ru-RU"/>
        </w:rPr>
      </w:pPr>
      <w:r w:rsidRPr="004C2BF1">
        <w:rPr>
          <w:rFonts w:ascii="Times New Roman" w:eastAsia="Times New Roman" w:hAnsi="Times New Roman" w:cs="Times New Roman"/>
          <w:b/>
          <w:bCs/>
          <w:kern w:val="36"/>
          <w:sz w:val="28"/>
          <w:szCs w:val="28"/>
          <w:lang w:eastAsia="ru-RU"/>
        </w:rPr>
        <w:lastRenderedPageBreak/>
        <w:t xml:space="preserve">Глава </w:t>
      </w:r>
      <w:r w:rsidR="002E3371">
        <w:rPr>
          <w:rFonts w:ascii="Times New Roman" w:eastAsia="Times New Roman" w:hAnsi="Times New Roman" w:cs="Times New Roman"/>
          <w:b/>
          <w:bCs/>
          <w:kern w:val="36"/>
          <w:sz w:val="28"/>
          <w:szCs w:val="28"/>
          <w:lang w:eastAsia="ru-RU"/>
        </w:rPr>
        <w:t>1</w:t>
      </w:r>
      <w:r w:rsidRPr="004C2BF1">
        <w:rPr>
          <w:rFonts w:ascii="Times New Roman" w:eastAsia="Times New Roman" w:hAnsi="Times New Roman" w:cs="Times New Roman"/>
          <w:b/>
          <w:bCs/>
          <w:kern w:val="36"/>
          <w:sz w:val="28"/>
          <w:szCs w:val="28"/>
          <w:lang w:eastAsia="ru-RU"/>
        </w:rPr>
        <w:t>.3. Используемые технологии и типовые компоненты</w:t>
      </w:r>
    </w:p>
    <w:p w14:paraId="0E60467B" w14:textId="77777777" w:rsidR="00DD79C5" w:rsidRPr="00DD79C5" w:rsidRDefault="00DD79C5" w:rsidP="00DD79C5">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DD79C5">
        <w:rPr>
          <w:rFonts w:ascii="Times New Roman" w:eastAsia="Times New Roman" w:hAnsi="Times New Roman" w:cs="Times New Roman"/>
          <w:sz w:val="24"/>
          <w:szCs w:val="24"/>
          <w:highlight w:val="yellow"/>
          <w:lang w:eastAsia="ru-RU"/>
        </w:rPr>
        <w:t>Современные веб-приложения представляют собой многокомпонентные системы, в которых каждый технологический слой выполняет свою задачу. Клиентская часть обеспечивает пользовательский интерфейс и обработку событий, серверная часть реализует бизнес-логику и взаимодействие с данными, а подсистемы хранения отвечают за надёжное размещение и доступность информации. Важную роль играет и веб-сервер, обеспечивающий приём запросов и распределение нагрузки.</w:t>
      </w:r>
    </w:p>
    <w:p w14:paraId="1E7C85BF" w14:textId="77777777" w:rsidR="00DD79C5" w:rsidRPr="00DD79C5" w:rsidRDefault="00DD79C5" w:rsidP="00DD79C5">
      <w:pPr>
        <w:spacing w:before="100" w:beforeAutospacing="1" w:after="100" w:afterAutospacing="1" w:line="240" w:lineRule="auto"/>
        <w:rPr>
          <w:rFonts w:ascii="Times New Roman" w:eastAsia="Times New Roman" w:hAnsi="Times New Roman" w:cs="Times New Roman"/>
          <w:sz w:val="24"/>
          <w:szCs w:val="24"/>
          <w:lang w:eastAsia="ru-RU"/>
        </w:rPr>
      </w:pPr>
      <w:r w:rsidRPr="00DD79C5">
        <w:rPr>
          <w:rFonts w:ascii="Times New Roman" w:eastAsia="Times New Roman" w:hAnsi="Times New Roman" w:cs="Times New Roman"/>
          <w:sz w:val="24"/>
          <w:szCs w:val="24"/>
          <w:highlight w:val="yellow"/>
          <w:lang w:eastAsia="ru-RU"/>
        </w:rPr>
        <w:t>Совокупность этих элементов формирует типовые архитектурные модели — от классической двухуровневой до микросервисной. В данном разделе рассматриваются основные технологии и компоненты веб-приложений, определяющие их структуру и принципы функционирования.</w:t>
      </w:r>
    </w:p>
    <w:p w14:paraId="3406AC7A" w14:textId="40DCB784" w:rsidR="00310F27" w:rsidRDefault="00310F27" w:rsidP="00310F27">
      <w:pPr>
        <w:rPr>
          <w:rFonts w:ascii="Times New Roman" w:hAnsi="Times New Roman" w:cs="Times New Roman"/>
        </w:rPr>
      </w:pPr>
      <w:r w:rsidRPr="00310F27">
        <w:rPr>
          <w:rFonts w:ascii="Times New Roman" w:hAnsi="Times New Roman" w:cs="Times New Roman"/>
        </w:rPr>
        <w:t>[</w:t>
      </w:r>
      <w:r w:rsidR="00DD79C5" w:rsidRPr="00DD79C5">
        <w:rPr>
          <w:rFonts w:ascii="Times New Roman" w:hAnsi="Times New Roman" w:cs="Times New Roman"/>
        </w:rPr>
        <w:t>В разработке сайтов есть 2 стороны – клиентская (</w:t>
      </w:r>
      <w:r w:rsidR="00DD79C5" w:rsidRPr="00DD79C5">
        <w:rPr>
          <w:rFonts w:ascii="Times New Roman" w:hAnsi="Times New Roman" w:cs="Times New Roman"/>
          <w:lang w:val="en-US"/>
        </w:rPr>
        <w:t>frontend</w:t>
      </w:r>
      <w:r w:rsidR="00DD79C5" w:rsidRPr="00DD79C5">
        <w:rPr>
          <w:rFonts w:ascii="Times New Roman" w:hAnsi="Times New Roman" w:cs="Times New Roman"/>
        </w:rPr>
        <w:t>) и серверная (</w:t>
      </w:r>
      <w:r w:rsidR="00DD79C5" w:rsidRPr="00DD79C5">
        <w:rPr>
          <w:rFonts w:ascii="Times New Roman" w:hAnsi="Times New Roman" w:cs="Times New Roman"/>
          <w:lang w:val="en-US"/>
        </w:rPr>
        <w:t>backend</w:t>
      </w:r>
      <w:r w:rsidR="00DD79C5" w:rsidRPr="00DD79C5">
        <w:rPr>
          <w:rFonts w:ascii="Times New Roman" w:hAnsi="Times New Roman" w:cs="Times New Roman"/>
        </w:rPr>
        <w:t>).</w:t>
      </w:r>
      <w:r w:rsidRPr="00310F27">
        <w:rPr>
          <w:rFonts w:ascii="Times New Roman" w:hAnsi="Times New Roman" w:cs="Times New Roman"/>
        </w:rPr>
        <w:t xml:space="preserve"> </w:t>
      </w:r>
      <w:r w:rsidR="00DD79C5" w:rsidRPr="00DD79C5">
        <w:rPr>
          <w:rFonts w:ascii="Times New Roman" w:hAnsi="Times New Roman" w:cs="Times New Roman"/>
          <w:lang w:val="en-US"/>
        </w:rPr>
        <w:t>Frontend</w:t>
      </w:r>
      <w:r w:rsidR="00DD79C5" w:rsidRPr="00DD79C5">
        <w:rPr>
          <w:rFonts w:ascii="Times New Roman" w:hAnsi="Times New Roman" w:cs="Times New Roman"/>
        </w:rPr>
        <w:t xml:space="preserve"> – это внешняя часть, которую видят клиенты: меню, текст, изображения, карточки товаров, формы, кнопки, динамические слайды, анимация и прочее</w:t>
      </w:r>
      <w:r w:rsidR="00571D29">
        <w:rPr>
          <w:rFonts w:ascii="Times New Roman" w:hAnsi="Times New Roman" w:cs="Times New Roman"/>
        </w:rPr>
        <w:fldChar w:fldCharType="begin"/>
      </w:r>
      <w:r w:rsidR="00C723B3">
        <w:rPr>
          <w:rFonts w:ascii="Times New Roman" w:hAnsi="Times New Roman" w:cs="Times New Roman"/>
        </w:rPr>
        <w:instrText xml:space="preserve"> ADDIN ZOTERO_ITEM CSL_CITATION {"citationID":"Ow9yWAnf","properties":{"unsorted":false,"formattedCitation":"[9]","plainCitation":"[9]","noteIndex":0},"citationItems":[{"id":5,"uris":["http://zotero.org/users/local/4w07YlgR/items/3FDURUF2"],"itemData":{"id":5,"type":"document","title":"Алексашина, У. А. Кто такие фронтенд - разработчики и почему они так востребованы? / У. А. Алексашина // Студенческая научная весна : Тезисы докладов Всероссийской студенческой конференции, посвященной 175-летию Н.Е. Жуковского, Москва, 01–30 апреля 2022 года. – Москва: Издательский дом \"Научная библиотека\", 2022. – С. 431-434. – EDN BGGGRM."}}],"schema":"https://github.com/citation-style-language/schema/raw/master/csl-citation.json"} </w:instrText>
      </w:r>
      <w:r w:rsidR="00571D29">
        <w:rPr>
          <w:rFonts w:ascii="Times New Roman" w:hAnsi="Times New Roman" w:cs="Times New Roman"/>
        </w:rPr>
        <w:fldChar w:fldCharType="separate"/>
      </w:r>
      <w:r w:rsidR="00C723B3" w:rsidRPr="00C723B3">
        <w:rPr>
          <w:rFonts w:ascii="Times New Roman" w:hAnsi="Times New Roman" w:cs="Times New Roman"/>
        </w:rPr>
        <w:t>[9]</w:t>
      </w:r>
      <w:r w:rsidR="00571D29">
        <w:rPr>
          <w:rFonts w:ascii="Times New Roman" w:hAnsi="Times New Roman" w:cs="Times New Roman"/>
        </w:rPr>
        <w:fldChar w:fldCharType="end"/>
      </w:r>
      <w:r w:rsidR="00DD79C5" w:rsidRPr="00DD79C5">
        <w:rPr>
          <w:rFonts w:ascii="Times New Roman" w:hAnsi="Times New Roman" w:cs="Times New Roman"/>
        </w:rPr>
        <w:t>.</w:t>
      </w:r>
      <w:r w:rsidRPr="00310F27">
        <w:rPr>
          <w:rFonts w:ascii="Times New Roman" w:hAnsi="Times New Roman" w:cs="Times New Roman"/>
        </w:rPr>
        <w:t>]</w:t>
      </w:r>
      <w:r>
        <w:rPr>
          <w:rStyle w:val="a6"/>
          <w:rFonts w:ascii="Times New Roman" w:hAnsi="Times New Roman" w:cs="Times New Roman"/>
        </w:rPr>
        <w:footnoteReference w:id="41"/>
      </w:r>
      <w:r w:rsidRPr="00310F27">
        <w:rPr>
          <w:rFonts w:ascii="Times New Roman" w:hAnsi="Times New Roman" w:cs="Times New Roman"/>
        </w:rPr>
        <w:t xml:space="preserve"> [Само направление предполагает создание той самой клиентской стороны пользовательского интерфейса с использованием специального языка разметки </w:t>
      </w:r>
      <w:r w:rsidRPr="00310F27">
        <w:rPr>
          <w:rFonts w:ascii="Times New Roman" w:hAnsi="Times New Roman" w:cs="Times New Roman"/>
          <w:lang w:val="en-US"/>
        </w:rPr>
        <w:t>Html</w:t>
      </w:r>
      <w:r w:rsidRPr="00310F27">
        <w:rPr>
          <w:rFonts w:ascii="Times New Roman" w:hAnsi="Times New Roman" w:cs="Times New Roman"/>
        </w:rPr>
        <w:t xml:space="preserve">, языка стилей </w:t>
      </w:r>
      <w:r w:rsidRPr="00310F27">
        <w:rPr>
          <w:rFonts w:ascii="Times New Roman" w:hAnsi="Times New Roman" w:cs="Times New Roman"/>
          <w:lang w:val="en-US"/>
        </w:rPr>
        <w:t>CSS</w:t>
      </w:r>
      <w:r w:rsidRPr="00310F27">
        <w:rPr>
          <w:rFonts w:ascii="Times New Roman" w:hAnsi="Times New Roman" w:cs="Times New Roman"/>
        </w:rPr>
        <w:t xml:space="preserve"> и языка программирования </w:t>
      </w:r>
      <w:r w:rsidRPr="00310F27">
        <w:rPr>
          <w:rFonts w:ascii="Times New Roman" w:hAnsi="Times New Roman" w:cs="Times New Roman"/>
          <w:lang w:val="en-US"/>
        </w:rPr>
        <w:t>JavaScript</w:t>
      </w:r>
      <w:r w:rsidRPr="00310F27">
        <w:rPr>
          <w:rFonts w:ascii="Times New Roman" w:hAnsi="Times New Roman" w:cs="Times New Roman"/>
        </w:rPr>
        <w:t xml:space="preserve">. Именно они являются основами любой </w:t>
      </w:r>
      <w:r w:rsidRPr="00310F27">
        <w:rPr>
          <w:rFonts w:ascii="Times New Roman" w:hAnsi="Times New Roman" w:cs="Times New Roman"/>
          <w:lang w:val="en-US"/>
        </w:rPr>
        <w:t>Frontend</w:t>
      </w:r>
      <w:r w:rsidRPr="00310F27">
        <w:rPr>
          <w:rFonts w:ascii="Times New Roman" w:hAnsi="Times New Roman" w:cs="Times New Roman"/>
        </w:rPr>
        <w:t>-разработки. Чтобы понять, что представляют данные названия, разберем каждое из них более подробно.</w:t>
      </w:r>
    </w:p>
    <w:p w14:paraId="297C79E6" w14:textId="344BE1F7" w:rsidR="00310F27" w:rsidRDefault="00310F27" w:rsidP="00310F27">
      <w:pPr>
        <w:rPr>
          <w:rFonts w:ascii="Times New Roman" w:hAnsi="Times New Roman" w:cs="Times New Roman"/>
        </w:rPr>
      </w:pPr>
      <w:r w:rsidRPr="00310F27">
        <w:rPr>
          <w:rFonts w:ascii="Times New Roman" w:hAnsi="Times New Roman" w:cs="Times New Roman"/>
          <w:lang w:val="en-US"/>
        </w:rPr>
        <w:t>Html</w:t>
      </w:r>
      <w:r w:rsidRPr="00310F27">
        <w:rPr>
          <w:rFonts w:ascii="Times New Roman" w:hAnsi="Times New Roman" w:cs="Times New Roman"/>
        </w:rPr>
        <w:t xml:space="preserve"> расшифровывается как </w:t>
      </w:r>
      <w:r w:rsidRPr="00310F27">
        <w:rPr>
          <w:rFonts w:ascii="Times New Roman" w:hAnsi="Times New Roman" w:cs="Times New Roman"/>
          <w:lang w:val="en-US"/>
        </w:rPr>
        <w:t>Hyper</w:t>
      </w:r>
      <w:r w:rsidRPr="00310F27">
        <w:rPr>
          <w:rFonts w:ascii="Times New Roman" w:hAnsi="Times New Roman" w:cs="Times New Roman"/>
        </w:rPr>
        <w:t xml:space="preserve"> </w:t>
      </w:r>
      <w:r w:rsidRPr="00310F27">
        <w:rPr>
          <w:rFonts w:ascii="Times New Roman" w:hAnsi="Times New Roman" w:cs="Times New Roman"/>
          <w:lang w:val="en-US"/>
        </w:rPr>
        <w:t>Text</w:t>
      </w:r>
      <w:r w:rsidRPr="00310F27">
        <w:rPr>
          <w:rFonts w:ascii="Times New Roman" w:hAnsi="Times New Roman" w:cs="Times New Roman"/>
        </w:rPr>
        <w:t xml:space="preserve"> </w:t>
      </w:r>
      <w:r w:rsidRPr="00310F27">
        <w:rPr>
          <w:rFonts w:ascii="Times New Roman" w:hAnsi="Times New Roman" w:cs="Times New Roman"/>
          <w:lang w:val="en-US"/>
        </w:rPr>
        <w:t>Markup</w:t>
      </w:r>
      <w:r w:rsidRPr="00310F27">
        <w:rPr>
          <w:rFonts w:ascii="Times New Roman" w:hAnsi="Times New Roman" w:cs="Times New Roman"/>
        </w:rPr>
        <w:t xml:space="preserve"> </w:t>
      </w:r>
      <w:r w:rsidRPr="00310F27">
        <w:rPr>
          <w:rFonts w:ascii="Times New Roman" w:hAnsi="Times New Roman" w:cs="Times New Roman"/>
          <w:lang w:val="en-US"/>
        </w:rPr>
        <w:t>Language</w:t>
      </w:r>
      <w:r w:rsidRPr="00310F27">
        <w:rPr>
          <w:rFonts w:ascii="Times New Roman" w:hAnsi="Times New Roman" w:cs="Times New Roman"/>
        </w:rPr>
        <w:t xml:space="preserve">, что означает «язык гипертекстовой разметки». Его предназначение – создание структуры </w:t>
      </w:r>
      <w:r w:rsidRPr="00310F27">
        <w:rPr>
          <w:rFonts w:ascii="Times New Roman" w:hAnsi="Times New Roman" w:cs="Times New Roman"/>
          <w:lang w:val="en-US"/>
        </w:rPr>
        <w:t>web</w:t>
      </w:r>
      <w:r w:rsidRPr="00310F27">
        <w:rPr>
          <w:rFonts w:ascii="Times New Roman" w:hAnsi="Times New Roman" w:cs="Times New Roman"/>
        </w:rPr>
        <w:t xml:space="preserve">-страницы (заголовков, таблиц, ссылок, параграфов), а также её заполнение необходимой информацией. </w:t>
      </w:r>
      <w:r w:rsidRPr="00310F27">
        <w:rPr>
          <w:rFonts w:ascii="Times New Roman" w:hAnsi="Times New Roman" w:cs="Times New Roman"/>
          <w:lang w:val="en-US"/>
        </w:rPr>
        <w:t>Html</w:t>
      </w:r>
      <w:r w:rsidRPr="00310F27">
        <w:rPr>
          <w:rFonts w:ascii="Times New Roman" w:hAnsi="Times New Roman" w:cs="Times New Roman"/>
        </w:rPr>
        <w:t xml:space="preserve"> состоит из тегов, которые могут быть одинарными и парными</w:t>
      </w:r>
      <w:r w:rsidR="00571D29">
        <w:rPr>
          <w:rFonts w:ascii="Times New Roman" w:hAnsi="Times New Roman" w:cs="Times New Roman"/>
        </w:rPr>
        <w:fldChar w:fldCharType="begin"/>
      </w:r>
      <w:r w:rsidR="001F0875">
        <w:rPr>
          <w:rFonts w:ascii="Times New Roman" w:hAnsi="Times New Roman" w:cs="Times New Roman"/>
        </w:rPr>
        <w:instrText xml:space="preserve"> ADDIN ZOTERO_ITEM CSL_CITATION {"citationID":"oaOoKMcm","properties":{"unsorted":false,"formattedCitation":"[68]","plainCitation":"[68]","noteIndex":0},"citationItems":[{"id":60,"uris":["http://zotero.org/users/local/4w07YlgR/items/U9DAYGFJ"],"itemData":{"id":60,"type":"document","title":"Чернов М. Б., Малова Е. Н. ИЗУЧЕНИЕ FRONTEND-РАЗРАБОТКИ–ПЕРВЫЙ ШАГ В СФЕРУ IT //ББК 32.82+ 74.00 Т65. – 2021. – С. 139."}}],"schema":"https://github.com/citation-style-language/schema/raw/master/csl-citation.json"} </w:instrText>
      </w:r>
      <w:r w:rsidR="00571D29">
        <w:rPr>
          <w:rFonts w:ascii="Times New Roman" w:hAnsi="Times New Roman" w:cs="Times New Roman"/>
        </w:rPr>
        <w:fldChar w:fldCharType="separate"/>
      </w:r>
      <w:r w:rsidR="001F0875" w:rsidRPr="001F0875">
        <w:rPr>
          <w:rFonts w:ascii="Times New Roman" w:hAnsi="Times New Roman" w:cs="Times New Roman"/>
        </w:rPr>
        <w:t>[68]</w:t>
      </w:r>
      <w:r w:rsidR="00571D29">
        <w:rPr>
          <w:rFonts w:ascii="Times New Roman" w:hAnsi="Times New Roman" w:cs="Times New Roman"/>
        </w:rPr>
        <w:fldChar w:fldCharType="end"/>
      </w:r>
      <w:r w:rsidRPr="00310F27">
        <w:rPr>
          <w:rFonts w:ascii="Times New Roman" w:hAnsi="Times New Roman" w:cs="Times New Roman"/>
        </w:rPr>
        <w:t>.]</w:t>
      </w:r>
      <w:r>
        <w:rPr>
          <w:rStyle w:val="a6"/>
          <w:rFonts w:ascii="Times New Roman" w:hAnsi="Times New Roman" w:cs="Times New Roman"/>
        </w:rPr>
        <w:footnoteReference w:id="42"/>
      </w:r>
    </w:p>
    <w:p w14:paraId="2B833EFA" w14:textId="62876814" w:rsidR="00565CC0" w:rsidRDefault="00310F27" w:rsidP="00016442">
      <w:pPr>
        <w:rPr>
          <w:rFonts w:ascii="Times New Roman" w:hAnsi="Times New Roman" w:cs="Times New Roman"/>
        </w:rPr>
      </w:pPr>
      <w:r w:rsidRPr="00310F27">
        <w:rPr>
          <w:rFonts w:ascii="Times New Roman" w:hAnsi="Times New Roman" w:cs="Times New Roman"/>
        </w:rPr>
        <w:t>[</w:t>
      </w:r>
      <w:r w:rsidRPr="00310F27">
        <w:rPr>
          <w:rFonts w:ascii="Times New Roman" w:hAnsi="Times New Roman" w:cs="Times New Roman"/>
          <w:lang w:val="en-US"/>
        </w:rPr>
        <w:t>CSS</w:t>
      </w:r>
      <w:r w:rsidRPr="00310F27">
        <w:rPr>
          <w:rFonts w:ascii="Times New Roman" w:hAnsi="Times New Roman" w:cs="Times New Roman"/>
        </w:rPr>
        <w:t xml:space="preserve"> – это язык таблиц стилей, который используется для изменения внешнего вида документа, созданного на языке разметки, таком как </w:t>
      </w:r>
      <w:r w:rsidRPr="00310F27">
        <w:rPr>
          <w:rFonts w:ascii="Times New Roman" w:hAnsi="Times New Roman" w:cs="Times New Roman"/>
          <w:lang w:val="en-US"/>
        </w:rPr>
        <w:t>HTML</w:t>
      </w:r>
      <w:r w:rsidRPr="00310F27">
        <w:rPr>
          <w:rFonts w:ascii="Times New Roman" w:hAnsi="Times New Roman" w:cs="Times New Roman"/>
        </w:rPr>
        <w:t>, путем изменения таких параметров, как цвет, расположение и оформление</w:t>
      </w:r>
      <w:r w:rsidR="00571D29">
        <w:rPr>
          <w:rFonts w:ascii="Times New Roman" w:hAnsi="Times New Roman" w:cs="Times New Roman"/>
        </w:rPr>
        <w:fldChar w:fldCharType="begin"/>
      </w:r>
      <w:r w:rsidR="001F0875">
        <w:rPr>
          <w:rFonts w:ascii="Times New Roman" w:hAnsi="Times New Roman" w:cs="Times New Roman"/>
        </w:rPr>
        <w:instrText xml:space="preserve"> ADDIN ZOTERO_ITEM CSL_CITATION {"citationID":"dgC2H8t5","properties":{"unsorted":false,"formattedCitation":"[30]","plainCitation":"[30]","noteIndex":0},"citationItems":[{"id":25,"uris":["http://zotero.org/users/local/4w07YlgR/items/EQ3KFX52"],"itemData":{"id":25,"type":"document","title":"Злобин Е. А. и др. ОБЗОР ПРЕПРОЦЕССОРОВ ЯЗЫКА КАСКАДНЫХ ТАБЛИЦ СТИЛЕЙ CSS //П27 Перспективные аспекты моделирования систем и процессов: материалы Всероссийской научно-практической конференции, Воронеж, 7 октября 2023 г./отв. ред. ВК Зольников, АИ Заревич; М-во науки и высшего образования РФ, ФГБОУ ВО «ВГЛТУ».–Воронеж, 2023.–563 с.–URL: https://vgltu. ru/nauka/konferencii/2023/vserossijskaya-nauchno-prakticheskaya. – 2023. – С. 56."}}],"schema":"https://github.com/citation-style-language/schema/raw/master/csl-citation.json"} </w:instrText>
      </w:r>
      <w:r w:rsidR="00571D29">
        <w:rPr>
          <w:rFonts w:ascii="Times New Roman" w:hAnsi="Times New Roman" w:cs="Times New Roman"/>
        </w:rPr>
        <w:fldChar w:fldCharType="separate"/>
      </w:r>
      <w:r w:rsidR="001F0875" w:rsidRPr="001F0875">
        <w:rPr>
          <w:rFonts w:ascii="Times New Roman" w:hAnsi="Times New Roman" w:cs="Times New Roman"/>
        </w:rPr>
        <w:t>[30]</w:t>
      </w:r>
      <w:r w:rsidR="00571D29">
        <w:rPr>
          <w:rFonts w:ascii="Times New Roman" w:hAnsi="Times New Roman" w:cs="Times New Roman"/>
        </w:rPr>
        <w:fldChar w:fldCharType="end"/>
      </w:r>
      <w:r w:rsidRPr="00310F27">
        <w:rPr>
          <w:rFonts w:ascii="Times New Roman" w:hAnsi="Times New Roman" w:cs="Times New Roman"/>
        </w:rPr>
        <w:t>.</w:t>
      </w:r>
      <w:r w:rsidR="00016442" w:rsidRPr="00016442">
        <w:rPr>
          <w:rFonts w:ascii="Times New Roman" w:hAnsi="Times New Roman" w:cs="Times New Roman"/>
        </w:rPr>
        <w:t xml:space="preserve"> </w:t>
      </w:r>
      <w:r w:rsidR="00016442" w:rsidRPr="00310F27">
        <w:rPr>
          <w:rFonts w:ascii="Times New Roman" w:hAnsi="Times New Roman" w:cs="Times New Roman"/>
        </w:rPr>
        <w:t>]</w:t>
      </w:r>
      <w:r w:rsidR="00016442">
        <w:rPr>
          <w:rStyle w:val="a6"/>
          <w:rFonts w:ascii="Times New Roman" w:hAnsi="Times New Roman" w:cs="Times New Roman"/>
        </w:rPr>
        <w:footnoteReference w:id="43"/>
      </w:r>
      <w:r w:rsidRPr="00310F27">
        <w:rPr>
          <w:rFonts w:ascii="Times New Roman" w:hAnsi="Times New Roman" w:cs="Times New Roman"/>
        </w:rPr>
        <w:t xml:space="preserve"> </w:t>
      </w:r>
    </w:p>
    <w:p w14:paraId="3E793726" w14:textId="52B84B02" w:rsidR="00DB3C2F" w:rsidRPr="00DB3C2F" w:rsidRDefault="00DB3C2F" w:rsidP="00DB3C2F">
      <w:pPr>
        <w:spacing w:before="100" w:beforeAutospacing="1" w:after="100" w:afterAutospacing="1" w:line="240" w:lineRule="auto"/>
        <w:rPr>
          <w:rFonts w:ascii="Times New Roman" w:eastAsia="Times New Roman" w:hAnsi="Times New Roman" w:cs="Times New Roman"/>
          <w:sz w:val="24"/>
          <w:szCs w:val="24"/>
          <w:lang w:eastAsia="ru-RU"/>
        </w:rPr>
      </w:pPr>
      <w:r w:rsidRPr="00DB3C2F">
        <w:rPr>
          <w:rFonts w:ascii="Times New Roman" w:eastAsia="Times New Roman" w:hAnsi="Times New Roman" w:cs="Times New Roman"/>
          <w:sz w:val="24"/>
          <w:szCs w:val="24"/>
          <w:highlight w:val="yellow"/>
          <w:lang w:eastAsia="ru-RU"/>
        </w:rPr>
        <w:t xml:space="preserve">В источнике </w:t>
      </w:r>
      <w:r w:rsidR="00571D29">
        <w:rPr>
          <w:rFonts w:ascii="Times New Roman" w:eastAsia="Times New Roman" w:hAnsi="Times New Roman" w:cs="Times New Roman"/>
          <w:sz w:val="24"/>
          <w:szCs w:val="24"/>
          <w:highlight w:val="yellow"/>
          <w:lang w:eastAsia="ru-RU"/>
        </w:rPr>
        <w:fldChar w:fldCharType="begin"/>
      </w:r>
      <w:r w:rsidR="001F0875">
        <w:rPr>
          <w:rFonts w:ascii="Times New Roman" w:eastAsia="Times New Roman" w:hAnsi="Times New Roman" w:cs="Times New Roman"/>
          <w:sz w:val="24"/>
          <w:szCs w:val="24"/>
          <w:highlight w:val="yellow"/>
          <w:lang w:eastAsia="ru-RU"/>
        </w:rPr>
        <w:instrText xml:space="preserve"> ADDIN ZOTERO_ITEM CSL_CITATION {"citationID":"oTZcf5p6","properties":{"unsorted":false,"formattedCitation":"[59]","plainCitation":"[59]","noteIndex":0},"citationItems":[{"id":52,"uris":["http://zotero.org/users/local/4w07YlgR/items/C2TGTB8D"],"itemData":{"id":52,"type":"document","title":"Сабырова М. Е. ПРЕИМУЩЕСТВА JAVASCRIPT //ВЕСТНИК ЖЕТЫСУСКОГО УНИВЕРСИТЕТА ИМЕНИ И. ЖАНСУГУРОВА. – 2023. – №. 4 (109). – С. 145-149."}}],"schema":"https://github.com/citation-style-language/schema/raw/master/csl-citation.json"} </w:instrText>
      </w:r>
      <w:r w:rsidR="00571D29">
        <w:rPr>
          <w:rFonts w:ascii="Times New Roman" w:eastAsia="Times New Roman" w:hAnsi="Times New Roman" w:cs="Times New Roman"/>
          <w:sz w:val="24"/>
          <w:szCs w:val="24"/>
          <w:highlight w:val="yellow"/>
          <w:lang w:eastAsia="ru-RU"/>
        </w:rPr>
        <w:fldChar w:fldCharType="separate"/>
      </w:r>
      <w:r w:rsidR="001F0875" w:rsidRPr="001F0875">
        <w:rPr>
          <w:rFonts w:ascii="Times New Roman" w:hAnsi="Times New Roman" w:cs="Times New Roman"/>
          <w:sz w:val="24"/>
        </w:rPr>
        <w:t>[59]</w:t>
      </w:r>
      <w:r w:rsidR="00571D29">
        <w:rPr>
          <w:rFonts w:ascii="Times New Roman" w:eastAsia="Times New Roman" w:hAnsi="Times New Roman" w:cs="Times New Roman"/>
          <w:sz w:val="24"/>
          <w:szCs w:val="24"/>
          <w:highlight w:val="yellow"/>
          <w:lang w:eastAsia="ru-RU"/>
        </w:rPr>
        <w:fldChar w:fldCharType="end"/>
      </w:r>
      <w:r w:rsidRPr="00DB3C2F">
        <w:rPr>
          <w:rFonts w:ascii="Times New Roman" w:eastAsia="Times New Roman" w:hAnsi="Times New Roman" w:cs="Times New Roman"/>
          <w:sz w:val="24"/>
          <w:szCs w:val="24"/>
          <w:highlight w:val="yellow"/>
          <w:lang w:eastAsia="ru-RU"/>
        </w:rPr>
        <w:t>[</w:t>
      </w:r>
      <w:r w:rsidRPr="00B8079B">
        <w:rPr>
          <w:rStyle w:val="a6"/>
          <w:rFonts w:ascii="Times New Roman" w:eastAsia="Times New Roman" w:hAnsi="Times New Roman" w:cs="Times New Roman"/>
          <w:sz w:val="24"/>
          <w:szCs w:val="24"/>
          <w:highlight w:val="yellow"/>
          <w:lang w:eastAsia="ru-RU"/>
        </w:rPr>
        <w:footnoteReference w:id="44"/>
      </w:r>
      <w:r w:rsidRPr="00DB3C2F">
        <w:rPr>
          <w:rFonts w:ascii="Times New Roman" w:eastAsia="Times New Roman" w:hAnsi="Times New Roman" w:cs="Times New Roman"/>
          <w:sz w:val="24"/>
          <w:szCs w:val="24"/>
          <w:highlight w:val="yellow"/>
          <w:lang w:eastAsia="ru-RU"/>
        </w:rPr>
        <w:t xml:space="preserve">] даётся следующая информация по </w:t>
      </w:r>
      <w:r w:rsidR="00B8079B" w:rsidRPr="00DB3C2F">
        <w:rPr>
          <w:rFonts w:ascii="Times New Roman" w:eastAsia="Times New Roman" w:hAnsi="Times New Roman" w:cs="Times New Roman"/>
          <w:sz w:val="24"/>
          <w:szCs w:val="24"/>
          <w:highlight w:val="yellow"/>
          <w:lang w:eastAsia="ru-RU"/>
        </w:rPr>
        <w:t>JavaScript</w:t>
      </w:r>
      <w:r w:rsidRPr="00DB3C2F">
        <w:rPr>
          <w:rFonts w:ascii="Times New Roman" w:eastAsia="Times New Roman" w:hAnsi="Times New Roman" w:cs="Times New Roman"/>
          <w:sz w:val="24"/>
          <w:szCs w:val="24"/>
          <w:highlight w:val="yellow"/>
          <w:lang w:eastAsia="ru-RU"/>
        </w:rPr>
        <w:t>: JavaScript определяется как язык программирования, который обеспечивает возможность внедрения сложных функций на веб-страницу и отвечает за динамическое взаимодействие пользователя с интерфейсом. Отмечается, что появление JavaScript стало важным этапом в развитии веб-разработки, поскольку позволило создавать интерактивные элементы, обновлять содержимое в реальном времени, работать с анимацией и выполнять вычисления непосредственно в браузере.</w:t>
      </w:r>
    </w:p>
    <w:p w14:paraId="0EA91DF2" w14:textId="77777777" w:rsidR="00B8079B" w:rsidRPr="00B8079B" w:rsidRDefault="00B8079B" w:rsidP="00B8079B">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B8079B">
        <w:rPr>
          <w:rFonts w:ascii="Times New Roman" w:eastAsia="Times New Roman" w:hAnsi="Times New Roman" w:cs="Times New Roman"/>
          <w:sz w:val="24"/>
          <w:szCs w:val="24"/>
          <w:highlight w:val="yellow"/>
          <w:lang w:eastAsia="ru-RU"/>
        </w:rPr>
        <w:lastRenderedPageBreak/>
        <w:t>Современная веб-разработка широко опирается на JavaScript-фреймворки, среди которых ключевыми считаются React, Angular и Vue. Эти инструменты позволяют ускорить разработку интерфейсов, повысить масштабируемость приложений и упростить управление состоянием. Каждый из фреймворков обладает собственными архитектурными особенностями и подходами, что определяет их применение в различных проектах.</w:t>
      </w:r>
    </w:p>
    <w:p w14:paraId="08EE7E38" w14:textId="77777777" w:rsidR="00B8079B" w:rsidRPr="00B8079B" w:rsidRDefault="00B8079B" w:rsidP="00B8079B">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B8079B">
        <w:rPr>
          <w:rFonts w:ascii="Times New Roman" w:eastAsia="Times New Roman" w:hAnsi="Times New Roman" w:cs="Times New Roman"/>
          <w:b/>
          <w:bCs/>
          <w:sz w:val="24"/>
          <w:szCs w:val="24"/>
          <w:highlight w:val="yellow"/>
          <w:lang w:eastAsia="ru-RU"/>
        </w:rPr>
        <w:t>React</w:t>
      </w:r>
      <w:r w:rsidRPr="00B8079B">
        <w:rPr>
          <w:rFonts w:ascii="Times New Roman" w:eastAsia="Times New Roman" w:hAnsi="Times New Roman" w:cs="Times New Roman"/>
          <w:sz w:val="24"/>
          <w:szCs w:val="24"/>
          <w:highlight w:val="yellow"/>
          <w:lang w:eastAsia="ru-RU"/>
        </w:rPr>
        <w:t xml:space="preserve"> представляет собой библиотеку для построения пользовательских интерфейсов, разработанную компанией Facebook. Он основан на концепции компонентов и использует виртуальный DOM, что обеспечивает высокую производительность и эффективное обновление интерфейса. React отличается гибкостью и минимальным количеством встроенных решений, предоставляя разработчику свободу в выборе вспомогательных инструментов. Благодаря широкому сообществу и экосистеме React часто применяется в высоконагруженных и масштабируемых веб-приложениях.</w:t>
      </w:r>
    </w:p>
    <w:p w14:paraId="406CF1C0" w14:textId="77777777" w:rsidR="00B8079B" w:rsidRPr="00B8079B" w:rsidRDefault="00B8079B" w:rsidP="00B8079B">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B8079B">
        <w:rPr>
          <w:rFonts w:ascii="Times New Roman" w:eastAsia="Times New Roman" w:hAnsi="Times New Roman" w:cs="Times New Roman"/>
          <w:b/>
          <w:bCs/>
          <w:sz w:val="24"/>
          <w:szCs w:val="24"/>
          <w:highlight w:val="yellow"/>
          <w:lang w:eastAsia="ru-RU"/>
        </w:rPr>
        <w:t>Angular</w:t>
      </w:r>
      <w:r w:rsidRPr="00B8079B">
        <w:rPr>
          <w:rFonts w:ascii="Times New Roman" w:eastAsia="Times New Roman" w:hAnsi="Times New Roman" w:cs="Times New Roman"/>
          <w:sz w:val="24"/>
          <w:szCs w:val="24"/>
          <w:highlight w:val="yellow"/>
          <w:lang w:eastAsia="ru-RU"/>
        </w:rPr>
        <w:t>, созданный Google, является полноценным фреймворком, включающим обширный набор встроенных возможностей: систему модулей, маршрутизацию, средства работы с формами, валидацией и зависимостями. Он использует архитектуру MVC и язык TypeScript, что способствует созданию строго типизированных и структурированных приложений. Angular нередко выбирают для крупномасштабных корпоративных систем, где важны стабильность, единый стиль разработки и комплексность решения.</w:t>
      </w:r>
    </w:p>
    <w:p w14:paraId="3BC40080" w14:textId="56B87AFA" w:rsidR="00202ACB" w:rsidRDefault="00B8079B" w:rsidP="00B8079B">
      <w:pPr>
        <w:spacing w:before="100" w:beforeAutospacing="1" w:after="100" w:afterAutospacing="1" w:line="240" w:lineRule="auto"/>
        <w:rPr>
          <w:rFonts w:ascii="Times New Roman" w:eastAsia="Times New Roman" w:hAnsi="Times New Roman" w:cs="Times New Roman"/>
          <w:sz w:val="24"/>
          <w:szCs w:val="24"/>
          <w:lang w:eastAsia="ru-RU"/>
        </w:rPr>
      </w:pPr>
      <w:r w:rsidRPr="00B8079B">
        <w:rPr>
          <w:rFonts w:ascii="Times New Roman" w:eastAsia="Times New Roman" w:hAnsi="Times New Roman" w:cs="Times New Roman"/>
          <w:b/>
          <w:bCs/>
          <w:sz w:val="24"/>
          <w:szCs w:val="24"/>
          <w:highlight w:val="yellow"/>
          <w:lang w:eastAsia="ru-RU"/>
        </w:rPr>
        <w:t>Vue</w:t>
      </w:r>
      <w:r w:rsidRPr="00B8079B">
        <w:rPr>
          <w:rFonts w:ascii="Times New Roman" w:eastAsia="Times New Roman" w:hAnsi="Times New Roman" w:cs="Times New Roman"/>
          <w:sz w:val="24"/>
          <w:szCs w:val="24"/>
          <w:highlight w:val="yellow"/>
          <w:lang w:eastAsia="ru-RU"/>
        </w:rPr>
        <w:t xml:space="preserve"> — лёгкий и гибкий фреймворк, разработанный Эваном Ю. Он сочетает в себе лаконичность и простоту, при этом предоставляя мощные механизмы создания интерфейсов. Vue отличается низким порогом входа, что делает его удобным для начинающих, и в то же время способен поддерживать сложные проекты благодаря модульной архитектуре и поддержке экосистемы (Vue Router, Vuex). Vue часто применяется в средних по размеру проектах и ситуациях, где требуется быстрое прототипирование.</w:t>
      </w:r>
    </w:p>
    <w:p w14:paraId="6B9498A3" w14:textId="77777777" w:rsidR="00202ACB" w:rsidRPr="00202ACB" w:rsidRDefault="00202ACB" w:rsidP="00202ACB">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202ACB">
        <w:rPr>
          <w:rFonts w:ascii="Times New Roman" w:eastAsia="Times New Roman" w:hAnsi="Times New Roman" w:cs="Times New Roman"/>
          <w:sz w:val="24"/>
          <w:szCs w:val="24"/>
          <w:highlight w:val="yellow"/>
          <w:lang w:eastAsia="ru-RU"/>
        </w:rPr>
        <w:t>Развитие современных подходов к построению клиентской части веб-приложений, включая использование компонентных архитектур и динамического обновления интерфейса, приводит к существенному усложнению логики, выполняемой на стороне браузера. В результате клиентская часть перестаёт быть лишь средством отображения данных и становится полноценным участником обработки пользовательских запросов и взаимодействия с сервером.</w:t>
      </w:r>
    </w:p>
    <w:p w14:paraId="3EB099BB" w14:textId="0DB8DCA1" w:rsidR="00202ACB" w:rsidRPr="00202ACB" w:rsidRDefault="00202ACB" w:rsidP="00202ACB">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202ACB">
        <w:rPr>
          <w:rFonts w:ascii="Times New Roman" w:eastAsia="Times New Roman" w:hAnsi="Times New Roman" w:cs="Times New Roman"/>
          <w:sz w:val="24"/>
          <w:szCs w:val="24"/>
          <w:highlight w:val="yellow"/>
          <w:lang w:eastAsia="ru-RU"/>
        </w:rPr>
        <w:t xml:space="preserve">Увеличение объёма выполняемых на стороне клиента операций, а также активная работа с пользовательским вводом и внешними источниками данных расширяют поверхность атаки веб-приложения. </w:t>
      </w:r>
    </w:p>
    <w:p w14:paraId="18065FCC" w14:textId="0957BAB4" w:rsidR="00202ACB" w:rsidRDefault="00202ACB" w:rsidP="00202ACB">
      <w:pPr>
        <w:spacing w:before="100" w:beforeAutospacing="1" w:after="100" w:afterAutospacing="1" w:line="240" w:lineRule="auto"/>
        <w:rPr>
          <w:rFonts w:ascii="Times New Roman" w:eastAsia="Times New Roman" w:hAnsi="Times New Roman" w:cs="Times New Roman"/>
          <w:sz w:val="24"/>
          <w:szCs w:val="24"/>
          <w:lang w:eastAsia="ru-RU"/>
        </w:rPr>
      </w:pPr>
      <w:r w:rsidRPr="00202ACB">
        <w:rPr>
          <w:rFonts w:ascii="Times New Roman" w:eastAsia="Times New Roman" w:hAnsi="Times New Roman" w:cs="Times New Roman"/>
          <w:sz w:val="24"/>
          <w:szCs w:val="24"/>
          <w:highlight w:val="yellow"/>
          <w:lang w:eastAsia="ru-RU"/>
        </w:rPr>
        <w:t>В данных условиях клиентская часть веб-приложения становится одной из ключевых точек приложения атак, что обуславливает необходимость рассмотрения</w:t>
      </w:r>
      <w:r w:rsidR="00F123A2">
        <w:rPr>
          <w:rFonts w:ascii="Times New Roman" w:eastAsia="Times New Roman" w:hAnsi="Times New Roman" w:cs="Times New Roman"/>
          <w:sz w:val="24"/>
          <w:szCs w:val="24"/>
          <w:highlight w:val="yellow"/>
          <w:lang w:eastAsia="ru-RU"/>
        </w:rPr>
        <w:t xml:space="preserve"> нескольких</w:t>
      </w:r>
      <w:r w:rsidRPr="00202ACB">
        <w:rPr>
          <w:rFonts w:ascii="Times New Roman" w:eastAsia="Times New Roman" w:hAnsi="Times New Roman" w:cs="Times New Roman"/>
          <w:sz w:val="24"/>
          <w:szCs w:val="24"/>
          <w:highlight w:val="yellow"/>
          <w:lang w:eastAsia="ru-RU"/>
        </w:rPr>
        <w:t xml:space="preserve"> характерных для неё угроз и уязвимостей:</w:t>
      </w:r>
    </w:p>
    <w:p w14:paraId="53970067" w14:textId="2DD399B2" w:rsidR="00202ACB" w:rsidRPr="00202ACB" w:rsidRDefault="00202ACB" w:rsidP="00202ACB">
      <w:pPr>
        <w:pStyle w:val="ac"/>
        <w:numPr>
          <w:ilvl w:val="0"/>
          <w:numId w:val="22"/>
        </w:numPr>
        <w:shd w:val="clear" w:color="auto" w:fill="FFFFFF"/>
        <w:rPr>
          <w:rFonts w:ascii="Arial" w:hAnsi="Arial" w:cs="Arial"/>
          <w:color w:val="232627"/>
        </w:rPr>
      </w:pPr>
      <w:r w:rsidRPr="00202ACB">
        <w:rPr>
          <w:rFonts w:ascii="Arial" w:hAnsi="Arial" w:cs="Arial"/>
          <w:color w:val="232627"/>
        </w:rPr>
        <w:t>[Межсайтовый скриптинг (XSS)</w:t>
      </w:r>
      <w:r>
        <w:rPr>
          <w:rFonts w:ascii="Arial" w:hAnsi="Arial" w:cs="Arial"/>
          <w:color w:val="232627"/>
        </w:rPr>
        <w:t xml:space="preserve"> - это вид атаки, при которой в страницу сайта внедряется вредоносный код. При открытии страницы пользователем, код выполняется на его компьютере и устанавливает соединение с веб-сервером злоумышленника, который таким образом получает контроль над системой. </w:t>
      </w:r>
      <w:r w:rsidRPr="00202ACB">
        <w:rPr>
          <w:rStyle w:val="HTML0"/>
          <w:rFonts w:ascii="Arial" w:hAnsi="Arial" w:cs="Arial"/>
          <w:color w:val="232627"/>
        </w:rPr>
        <w:t>XSS</w:t>
      </w:r>
      <w:r w:rsidRPr="00202ACB">
        <w:rPr>
          <w:rFonts w:ascii="Arial" w:hAnsi="Arial" w:cs="Arial"/>
          <w:color w:val="232627"/>
        </w:rPr>
        <w:t xml:space="preserve">-уязвимости бывают двух видов: активная и пассивная. При активной уязвимости код внедряется на уровне базы (или в виде файла на сервере). Тогда жертвами становятся все </w:t>
      </w:r>
      <w:r w:rsidRPr="00202ACB">
        <w:rPr>
          <w:rFonts w:ascii="Arial" w:hAnsi="Arial" w:cs="Arial"/>
          <w:color w:val="232627"/>
        </w:rPr>
        <w:lastRenderedPageBreak/>
        <w:t>посетители сайта. При пассивной уязвимости код встраивается в определенную страницу, на которую пользователь привлекается, к примеру, с помощью фишинга</w:t>
      </w:r>
      <w:r w:rsidR="00571D29">
        <w:rPr>
          <w:rFonts w:ascii="Arial" w:hAnsi="Arial" w:cs="Arial"/>
          <w:color w:val="232627"/>
        </w:rPr>
        <w:fldChar w:fldCharType="begin"/>
      </w:r>
      <w:r w:rsidR="001F0875">
        <w:rPr>
          <w:rFonts w:ascii="Arial" w:hAnsi="Arial" w:cs="Arial"/>
          <w:color w:val="232627"/>
        </w:rPr>
        <w:instrText xml:space="preserve"> ADDIN ZOTERO_ITEM CSL_CITATION {"citationID":"CxUepjfI","properties":{"unsorted":false,"formattedCitation":"[44]","plainCitation":"[44]","noteIndex":0},"citationItems":[{"id":38,"uris":["http://zotero.org/users/local/4w07YlgR/items/QGZPJW4D"],"itemData":{"id":38,"type":"document","title":"Межсайтовый скриптинг (XSS) // Kaspersky Encyclopedia : [сайт]. – URL: https://encyclopedia.kaspersky.ru/glossary/cross-site-scripting-xss/ (дата обращения: 12.11.2025). – Текст : электронный."}}],"schema":"https://github.com/citation-style-language/schema/raw/master/csl-citation.json"} </w:instrText>
      </w:r>
      <w:r w:rsidR="00571D29">
        <w:rPr>
          <w:rFonts w:ascii="Arial" w:hAnsi="Arial" w:cs="Arial"/>
          <w:color w:val="232627"/>
        </w:rPr>
        <w:fldChar w:fldCharType="separate"/>
      </w:r>
      <w:r w:rsidR="001F0875" w:rsidRPr="001F0875">
        <w:rPr>
          <w:rFonts w:ascii="Arial" w:hAnsi="Arial" w:cs="Arial"/>
        </w:rPr>
        <w:t>[44]</w:t>
      </w:r>
      <w:r w:rsidR="00571D29">
        <w:rPr>
          <w:rFonts w:ascii="Arial" w:hAnsi="Arial" w:cs="Arial"/>
          <w:color w:val="232627"/>
        </w:rPr>
        <w:fldChar w:fldCharType="end"/>
      </w:r>
      <w:r w:rsidRPr="00202ACB">
        <w:rPr>
          <w:rFonts w:ascii="Arial" w:hAnsi="Arial" w:cs="Arial"/>
          <w:color w:val="232627"/>
        </w:rPr>
        <w:t>.]</w:t>
      </w:r>
      <w:r>
        <w:rPr>
          <w:rStyle w:val="a6"/>
          <w:rFonts w:ascii="Arial" w:hAnsi="Arial" w:cs="Arial"/>
          <w:color w:val="232627"/>
        </w:rPr>
        <w:footnoteReference w:id="45"/>
      </w:r>
    </w:p>
    <w:p w14:paraId="1E0700DD" w14:textId="0494A237" w:rsidR="00202ACB" w:rsidRPr="00571D29" w:rsidRDefault="0028750A" w:rsidP="00B8079B">
      <w:pPr>
        <w:pStyle w:val="ae"/>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F07326">
        <w:rPr>
          <w:rFonts w:ascii="Times New Roman" w:eastAsia="Times New Roman" w:hAnsi="Times New Roman" w:cs="Times New Roman"/>
          <w:sz w:val="24"/>
          <w:szCs w:val="24"/>
          <w:lang w:eastAsia="ru-RU"/>
        </w:rPr>
        <w:t>[</w:t>
      </w:r>
      <w:r w:rsidR="00712256" w:rsidRPr="00712256">
        <w:rPr>
          <w:rFonts w:ascii="Times New Roman" w:eastAsia="Times New Roman" w:hAnsi="Times New Roman" w:cs="Times New Roman"/>
          <w:sz w:val="24"/>
          <w:szCs w:val="24"/>
          <w:lang w:eastAsia="ru-RU"/>
        </w:rPr>
        <w:t>Кликджекинг. Этот термин подразумевает мошенничество, при котором используютсяневидимые элементы на сайте. Заполучить на компьютер или смартфон вирусный файл можнопри просмотре фильма на обычном сайте. Злоумышленники размещают на страницахневидимые элементы, на которые человек нажимает попутно с «полезными действиями».Например, вместе с запуском проигрывания кино будет дано согласие на обработкуперсональных данных в какой-либо микрофинансовой организации</w:t>
      </w:r>
      <w:r w:rsidR="00571D29">
        <w:rPr>
          <w:rFonts w:ascii="Times New Roman" w:eastAsia="Times New Roman" w:hAnsi="Times New Roman" w:cs="Times New Roman"/>
          <w:sz w:val="24"/>
          <w:szCs w:val="24"/>
          <w:lang w:eastAsia="ru-RU"/>
        </w:rPr>
        <w:fldChar w:fldCharType="begin"/>
      </w:r>
      <w:r w:rsidR="001F0875">
        <w:rPr>
          <w:rFonts w:ascii="Times New Roman" w:eastAsia="Times New Roman" w:hAnsi="Times New Roman" w:cs="Times New Roman"/>
          <w:sz w:val="24"/>
          <w:szCs w:val="24"/>
          <w:lang w:eastAsia="ru-RU"/>
        </w:rPr>
        <w:instrText xml:space="preserve"> ADDIN ZOTERO_ITEM CSL_CITATION {"citationID":"XYljzLOe","properties":{"unsorted":false,"formattedCitation":"[46]","plainCitation":"[46]","noteIndex":0},"citationItems":[{"id":40,"uris":["http://zotero.org/users/local/4w07YlgR/items/52ZSF9LD"],"itemData":{"id":40,"type":"document","title":"Навроцкая А. В. Информационная безопасность. Мошенничество. – 2024."}}],"schema":"https://github.com/citation-style-language/schema/raw/master/csl-citation.json"} </w:instrText>
      </w:r>
      <w:r w:rsidR="00571D29">
        <w:rPr>
          <w:rFonts w:ascii="Times New Roman" w:eastAsia="Times New Roman" w:hAnsi="Times New Roman" w:cs="Times New Roman"/>
          <w:sz w:val="24"/>
          <w:szCs w:val="24"/>
          <w:lang w:eastAsia="ru-RU"/>
        </w:rPr>
        <w:fldChar w:fldCharType="separate"/>
      </w:r>
      <w:r w:rsidR="001F0875" w:rsidRPr="001F0875">
        <w:rPr>
          <w:rFonts w:ascii="Times New Roman" w:hAnsi="Times New Roman" w:cs="Times New Roman"/>
          <w:sz w:val="24"/>
        </w:rPr>
        <w:t>[46]</w:t>
      </w:r>
      <w:r w:rsidR="00571D29">
        <w:rPr>
          <w:rFonts w:ascii="Times New Roman" w:eastAsia="Times New Roman" w:hAnsi="Times New Roman" w:cs="Times New Roman"/>
          <w:sz w:val="24"/>
          <w:szCs w:val="24"/>
          <w:lang w:eastAsia="ru-RU"/>
        </w:rPr>
        <w:fldChar w:fldCharType="end"/>
      </w:r>
      <w:r w:rsidR="00712256" w:rsidRPr="00712256">
        <w:rPr>
          <w:rFonts w:ascii="Times New Roman" w:eastAsia="Times New Roman" w:hAnsi="Times New Roman" w:cs="Times New Roman"/>
          <w:sz w:val="24"/>
          <w:szCs w:val="24"/>
          <w:lang w:eastAsia="ru-RU"/>
        </w:rPr>
        <w:t>.</w:t>
      </w:r>
      <w:r w:rsidRPr="0028750A">
        <w:rPr>
          <w:rFonts w:ascii="Times New Roman" w:eastAsia="Times New Roman" w:hAnsi="Times New Roman" w:cs="Times New Roman"/>
          <w:sz w:val="24"/>
          <w:szCs w:val="24"/>
          <w:lang w:eastAsia="ru-RU"/>
        </w:rPr>
        <w:t>]</w:t>
      </w:r>
      <w:r>
        <w:rPr>
          <w:rStyle w:val="a6"/>
          <w:rFonts w:ascii="Times New Roman" w:eastAsia="Times New Roman" w:hAnsi="Times New Roman" w:cs="Times New Roman"/>
          <w:sz w:val="24"/>
          <w:szCs w:val="24"/>
          <w:lang w:eastAsia="ru-RU"/>
        </w:rPr>
        <w:footnoteReference w:id="46"/>
      </w:r>
    </w:p>
    <w:p w14:paraId="28878D5C" w14:textId="2D217E8D" w:rsidR="008C7418" w:rsidRPr="00EA7F9A" w:rsidRDefault="00FA7AC3" w:rsidP="00310F27">
      <w:pPr>
        <w:rPr>
          <w:rFonts w:ascii="Times New Roman" w:hAnsi="Times New Roman" w:cs="Times New Roman"/>
          <w:sz w:val="28"/>
          <w:szCs w:val="28"/>
        </w:rPr>
      </w:pPr>
      <w:r w:rsidRPr="00A36B74">
        <w:rPr>
          <w:rFonts w:ascii="Times New Roman" w:hAnsi="Times New Roman" w:cs="Times New Roman"/>
          <w:sz w:val="28"/>
          <w:szCs w:val="28"/>
        </w:rPr>
        <w:t xml:space="preserve">Другая важная составляющая любого веб-приложения это </w:t>
      </w:r>
      <w:r w:rsidRPr="00A36B74">
        <w:rPr>
          <w:rFonts w:ascii="Times New Roman" w:hAnsi="Times New Roman" w:cs="Times New Roman"/>
          <w:sz w:val="28"/>
          <w:szCs w:val="28"/>
          <w:lang w:val="en-US"/>
        </w:rPr>
        <w:t>backend</w:t>
      </w:r>
      <w:r w:rsidRPr="00A36B74">
        <w:rPr>
          <w:rFonts w:ascii="Times New Roman" w:hAnsi="Times New Roman" w:cs="Times New Roman"/>
          <w:sz w:val="28"/>
          <w:szCs w:val="28"/>
        </w:rPr>
        <w:t xml:space="preserve"> или серверная часть. [Бекенд – серверная часть приложения, которая отвечает за обработку бизнес-логики,</w:t>
      </w:r>
      <w:r w:rsidR="006D7A92">
        <w:rPr>
          <w:rFonts w:ascii="Times New Roman" w:hAnsi="Times New Roman" w:cs="Times New Roman"/>
          <w:sz w:val="28"/>
          <w:szCs w:val="28"/>
        </w:rPr>
        <w:t xml:space="preserve"> </w:t>
      </w:r>
      <w:r w:rsidRPr="00A36B74">
        <w:rPr>
          <w:rFonts w:ascii="Times New Roman" w:hAnsi="Times New Roman" w:cs="Times New Roman"/>
          <w:sz w:val="28"/>
          <w:szCs w:val="28"/>
        </w:rPr>
        <w:t>управление данными и взаимодействие с базой данных. Бекенд включает в себя серверные компоненты,</w:t>
      </w:r>
      <w:r w:rsidR="006D7A92">
        <w:rPr>
          <w:rFonts w:ascii="Times New Roman" w:hAnsi="Times New Roman" w:cs="Times New Roman"/>
          <w:sz w:val="28"/>
          <w:szCs w:val="28"/>
        </w:rPr>
        <w:t xml:space="preserve"> </w:t>
      </w:r>
      <w:r w:rsidRPr="00A36B74">
        <w:rPr>
          <w:rFonts w:ascii="Times New Roman" w:hAnsi="Times New Roman" w:cs="Times New Roman"/>
          <w:sz w:val="28"/>
          <w:szCs w:val="28"/>
        </w:rPr>
        <w:t xml:space="preserve">такие как контроллеры, сервисы и репозитории. Основная цель – обработка запросов от </w:t>
      </w:r>
      <w:r w:rsidRPr="00EA7F9A">
        <w:rPr>
          <w:rFonts w:ascii="Times New Roman" w:hAnsi="Times New Roman" w:cs="Times New Roman"/>
          <w:sz w:val="28"/>
          <w:szCs w:val="28"/>
        </w:rPr>
        <w:t>фронтенда,</w:t>
      </w:r>
      <w:r w:rsidR="006D7A92">
        <w:rPr>
          <w:rFonts w:ascii="Times New Roman" w:hAnsi="Times New Roman" w:cs="Times New Roman"/>
          <w:sz w:val="28"/>
          <w:szCs w:val="28"/>
        </w:rPr>
        <w:t xml:space="preserve"> </w:t>
      </w:r>
      <w:r w:rsidRPr="00EA7F9A">
        <w:rPr>
          <w:rFonts w:ascii="Times New Roman" w:hAnsi="Times New Roman" w:cs="Times New Roman"/>
          <w:sz w:val="28"/>
          <w:szCs w:val="28"/>
        </w:rPr>
        <w:t>выполнение необходимой бизнес-логики, предоставление и защита данных</w:t>
      </w:r>
      <w:r w:rsidR="00571D29">
        <w:rPr>
          <w:rFonts w:ascii="Times New Roman" w:hAnsi="Times New Roman" w:cs="Times New Roman"/>
          <w:sz w:val="28"/>
          <w:szCs w:val="28"/>
        </w:rPr>
        <w:fldChar w:fldCharType="begin"/>
      </w:r>
      <w:r w:rsidR="001F0875">
        <w:rPr>
          <w:rFonts w:ascii="Times New Roman" w:hAnsi="Times New Roman" w:cs="Times New Roman"/>
          <w:sz w:val="28"/>
          <w:szCs w:val="28"/>
        </w:rPr>
        <w:instrText xml:space="preserve"> ADDIN ZOTERO_ITEM CSL_CITATION {"citationID":"ELRU8HOn","properties":{"unsorted":false,"formattedCitation":"[67]","plainCitation":"[67]","noteIndex":0},"citationItems":[{"id":59,"uris":["http://zotero.org/users/local/4w07YlgR/items/E89R9SAQ"],"itemData":{"id":59,"type":"document","title":"Трофимов Н. Н., Сергеев О. Л. Научный руководитель: Жуков АД //МЕЖДУНАРОДНЫЙ НАУЧНЫЙ ЖУРНАЛ ИННОВАЦИОННАЯ НАУКА. – С. 58."}}],"schema":"https://github.com/citation-style-language/schema/raw/master/csl-citation.json"} </w:instrText>
      </w:r>
      <w:r w:rsidR="00571D29">
        <w:rPr>
          <w:rFonts w:ascii="Times New Roman" w:hAnsi="Times New Roman" w:cs="Times New Roman"/>
          <w:sz w:val="28"/>
          <w:szCs w:val="28"/>
        </w:rPr>
        <w:fldChar w:fldCharType="separate"/>
      </w:r>
      <w:r w:rsidR="001F0875" w:rsidRPr="001F0875">
        <w:rPr>
          <w:rFonts w:ascii="Times New Roman" w:hAnsi="Times New Roman" w:cs="Times New Roman"/>
          <w:sz w:val="28"/>
        </w:rPr>
        <w:t>[67]</w:t>
      </w:r>
      <w:r w:rsidR="00571D29">
        <w:rPr>
          <w:rFonts w:ascii="Times New Roman" w:hAnsi="Times New Roman" w:cs="Times New Roman"/>
          <w:sz w:val="28"/>
          <w:szCs w:val="28"/>
        </w:rPr>
        <w:fldChar w:fldCharType="end"/>
      </w:r>
      <w:r w:rsidRPr="00EA7F9A">
        <w:rPr>
          <w:rFonts w:ascii="Times New Roman" w:hAnsi="Times New Roman" w:cs="Times New Roman"/>
          <w:sz w:val="28"/>
          <w:szCs w:val="28"/>
        </w:rPr>
        <w:t>.]</w:t>
      </w:r>
      <w:r w:rsidRPr="00EA7F9A">
        <w:rPr>
          <w:rStyle w:val="a6"/>
          <w:rFonts w:ascii="Times New Roman" w:hAnsi="Times New Roman" w:cs="Times New Roman"/>
          <w:sz w:val="28"/>
          <w:szCs w:val="28"/>
        </w:rPr>
        <w:footnoteReference w:id="47"/>
      </w:r>
    </w:p>
    <w:p w14:paraId="5DE64F98" w14:textId="32ECE689" w:rsidR="00FA7AC3" w:rsidRPr="00FA7AC3" w:rsidRDefault="00FA7AC3" w:rsidP="00FA7AC3">
      <w:pPr>
        <w:spacing w:before="100" w:beforeAutospacing="1" w:after="100" w:afterAutospacing="1" w:line="240" w:lineRule="auto"/>
        <w:rPr>
          <w:rFonts w:ascii="Times New Roman" w:eastAsia="Times New Roman" w:hAnsi="Times New Roman" w:cs="Times New Roman"/>
          <w:sz w:val="28"/>
          <w:szCs w:val="28"/>
          <w:highlight w:val="yellow"/>
          <w:lang w:eastAsia="ru-RU"/>
        </w:rPr>
      </w:pPr>
      <w:r w:rsidRPr="00FA7AC3">
        <w:rPr>
          <w:rFonts w:ascii="Times New Roman" w:eastAsia="Times New Roman" w:hAnsi="Times New Roman" w:cs="Times New Roman"/>
          <w:sz w:val="28"/>
          <w:szCs w:val="28"/>
          <w:highlight w:val="yellow"/>
          <w:lang w:eastAsia="ru-RU"/>
        </w:rPr>
        <w:t>Архитектура бэкенда в классическом веб-приложении основана на разделении функций обработки данных и управления логикой взаимодействия между клиентом и сервером. Серверная часть принимает запросы от клиента, интерпретирует их, выполняет необходимые операции и возвращает сформированный ответ. В основе работы бэкенда лежит бизнес-логика приложения: обработка пользовательского ввода, выполнение вычислений, применение правил и выполнение операций, связанных с данными.</w:t>
      </w:r>
    </w:p>
    <w:p w14:paraId="67885E65" w14:textId="4557C905" w:rsidR="00FA7AC3" w:rsidRPr="00FA7AC3" w:rsidRDefault="00FA7AC3" w:rsidP="00FA7AC3">
      <w:pPr>
        <w:spacing w:before="100" w:beforeAutospacing="1" w:after="100" w:afterAutospacing="1" w:line="240" w:lineRule="auto"/>
        <w:rPr>
          <w:rFonts w:ascii="Times New Roman" w:eastAsia="Times New Roman" w:hAnsi="Times New Roman" w:cs="Times New Roman"/>
          <w:sz w:val="28"/>
          <w:szCs w:val="28"/>
          <w:highlight w:val="yellow"/>
          <w:lang w:eastAsia="ru-RU"/>
        </w:rPr>
      </w:pPr>
      <w:r w:rsidRPr="00FA7AC3">
        <w:rPr>
          <w:rFonts w:ascii="Times New Roman" w:eastAsia="Times New Roman" w:hAnsi="Times New Roman" w:cs="Times New Roman"/>
          <w:sz w:val="28"/>
          <w:szCs w:val="28"/>
          <w:highlight w:val="yellow"/>
          <w:lang w:eastAsia="ru-RU"/>
        </w:rPr>
        <w:t>Ключевым элементом архитектуры является взаимодействие с базой данных.</w:t>
      </w:r>
      <w:r w:rsidR="00A36B74" w:rsidRPr="00EA7F9A">
        <w:rPr>
          <w:rFonts w:ascii="Times New Roman" w:eastAsia="Times New Roman" w:hAnsi="Times New Roman" w:cs="Times New Roman"/>
          <w:sz w:val="28"/>
          <w:szCs w:val="28"/>
          <w:lang w:eastAsia="ru-RU"/>
        </w:rPr>
        <w:t xml:space="preserve"> [</w:t>
      </w:r>
      <w:r w:rsidR="00A36B74" w:rsidRPr="00EA7F9A">
        <w:rPr>
          <w:rFonts w:ascii="Arial" w:hAnsi="Arial" w:cs="Arial"/>
          <w:sz w:val="23"/>
          <w:szCs w:val="23"/>
          <w:shd w:val="clear" w:color="auto" w:fill="FFFFFF"/>
        </w:rPr>
        <w:t>База данных (БД) —это система для сбора, хранения и управления большими объемами информации в одном месте. Она обеспечивает быстрый и эффективный поиск,  анализ  и  использование  данных.  Базы  данных  управляются  с  помощью программных и аппаратных средств, а система управления ими называется СУБД (система управления базами данных)</w:t>
      </w:r>
      <w:r w:rsidR="00571D29">
        <w:rPr>
          <w:rFonts w:ascii="Arial" w:hAnsi="Arial" w:cs="Arial"/>
          <w:sz w:val="23"/>
          <w:szCs w:val="23"/>
          <w:shd w:val="clear" w:color="auto" w:fill="FFFFFF"/>
        </w:rPr>
        <w:fldChar w:fldCharType="begin"/>
      </w:r>
      <w:r w:rsidR="001F0875">
        <w:rPr>
          <w:rFonts w:ascii="Arial" w:hAnsi="Arial" w:cs="Arial"/>
          <w:sz w:val="23"/>
          <w:szCs w:val="23"/>
          <w:shd w:val="clear" w:color="auto" w:fill="FFFFFF"/>
        </w:rPr>
        <w:instrText xml:space="preserve"> ADDIN ZOTERO_ITEM CSL_CITATION {"citationID":"3KqbPbRu","properties":{"unsorted":false,"formattedCitation":"[57]","plainCitation":"[57]","noteIndex":0},"citationItems":[{"id":50,"uris":["http://zotero.org/users/local/4w07YlgR/items/NP9IFXMQ"],"itemData":{"id":50,"type":"document","title":"Раджабов А. Р. ТИПЫ БАЗ ДАННЫХ //Introduction of new innovative technologies in education of pedagogy and psychology. – 2024. – Т. 1. – №. 3. – С. 204-210."}}],"schema":"https://github.com/citation-style-language/schema/raw/master/csl-citation.json"} </w:instrText>
      </w:r>
      <w:r w:rsidR="00571D29">
        <w:rPr>
          <w:rFonts w:ascii="Arial" w:hAnsi="Arial" w:cs="Arial"/>
          <w:sz w:val="23"/>
          <w:szCs w:val="23"/>
          <w:shd w:val="clear" w:color="auto" w:fill="FFFFFF"/>
        </w:rPr>
        <w:fldChar w:fldCharType="separate"/>
      </w:r>
      <w:r w:rsidR="001F0875" w:rsidRPr="001F0875">
        <w:rPr>
          <w:rFonts w:ascii="Arial" w:hAnsi="Arial" w:cs="Arial"/>
          <w:sz w:val="23"/>
        </w:rPr>
        <w:t>[57]</w:t>
      </w:r>
      <w:r w:rsidR="00571D29">
        <w:rPr>
          <w:rFonts w:ascii="Arial" w:hAnsi="Arial" w:cs="Arial"/>
          <w:sz w:val="23"/>
          <w:szCs w:val="23"/>
          <w:shd w:val="clear" w:color="auto" w:fill="FFFFFF"/>
        </w:rPr>
        <w:fldChar w:fldCharType="end"/>
      </w:r>
      <w:r w:rsidR="00A36B74" w:rsidRPr="00EA7F9A">
        <w:rPr>
          <w:rFonts w:ascii="Arial" w:hAnsi="Arial" w:cs="Arial"/>
          <w:sz w:val="23"/>
          <w:szCs w:val="23"/>
          <w:shd w:val="clear" w:color="auto" w:fill="FFFFFF"/>
        </w:rPr>
        <w:t>.]</w:t>
      </w:r>
      <w:r w:rsidR="00A36B74" w:rsidRPr="00EA7F9A">
        <w:rPr>
          <w:rStyle w:val="a6"/>
          <w:rFonts w:ascii="Arial" w:hAnsi="Arial" w:cs="Arial"/>
          <w:sz w:val="23"/>
          <w:szCs w:val="23"/>
          <w:shd w:val="clear" w:color="auto" w:fill="FFFFFF"/>
        </w:rPr>
        <w:footnoteReference w:id="48"/>
      </w:r>
      <w:r w:rsidR="00A36B74" w:rsidRPr="00EA7F9A">
        <w:rPr>
          <w:rFonts w:ascii="Arial" w:hAnsi="Arial" w:cs="Arial"/>
          <w:sz w:val="23"/>
          <w:szCs w:val="23"/>
          <w:shd w:val="clear" w:color="auto" w:fill="FFFFFF"/>
        </w:rPr>
        <w:t xml:space="preserve"> </w:t>
      </w:r>
      <w:r w:rsidRPr="00FA7AC3">
        <w:rPr>
          <w:rFonts w:ascii="Times New Roman" w:eastAsia="Times New Roman" w:hAnsi="Times New Roman" w:cs="Times New Roman"/>
          <w:sz w:val="28"/>
          <w:szCs w:val="28"/>
          <w:highlight w:val="yellow"/>
          <w:lang w:eastAsia="ru-RU"/>
        </w:rPr>
        <w:t>Бэкенд осуществляет чтение, запись, обновление и удаление данных при помощи СУБД, обеспечивая целостность и согласованность хранимой информации. Для структурирования кода часто применяются многоуровневые модели, где слой логики отделён от слоя данных, что повышает удобство сопровождения и масштабируемость.</w:t>
      </w:r>
    </w:p>
    <w:p w14:paraId="759A4345" w14:textId="3C1C164D" w:rsidR="00FA7AC3" w:rsidRPr="00EA7F9A" w:rsidRDefault="00FA7AC3" w:rsidP="00FA7AC3">
      <w:pPr>
        <w:spacing w:before="100" w:beforeAutospacing="1" w:after="100" w:afterAutospacing="1" w:line="240" w:lineRule="auto"/>
        <w:rPr>
          <w:rFonts w:ascii="Times New Roman" w:eastAsia="Times New Roman" w:hAnsi="Times New Roman" w:cs="Times New Roman"/>
          <w:sz w:val="28"/>
          <w:szCs w:val="28"/>
          <w:lang w:eastAsia="ru-RU"/>
        </w:rPr>
      </w:pPr>
      <w:r w:rsidRPr="00FA7AC3">
        <w:rPr>
          <w:rFonts w:ascii="Times New Roman" w:eastAsia="Times New Roman" w:hAnsi="Times New Roman" w:cs="Times New Roman"/>
          <w:sz w:val="28"/>
          <w:szCs w:val="28"/>
          <w:highlight w:val="yellow"/>
          <w:lang w:eastAsia="ru-RU"/>
        </w:rPr>
        <w:t xml:space="preserve">Ответы сервер формирует в виде HTML-страниц или данных (чаще всего JSON), которые клиентская часть использует для отображения и обновления </w:t>
      </w:r>
      <w:r w:rsidRPr="00FA7AC3">
        <w:rPr>
          <w:rFonts w:ascii="Times New Roman" w:eastAsia="Times New Roman" w:hAnsi="Times New Roman" w:cs="Times New Roman"/>
          <w:sz w:val="28"/>
          <w:szCs w:val="28"/>
          <w:highlight w:val="yellow"/>
          <w:lang w:eastAsia="ru-RU"/>
        </w:rPr>
        <w:lastRenderedPageBreak/>
        <w:t>интерфейса. Таким образом, бэкенд обеспечивает централизованное управление данными и логикой, являясь фундаментом функционирования веб-приложения.</w:t>
      </w:r>
    </w:p>
    <w:p w14:paraId="6C4053DE" w14:textId="44E13D73" w:rsidR="005946E6" w:rsidRPr="005946E6" w:rsidRDefault="005946E6" w:rsidP="005946E6">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5946E6">
        <w:rPr>
          <w:rFonts w:ascii="Times New Roman" w:eastAsia="Times New Roman" w:hAnsi="Times New Roman" w:cs="Times New Roman"/>
          <w:sz w:val="24"/>
          <w:szCs w:val="24"/>
          <w:highlight w:val="yellow"/>
          <w:lang w:eastAsia="ru-RU"/>
        </w:rPr>
        <w:t>Для реализации серверной части веб-приложений применяются различные языки программирования и фреймворки, каждый из которых обладает собственными преимуществами и областью применения</w:t>
      </w:r>
      <w:r w:rsidRPr="00EA7F9A">
        <w:rPr>
          <w:rFonts w:ascii="Times New Roman" w:eastAsia="Times New Roman" w:hAnsi="Times New Roman" w:cs="Times New Roman"/>
          <w:sz w:val="24"/>
          <w:szCs w:val="24"/>
          <w:highlight w:val="yellow"/>
          <w:lang w:eastAsia="ru-RU"/>
        </w:rPr>
        <w:t>:</w:t>
      </w:r>
    </w:p>
    <w:p w14:paraId="7ADE69C0" w14:textId="77777777" w:rsidR="005946E6" w:rsidRPr="00EA7F9A" w:rsidRDefault="005946E6" w:rsidP="005946E6">
      <w:pPr>
        <w:pStyle w:val="ae"/>
        <w:numPr>
          <w:ilvl w:val="0"/>
          <w:numId w:val="15"/>
        </w:num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EA7F9A">
        <w:rPr>
          <w:rFonts w:ascii="Times New Roman" w:eastAsia="Times New Roman" w:hAnsi="Times New Roman" w:cs="Times New Roman"/>
          <w:sz w:val="24"/>
          <w:szCs w:val="24"/>
          <w:highlight w:val="yellow"/>
          <w:lang w:eastAsia="ru-RU"/>
        </w:rPr>
        <w:t>PHP является одним из наиболее распространённых инструментов веб-разработки благодаря простоте использования и тесной интеграции с HTML. Он хорошо подходит для создания динамических сайтов и широко поддерживается серверной инфраструктурой.</w:t>
      </w:r>
    </w:p>
    <w:p w14:paraId="418BDF90" w14:textId="77777777" w:rsidR="005946E6" w:rsidRPr="00EA7F9A" w:rsidRDefault="005946E6" w:rsidP="005946E6">
      <w:pPr>
        <w:pStyle w:val="ae"/>
        <w:numPr>
          <w:ilvl w:val="0"/>
          <w:numId w:val="15"/>
        </w:num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EA7F9A">
        <w:rPr>
          <w:rFonts w:ascii="Times New Roman" w:eastAsia="Times New Roman" w:hAnsi="Times New Roman" w:cs="Times New Roman"/>
          <w:sz w:val="24"/>
          <w:szCs w:val="24"/>
          <w:highlight w:val="yellow"/>
          <w:lang w:eastAsia="ru-RU"/>
        </w:rPr>
        <w:t>Python используется в сочетании с фреймворками Django и Flask. Django предоставляет полнофункциональную среду с готовыми механизмами работы с данными и безопасностью, тогда как Flask ориентирован на минимализм и гибкость, позволяя самостоятельно формировать архитектуру приложения.</w:t>
      </w:r>
    </w:p>
    <w:p w14:paraId="2E0C780C" w14:textId="77777777" w:rsidR="005946E6" w:rsidRPr="00EA7F9A" w:rsidRDefault="005946E6" w:rsidP="005946E6">
      <w:pPr>
        <w:pStyle w:val="ae"/>
        <w:numPr>
          <w:ilvl w:val="0"/>
          <w:numId w:val="15"/>
        </w:num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EA7F9A">
        <w:rPr>
          <w:rFonts w:ascii="Times New Roman" w:eastAsia="Times New Roman" w:hAnsi="Times New Roman" w:cs="Times New Roman"/>
          <w:sz w:val="24"/>
          <w:szCs w:val="24"/>
          <w:highlight w:val="yellow"/>
          <w:lang w:eastAsia="ru-RU"/>
        </w:rPr>
        <w:t>Java в связке с фреймворком Spring применяется при создании корпоративных и высоконагруженных систем. Она обеспечивает строгость типизации, масштабируемость и развитые средства построения сложных распределённых сервисов.</w:t>
      </w:r>
    </w:p>
    <w:p w14:paraId="2F662AF1" w14:textId="77777777" w:rsidR="005946E6" w:rsidRPr="00EA7F9A" w:rsidRDefault="005946E6" w:rsidP="005946E6">
      <w:pPr>
        <w:pStyle w:val="ae"/>
        <w:numPr>
          <w:ilvl w:val="0"/>
          <w:numId w:val="15"/>
        </w:num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EA7F9A">
        <w:rPr>
          <w:rFonts w:ascii="Times New Roman" w:eastAsia="Times New Roman" w:hAnsi="Times New Roman" w:cs="Times New Roman"/>
          <w:sz w:val="24"/>
          <w:szCs w:val="24"/>
          <w:highlight w:val="yellow"/>
          <w:lang w:eastAsia="ru-RU"/>
        </w:rPr>
        <w:t>Node.js предоставляет возможность разработки серверной логики на JavaScript и использует неблокирующую модель ввода-вывода. Это делает его эффективным при работе с многочисленными параллельными подключениями и позволяет унифицировать язык разработки на фронтенде и бэкенде.</w:t>
      </w:r>
    </w:p>
    <w:p w14:paraId="1C90603E" w14:textId="5B4F4A14" w:rsidR="005946E6" w:rsidRDefault="005946E6" w:rsidP="00FA7AC3">
      <w:pPr>
        <w:spacing w:before="100" w:beforeAutospacing="1" w:after="100" w:afterAutospacing="1" w:line="240" w:lineRule="auto"/>
      </w:pPr>
      <w:r w:rsidRPr="00EA7F9A">
        <w:rPr>
          <w:rFonts w:ascii="Times New Roman" w:hAnsi="Times New Roman" w:cs="Times New Roman"/>
          <w:sz w:val="24"/>
          <w:szCs w:val="24"/>
        </w:rPr>
        <w:t>Следующим важным аспектом становится форма взаимодействия между бэкендом и клиентской частью. [</w:t>
      </w:r>
      <w:r w:rsidRPr="00EA7F9A">
        <w:t>REST (Representational State Transfer) — это архитектура программного обеспечения для взаимодействия по протоколу HTTP. REST API (Application Programming Interface) представляет собой механизм запроса от клиентского приложения к серверному ПО с использованием принципов REST. Такой подход обеспечивает возможность свободного взаимодействия между веб-клиентом и сервером по большому массиву распределенных веб-ресурсов</w:t>
      </w:r>
      <w:r w:rsidR="00571D29">
        <w:fldChar w:fldCharType="begin"/>
      </w:r>
      <w:r w:rsidR="001F0875">
        <w:instrText xml:space="preserve"> ADDIN ZOTERO_ITEM CSL_CITATION {"citationID":"kLaYV2Ip","properties":{"unsorted":false,"formattedCitation":"[61]","plainCitation":"[61]","noteIndex":0},"citationItems":[{"id":54,"uris":["http://zotero.org/users/local/4w07YlgR/items/GUZ2L4BD"],"itemData":{"id":54,"type":"document","title":"Садовая Е. Н. СОВРЕМЕННЫЕ ВЫЗОВЫ И УГРОЗЫ ИНФОРМАЦИОННОЙ БЕЗОПАСНОСТИ REST API И СПОСОБЫ ИХ ПРЕДОТВРАЩЕНИЯ // Молодой исследователь Дона. 2023. №3 (42). URL: https://cyberleninka.ru/article/n/sovremennye-vyzovy-i-ugrozy-informatsionnoy-bezopasnosti-rest-api-i-sposoby-ih-predotvrascheniya (дата обращения: 09.12.2025)."}}],"schema":"https://github.com/citation-style-language/schema/raw/master/csl-citation.json"} </w:instrText>
      </w:r>
      <w:r w:rsidR="00571D29">
        <w:fldChar w:fldCharType="separate"/>
      </w:r>
      <w:r w:rsidR="001F0875" w:rsidRPr="001F0875">
        <w:rPr>
          <w:rFonts w:ascii="Calibri" w:hAnsi="Calibri" w:cs="Calibri"/>
        </w:rPr>
        <w:t>[61]</w:t>
      </w:r>
      <w:r w:rsidR="00571D29">
        <w:fldChar w:fldCharType="end"/>
      </w:r>
      <w:r w:rsidRPr="00EA7F9A">
        <w:t>.]</w:t>
      </w:r>
      <w:r w:rsidRPr="00EA7F9A">
        <w:rPr>
          <w:rStyle w:val="a6"/>
        </w:rPr>
        <w:footnoteReference w:id="49"/>
      </w:r>
    </w:p>
    <w:p w14:paraId="45D92705" w14:textId="77777777" w:rsidR="0088644A" w:rsidRPr="0088644A" w:rsidRDefault="0088644A" w:rsidP="0088644A">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88644A">
        <w:rPr>
          <w:rFonts w:ascii="Times New Roman" w:eastAsia="Times New Roman" w:hAnsi="Times New Roman" w:cs="Times New Roman"/>
          <w:sz w:val="24"/>
          <w:szCs w:val="24"/>
          <w:highlight w:val="yellow"/>
          <w:lang w:eastAsia="ru-RU"/>
        </w:rPr>
        <w:t>Серверная часть веб-приложения отвечает за обработку данных, реализацию бизнес-логики и контроль доступа, что делает её критически важным элементом с точки зрения безопасности. Ошибки в реализации этих механизмов могут привести к серьёзным уязвимостям и компрометации системы.</w:t>
      </w:r>
    </w:p>
    <w:p w14:paraId="36BAB226" w14:textId="4FCC7CA4" w:rsidR="0088644A" w:rsidRDefault="0088644A" w:rsidP="0088644A">
      <w:pPr>
        <w:spacing w:before="100" w:beforeAutospacing="1" w:after="100" w:afterAutospacing="1" w:line="240" w:lineRule="auto"/>
        <w:rPr>
          <w:rFonts w:ascii="Times New Roman" w:eastAsia="Times New Roman" w:hAnsi="Times New Roman" w:cs="Times New Roman"/>
          <w:sz w:val="24"/>
          <w:szCs w:val="24"/>
          <w:lang w:eastAsia="ru-RU"/>
        </w:rPr>
      </w:pPr>
      <w:r w:rsidRPr="0088644A">
        <w:rPr>
          <w:rFonts w:ascii="Times New Roman" w:eastAsia="Times New Roman" w:hAnsi="Times New Roman" w:cs="Times New Roman"/>
          <w:sz w:val="24"/>
          <w:szCs w:val="24"/>
          <w:highlight w:val="yellow"/>
          <w:lang w:eastAsia="ru-RU"/>
        </w:rPr>
        <w:t>В связи с этим необходимо рассмотреть основные уязвимости бэкенда и соответствующие им типы атак</w:t>
      </w:r>
      <w:r w:rsidR="006679BE">
        <w:rPr>
          <w:rFonts w:ascii="Times New Roman" w:eastAsia="Times New Roman" w:hAnsi="Times New Roman" w:cs="Times New Roman"/>
          <w:sz w:val="24"/>
          <w:szCs w:val="24"/>
          <w:lang w:eastAsia="ru-RU"/>
        </w:rPr>
        <w:t>:</w:t>
      </w:r>
    </w:p>
    <w:p w14:paraId="2FA4B978" w14:textId="6AD4C657" w:rsidR="00D12228" w:rsidRDefault="006679BE" w:rsidP="00FA7AC3">
      <w:pPr>
        <w:pStyle w:val="ae"/>
        <w:numPr>
          <w:ilvl w:val="0"/>
          <w:numId w:val="23"/>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w:t>
      </w:r>
      <w:r w:rsidRPr="006679BE">
        <w:rPr>
          <w:lang w:val="en-US"/>
        </w:rPr>
        <w:t xml:space="preserve">Broken authentication refers to a variety of security flaws that can be utilized by hackers to masquerade as authorized users online. Security professionals are very concerned about the potential of broken authentication attacks because they have been implicated in numerous </w:t>
      </w:r>
      <w:r w:rsidRPr="006679BE">
        <w:rPr>
          <w:lang w:val="en-US"/>
        </w:rPr>
        <w:lastRenderedPageBreak/>
        <w:t>large data breaches. This includes flaws in the handling of sessions and credentials, which enable attackers to access systems using hacked session IDs or stolen login credentials</w:t>
      </w:r>
      <w:r w:rsidR="00571D29">
        <w:rPr>
          <w:lang w:val="en-US"/>
        </w:rPr>
        <w:fldChar w:fldCharType="begin"/>
      </w:r>
      <w:r w:rsidR="00C723B3">
        <w:rPr>
          <w:lang w:val="en-US"/>
        </w:rPr>
        <w:instrText xml:space="preserve"> ADDIN ZOTERO_ITEM CSL_CITATION {"citationID":"HeF2gjyY","properties":{"unsorted":false,"formattedCitation":"[3]","plainCitation":"[3]","noteIndex":0},"citationItems":[{"id":67,"uris":["http://zotero.org/users/local/4w07YlgR/items/RZIL4CZU"],"itemData":{"id":67,"type":"document","title":"Hossain M. M. et al. Broken authentication and its significance in protecting online applications: An overview paper //International Conference on Cyber Intelligence and Information Retrieval. – Singapore : Springer Nature Singapore, 2023. – С. 57-65."}}],"schema":"https://github.com/citation-style-language/schema/raw/master/csl-citation.json"} </w:instrText>
      </w:r>
      <w:r w:rsidR="00571D29">
        <w:rPr>
          <w:lang w:val="en-US"/>
        </w:rPr>
        <w:fldChar w:fldCharType="separate"/>
      </w:r>
      <w:r w:rsidR="00C723B3" w:rsidRPr="00C723B3">
        <w:rPr>
          <w:rFonts w:ascii="Calibri" w:hAnsi="Calibri" w:cs="Calibri"/>
          <w:lang w:val="en-US"/>
        </w:rPr>
        <w:t>[3]</w:t>
      </w:r>
      <w:r w:rsidR="00571D29">
        <w:rPr>
          <w:lang w:val="en-US"/>
        </w:rPr>
        <w:fldChar w:fldCharType="end"/>
      </w:r>
      <w:r w:rsidR="00571D29" w:rsidRPr="00571D29">
        <w:rPr>
          <w:lang w:val="en-US"/>
        </w:rPr>
        <w:t>.</w:t>
      </w:r>
      <w:r>
        <w:rPr>
          <w:rFonts w:ascii="Times New Roman" w:eastAsia="Times New Roman" w:hAnsi="Times New Roman" w:cs="Times New Roman"/>
          <w:sz w:val="24"/>
          <w:szCs w:val="24"/>
          <w:lang w:val="en-US" w:eastAsia="ru-RU"/>
        </w:rPr>
        <w:t>]</w:t>
      </w:r>
      <w:r>
        <w:rPr>
          <w:rStyle w:val="a6"/>
          <w:rFonts w:ascii="Times New Roman" w:eastAsia="Times New Roman" w:hAnsi="Times New Roman" w:cs="Times New Roman"/>
          <w:sz w:val="24"/>
          <w:szCs w:val="24"/>
          <w:lang w:val="en-US" w:eastAsia="ru-RU"/>
        </w:rPr>
        <w:footnoteReference w:id="50"/>
      </w:r>
    </w:p>
    <w:p w14:paraId="055DDC15" w14:textId="4DE3F848" w:rsidR="00C05556" w:rsidRPr="001406E6" w:rsidRDefault="00C05556" w:rsidP="00FA7AC3">
      <w:pPr>
        <w:pStyle w:val="ae"/>
        <w:numPr>
          <w:ilvl w:val="0"/>
          <w:numId w:val="23"/>
        </w:numPr>
        <w:spacing w:before="100" w:beforeAutospacing="1" w:after="100" w:afterAutospacing="1" w:line="240" w:lineRule="auto"/>
        <w:rPr>
          <w:rFonts w:ascii="Times New Roman" w:eastAsia="Times New Roman" w:hAnsi="Times New Roman" w:cs="Times New Roman"/>
          <w:sz w:val="24"/>
          <w:szCs w:val="24"/>
          <w:lang w:val="en-US" w:eastAsia="ru-RU"/>
        </w:rPr>
      </w:pPr>
      <w:r>
        <w:rPr>
          <w:lang w:val="en-US"/>
        </w:rPr>
        <w:t>[</w:t>
      </w:r>
      <w:r w:rsidRPr="00C05556">
        <w:rPr>
          <w:lang w:val="en-US"/>
        </w:rPr>
        <w:t>Broken access control is one of the most frequent security issues that can damage web applications. It happens if a system fails to effectively restrict user permissions, misconfigurations, or insufficient validation of user, enabling users to get into sensitive data or features that they should not have access to it, which often results to unauthorized actions, leaks of information, and serious risks to both users and organizations</w:t>
      </w:r>
      <w:r w:rsidR="00571D29">
        <w:rPr>
          <w:lang w:val="en-US"/>
        </w:rPr>
        <w:fldChar w:fldCharType="begin"/>
      </w:r>
      <w:r w:rsidR="00C723B3">
        <w:rPr>
          <w:lang w:val="en-US"/>
        </w:rPr>
        <w:instrText xml:space="preserve"> ADDIN ZOTERO_ITEM CSL_CITATION {"citationID":"NdByxJws","properties":{"unsorted":false,"formattedCitation":"[2]","plainCitation":"[2]","noteIndex":0},"citationItems":[{"id":66,"uris":["http://zotero.org/users/local/4w07YlgR/items/RSE7KDU6"],"itemData":{"id":66,"type":"document","title":"EL Ghachi E. T., Raouyane B. Web application security: A review of broken access control in web applications //The International Conference of Advanced Computing and Informatics. – Cham : Springer Nature Switzerland, 2024. – С. 25-34."}}],"schema":"https://github.com/citation-style-language/schema/raw/master/csl-citation.json"} </w:instrText>
      </w:r>
      <w:r w:rsidR="00571D29">
        <w:rPr>
          <w:lang w:val="en-US"/>
        </w:rPr>
        <w:fldChar w:fldCharType="separate"/>
      </w:r>
      <w:r w:rsidR="00C723B3" w:rsidRPr="00C723B3">
        <w:rPr>
          <w:rFonts w:ascii="Calibri" w:hAnsi="Calibri" w:cs="Calibri"/>
          <w:lang w:val="en-US"/>
        </w:rPr>
        <w:t>[2]</w:t>
      </w:r>
      <w:r w:rsidR="00571D29">
        <w:rPr>
          <w:lang w:val="en-US"/>
        </w:rPr>
        <w:fldChar w:fldCharType="end"/>
      </w:r>
      <w:r w:rsidRPr="00C05556">
        <w:rPr>
          <w:lang w:val="en-US"/>
        </w:rPr>
        <w:t>.</w:t>
      </w:r>
      <w:r>
        <w:rPr>
          <w:lang w:val="en-US"/>
        </w:rPr>
        <w:t>]</w:t>
      </w:r>
      <w:r>
        <w:rPr>
          <w:rStyle w:val="a6"/>
          <w:lang w:val="en-US"/>
        </w:rPr>
        <w:footnoteReference w:id="51"/>
      </w:r>
    </w:p>
    <w:p w14:paraId="296FA374" w14:textId="77777777" w:rsidR="00791774" w:rsidRPr="00F07326" w:rsidRDefault="00791774" w:rsidP="00EA7F9A">
      <w:pPr>
        <w:pStyle w:val="dk-sbol-text"/>
        <w:spacing w:before="0" w:beforeAutospacing="0" w:after="0" w:afterAutospacing="0" w:line="360" w:lineRule="atLeast"/>
        <w:rPr>
          <w:rFonts w:ascii="Calibri" w:hAnsi="Calibri" w:cs="Calibri"/>
          <w:color w:val="000000"/>
          <w:sz w:val="22"/>
          <w:szCs w:val="22"/>
          <w:lang w:val="en-US"/>
        </w:rPr>
      </w:pPr>
    </w:p>
    <w:p w14:paraId="4745C9E8" w14:textId="1DFDC925" w:rsidR="00EA7F9A" w:rsidRPr="00EA7F9A" w:rsidRDefault="00EA7F9A" w:rsidP="00EA7F9A">
      <w:pPr>
        <w:pStyle w:val="dk-sbol-text"/>
        <w:spacing w:before="0" w:beforeAutospacing="0" w:after="0" w:afterAutospacing="0" w:line="360" w:lineRule="atLeast"/>
        <w:rPr>
          <w:rFonts w:ascii="SBSansText" w:hAnsi="SBSansText"/>
          <w:spacing w:val="-5"/>
        </w:rPr>
      </w:pPr>
      <w:r w:rsidRPr="00EA7F9A">
        <w:rPr>
          <w:rFonts w:ascii="SBSansText" w:hAnsi="SBSansText"/>
          <w:spacing w:val="-5"/>
        </w:rPr>
        <w:t>[База данных (БД) — это набор упорядоченной информации, хранящейся в электронном виде. В базе могут храниться самые разные данные — слова, цифры, изображения, видео, аудио и текстовые файлы. Для управления базой данных, то есть для загрузки, хранения, извлечения, редактирования содержащейся в ней информации, используется специальное программное обеспечение — система управления базами данных (СУБД). Для создания запросов в БД существуют языки структурированных запросов, самым популярным из них является SQL</w:t>
      </w:r>
      <w:r w:rsidR="00571D29">
        <w:rPr>
          <w:rFonts w:ascii="SBSansText" w:hAnsi="SBSansText"/>
          <w:spacing w:val="-5"/>
        </w:rPr>
        <w:fldChar w:fldCharType="begin"/>
      </w:r>
      <w:r w:rsidR="001F0875">
        <w:rPr>
          <w:rFonts w:ascii="SBSansText" w:hAnsi="SBSansText"/>
          <w:spacing w:val="-5"/>
        </w:rPr>
        <w:instrText xml:space="preserve"> ADDIN ZOTERO_ITEM CSL_CITATION {"citationID":"mPJUZFQR","properties":{"unsorted":false,"formattedCitation":"[13]","plainCitation":"[13]","noteIndex":0},"citationItems":[{"id":9,"uris":["http://zotero.org/users/local/4w07YlgR/items/SHXJLR7N"],"itemData":{"id":9,"type":"document","title":"</w:instrText>
      </w:r>
      <w:r w:rsidR="001F0875">
        <w:rPr>
          <w:rFonts w:ascii="SBSansText" w:hAnsi="SBSansText" w:hint="eastAsia"/>
          <w:spacing w:val="-5"/>
        </w:rPr>
        <w:instrText>База</w:instrText>
      </w:r>
      <w:r w:rsidR="001F0875">
        <w:rPr>
          <w:rFonts w:ascii="SBSansText" w:hAnsi="SBSansText"/>
          <w:spacing w:val="-5"/>
        </w:rPr>
        <w:instrText xml:space="preserve"> </w:instrText>
      </w:r>
      <w:r w:rsidR="001F0875">
        <w:rPr>
          <w:rFonts w:ascii="SBSansText" w:hAnsi="SBSansText" w:hint="eastAsia"/>
          <w:spacing w:val="-5"/>
        </w:rPr>
        <w:instrText>данных</w:instrText>
      </w:r>
      <w:r w:rsidR="001F0875">
        <w:rPr>
          <w:rFonts w:ascii="SBSansText" w:hAnsi="SBSansText"/>
          <w:spacing w:val="-5"/>
        </w:rPr>
        <w:instrText xml:space="preserve"> // </w:instrText>
      </w:r>
      <w:r w:rsidR="001F0875">
        <w:rPr>
          <w:rFonts w:ascii="SBSansText" w:hAnsi="SBSansText" w:hint="eastAsia"/>
          <w:spacing w:val="-5"/>
        </w:rPr>
        <w:instrText>СберБанк</w:instrText>
      </w:r>
      <w:r w:rsidR="001F0875">
        <w:rPr>
          <w:rFonts w:ascii="SBSansText" w:hAnsi="SBSansText"/>
          <w:spacing w:val="-5"/>
        </w:rPr>
        <w:instrText xml:space="preserve"> </w:instrText>
      </w:r>
      <w:r w:rsidR="001F0875">
        <w:rPr>
          <w:rFonts w:ascii="SBSansText" w:hAnsi="SBSansText" w:hint="eastAsia"/>
          <w:spacing w:val="-5"/>
        </w:rPr>
        <w:instrText>Онлайн</w:instrText>
      </w:r>
      <w:r w:rsidR="001F0875">
        <w:rPr>
          <w:rFonts w:ascii="SBSansText" w:hAnsi="SBSansText"/>
          <w:spacing w:val="-5"/>
        </w:rPr>
        <w:instrText xml:space="preserve"> : </w:instrText>
      </w:r>
      <w:r w:rsidR="001F0875">
        <w:rPr>
          <w:rFonts w:ascii="SBSansText" w:hAnsi="SBSansText" w:hint="eastAsia"/>
          <w:spacing w:val="-5"/>
        </w:rPr>
        <w:instrText>Интерактивный</w:instrText>
      </w:r>
      <w:r w:rsidR="001F0875">
        <w:rPr>
          <w:rFonts w:ascii="SBSansText" w:hAnsi="SBSansText"/>
          <w:spacing w:val="-5"/>
        </w:rPr>
        <w:instrText xml:space="preserve"> </w:instrText>
      </w:r>
      <w:r w:rsidR="001F0875">
        <w:rPr>
          <w:rFonts w:ascii="SBSansText" w:hAnsi="SBSansText" w:hint="eastAsia"/>
          <w:spacing w:val="-5"/>
        </w:rPr>
        <w:instrText>словарь</w:instrText>
      </w:r>
      <w:r w:rsidR="001F0875">
        <w:rPr>
          <w:rFonts w:ascii="SBSansText" w:hAnsi="SBSansText"/>
          <w:spacing w:val="-5"/>
        </w:rPr>
        <w:instrText xml:space="preserve"> : [</w:instrText>
      </w:r>
      <w:r w:rsidR="001F0875">
        <w:rPr>
          <w:rFonts w:ascii="SBSansText" w:hAnsi="SBSansText" w:hint="eastAsia"/>
          <w:spacing w:val="-5"/>
        </w:rPr>
        <w:instrText>сайт</w:instrText>
      </w:r>
      <w:r w:rsidR="001F0875">
        <w:rPr>
          <w:rFonts w:ascii="SBSansText" w:hAnsi="SBSansText"/>
          <w:spacing w:val="-5"/>
        </w:rPr>
        <w:instrText xml:space="preserve">]. </w:instrText>
      </w:r>
      <w:r w:rsidR="001F0875">
        <w:rPr>
          <w:rFonts w:ascii="SBSansText" w:hAnsi="SBSansText" w:hint="eastAsia"/>
          <w:spacing w:val="-5"/>
        </w:rPr>
        <w:instrText>–</w:instrText>
      </w:r>
      <w:r w:rsidR="001F0875">
        <w:rPr>
          <w:rFonts w:ascii="SBSansText" w:hAnsi="SBSansText"/>
          <w:spacing w:val="-5"/>
        </w:rPr>
        <w:instrText xml:space="preserve"> URL: https://www.sberbank.ru/ru/person/kibrary/vocabulary/baza_dannyh (</w:instrText>
      </w:r>
      <w:r w:rsidR="001F0875">
        <w:rPr>
          <w:rFonts w:ascii="SBSansText" w:hAnsi="SBSansText" w:hint="eastAsia"/>
          <w:spacing w:val="-5"/>
        </w:rPr>
        <w:instrText>дата</w:instrText>
      </w:r>
      <w:r w:rsidR="001F0875">
        <w:rPr>
          <w:rFonts w:ascii="SBSansText" w:hAnsi="SBSansText"/>
          <w:spacing w:val="-5"/>
        </w:rPr>
        <w:instrText xml:space="preserve"> </w:instrText>
      </w:r>
      <w:r w:rsidR="001F0875">
        <w:rPr>
          <w:rFonts w:ascii="SBSansText" w:hAnsi="SBSansText" w:hint="eastAsia"/>
          <w:spacing w:val="-5"/>
        </w:rPr>
        <w:instrText>обращения</w:instrText>
      </w:r>
      <w:r w:rsidR="001F0875">
        <w:rPr>
          <w:rFonts w:ascii="SBSansText" w:hAnsi="SBSansText"/>
          <w:spacing w:val="-5"/>
        </w:rPr>
        <w:instrText xml:space="preserve">: 10.10.2025). </w:instrText>
      </w:r>
      <w:r w:rsidR="001F0875">
        <w:rPr>
          <w:rFonts w:ascii="SBSansText" w:hAnsi="SBSansText" w:hint="eastAsia"/>
          <w:spacing w:val="-5"/>
        </w:rPr>
        <w:instrText>–</w:instrText>
      </w:r>
      <w:r w:rsidR="001F0875">
        <w:rPr>
          <w:rFonts w:ascii="SBSansText" w:hAnsi="SBSansText"/>
          <w:spacing w:val="-5"/>
        </w:rPr>
        <w:instrText xml:space="preserve"> </w:instrText>
      </w:r>
      <w:r w:rsidR="001F0875">
        <w:rPr>
          <w:rFonts w:ascii="SBSansText" w:hAnsi="SBSansText" w:hint="eastAsia"/>
          <w:spacing w:val="-5"/>
        </w:rPr>
        <w:instrText>Текст</w:instrText>
      </w:r>
      <w:r w:rsidR="001F0875">
        <w:rPr>
          <w:rFonts w:ascii="SBSansText" w:hAnsi="SBSansText"/>
          <w:spacing w:val="-5"/>
        </w:rPr>
        <w:instrText xml:space="preserve"> : </w:instrText>
      </w:r>
      <w:r w:rsidR="001F0875">
        <w:rPr>
          <w:rFonts w:ascii="SBSansText" w:hAnsi="SBSansText" w:hint="eastAsia"/>
          <w:spacing w:val="-5"/>
        </w:rPr>
        <w:instrText>электронный</w:instrText>
      </w:r>
      <w:r w:rsidR="001F0875">
        <w:rPr>
          <w:rFonts w:ascii="SBSansText" w:hAnsi="SBSansText"/>
          <w:spacing w:val="-5"/>
        </w:rPr>
        <w:instrText xml:space="preserve">."}}],"schema":"https://github.com/citation-style-language/schema/raw/master/csl-citation.json"} </w:instrText>
      </w:r>
      <w:r w:rsidR="00571D29">
        <w:rPr>
          <w:rFonts w:ascii="SBSansText" w:hAnsi="SBSansText"/>
          <w:spacing w:val="-5"/>
        </w:rPr>
        <w:fldChar w:fldCharType="separate"/>
      </w:r>
      <w:r w:rsidR="001F0875" w:rsidRPr="001F0875">
        <w:rPr>
          <w:rFonts w:ascii="SBSansText" w:hAnsi="SBSansText"/>
        </w:rPr>
        <w:t>[13]</w:t>
      </w:r>
      <w:r w:rsidR="00571D29">
        <w:rPr>
          <w:rFonts w:ascii="SBSansText" w:hAnsi="SBSansText"/>
          <w:spacing w:val="-5"/>
        </w:rPr>
        <w:fldChar w:fldCharType="end"/>
      </w:r>
      <w:r w:rsidRPr="00EA7F9A">
        <w:rPr>
          <w:rFonts w:ascii="SBSansText" w:hAnsi="SBSansText"/>
          <w:spacing w:val="-5"/>
        </w:rPr>
        <w:t>.]</w:t>
      </w:r>
      <w:r w:rsidRPr="00EA7F9A">
        <w:rPr>
          <w:rStyle w:val="a6"/>
          <w:rFonts w:ascii="SBSansText" w:hAnsi="SBSansText"/>
          <w:spacing w:val="-5"/>
        </w:rPr>
        <w:footnoteReference w:id="52"/>
      </w:r>
    </w:p>
    <w:p w14:paraId="77558BFF" w14:textId="77777777" w:rsidR="00EA7F9A" w:rsidRPr="00EA7F9A" w:rsidRDefault="00EA7F9A" w:rsidP="00EA7F9A">
      <w:pPr>
        <w:rPr>
          <w:rFonts w:ascii="Times New Roman" w:eastAsia="Times New Roman" w:hAnsi="Times New Roman" w:cs="Times New Roman"/>
          <w:sz w:val="24"/>
          <w:szCs w:val="24"/>
          <w:lang w:eastAsia="ru-RU"/>
        </w:rPr>
      </w:pPr>
      <w:r w:rsidRPr="00EA7F9A">
        <w:rPr>
          <w:rFonts w:ascii="Times New Roman" w:hAnsi="Times New Roman" w:cs="Times New Roman"/>
          <w:sz w:val="28"/>
          <w:szCs w:val="28"/>
        </w:rPr>
        <w:t>[</w:t>
      </w:r>
      <w:r w:rsidRPr="00EA7F9A">
        <w:rPr>
          <w:rFonts w:ascii="Helvetica" w:eastAsia="Times New Roman" w:hAnsi="Helvetica" w:cs="Helvetica"/>
          <w:sz w:val="30"/>
          <w:szCs w:val="30"/>
          <w:lang w:eastAsia="ru-RU"/>
        </w:rPr>
        <w:t>Удобное использование баз данных основано на их свойствах:</w:t>
      </w:r>
    </w:p>
    <w:p w14:paraId="27E8AAC0"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b/>
          <w:bCs/>
          <w:lang w:eastAsia="ru-RU"/>
        </w:rPr>
        <w:t>1. Быстродействие</w:t>
      </w:r>
    </w:p>
    <w:p w14:paraId="23EB5DFF"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lang w:eastAsia="ru-RU"/>
        </w:rPr>
        <w:t>Современные БД проектируются по принципу «получить данные прямо сейчас», чтобы пользователь не ждал отклик на запрос.</w:t>
      </w:r>
    </w:p>
    <w:p w14:paraId="1781B5BD"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b/>
          <w:bCs/>
          <w:lang w:eastAsia="ru-RU"/>
        </w:rPr>
        <w:t>2. Простота получения и обновления данных</w:t>
      </w:r>
    </w:p>
    <w:p w14:paraId="6625CCAE"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lang w:eastAsia="ru-RU"/>
        </w:rPr>
        <w:t>Какой бы высокой ни была скорость, это бессмысленно, если нужно сделать много сложных операций, чтобы получить, обновить или добавить данные в базу.</w:t>
      </w:r>
    </w:p>
    <w:p w14:paraId="532A11D1"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b/>
          <w:bCs/>
          <w:lang w:eastAsia="ru-RU"/>
        </w:rPr>
        <w:t>3. Независимость структуры</w:t>
      </w:r>
    </w:p>
    <w:p w14:paraId="0FFA5A44"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lang w:eastAsia="ru-RU"/>
        </w:rPr>
        <w:t>Изменения в любом количестве и качестве информации не должны влиять на структуру базы данных. Также изменения не должны касаться программного обеспечения и средств хранения, например жёсткого диска.</w:t>
      </w:r>
    </w:p>
    <w:p w14:paraId="1265A64B"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b/>
          <w:bCs/>
          <w:lang w:eastAsia="ru-RU"/>
        </w:rPr>
        <w:t>4. Стандартизация</w:t>
      </w:r>
    </w:p>
    <w:p w14:paraId="60A93893"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lang w:eastAsia="ru-RU"/>
        </w:rPr>
        <w:t>Аналогично свойству независимости структуры: при обновлении программного обеспечения или СУБД (сокр. от «системы управления базами данных») база данных не должна менять свою структуру или свойства.</w:t>
      </w:r>
    </w:p>
    <w:p w14:paraId="56EC5B7C"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b/>
          <w:bCs/>
          <w:lang w:eastAsia="ru-RU"/>
        </w:rPr>
        <w:t>5. Безопасность данных</w:t>
      </w:r>
    </w:p>
    <w:p w14:paraId="447E7618"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lang w:eastAsia="ru-RU"/>
        </w:rPr>
        <w:lastRenderedPageBreak/>
        <w:t>Для каждой категории пользователей делают список ограничений и доступов, согласно которым можно взаимодействовать с информацией из БД.</w:t>
      </w:r>
    </w:p>
    <w:p w14:paraId="42854C96"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b/>
          <w:bCs/>
          <w:lang w:eastAsia="ru-RU"/>
        </w:rPr>
        <w:t>6. Интегрированность</w:t>
      </w:r>
    </w:p>
    <w:p w14:paraId="0ED7F67B"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lang w:eastAsia="ru-RU"/>
        </w:rPr>
        <w:t>Данные должны быть логически связаны. И эти связи должны прослеживаться по структуре таблиц.</w:t>
      </w:r>
    </w:p>
    <w:p w14:paraId="0E1773F3" w14:textId="77777777" w:rsidR="00EA7F9A" w:rsidRPr="00EA7F9A" w:rsidRDefault="00EA7F9A" w:rsidP="00EA7F9A">
      <w:pPr>
        <w:spacing w:before="100" w:beforeAutospacing="1" w:after="100" w:afterAutospacing="1" w:line="240" w:lineRule="auto"/>
        <w:rPr>
          <w:rFonts w:ascii="Helvetica" w:eastAsia="Times New Roman" w:hAnsi="Helvetica" w:cs="Helvetica"/>
          <w:lang w:eastAsia="ru-RU"/>
        </w:rPr>
      </w:pPr>
      <w:r w:rsidRPr="00EA7F9A">
        <w:rPr>
          <w:rFonts w:ascii="Helvetica" w:eastAsia="Times New Roman" w:hAnsi="Helvetica" w:cs="Helvetica"/>
          <w:b/>
          <w:bCs/>
          <w:lang w:eastAsia="ru-RU"/>
        </w:rPr>
        <w:t>7. Многопользовательский доступ</w:t>
      </w:r>
    </w:p>
    <w:p w14:paraId="3BA3974A" w14:textId="4752DBC2" w:rsidR="00FA7AC3" w:rsidRPr="00EA7F9A" w:rsidRDefault="00EA7F9A" w:rsidP="00EA7F9A">
      <w:pPr>
        <w:spacing w:before="100" w:beforeAutospacing="1" w:after="0" w:line="240" w:lineRule="auto"/>
        <w:rPr>
          <w:rFonts w:ascii="Helvetica" w:eastAsia="Times New Roman" w:hAnsi="Helvetica" w:cs="Helvetica"/>
          <w:lang w:eastAsia="ru-RU"/>
        </w:rPr>
      </w:pPr>
      <w:r w:rsidRPr="00EA7F9A">
        <w:rPr>
          <w:rFonts w:ascii="Helvetica" w:eastAsia="Times New Roman" w:hAnsi="Helvetica" w:cs="Helvetica"/>
          <w:lang w:eastAsia="ru-RU"/>
        </w:rPr>
        <w:t>Удалённо вносить изменения и получать информацию из БД могут сразу несколько человек с разных устройств</w:t>
      </w:r>
      <w:r w:rsidR="00571D29">
        <w:rPr>
          <w:rFonts w:ascii="Helvetica" w:eastAsia="Times New Roman" w:hAnsi="Helvetica" w:cs="Helvetica"/>
          <w:lang w:eastAsia="ru-RU"/>
        </w:rPr>
        <w:fldChar w:fldCharType="begin"/>
      </w:r>
      <w:r w:rsidR="001F0875">
        <w:rPr>
          <w:rFonts w:ascii="Helvetica" w:eastAsia="Times New Roman" w:hAnsi="Helvetica" w:cs="Helvetica"/>
          <w:lang w:eastAsia="ru-RU"/>
        </w:rPr>
        <w:instrText xml:space="preserve"> ADDIN ZOTERO_ITEM CSL_CITATION {"citationID":"gx1f2uWK","properties":{"unsorted":false,"formattedCitation":"[65]","plainCitation":"[65]","noteIndex":0},"citationItems":[{"id":58,"uris":["http://zotero.org/users/local/4w07YlgR/items/2TVFNTBZ"],"itemData":{"id":58,"type":"document","title":"Сушков, А. База данных: что такое БД, их типы, свойства, структура / А. Сушков // Яндекс Практикум : блог : [сайт]. – 2025. – 18 нояб. – URL: https://practicum.yandex.ru/blog/chto-takoe-bazy-dannyh/#svoystva-bd (дата обращения: 20.11.2025). – Текст : электронный."}}],"schema":"https://github.com/citation-style-language/schema/raw/master/csl-citation.json"} </w:instrText>
      </w:r>
      <w:r w:rsidR="00571D29">
        <w:rPr>
          <w:rFonts w:ascii="Helvetica" w:eastAsia="Times New Roman" w:hAnsi="Helvetica" w:cs="Helvetica"/>
          <w:lang w:eastAsia="ru-RU"/>
        </w:rPr>
        <w:fldChar w:fldCharType="separate"/>
      </w:r>
      <w:r w:rsidR="001F0875" w:rsidRPr="001F0875">
        <w:rPr>
          <w:rFonts w:ascii="Helvetica" w:hAnsi="Helvetica" w:cs="Helvetica"/>
        </w:rPr>
        <w:t>[65]</w:t>
      </w:r>
      <w:r w:rsidR="00571D29">
        <w:rPr>
          <w:rFonts w:ascii="Helvetica" w:eastAsia="Times New Roman" w:hAnsi="Helvetica" w:cs="Helvetica"/>
          <w:lang w:eastAsia="ru-RU"/>
        </w:rPr>
        <w:fldChar w:fldCharType="end"/>
      </w:r>
      <w:r w:rsidRPr="00EA7F9A">
        <w:rPr>
          <w:rFonts w:ascii="Helvetica" w:eastAsia="Times New Roman" w:hAnsi="Helvetica" w:cs="Helvetica"/>
          <w:lang w:eastAsia="ru-RU"/>
        </w:rPr>
        <w:t>.]</w:t>
      </w:r>
      <w:r w:rsidRPr="00EA7F9A">
        <w:rPr>
          <w:rStyle w:val="a6"/>
          <w:rFonts w:ascii="Helvetica" w:eastAsia="Times New Roman" w:hAnsi="Helvetica" w:cs="Helvetica"/>
          <w:lang w:eastAsia="ru-RU"/>
        </w:rPr>
        <w:footnoteReference w:id="53"/>
      </w:r>
    </w:p>
    <w:p w14:paraId="4828D0BE" w14:textId="77777777" w:rsidR="00EA7F9A" w:rsidRPr="00EA7F9A" w:rsidRDefault="00EA7F9A" w:rsidP="00EA7F9A">
      <w:pPr>
        <w:spacing w:before="100" w:beforeAutospacing="1" w:after="0" w:line="240" w:lineRule="auto"/>
        <w:rPr>
          <w:rFonts w:ascii="Helvetica" w:eastAsia="Times New Roman" w:hAnsi="Helvetica" w:cs="Helvetica"/>
          <w:lang w:eastAsia="ru-RU"/>
        </w:rPr>
      </w:pPr>
    </w:p>
    <w:p w14:paraId="2A3C73BB" w14:textId="77777777" w:rsidR="00EA7F9A" w:rsidRPr="00EA7F9A" w:rsidRDefault="00EA7F9A" w:rsidP="00EA7F9A">
      <w:pPr>
        <w:pStyle w:val="ac"/>
        <w:spacing w:before="0" w:beforeAutospacing="0" w:after="225" w:afterAutospacing="0"/>
        <w:rPr>
          <w:rFonts w:ascii="Helvetica" w:hAnsi="Helvetica" w:cs="Helvetica"/>
          <w:sz w:val="21"/>
          <w:szCs w:val="21"/>
        </w:rPr>
      </w:pPr>
      <w:r w:rsidRPr="00EA7F9A">
        <w:rPr>
          <w:rFonts w:ascii="Helvetica" w:hAnsi="Helvetica" w:cs="Helvetica"/>
        </w:rPr>
        <w:t>[</w:t>
      </w:r>
      <w:r w:rsidRPr="00EA7F9A">
        <w:rPr>
          <w:rFonts w:ascii="Helvetica" w:hAnsi="Helvetica" w:cs="Helvetica"/>
          <w:sz w:val="21"/>
          <w:szCs w:val="21"/>
        </w:rPr>
        <w:t>Базы данных можно классифицировать по примеру использования, типу данных и способу их хранения. Ниже перечислены три примера способов классификации баз данных.</w:t>
      </w:r>
    </w:p>
    <w:p w14:paraId="6C309AEE" w14:textId="77777777" w:rsidR="00EA7F9A" w:rsidRPr="00EA7F9A" w:rsidRDefault="00EA7F9A" w:rsidP="00EA7F9A">
      <w:pPr>
        <w:numPr>
          <w:ilvl w:val="0"/>
          <w:numId w:val="16"/>
        </w:numPr>
        <w:spacing w:before="100" w:beforeAutospacing="1" w:after="150" w:line="240" w:lineRule="auto"/>
        <w:ind w:left="750"/>
        <w:rPr>
          <w:rFonts w:ascii="Helvetica" w:eastAsia="Times New Roman" w:hAnsi="Helvetica" w:cs="Helvetica"/>
          <w:sz w:val="21"/>
          <w:szCs w:val="21"/>
          <w:lang w:eastAsia="ru-RU"/>
        </w:rPr>
      </w:pPr>
      <w:r w:rsidRPr="00EA7F9A">
        <w:rPr>
          <w:rFonts w:ascii="Helvetica" w:eastAsia="Times New Roman" w:hAnsi="Helvetica" w:cs="Helvetica"/>
          <w:sz w:val="21"/>
          <w:szCs w:val="21"/>
          <w:lang w:eastAsia="ru-RU"/>
        </w:rPr>
        <w:t>Классификация по содержимому баз данных (например, текст документа, статистический или мультимедийный объект)</w:t>
      </w:r>
    </w:p>
    <w:p w14:paraId="1FB4A00A" w14:textId="77777777" w:rsidR="00EA7F9A" w:rsidRPr="00EA7F9A" w:rsidRDefault="00EA7F9A" w:rsidP="00EA7F9A">
      <w:pPr>
        <w:numPr>
          <w:ilvl w:val="0"/>
          <w:numId w:val="16"/>
        </w:numPr>
        <w:spacing w:before="100" w:beforeAutospacing="1" w:after="150" w:line="240" w:lineRule="auto"/>
        <w:ind w:left="750"/>
        <w:rPr>
          <w:rFonts w:ascii="Helvetica" w:eastAsia="Times New Roman" w:hAnsi="Helvetica" w:cs="Helvetica"/>
          <w:sz w:val="21"/>
          <w:szCs w:val="21"/>
          <w:lang w:eastAsia="ru-RU"/>
        </w:rPr>
      </w:pPr>
      <w:r w:rsidRPr="00EA7F9A">
        <w:rPr>
          <w:rFonts w:ascii="Helvetica" w:eastAsia="Times New Roman" w:hAnsi="Helvetica" w:cs="Helvetica"/>
          <w:sz w:val="21"/>
          <w:szCs w:val="21"/>
          <w:lang w:eastAsia="ru-RU"/>
        </w:rPr>
        <w:t>Классификация по области применения (бухгалтерия, кинематограф или производство)</w:t>
      </w:r>
    </w:p>
    <w:p w14:paraId="27BC353E" w14:textId="240E5471" w:rsidR="00EA7F9A" w:rsidRDefault="00EA7F9A" w:rsidP="00EA7F9A">
      <w:pPr>
        <w:numPr>
          <w:ilvl w:val="0"/>
          <w:numId w:val="16"/>
        </w:numPr>
        <w:spacing w:before="100" w:beforeAutospacing="1" w:after="0" w:line="240" w:lineRule="auto"/>
        <w:ind w:left="750"/>
        <w:rPr>
          <w:rFonts w:ascii="Helvetica" w:eastAsia="Times New Roman" w:hAnsi="Helvetica" w:cs="Helvetica"/>
          <w:sz w:val="21"/>
          <w:szCs w:val="21"/>
          <w:lang w:eastAsia="ru-RU"/>
        </w:rPr>
      </w:pPr>
      <w:r w:rsidRPr="00EA7F9A">
        <w:rPr>
          <w:rFonts w:ascii="Helvetica" w:eastAsia="Times New Roman" w:hAnsi="Helvetica" w:cs="Helvetica"/>
          <w:sz w:val="21"/>
          <w:szCs w:val="21"/>
          <w:lang w:eastAsia="ru-RU"/>
        </w:rPr>
        <w:t>Классификация по техническим аспектам (структура базы данных или тип интерфейса)</w:t>
      </w:r>
      <w:r w:rsidR="00571D29">
        <w:rPr>
          <w:rFonts w:ascii="Helvetica" w:eastAsia="Times New Roman" w:hAnsi="Helvetica" w:cs="Helvetica"/>
          <w:sz w:val="21"/>
          <w:szCs w:val="21"/>
          <w:lang w:eastAsia="ru-RU"/>
        </w:rPr>
        <w:fldChar w:fldCharType="begin"/>
      </w:r>
      <w:r w:rsidR="001F0875">
        <w:rPr>
          <w:rFonts w:ascii="Helvetica" w:eastAsia="Times New Roman" w:hAnsi="Helvetica" w:cs="Helvetica"/>
          <w:sz w:val="21"/>
          <w:szCs w:val="21"/>
          <w:lang w:eastAsia="ru-RU"/>
        </w:rPr>
        <w:instrText xml:space="preserve"> ADDIN ZOTERO_ITEM CSL_CITATION {"citationID":"qLtwUHbV","properties":{"unsorted":false,"formattedCitation":"[70]","plainCitation":"[70]","noteIndex":0},"citationItems":[{"id":62,"uris":["http://zotero.org/users/local/4w07YlgR/items/N5US9EPT"],"itemData":{"id":62,"type":"document","title":"Что такое база данных? – Объяснение баз данных — AWS // Amazon Web Services : [сайт]. – URL: https://aws.amazon.com/ru/what-is/database/ (дата обращения: 13.02.2026). – Текст : электронный."}}],"schema":"https://github.com/citation-style-language/schema/raw/master/csl-citation.json"} </w:instrText>
      </w:r>
      <w:r w:rsidR="00571D29">
        <w:rPr>
          <w:rFonts w:ascii="Helvetica" w:eastAsia="Times New Roman" w:hAnsi="Helvetica" w:cs="Helvetica"/>
          <w:sz w:val="21"/>
          <w:szCs w:val="21"/>
          <w:lang w:eastAsia="ru-RU"/>
        </w:rPr>
        <w:fldChar w:fldCharType="separate"/>
      </w:r>
      <w:r w:rsidR="001F0875" w:rsidRPr="001F0875">
        <w:rPr>
          <w:rFonts w:ascii="Helvetica" w:hAnsi="Helvetica" w:cs="Helvetica"/>
          <w:sz w:val="21"/>
        </w:rPr>
        <w:t>[70]</w:t>
      </w:r>
      <w:r w:rsidR="00571D29">
        <w:rPr>
          <w:rFonts w:ascii="Helvetica" w:eastAsia="Times New Roman" w:hAnsi="Helvetica" w:cs="Helvetica"/>
          <w:sz w:val="21"/>
          <w:szCs w:val="21"/>
          <w:lang w:eastAsia="ru-RU"/>
        </w:rPr>
        <w:fldChar w:fldCharType="end"/>
      </w:r>
      <w:r w:rsidRPr="00EA7F9A">
        <w:rPr>
          <w:rFonts w:ascii="Helvetica" w:eastAsia="Times New Roman" w:hAnsi="Helvetica" w:cs="Helvetica"/>
          <w:sz w:val="21"/>
          <w:szCs w:val="21"/>
          <w:lang w:eastAsia="ru-RU"/>
        </w:rPr>
        <w:t>.]</w:t>
      </w:r>
      <w:r w:rsidRPr="00EA7F9A">
        <w:rPr>
          <w:rStyle w:val="a6"/>
          <w:rFonts w:ascii="Helvetica" w:eastAsia="Times New Roman" w:hAnsi="Helvetica" w:cs="Helvetica"/>
          <w:sz w:val="21"/>
          <w:szCs w:val="21"/>
          <w:lang w:eastAsia="ru-RU"/>
        </w:rPr>
        <w:footnoteReference w:id="54"/>
      </w:r>
    </w:p>
    <w:p w14:paraId="0F7B6774" w14:textId="0C3C821E" w:rsidR="006D79CA" w:rsidRDefault="006D79CA" w:rsidP="006D79CA">
      <w:pPr>
        <w:spacing w:before="100" w:beforeAutospacing="1" w:after="0" w:line="240" w:lineRule="auto"/>
        <w:rPr>
          <w:rFonts w:ascii="Helvetica" w:eastAsia="Times New Roman" w:hAnsi="Helvetica" w:cs="Helvetica"/>
          <w:sz w:val="21"/>
          <w:szCs w:val="21"/>
          <w:lang w:eastAsia="ru-RU"/>
        </w:rPr>
      </w:pPr>
    </w:p>
    <w:p w14:paraId="2CB85B9A" w14:textId="08626DC9" w:rsidR="006D79CA" w:rsidRPr="006D79CA" w:rsidRDefault="006D79CA" w:rsidP="006D79CA">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6D79CA">
        <w:rPr>
          <w:rFonts w:ascii="Times New Roman" w:eastAsia="Times New Roman" w:hAnsi="Times New Roman" w:cs="Times New Roman"/>
          <w:sz w:val="24"/>
          <w:szCs w:val="24"/>
          <w:highlight w:val="yellow"/>
          <w:lang w:eastAsia="ru-RU"/>
        </w:rPr>
        <w:t xml:space="preserve">Базы данных являются </w:t>
      </w:r>
      <w:r>
        <w:rPr>
          <w:rFonts w:ascii="Times New Roman" w:eastAsia="Times New Roman" w:hAnsi="Times New Roman" w:cs="Times New Roman"/>
          <w:sz w:val="24"/>
          <w:szCs w:val="24"/>
          <w:highlight w:val="yellow"/>
          <w:lang w:eastAsia="ru-RU"/>
        </w:rPr>
        <w:t xml:space="preserve">одним из </w:t>
      </w:r>
      <w:r w:rsidRPr="006D79CA">
        <w:rPr>
          <w:rFonts w:ascii="Times New Roman" w:eastAsia="Times New Roman" w:hAnsi="Times New Roman" w:cs="Times New Roman"/>
          <w:sz w:val="24"/>
          <w:szCs w:val="24"/>
          <w:highlight w:val="yellow"/>
          <w:lang w:eastAsia="ru-RU"/>
        </w:rPr>
        <w:t>ключевы</w:t>
      </w:r>
      <w:r>
        <w:rPr>
          <w:rFonts w:ascii="Times New Roman" w:eastAsia="Times New Roman" w:hAnsi="Times New Roman" w:cs="Times New Roman"/>
          <w:sz w:val="24"/>
          <w:szCs w:val="24"/>
          <w:highlight w:val="yellow"/>
          <w:lang w:eastAsia="ru-RU"/>
        </w:rPr>
        <w:t>х</w:t>
      </w:r>
      <w:r w:rsidRPr="006D79CA">
        <w:rPr>
          <w:rFonts w:ascii="Times New Roman" w:eastAsia="Times New Roman" w:hAnsi="Times New Roman" w:cs="Times New Roman"/>
          <w:sz w:val="24"/>
          <w:szCs w:val="24"/>
          <w:highlight w:val="yellow"/>
          <w:lang w:eastAsia="ru-RU"/>
        </w:rPr>
        <w:t xml:space="preserve"> элементо</w:t>
      </w:r>
      <w:r>
        <w:rPr>
          <w:rFonts w:ascii="Times New Roman" w:eastAsia="Times New Roman" w:hAnsi="Times New Roman" w:cs="Times New Roman"/>
          <w:sz w:val="24"/>
          <w:szCs w:val="24"/>
          <w:highlight w:val="yellow"/>
          <w:lang w:eastAsia="ru-RU"/>
        </w:rPr>
        <w:t>в</w:t>
      </w:r>
      <w:r w:rsidRPr="006D79CA">
        <w:rPr>
          <w:rFonts w:ascii="Times New Roman" w:eastAsia="Times New Roman" w:hAnsi="Times New Roman" w:cs="Times New Roman"/>
          <w:sz w:val="24"/>
          <w:szCs w:val="24"/>
          <w:highlight w:val="yellow"/>
          <w:lang w:eastAsia="ru-RU"/>
        </w:rPr>
        <w:t xml:space="preserve"> веб-приложения, обеспечивающим хранение и обработку критически важной информации. Однако их центральная роль делает данный компонент одной из наиболее уязвимых точек системы.</w:t>
      </w:r>
      <w:r>
        <w:rPr>
          <w:rFonts w:ascii="Times New Roman" w:eastAsia="Times New Roman" w:hAnsi="Times New Roman" w:cs="Times New Roman"/>
          <w:sz w:val="24"/>
          <w:szCs w:val="24"/>
          <w:highlight w:val="yellow"/>
          <w:lang w:eastAsia="ru-RU"/>
        </w:rPr>
        <w:t xml:space="preserve"> </w:t>
      </w:r>
      <w:r w:rsidRPr="006D79CA">
        <w:rPr>
          <w:rFonts w:ascii="Times New Roman" w:eastAsia="Times New Roman" w:hAnsi="Times New Roman" w:cs="Times New Roman"/>
          <w:sz w:val="24"/>
          <w:szCs w:val="24"/>
          <w:highlight w:val="yellow"/>
          <w:lang w:eastAsia="ru-RU"/>
        </w:rPr>
        <w:t>Нарушения в механизмах взаимодействия с базой данных и недостаточная защита запросов могут приводить к возникновению различных уязвимостей, требующих отдельного рассмотрения.</w:t>
      </w:r>
    </w:p>
    <w:p w14:paraId="6F17A874" w14:textId="461ADAE7" w:rsidR="006D79CA" w:rsidRPr="006D79CA" w:rsidRDefault="006D79CA" w:rsidP="006D79CA">
      <w:pPr>
        <w:pStyle w:val="ae"/>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6D79CA">
        <w:t>[</w:t>
      </w:r>
      <w:r>
        <w:t>SQL-инъекция – это метод, при котором злоумышленнику удается внедрить вредоносный SQL-код в запросы к базе данных через веб-формы или URL-параметры. Эта уязвимость может привести к несанкционированному доступу к данным, их изменению, незаконному владению ими и их уничтожению</w:t>
      </w:r>
      <w:r w:rsidR="00571D29">
        <w:fldChar w:fldCharType="begin"/>
      </w:r>
      <w:r w:rsidR="001F0875">
        <w:instrText xml:space="preserve"> ADDIN ZOTERO_ITEM CSL_CITATION {"citationID":"7ayVMiz6","properties":{"unsorted":false,"formattedCitation":"[15]","plainCitation":"[15]","noteIndex":0},"citationItems":[{"id":11,"uris":["http://zotero.org/users/local/4w07YlgR/items/R9RYKZE4"],"itemData":{"id":11,"type":"document","title":"Баранова Е. М. и др. Современные тенденции защиты баз данных веб-приложений от SQL инъекций //Известия Тульского государственного университета. Технические науки. – 2023. – №. 12. – С. 492-494."}}],"schema":"https://github.com/citation-style-language/schema/raw/master/csl-citation.json"} </w:instrText>
      </w:r>
      <w:r w:rsidR="00571D29">
        <w:fldChar w:fldCharType="separate"/>
      </w:r>
      <w:r w:rsidR="001F0875" w:rsidRPr="001F0875">
        <w:rPr>
          <w:rFonts w:ascii="Calibri" w:hAnsi="Calibri" w:cs="Calibri"/>
        </w:rPr>
        <w:t>[15]</w:t>
      </w:r>
      <w:r w:rsidR="00571D29">
        <w:fldChar w:fldCharType="end"/>
      </w:r>
      <w:r>
        <w:t>.</w:t>
      </w:r>
      <w:r w:rsidRPr="006D79CA">
        <w:t>]</w:t>
      </w:r>
      <w:r>
        <w:rPr>
          <w:rStyle w:val="a6"/>
        </w:rPr>
        <w:footnoteReference w:id="55"/>
      </w:r>
    </w:p>
    <w:p w14:paraId="08587C7D" w14:textId="647C1C53" w:rsidR="006D79CA" w:rsidRPr="00964B91" w:rsidRDefault="00964B91" w:rsidP="00964B91">
      <w:pPr>
        <w:pStyle w:val="ae"/>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964B91">
        <w:rPr>
          <w:highlight w:val="yellow"/>
        </w:rPr>
        <w:t>Утечка данных в контексте безопасности баз данных веб-приложений представляет собой одну из наиболее критичных угроз, способных привести к компрометации конфиденциальной, персональной и служебной информации. Нарушение целостности механизмов хранения и доступа к данным, а также наличие уязвимостей в логике взаимодействия с базой данных создают предпосылки для несанкционированного извлечения информации злоумышленниками. Последствия подобных инцидентов включают не только прямой ущерб, связанный с раскрытием данных, но и значительные репутационные и правовые риски для организации.</w:t>
      </w:r>
    </w:p>
    <w:p w14:paraId="040772BF" w14:textId="04C5FA7E" w:rsidR="006D79CA" w:rsidRPr="00520702" w:rsidRDefault="00964B91" w:rsidP="00520702">
      <w:pPr>
        <w:pStyle w:val="dk-sbol-text"/>
        <w:numPr>
          <w:ilvl w:val="0"/>
          <w:numId w:val="24"/>
        </w:numPr>
        <w:spacing w:before="0" w:beforeAutospacing="0" w:after="0" w:afterAutospacing="0" w:line="360" w:lineRule="atLeast"/>
        <w:rPr>
          <w:rFonts w:ascii="SBSansText" w:hAnsi="SBSansText"/>
          <w:color w:val="000000"/>
          <w:spacing w:val="-5"/>
        </w:rPr>
      </w:pPr>
      <w:r w:rsidRPr="00964B91">
        <w:rPr>
          <w:rFonts w:ascii="SBSansText" w:hAnsi="SBSansText"/>
          <w:color w:val="000000"/>
          <w:spacing w:val="-5"/>
          <w:shd w:val="clear" w:color="auto" w:fill="F2FAFF"/>
        </w:rPr>
        <w:t>[</w:t>
      </w:r>
      <w:r>
        <w:rPr>
          <w:rFonts w:ascii="SBSansText" w:hAnsi="SBSansText"/>
          <w:color w:val="000000"/>
          <w:spacing w:val="-5"/>
          <w:shd w:val="clear" w:color="auto" w:fill="F2FAFF"/>
        </w:rPr>
        <w:t xml:space="preserve">Повышение привилегий (Privilege escalation) — это использование уязвимостей программного обеспечения или оборудования для предоставления пользователю </w:t>
      </w:r>
      <w:r>
        <w:rPr>
          <w:rFonts w:ascii="SBSansText" w:hAnsi="SBSansText"/>
          <w:color w:val="000000"/>
          <w:spacing w:val="-5"/>
          <w:shd w:val="clear" w:color="auto" w:fill="F2FAFF"/>
        </w:rPr>
        <w:lastRenderedPageBreak/>
        <w:t xml:space="preserve">права вносить в него несанкционированные изменения. </w:t>
      </w:r>
      <w:r>
        <w:rPr>
          <w:rFonts w:ascii="SBSansText" w:hAnsi="SBSansText"/>
          <w:color w:val="000000"/>
          <w:spacing w:val="-5"/>
        </w:rPr>
        <w:t>Различают повышение привилегий двух типов: в</w:t>
      </w:r>
      <w:r>
        <w:rPr>
          <w:rFonts w:ascii="SBSansText" w:hAnsi="SBSansText"/>
          <w:spacing w:val="-5"/>
        </w:rPr>
        <w:t>ертикальное — когда пользователь с низкими привилегиями получает высокие. Например, он может не просто пользоваться приложением, но и менять его настройки.</w:t>
      </w:r>
      <w:r>
        <w:rPr>
          <w:rFonts w:ascii="SBSansText" w:hAnsi="SBSansText"/>
          <w:color w:val="000000"/>
          <w:spacing w:val="-5"/>
        </w:rPr>
        <w:t xml:space="preserve"> И г</w:t>
      </w:r>
      <w:r>
        <w:rPr>
          <w:rFonts w:ascii="SBSansText" w:hAnsi="SBSansText"/>
          <w:spacing w:val="-5"/>
        </w:rPr>
        <w:t>оризонтальное — когда пользователь получает доступ к личным данным других пользователей. Это даёт ему возможность, например, войти в чужое банковское приложение</w:t>
      </w:r>
      <w:r w:rsidR="00571D29">
        <w:rPr>
          <w:rFonts w:ascii="SBSansText" w:hAnsi="SBSansText"/>
          <w:spacing w:val="-5"/>
        </w:rPr>
        <w:fldChar w:fldCharType="begin"/>
      </w:r>
      <w:r w:rsidR="001F0875">
        <w:rPr>
          <w:rFonts w:ascii="SBSansText" w:hAnsi="SBSansText"/>
          <w:spacing w:val="-5"/>
        </w:rPr>
        <w:instrText xml:space="preserve"> ADDIN ZOTERO_ITEM CSL_CITATION {"citationID":"AuihSlmv","properties":{"unsorted":false,"formattedCitation":"[51]","plainCitation":"[51]","noteIndex":0},"citationItems":[{"id":44,"uris":["http://zotero.org/users/local/4w07YlgR/items/P7YEM4WP"],"itemData":{"id":44,"type":"document","title":"</w:instrText>
      </w:r>
      <w:r w:rsidR="001F0875">
        <w:rPr>
          <w:rFonts w:ascii="SBSansText" w:hAnsi="SBSansText" w:hint="eastAsia"/>
          <w:spacing w:val="-5"/>
        </w:rPr>
        <w:instrText>Повышение</w:instrText>
      </w:r>
      <w:r w:rsidR="001F0875">
        <w:rPr>
          <w:rFonts w:ascii="SBSansText" w:hAnsi="SBSansText"/>
          <w:spacing w:val="-5"/>
        </w:rPr>
        <w:instrText xml:space="preserve"> </w:instrText>
      </w:r>
      <w:r w:rsidR="001F0875">
        <w:rPr>
          <w:rFonts w:ascii="SBSansText" w:hAnsi="SBSansText" w:hint="eastAsia"/>
          <w:spacing w:val="-5"/>
        </w:rPr>
        <w:instrText>привилегий</w:instrText>
      </w:r>
      <w:r w:rsidR="001F0875">
        <w:rPr>
          <w:rFonts w:ascii="SBSansText" w:hAnsi="SBSansText"/>
          <w:spacing w:val="-5"/>
        </w:rPr>
        <w:instrText xml:space="preserve"> // </w:instrText>
      </w:r>
      <w:r w:rsidR="001F0875">
        <w:rPr>
          <w:rFonts w:ascii="SBSansText" w:hAnsi="SBSansText" w:hint="eastAsia"/>
          <w:spacing w:val="-5"/>
        </w:rPr>
        <w:instrText>СберБанк</w:instrText>
      </w:r>
      <w:r w:rsidR="001F0875">
        <w:rPr>
          <w:rFonts w:ascii="SBSansText" w:hAnsi="SBSansText"/>
          <w:spacing w:val="-5"/>
        </w:rPr>
        <w:instrText xml:space="preserve"> </w:instrText>
      </w:r>
      <w:r w:rsidR="001F0875">
        <w:rPr>
          <w:rFonts w:ascii="SBSansText" w:hAnsi="SBSansText" w:hint="eastAsia"/>
          <w:spacing w:val="-5"/>
        </w:rPr>
        <w:instrText>Онлайн</w:instrText>
      </w:r>
      <w:r w:rsidR="001F0875">
        <w:rPr>
          <w:rFonts w:ascii="SBSansText" w:hAnsi="SBSansText"/>
          <w:spacing w:val="-5"/>
        </w:rPr>
        <w:instrText xml:space="preserve"> : </w:instrText>
      </w:r>
      <w:r w:rsidR="001F0875">
        <w:rPr>
          <w:rFonts w:ascii="SBSansText" w:hAnsi="SBSansText" w:hint="eastAsia"/>
          <w:spacing w:val="-5"/>
        </w:rPr>
        <w:instrText>Интерактивный</w:instrText>
      </w:r>
      <w:r w:rsidR="001F0875">
        <w:rPr>
          <w:rFonts w:ascii="SBSansText" w:hAnsi="SBSansText"/>
          <w:spacing w:val="-5"/>
        </w:rPr>
        <w:instrText xml:space="preserve"> </w:instrText>
      </w:r>
      <w:r w:rsidR="001F0875">
        <w:rPr>
          <w:rFonts w:ascii="SBSansText" w:hAnsi="SBSansText" w:hint="eastAsia"/>
          <w:spacing w:val="-5"/>
        </w:rPr>
        <w:instrText>словарь</w:instrText>
      </w:r>
      <w:r w:rsidR="001F0875">
        <w:rPr>
          <w:rFonts w:ascii="SBSansText" w:hAnsi="SBSansText"/>
          <w:spacing w:val="-5"/>
        </w:rPr>
        <w:instrText xml:space="preserve"> : [</w:instrText>
      </w:r>
      <w:r w:rsidR="001F0875">
        <w:rPr>
          <w:rFonts w:ascii="SBSansText" w:hAnsi="SBSansText" w:hint="eastAsia"/>
          <w:spacing w:val="-5"/>
        </w:rPr>
        <w:instrText>сайт</w:instrText>
      </w:r>
      <w:r w:rsidR="001F0875">
        <w:rPr>
          <w:rFonts w:ascii="SBSansText" w:hAnsi="SBSansText"/>
          <w:spacing w:val="-5"/>
        </w:rPr>
        <w:instrText xml:space="preserve">]. </w:instrText>
      </w:r>
      <w:r w:rsidR="001F0875">
        <w:rPr>
          <w:rFonts w:ascii="SBSansText" w:hAnsi="SBSansText" w:hint="eastAsia"/>
          <w:spacing w:val="-5"/>
        </w:rPr>
        <w:instrText>–</w:instrText>
      </w:r>
      <w:r w:rsidR="001F0875">
        <w:rPr>
          <w:rFonts w:ascii="SBSansText" w:hAnsi="SBSansText"/>
          <w:spacing w:val="-5"/>
        </w:rPr>
        <w:instrText xml:space="preserve"> URL: https://www.sberbank.ru/ru/person/kibrary/vocabulary/povyshenie-privilegij (</w:instrText>
      </w:r>
      <w:r w:rsidR="001F0875">
        <w:rPr>
          <w:rFonts w:ascii="SBSansText" w:hAnsi="SBSansText" w:hint="eastAsia"/>
          <w:spacing w:val="-5"/>
        </w:rPr>
        <w:instrText>дата</w:instrText>
      </w:r>
      <w:r w:rsidR="001F0875">
        <w:rPr>
          <w:rFonts w:ascii="SBSansText" w:hAnsi="SBSansText"/>
          <w:spacing w:val="-5"/>
        </w:rPr>
        <w:instrText xml:space="preserve"> </w:instrText>
      </w:r>
      <w:r w:rsidR="001F0875">
        <w:rPr>
          <w:rFonts w:ascii="SBSansText" w:hAnsi="SBSansText" w:hint="eastAsia"/>
          <w:spacing w:val="-5"/>
        </w:rPr>
        <w:instrText>обращения</w:instrText>
      </w:r>
      <w:r w:rsidR="001F0875">
        <w:rPr>
          <w:rFonts w:ascii="SBSansText" w:hAnsi="SBSansText"/>
          <w:spacing w:val="-5"/>
        </w:rPr>
        <w:instrText xml:space="preserve">: 12.11.2025). </w:instrText>
      </w:r>
      <w:r w:rsidR="001F0875">
        <w:rPr>
          <w:rFonts w:ascii="SBSansText" w:hAnsi="SBSansText" w:hint="eastAsia"/>
          <w:spacing w:val="-5"/>
        </w:rPr>
        <w:instrText>–</w:instrText>
      </w:r>
      <w:r w:rsidR="001F0875">
        <w:rPr>
          <w:rFonts w:ascii="SBSansText" w:hAnsi="SBSansText"/>
          <w:spacing w:val="-5"/>
        </w:rPr>
        <w:instrText xml:space="preserve"> </w:instrText>
      </w:r>
      <w:r w:rsidR="001F0875">
        <w:rPr>
          <w:rFonts w:ascii="SBSansText" w:hAnsi="SBSansText" w:hint="eastAsia"/>
          <w:spacing w:val="-5"/>
        </w:rPr>
        <w:instrText>Текст</w:instrText>
      </w:r>
      <w:r w:rsidR="001F0875">
        <w:rPr>
          <w:rFonts w:ascii="SBSansText" w:hAnsi="SBSansText"/>
          <w:spacing w:val="-5"/>
        </w:rPr>
        <w:instrText xml:space="preserve"> : </w:instrText>
      </w:r>
      <w:r w:rsidR="001F0875">
        <w:rPr>
          <w:rFonts w:ascii="SBSansText" w:hAnsi="SBSansText" w:hint="eastAsia"/>
          <w:spacing w:val="-5"/>
        </w:rPr>
        <w:instrText>электронный</w:instrText>
      </w:r>
      <w:r w:rsidR="001F0875">
        <w:rPr>
          <w:rFonts w:ascii="SBSansText" w:hAnsi="SBSansText"/>
          <w:spacing w:val="-5"/>
        </w:rPr>
        <w:instrText xml:space="preserve">."}}],"schema":"https://github.com/citation-style-language/schema/raw/master/csl-citation.json"} </w:instrText>
      </w:r>
      <w:r w:rsidR="00571D29">
        <w:rPr>
          <w:rFonts w:ascii="SBSansText" w:hAnsi="SBSansText"/>
          <w:spacing w:val="-5"/>
        </w:rPr>
        <w:fldChar w:fldCharType="separate"/>
      </w:r>
      <w:r w:rsidR="001F0875" w:rsidRPr="001F0875">
        <w:rPr>
          <w:rFonts w:ascii="SBSansText" w:hAnsi="SBSansText"/>
        </w:rPr>
        <w:t>[51]</w:t>
      </w:r>
      <w:r w:rsidR="00571D29">
        <w:rPr>
          <w:rFonts w:ascii="SBSansText" w:hAnsi="SBSansText"/>
          <w:spacing w:val="-5"/>
        </w:rPr>
        <w:fldChar w:fldCharType="end"/>
      </w:r>
      <w:r>
        <w:rPr>
          <w:rFonts w:ascii="SBSansText" w:hAnsi="SBSansText"/>
          <w:spacing w:val="-5"/>
        </w:rPr>
        <w:t>.</w:t>
      </w:r>
      <w:r w:rsidRPr="00964B91">
        <w:rPr>
          <w:rFonts w:ascii="SBSansText" w:hAnsi="SBSansText"/>
          <w:spacing w:val="-5"/>
        </w:rPr>
        <w:t>]</w:t>
      </w:r>
      <w:r w:rsidR="00286F1C">
        <w:rPr>
          <w:rStyle w:val="a6"/>
          <w:rFonts w:ascii="SBSansText" w:hAnsi="SBSansText"/>
          <w:spacing w:val="-5"/>
        </w:rPr>
        <w:footnoteReference w:id="56"/>
      </w:r>
    </w:p>
    <w:p w14:paraId="6D097E62" w14:textId="5A53D51A" w:rsidR="00EA7F9A" w:rsidRDefault="00A906E2" w:rsidP="00EA7F9A">
      <w:pPr>
        <w:spacing w:before="100" w:beforeAutospacing="1" w:after="0" w:line="240" w:lineRule="auto"/>
        <w:rPr>
          <w:rFonts w:ascii="Helvetica" w:hAnsi="Helvetica" w:cs="Helvetica"/>
          <w:color w:val="2F2F2F"/>
          <w:sz w:val="24"/>
          <w:szCs w:val="24"/>
        </w:rPr>
      </w:pPr>
      <w:r w:rsidRPr="00A906E2">
        <w:rPr>
          <w:rFonts w:ascii="Helvetica" w:eastAsia="Times New Roman" w:hAnsi="Helvetica" w:cs="Helvetica"/>
          <w:color w:val="333333"/>
          <w:sz w:val="24"/>
          <w:szCs w:val="24"/>
          <w:lang w:eastAsia="ru-RU"/>
        </w:rPr>
        <w:t>[</w:t>
      </w:r>
      <w:r w:rsidRPr="00A906E2">
        <w:rPr>
          <w:rFonts w:ascii="Helvetica" w:hAnsi="Helvetica" w:cs="Helvetica"/>
          <w:color w:val="2F2F2F"/>
          <w:sz w:val="24"/>
          <w:szCs w:val="24"/>
        </w:rPr>
        <w:t>Чтобы сайт работал без сбоев и показывал пользователю ту информацию, которую он запрашивает, нужен веб-сервер. Это компьютер, который хранит и обрабатывает файлы сайта: например, журнал действий пользователя, шрифты, аудио, видео, изображения. Ещё веб-сервером называют программное обеспечение, которое управляет данными и доставляет их пользователям на веб-браузер</w:t>
      </w:r>
      <w:r w:rsidR="00571D29">
        <w:rPr>
          <w:rFonts w:ascii="Helvetica" w:hAnsi="Helvetica" w:cs="Helvetica"/>
          <w:color w:val="2F2F2F"/>
          <w:sz w:val="24"/>
          <w:szCs w:val="24"/>
        </w:rPr>
        <w:fldChar w:fldCharType="begin"/>
      </w:r>
      <w:r w:rsidR="001F0875">
        <w:rPr>
          <w:rFonts w:ascii="Helvetica" w:hAnsi="Helvetica" w:cs="Helvetica"/>
          <w:color w:val="2F2F2F"/>
          <w:sz w:val="24"/>
          <w:szCs w:val="24"/>
        </w:rPr>
        <w:instrText xml:space="preserve"> ADDIN ZOTERO_ITEM CSL_CITATION {"citationID":"rh7DCl3o","properties":{"unsorted":false,"formattedCitation":"[64]","plainCitation":"[64]","noteIndex":0},"citationItems":[{"id":57,"uris":["http://zotero.org/users/local/4w07YlgR/items/RT7DW25L"],"itemData":{"id":57,"type":"document","title":"Стрельцов, А. Для чего нужен веб-сервер и как его настроить / А. Стрельцов // Яндекс Практикум : блог : [сайт]. – 2024. – 25 июня. – URL: https://practicum.yandex.ru/blog/chto-takoe-veb-server-i-kak-rabotaet/ (дата обращения: 13.04.2026). – Текст : электронный."}}],"schema":"https://github.com/citation-style-language/schema/raw/master/csl-citation.json"} </w:instrText>
      </w:r>
      <w:r w:rsidR="00571D29">
        <w:rPr>
          <w:rFonts w:ascii="Helvetica" w:hAnsi="Helvetica" w:cs="Helvetica"/>
          <w:color w:val="2F2F2F"/>
          <w:sz w:val="24"/>
          <w:szCs w:val="24"/>
        </w:rPr>
        <w:fldChar w:fldCharType="separate"/>
      </w:r>
      <w:r w:rsidR="001F0875" w:rsidRPr="001F0875">
        <w:rPr>
          <w:rFonts w:ascii="Helvetica" w:hAnsi="Helvetica" w:cs="Helvetica"/>
          <w:sz w:val="24"/>
        </w:rPr>
        <w:t>[64]</w:t>
      </w:r>
      <w:r w:rsidR="00571D29">
        <w:rPr>
          <w:rFonts w:ascii="Helvetica" w:hAnsi="Helvetica" w:cs="Helvetica"/>
          <w:color w:val="2F2F2F"/>
          <w:sz w:val="24"/>
          <w:szCs w:val="24"/>
        </w:rPr>
        <w:fldChar w:fldCharType="end"/>
      </w:r>
      <w:r w:rsidRPr="00A906E2">
        <w:rPr>
          <w:rFonts w:ascii="Helvetica" w:hAnsi="Helvetica" w:cs="Helvetica"/>
          <w:color w:val="2F2F2F"/>
          <w:sz w:val="24"/>
          <w:szCs w:val="24"/>
        </w:rPr>
        <w:t>.]</w:t>
      </w:r>
      <w:r>
        <w:rPr>
          <w:rStyle w:val="a6"/>
          <w:rFonts w:ascii="Helvetica" w:hAnsi="Helvetica" w:cs="Helvetica"/>
          <w:color w:val="2F2F2F"/>
          <w:sz w:val="24"/>
          <w:szCs w:val="24"/>
        </w:rPr>
        <w:footnoteReference w:id="57"/>
      </w:r>
      <w:r>
        <w:rPr>
          <w:rFonts w:ascii="Helvetica" w:hAnsi="Helvetica" w:cs="Helvetica"/>
          <w:color w:val="2F2F2F"/>
          <w:sz w:val="24"/>
          <w:szCs w:val="24"/>
        </w:rPr>
        <w:t>Есть несколько основных вариантов веб-серверов:</w:t>
      </w:r>
    </w:p>
    <w:p w14:paraId="08564035" w14:textId="3D834BEE" w:rsidR="00A906E2" w:rsidRPr="00A906E2" w:rsidRDefault="00A906E2" w:rsidP="00D2076C">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A906E2">
        <w:rPr>
          <w:rFonts w:ascii="Times New Roman" w:eastAsia="Times New Roman" w:hAnsi="Times New Roman" w:cs="Times New Roman"/>
          <w:sz w:val="24"/>
          <w:szCs w:val="24"/>
          <w:highlight w:val="yellow"/>
          <w:lang w:eastAsia="ru-RU"/>
        </w:rPr>
        <w:t xml:space="preserve">В источнике </w:t>
      </w:r>
      <w:r w:rsidR="00571D29">
        <w:rPr>
          <w:rFonts w:ascii="Times New Roman" w:eastAsia="Times New Roman" w:hAnsi="Times New Roman" w:cs="Times New Roman"/>
          <w:sz w:val="24"/>
          <w:szCs w:val="24"/>
          <w:highlight w:val="yellow"/>
          <w:lang w:eastAsia="ru-RU"/>
        </w:rPr>
        <w:fldChar w:fldCharType="begin"/>
      </w:r>
      <w:r w:rsidR="001F0875">
        <w:rPr>
          <w:rFonts w:ascii="Times New Roman" w:eastAsia="Times New Roman" w:hAnsi="Times New Roman" w:cs="Times New Roman"/>
          <w:sz w:val="24"/>
          <w:szCs w:val="24"/>
          <w:highlight w:val="yellow"/>
          <w:lang w:eastAsia="ru-RU"/>
        </w:rPr>
        <w:instrText xml:space="preserve"> ADDIN ZOTERO_ITEM CSL_CITATION {"citationID":"kKNsQpZs","properties":{"unsorted":false,"formattedCitation":"[73]","plainCitation":"[73]","noteIndex":0},"citationItems":[{"id":65,"uris":["http://zotero.org/users/local/4w07YlgR/items/4R89G7FU"],"itemData":{"id":65,"type":"document","title":"Эрдынеев М. Ц., Гвоздев А. В. Nginx-веб-сервер для высоконагруженных проектов //Аллея науки. – 2017. – Т. 1. – №. 10. – С. 763-769."}}],"schema":"https://github.com/citation-style-language/schema/raw/master/csl-citation.json"} </w:instrText>
      </w:r>
      <w:r w:rsidR="00571D29">
        <w:rPr>
          <w:rFonts w:ascii="Times New Roman" w:eastAsia="Times New Roman" w:hAnsi="Times New Roman" w:cs="Times New Roman"/>
          <w:sz w:val="24"/>
          <w:szCs w:val="24"/>
          <w:highlight w:val="yellow"/>
          <w:lang w:eastAsia="ru-RU"/>
        </w:rPr>
        <w:fldChar w:fldCharType="separate"/>
      </w:r>
      <w:r w:rsidR="001F0875" w:rsidRPr="001F0875">
        <w:rPr>
          <w:rFonts w:ascii="Times New Roman" w:hAnsi="Times New Roman" w:cs="Times New Roman"/>
          <w:sz w:val="24"/>
        </w:rPr>
        <w:t>[73]</w:t>
      </w:r>
      <w:r w:rsidR="00571D29">
        <w:rPr>
          <w:rFonts w:ascii="Times New Roman" w:eastAsia="Times New Roman" w:hAnsi="Times New Roman" w:cs="Times New Roman"/>
          <w:sz w:val="24"/>
          <w:szCs w:val="24"/>
          <w:highlight w:val="yellow"/>
          <w:lang w:eastAsia="ru-RU"/>
        </w:rPr>
        <w:fldChar w:fldCharType="end"/>
      </w:r>
      <w:r w:rsidR="00D2076C" w:rsidRPr="00E4475C">
        <w:rPr>
          <w:rFonts w:ascii="Times New Roman" w:eastAsia="Times New Roman" w:hAnsi="Times New Roman" w:cs="Times New Roman"/>
          <w:sz w:val="24"/>
          <w:szCs w:val="24"/>
          <w:highlight w:val="yellow"/>
          <w:lang w:eastAsia="ru-RU"/>
        </w:rPr>
        <w:t>[</w:t>
      </w:r>
      <w:r w:rsidR="00D2076C" w:rsidRPr="00E4475C">
        <w:rPr>
          <w:rStyle w:val="a6"/>
          <w:rFonts w:ascii="Times New Roman" w:eastAsia="Times New Roman" w:hAnsi="Times New Roman" w:cs="Times New Roman"/>
          <w:sz w:val="24"/>
          <w:szCs w:val="24"/>
          <w:highlight w:val="yellow"/>
          <w:lang w:eastAsia="ru-RU"/>
        </w:rPr>
        <w:footnoteReference w:id="58"/>
      </w:r>
      <w:r w:rsidR="00D2076C" w:rsidRPr="00E4475C">
        <w:rPr>
          <w:rFonts w:ascii="Times New Roman" w:eastAsia="Times New Roman" w:hAnsi="Times New Roman" w:cs="Times New Roman"/>
          <w:sz w:val="24"/>
          <w:szCs w:val="24"/>
          <w:highlight w:val="yellow"/>
          <w:lang w:eastAsia="ru-RU"/>
        </w:rPr>
        <w:t xml:space="preserve">] </w:t>
      </w:r>
      <w:r w:rsidRPr="00A906E2">
        <w:rPr>
          <w:rFonts w:ascii="Times New Roman" w:eastAsia="Times New Roman" w:hAnsi="Times New Roman" w:cs="Times New Roman"/>
          <w:sz w:val="24"/>
          <w:szCs w:val="24"/>
          <w:highlight w:val="yellow"/>
          <w:lang w:eastAsia="ru-RU"/>
        </w:rPr>
        <w:t xml:space="preserve">рассматриваются архитектура и принципы работы веб-сервера </w:t>
      </w:r>
      <w:r w:rsidRPr="00A906E2">
        <w:rPr>
          <w:rFonts w:ascii="Times New Roman" w:eastAsia="Times New Roman" w:hAnsi="Times New Roman" w:cs="Times New Roman"/>
          <w:b/>
          <w:bCs/>
          <w:sz w:val="24"/>
          <w:szCs w:val="24"/>
          <w:highlight w:val="yellow"/>
          <w:lang w:eastAsia="ru-RU"/>
        </w:rPr>
        <w:t>NGINX</w:t>
      </w:r>
      <w:r w:rsidRPr="00A906E2">
        <w:rPr>
          <w:rFonts w:ascii="Times New Roman" w:eastAsia="Times New Roman" w:hAnsi="Times New Roman" w:cs="Times New Roman"/>
          <w:sz w:val="24"/>
          <w:szCs w:val="24"/>
          <w:highlight w:val="yellow"/>
          <w:lang w:eastAsia="ru-RU"/>
        </w:rPr>
        <w:t>, ориентированного на высоконагруженные проекты. Авторы отмечают, что высокая производительность NGINX обусловлена его внутренним устройством и событийной архитектурой, которая выгодно отличается от традиционной многопоточной модели, используемой многими веб-серверами. Благодаря этому сервер способен эффективно масштабироваться и обслуживать большое количество параллельных соединений.</w:t>
      </w:r>
    </w:p>
    <w:p w14:paraId="795D9E19" w14:textId="77777777" w:rsidR="00A906E2" w:rsidRPr="00A906E2" w:rsidRDefault="00A906E2" w:rsidP="00A906E2">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A906E2">
        <w:rPr>
          <w:rFonts w:ascii="Times New Roman" w:eastAsia="Times New Roman" w:hAnsi="Times New Roman" w:cs="Times New Roman"/>
          <w:sz w:val="24"/>
          <w:szCs w:val="24"/>
          <w:highlight w:val="yellow"/>
          <w:lang w:eastAsia="ru-RU"/>
        </w:rPr>
        <w:t>Особое внимание уделяется различию между блокирующей и неблокирующей моделями ввода-вывода. В традиционных веб-серверах каждому соединению выделяется отдельный процесс или поток, что приводит к значительным накладным расходам. В отличие от этого, NGINX использует неблокирующий ввод-вывод: один рабочий процесс способен обрабатывать сотни соединений одновременно, реагируя на события в сокетах. Такой подход снижает затраты ресурсов и уменьшает количество переключений контекста.</w:t>
      </w:r>
    </w:p>
    <w:p w14:paraId="17870C69" w14:textId="77777777" w:rsidR="00A906E2" w:rsidRPr="00A906E2" w:rsidRDefault="00A906E2" w:rsidP="00A906E2">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A906E2">
        <w:rPr>
          <w:rFonts w:ascii="Times New Roman" w:eastAsia="Times New Roman" w:hAnsi="Times New Roman" w:cs="Times New Roman"/>
          <w:sz w:val="24"/>
          <w:szCs w:val="24"/>
          <w:highlight w:val="yellow"/>
          <w:lang w:eastAsia="ru-RU"/>
        </w:rPr>
        <w:t xml:space="preserve">Также представлена схема обновления конфигурации NGINX. Обновление выполняется посредством сигнала </w:t>
      </w:r>
      <w:r w:rsidRPr="00A906E2">
        <w:rPr>
          <w:rFonts w:ascii="Times New Roman" w:eastAsia="Times New Roman" w:hAnsi="Times New Roman" w:cs="Times New Roman"/>
          <w:i/>
          <w:iCs/>
          <w:sz w:val="24"/>
          <w:szCs w:val="24"/>
          <w:highlight w:val="yellow"/>
          <w:lang w:eastAsia="ru-RU"/>
        </w:rPr>
        <w:t>SIGHUP</w:t>
      </w:r>
      <w:r w:rsidRPr="00A906E2">
        <w:rPr>
          <w:rFonts w:ascii="Times New Roman" w:eastAsia="Times New Roman" w:hAnsi="Times New Roman" w:cs="Times New Roman"/>
          <w:sz w:val="24"/>
          <w:szCs w:val="24"/>
          <w:highlight w:val="yellow"/>
          <w:lang w:eastAsia="ru-RU"/>
        </w:rPr>
        <w:t>, после чего мастер-процесс запускает новые рабочие процессы с обновлённой конфигурацией, а старые корректно завершают текущие соединения. Авторы подчёркивают, что процесс обновления является надёжным, лёгким и практически незаметным для производительности сервера.</w:t>
      </w:r>
    </w:p>
    <w:p w14:paraId="32F3DE34" w14:textId="66AAD653" w:rsidR="00A906E2" w:rsidRDefault="00A906E2" w:rsidP="00A906E2">
      <w:pPr>
        <w:spacing w:before="100" w:beforeAutospacing="1" w:after="100" w:afterAutospacing="1" w:line="240" w:lineRule="auto"/>
        <w:rPr>
          <w:rFonts w:ascii="Times New Roman" w:eastAsia="Times New Roman" w:hAnsi="Times New Roman" w:cs="Times New Roman"/>
          <w:sz w:val="24"/>
          <w:szCs w:val="24"/>
          <w:lang w:eastAsia="ru-RU"/>
        </w:rPr>
      </w:pPr>
      <w:r w:rsidRPr="00A906E2">
        <w:rPr>
          <w:rFonts w:ascii="Times New Roman" w:eastAsia="Times New Roman" w:hAnsi="Times New Roman" w:cs="Times New Roman"/>
          <w:sz w:val="24"/>
          <w:szCs w:val="24"/>
          <w:highlight w:val="yellow"/>
          <w:lang w:eastAsia="ru-RU"/>
        </w:rPr>
        <w:t>В заключении делается вывод о том, что NGINX является мощным и гибким веб-сервером, эффективно реализующим неблокирующую модель обработки соединений и поддерживающим динамическое обновление конфигурации, что делает его пригодным для высоконагруженных систем.</w:t>
      </w:r>
    </w:p>
    <w:p w14:paraId="58F63D6A" w14:textId="5318211E" w:rsidR="00E4475C" w:rsidRPr="00E4475C" w:rsidRDefault="00E4475C" w:rsidP="00E4475C">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8470CD">
        <w:rPr>
          <w:rFonts w:ascii="Times New Roman" w:eastAsia="Times New Roman" w:hAnsi="Times New Roman" w:cs="Times New Roman"/>
          <w:sz w:val="24"/>
          <w:szCs w:val="24"/>
          <w:lang w:eastAsia="ru-RU"/>
        </w:rPr>
        <w:t>Также существует</w:t>
      </w:r>
      <w:r w:rsidR="008470CD" w:rsidRPr="008470CD">
        <w:rPr>
          <w:rFonts w:ascii="Times New Roman" w:eastAsia="Times New Roman" w:hAnsi="Times New Roman" w:cs="Times New Roman"/>
          <w:sz w:val="24"/>
          <w:szCs w:val="24"/>
          <w:lang w:eastAsia="ru-RU"/>
        </w:rPr>
        <w:t xml:space="preserve"> </w:t>
      </w:r>
      <w:r w:rsidRPr="008470CD">
        <w:rPr>
          <w:rFonts w:ascii="Times New Roman" w:eastAsia="Times New Roman" w:hAnsi="Times New Roman" w:cs="Times New Roman"/>
          <w:sz w:val="24"/>
          <w:szCs w:val="24"/>
          <w:lang w:eastAsia="ru-RU"/>
        </w:rPr>
        <w:t>второй</w:t>
      </w:r>
      <w:r w:rsidR="008470CD" w:rsidRPr="008470CD">
        <w:rPr>
          <w:rFonts w:ascii="Times New Roman" w:eastAsia="Times New Roman" w:hAnsi="Times New Roman" w:cs="Times New Roman"/>
          <w:sz w:val="24"/>
          <w:szCs w:val="24"/>
          <w:lang w:eastAsia="ru-RU"/>
        </w:rPr>
        <w:t xml:space="preserve"> распространенный вариант.</w:t>
      </w:r>
      <w:r>
        <w:rPr>
          <w:rFonts w:ascii="Times New Roman" w:eastAsia="Times New Roman" w:hAnsi="Times New Roman" w:cs="Times New Roman"/>
          <w:b/>
          <w:bCs/>
          <w:sz w:val="24"/>
          <w:szCs w:val="24"/>
          <w:lang w:eastAsia="ru-RU"/>
        </w:rPr>
        <w:t xml:space="preserve"> </w:t>
      </w:r>
      <w:r w:rsidRPr="00E4475C">
        <w:rPr>
          <w:rFonts w:ascii="Times New Roman" w:eastAsia="Times New Roman" w:hAnsi="Times New Roman" w:cs="Times New Roman"/>
          <w:b/>
          <w:bCs/>
          <w:sz w:val="24"/>
          <w:szCs w:val="24"/>
          <w:highlight w:val="yellow"/>
          <w:lang w:eastAsia="ru-RU"/>
        </w:rPr>
        <w:t>Apache HTTP Server</w:t>
      </w:r>
      <w:r w:rsidRPr="00E4475C">
        <w:rPr>
          <w:rFonts w:ascii="Times New Roman" w:eastAsia="Times New Roman" w:hAnsi="Times New Roman" w:cs="Times New Roman"/>
          <w:sz w:val="24"/>
          <w:szCs w:val="24"/>
          <w:highlight w:val="yellow"/>
          <w:lang w:eastAsia="ru-RU"/>
        </w:rPr>
        <w:t xml:space="preserve"> — это один из самых распространённых и исторически первых веб-серверов, широко применяемый для размещения веб-приложений и сайтов. Его популярность объясняется простотой настройки, гибкостью и большим количеством модулей, позволяющих расширять функциональность.</w:t>
      </w:r>
    </w:p>
    <w:p w14:paraId="799EE951" w14:textId="77777777" w:rsidR="00E4475C" w:rsidRPr="00E4475C" w:rsidRDefault="00E4475C" w:rsidP="00E4475C">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E4475C">
        <w:rPr>
          <w:rFonts w:ascii="Times New Roman" w:eastAsia="Times New Roman" w:hAnsi="Times New Roman" w:cs="Times New Roman"/>
          <w:sz w:val="24"/>
          <w:szCs w:val="24"/>
          <w:highlight w:val="yellow"/>
          <w:lang w:eastAsia="ru-RU"/>
        </w:rPr>
        <w:lastRenderedPageBreak/>
        <w:t xml:space="preserve">Apache использует </w:t>
      </w:r>
      <w:r w:rsidRPr="00E4475C">
        <w:rPr>
          <w:rFonts w:ascii="Times New Roman" w:eastAsia="Times New Roman" w:hAnsi="Times New Roman" w:cs="Times New Roman"/>
          <w:b/>
          <w:bCs/>
          <w:sz w:val="24"/>
          <w:szCs w:val="24"/>
          <w:highlight w:val="yellow"/>
          <w:lang w:eastAsia="ru-RU"/>
        </w:rPr>
        <w:t>процессно- или потоково-ориентированную модель обработки запросов</w:t>
      </w:r>
      <w:r w:rsidRPr="00E4475C">
        <w:rPr>
          <w:rFonts w:ascii="Times New Roman" w:eastAsia="Times New Roman" w:hAnsi="Times New Roman" w:cs="Times New Roman"/>
          <w:sz w:val="24"/>
          <w:szCs w:val="24"/>
          <w:highlight w:val="yellow"/>
          <w:lang w:eastAsia="ru-RU"/>
        </w:rPr>
        <w:t>. Это означает, что для обслуживания подключений создаются отдельные процессы или потоки. Такая архитектура удобна и предсказуема, но при большом числе одновременных запросов может приводить к увеличению нагрузки на ресурсы сервера. В отличие от событийных веб-серверов, Apache хуже масштабируется в условиях высоких нагрузок, однако обеспечивает стабильность и надёжность.</w:t>
      </w:r>
    </w:p>
    <w:p w14:paraId="6069B226" w14:textId="77777777" w:rsidR="00E4475C" w:rsidRPr="00E4475C" w:rsidRDefault="00E4475C" w:rsidP="00E4475C">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E4475C">
        <w:rPr>
          <w:rFonts w:ascii="Times New Roman" w:eastAsia="Times New Roman" w:hAnsi="Times New Roman" w:cs="Times New Roman"/>
          <w:sz w:val="24"/>
          <w:szCs w:val="24"/>
          <w:highlight w:val="yellow"/>
          <w:lang w:eastAsia="ru-RU"/>
        </w:rPr>
        <w:t xml:space="preserve">Сильной стороной Apache является его </w:t>
      </w:r>
      <w:r w:rsidRPr="00E4475C">
        <w:rPr>
          <w:rFonts w:ascii="Times New Roman" w:eastAsia="Times New Roman" w:hAnsi="Times New Roman" w:cs="Times New Roman"/>
          <w:b/>
          <w:bCs/>
          <w:sz w:val="24"/>
          <w:szCs w:val="24"/>
          <w:highlight w:val="yellow"/>
          <w:lang w:eastAsia="ru-RU"/>
        </w:rPr>
        <w:t>модульность</w:t>
      </w:r>
      <w:r w:rsidRPr="00E4475C">
        <w:rPr>
          <w:rFonts w:ascii="Times New Roman" w:eastAsia="Times New Roman" w:hAnsi="Times New Roman" w:cs="Times New Roman"/>
          <w:sz w:val="24"/>
          <w:szCs w:val="24"/>
          <w:highlight w:val="yellow"/>
          <w:lang w:eastAsia="ru-RU"/>
        </w:rPr>
        <w:t>. С помощью подключаемых модулей можно включать поддержку PHP, перезаписывать URL-адреса, управлять доступом, использовать SSL/TLS и т.д. Сервер поддерживает множество конфигурационных директив, что делает его универсальным решением для различных задач — от небольших сайтов до корпоративных приложений.</w:t>
      </w:r>
    </w:p>
    <w:p w14:paraId="51E44108" w14:textId="77777777" w:rsidR="00E4475C" w:rsidRPr="00E4475C" w:rsidRDefault="00E4475C" w:rsidP="00E4475C">
      <w:pPr>
        <w:spacing w:before="100" w:beforeAutospacing="1" w:after="100" w:afterAutospacing="1" w:line="240" w:lineRule="auto"/>
        <w:rPr>
          <w:rFonts w:ascii="Times New Roman" w:eastAsia="Times New Roman" w:hAnsi="Times New Roman" w:cs="Times New Roman"/>
          <w:sz w:val="24"/>
          <w:szCs w:val="24"/>
          <w:lang w:eastAsia="ru-RU"/>
        </w:rPr>
      </w:pPr>
      <w:r w:rsidRPr="00E4475C">
        <w:rPr>
          <w:rFonts w:ascii="Times New Roman" w:eastAsia="Times New Roman" w:hAnsi="Times New Roman" w:cs="Times New Roman"/>
          <w:sz w:val="24"/>
          <w:szCs w:val="24"/>
          <w:highlight w:val="yellow"/>
          <w:lang w:eastAsia="ru-RU"/>
        </w:rPr>
        <w:t>Таким образом, Apache остаётся популярным веб-сервером благодаря гибкости, широкой поддержке модулей и удобству конфигурации, несмотря на то что в условиях высоконагруженных сред его производительность уступает более современным событийным серверам вроде NGINX.</w:t>
      </w:r>
    </w:p>
    <w:p w14:paraId="3867A7DA" w14:textId="77777777" w:rsidR="008470CD" w:rsidRPr="00251A7A" w:rsidRDefault="008470CD" w:rsidP="00EA7F9A">
      <w:pPr>
        <w:spacing w:before="100" w:beforeAutospacing="1" w:after="0" w:line="240" w:lineRule="auto"/>
      </w:pPr>
      <w:r w:rsidRPr="00251A7A">
        <w:rPr>
          <w:rFonts w:ascii="Helvetica" w:eastAsia="Times New Roman" w:hAnsi="Helvetica" w:cs="Helvetica"/>
          <w:sz w:val="24"/>
          <w:szCs w:val="24"/>
          <w:lang w:eastAsia="ru-RU"/>
        </w:rPr>
        <w:t>[</w:t>
      </w:r>
      <w:r w:rsidRPr="00251A7A">
        <w:t xml:space="preserve">Рассмотрим часто встречающиеся архитектуры (Server-side HTML, JS generation widgets, сервис-ориентированные одностраничные веб-приложения) для веб-разработки. </w:t>
      </w:r>
    </w:p>
    <w:p w14:paraId="23CCFADE" w14:textId="7C62EA13" w:rsidR="00251A7A" w:rsidRPr="00251A7A" w:rsidRDefault="008470CD" w:rsidP="00EA7F9A">
      <w:pPr>
        <w:spacing w:before="100" w:beforeAutospacing="1" w:after="0" w:line="240" w:lineRule="auto"/>
      </w:pPr>
      <w:r w:rsidRPr="00251A7A">
        <w:t xml:space="preserve">Наиболее распространенной архитектурой сегодня является Server-side HTML. Она заключается в том, что сервер генерирует HTML-контент и отправляет его клиенту в виде полноценной HTML-страницы. Иногда эту архитектуру называют "Web 1.0", потому что она появилась первой и в настоящее время доминирует в Интернете. </w:t>
      </w:r>
    </w:p>
    <w:p w14:paraId="45F9E992" w14:textId="52870F41" w:rsidR="00251A7A" w:rsidRPr="00251A7A" w:rsidRDefault="008470CD" w:rsidP="00EA7F9A">
      <w:pPr>
        <w:spacing w:before="100" w:beforeAutospacing="1" w:after="0" w:line="240" w:lineRule="auto"/>
      </w:pPr>
      <w:r w:rsidRPr="00251A7A">
        <w:t xml:space="preserve">В архитектуре JS generation widgets страница, отображаемая в браузере, состоит из виджетов (функционально независимых блоков). Данные в этих виджетах загружаются с помощью AJAX-запроса с сервера: либо полноценный фрагмент HTML; либо в виде JSON и уже с использованием шаблонов JavaScript преобразуются в содержимое страницы. Возможность загружать HTML-блоки избавляет от необходимости использовать клиентские фреймворки JavaScript-MV, и в этом случае можно сделать что-то более простое, например, jQuery. </w:t>
      </w:r>
    </w:p>
    <w:p w14:paraId="674ED04A" w14:textId="77777777" w:rsidR="00251A7A" w:rsidRPr="00251A7A" w:rsidRDefault="008470CD" w:rsidP="00EA7F9A">
      <w:pPr>
        <w:spacing w:before="100" w:beforeAutospacing="1" w:after="0" w:line="240" w:lineRule="auto"/>
      </w:pPr>
      <w:r w:rsidRPr="00251A7A">
        <w:t xml:space="preserve">Главное преимущество этой архитектуры заключается в том, что с сервера поступают только данные для обновления той части страницы, которую клиент запрашивает для обновления. Ещё одним преимуществом является то, что виджеты функциональны разделены. Так при изменении одного конкретного виджета не повлияет на работоспособность других. </w:t>
      </w:r>
    </w:p>
    <w:p w14:paraId="4B5BD197" w14:textId="7D66E29D" w:rsidR="00A906E2" w:rsidRDefault="008470CD" w:rsidP="00EA7F9A">
      <w:pPr>
        <w:spacing w:before="100" w:beforeAutospacing="1" w:after="0" w:line="240" w:lineRule="auto"/>
      </w:pPr>
      <w:r w:rsidRPr="00251A7A">
        <w:t>В архитектуре одностраничных Service-oriented single-page Web apps с сервера загружается HTML-страница, представляющая собой контейнер для кода JavaScript, который со ссылкой на конкретную веб-службу получает только бизнес-данные от нее. Из которого, в свою очередь, приложение JavaScript генерирует HTML-содержимое страницы. Фактически, архитектура такого типа представляет собой эволюцию архитектуры JS generation widgets и доведение ее до полного уровня независимого, довольно сложного приложения JavaScript путем переноса части функциональности на клиентскую сторону. Как правило, архитектура JS generation widgets не может</w:t>
      </w:r>
      <w:r w:rsidR="00C723B3">
        <w:fldChar w:fldCharType="begin"/>
      </w:r>
      <w:r w:rsidR="001F0875">
        <w:instrText xml:space="preserve"> ADDIN ZOTERO_ITEM CSL_CITATION {"citationID":"xPUGC8VI","properties":{"unsorted":false,"formattedCitation":"[32]","plainCitation":"[32]","noteIndex":0},"citationItems":[{"id":26,"uris":["http://zotero.org/users/local/4w07YlgR/items/HAM4MIUK"],"itemData":{"id":26,"type":"document","title":"И. Д. Торжевский, А. П. Барковская, А. Г. Зотин ВЫБОР АРХИТЕКТУРЫ ДЛЯ РАЗРАБОТКИ ВЕБ-ПРИЛОЖЕНИЯ ИНТЕРНЕТА-МАГАЗИНА // Актуальные проблемы авиации и космонавтики. 2022. №. URL: https://cyberleninka.ru/article/n/vybor-arhitektury-dlya-razrabotki-veb-prilozheniya-interneta-magazina (дата обращения: 09.12.2025)."}}],"schema":"https://github.com/citation-style-language/schema/raw/master/csl-citation.json"} </w:instrText>
      </w:r>
      <w:r w:rsidR="00C723B3">
        <w:fldChar w:fldCharType="separate"/>
      </w:r>
      <w:r w:rsidR="001F0875" w:rsidRPr="001F0875">
        <w:rPr>
          <w:rFonts w:ascii="Calibri" w:hAnsi="Calibri" w:cs="Calibri"/>
        </w:rPr>
        <w:t>[32]</w:t>
      </w:r>
      <w:r w:rsidR="00C723B3">
        <w:fldChar w:fldCharType="end"/>
      </w:r>
      <w:r w:rsidR="00C723B3">
        <w:t>.</w:t>
      </w:r>
      <w:r w:rsidRPr="00251A7A">
        <w:t>]</w:t>
      </w:r>
      <w:r w:rsidR="00251A7A" w:rsidRPr="00251A7A">
        <w:rPr>
          <w:rStyle w:val="a6"/>
          <w:lang w:val="en-US"/>
        </w:rPr>
        <w:footnoteReference w:id="59"/>
      </w:r>
    </w:p>
    <w:p w14:paraId="0F4B1771" w14:textId="246525B8" w:rsidR="00F73CBB" w:rsidRPr="00F73CBB" w:rsidRDefault="00F73CBB" w:rsidP="00F73CBB">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F73CBB">
        <w:rPr>
          <w:rFonts w:ascii="Times New Roman" w:eastAsia="Times New Roman" w:hAnsi="Times New Roman" w:cs="Times New Roman"/>
          <w:sz w:val="24"/>
          <w:szCs w:val="24"/>
          <w:highlight w:val="yellow"/>
          <w:lang w:eastAsia="ru-RU"/>
        </w:rPr>
        <w:lastRenderedPageBreak/>
        <w:t>Веб-сервер является ключевым компонентом инфраструктуры веб-приложения, обеспечивая обработку входящих запросов и взаимодействие с клиентской и серверной частями. Однако ошибки конфигурации и особенности реализации могут приводить к возникновению уязвимостей, способных нарушить безопасность системы. В связи с этим целесообразно рассмотреть основные уязвимости веб-серверов и связанные с ними типы атак.</w:t>
      </w:r>
    </w:p>
    <w:p w14:paraId="41A068FA" w14:textId="2C96E525" w:rsidR="00F73CBB" w:rsidRPr="00F07326" w:rsidRDefault="00055FF6" w:rsidP="00055FF6">
      <w:pPr>
        <w:pStyle w:val="ae"/>
        <w:numPr>
          <w:ilvl w:val="0"/>
          <w:numId w:val="26"/>
        </w:numPr>
        <w:spacing w:before="100" w:beforeAutospacing="1" w:after="0" w:line="240" w:lineRule="auto"/>
        <w:rPr>
          <w:rFonts w:ascii="Helvetica" w:eastAsia="Times New Roman" w:hAnsi="Helvetica" w:cs="Helvetica"/>
          <w:sz w:val="24"/>
          <w:szCs w:val="24"/>
          <w:lang w:eastAsia="ru-RU"/>
        </w:rPr>
      </w:pPr>
      <w:r>
        <w:rPr>
          <w:rFonts w:ascii="Helvetica" w:eastAsia="Times New Roman" w:hAnsi="Helvetica" w:cs="Helvetica"/>
          <w:sz w:val="24"/>
          <w:szCs w:val="24"/>
          <w:lang w:eastAsia="ru-RU"/>
        </w:rPr>
        <w:t xml:space="preserve">Как отмечается в глоссарии </w:t>
      </w:r>
      <w:r>
        <w:rPr>
          <w:rFonts w:ascii="Helvetica" w:eastAsia="Times New Roman" w:hAnsi="Helvetica" w:cs="Helvetica"/>
          <w:sz w:val="24"/>
          <w:szCs w:val="24"/>
          <w:lang w:val="en-US" w:eastAsia="ru-RU"/>
        </w:rPr>
        <w:t>S</w:t>
      </w:r>
      <w:r w:rsidRPr="00055FF6">
        <w:rPr>
          <w:rFonts w:ascii="Helvetica" w:eastAsia="Times New Roman" w:hAnsi="Helvetica" w:cs="Helvetica"/>
          <w:sz w:val="24"/>
          <w:szCs w:val="24"/>
          <w:lang w:eastAsia="ru-RU"/>
        </w:rPr>
        <w:t>ecurity</w:t>
      </w:r>
      <w:r>
        <w:rPr>
          <w:rFonts w:ascii="Helvetica" w:eastAsia="Times New Roman" w:hAnsi="Helvetica" w:cs="Helvetica"/>
          <w:sz w:val="24"/>
          <w:szCs w:val="24"/>
          <w:lang w:val="en-US" w:eastAsia="ru-RU"/>
        </w:rPr>
        <w:t>L</w:t>
      </w:r>
      <w:r w:rsidRPr="00055FF6">
        <w:rPr>
          <w:rFonts w:ascii="Helvetica" w:eastAsia="Times New Roman" w:hAnsi="Helvetica" w:cs="Helvetica"/>
          <w:sz w:val="24"/>
          <w:szCs w:val="24"/>
          <w:lang w:eastAsia="ru-RU"/>
        </w:rPr>
        <w:t>ab</w:t>
      </w:r>
      <w:r w:rsidR="00C723B3">
        <w:rPr>
          <w:rFonts w:ascii="Helvetica" w:eastAsia="Times New Roman" w:hAnsi="Helvetica" w:cs="Helvetica"/>
          <w:sz w:val="24"/>
          <w:szCs w:val="24"/>
          <w:lang w:eastAsia="ru-RU"/>
        </w:rPr>
        <w:fldChar w:fldCharType="begin"/>
      </w:r>
      <w:r w:rsidR="001F0875">
        <w:rPr>
          <w:rFonts w:ascii="Helvetica" w:eastAsia="Times New Roman" w:hAnsi="Helvetica" w:cs="Helvetica"/>
          <w:sz w:val="24"/>
          <w:szCs w:val="24"/>
          <w:lang w:eastAsia="ru-RU"/>
        </w:rPr>
        <w:instrText xml:space="preserve"> ADDIN ZOTERO_ITEM CSL_CITATION {"citationID":"jh5pZPbo","properties":{"unsorted":false,"formattedCitation":"[12]","plainCitation":"[12]","noteIndex":0},"citationItems":[{"id":8,"uris":["http://zotero.org/users/local/4w07YlgR/items/3YNGLZST"],"itemData":{"id":8,"type":"document","title":"Атака обхода каталога (directory traversal attack) // SecurityLab : Глоссарий : [сайт]. – URL: https://www.securitylab.ru/glossary/ataka_obkhoda_kataloga_directory_traversal_attack/ (дата обращения: 10.10.2025). – Текст : электронный."}}],"schema":"https://github.com/citation-style-language/schema/raw/master/csl-citation.json"} </w:instrText>
      </w:r>
      <w:r w:rsidR="00C723B3">
        <w:rPr>
          <w:rFonts w:ascii="Helvetica" w:eastAsia="Times New Roman" w:hAnsi="Helvetica" w:cs="Helvetica"/>
          <w:sz w:val="24"/>
          <w:szCs w:val="24"/>
          <w:lang w:eastAsia="ru-RU"/>
        </w:rPr>
        <w:fldChar w:fldCharType="separate"/>
      </w:r>
      <w:r w:rsidR="001F0875" w:rsidRPr="001F0875">
        <w:rPr>
          <w:rFonts w:ascii="Helvetica" w:hAnsi="Helvetica" w:cs="Helvetica"/>
          <w:sz w:val="24"/>
        </w:rPr>
        <w:t>[12]</w:t>
      </w:r>
      <w:r w:rsidR="00C723B3">
        <w:rPr>
          <w:rFonts w:ascii="Helvetica" w:eastAsia="Times New Roman" w:hAnsi="Helvetica" w:cs="Helvetica"/>
          <w:sz w:val="24"/>
          <w:szCs w:val="24"/>
          <w:lang w:eastAsia="ru-RU"/>
        </w:rPr>
        <w:fldChar w:fldCharType="end"/>
      </w:r>
      <w:r w:rsidRPr="00055FF6">
        <w:rPr>
          <w:rFonts w:ascii="Helvetica" w:eastAsia="Times New Roman" w:hAnsi="Helvetica" w:cs="Helvetica"/>
          <w:sz w:val="24"/>
          <w:szCs w:val="24"/>
          <w:lang w:eastAsia="ru-RU"/>
        </w:rPr>
        <w:t>[</w:t>
      </w:r>
      <w:r>
        <w:rPr>
          <w:rStyle w:val="a6"/>
          <w:highlight w:val="yellow"/>
        </w:rPr>
        <w:footnoteReference w:id="60"/>
      </w:r>
      <w:r w:rsidRPr="00055FF6">
        <w:rPr>
          <w:rFonts w:ascii="Helvetica" w:eastAsia="Times New Roman" w:hAnsi="Helvetica" w:cs="Helvetica"/>
          <w:sz w:val="24"/>
          <w:szCs w:val="24"/>
          <w:lang w:eastAsia="ru-RU"/>
        </w:rPr>
        <w:t>]</w:t>
      </w:r>
      <w:r>
        <w:rPr>
          <w:rFonts w:ascii="Helvetica" w:eastAsia="Times New Roman" w:hAnsi="Helvetica" w:cs="Helvetica"/>
          <w:sz w:val="24"/>
          <w:szCs w:val="24"/>
          <w:lang w:eastAsia="ru-RU"/>
        </w:rPr>
        <w:t>:</w:t>
      </w:r>
      <w:r w:rsidRPr="00055FF6">
        <w:t xml:space="preserve"> </w:t>
      </w:r>
      <w:r w:rsidRPr="00055FF6">
        <w:rPr>
          <w:highlight w:val="yellow"/>
        </w:rPr>
        <w:t>Атака обхода каталогов представляет собой тип кибератаки, при которой злоумышленник получает несанкционированный доступ к файлам и директориям за счёт эксплуатации уязвимостей веб-приложений или файловых систем. Достигается это путём использования специальных последовательностей символов, позволяющих выйти за пределы разрешённой директории и обратиться к защищённым ресурсам. Реализация такой атаки может привести к компрометации конфиденциальной информации и нарушению общей безопасности системы. Для противодействия данной угрозе применяются меры, включающие валидацию и фильтрацию входных данных, ограничение доступа, а также регулярное обновление и мониторинг системы.</w:t>
      </w:r>
    </w:p>
    <w:p w14:paraId="3A1C1202" w14:textId="3E37153F" w:rsidR="00F07326" w:rsidRPr="00F07326" w:rsidRDefault="00F07326" w:rsidP="00F07326">
      <w:pPr>
        <w:pStyle w:val="ae"/>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 источнике</w:t>
      </w:r>
      <w:r w:rsidR="00C723B3">
        <w:rPr>
          <w:rFonts w:ascii="Times New Roman" w:eastAsia="Times New Roman" w:hAnsi="Times New Roman" w:cs="Times New Roman"/>
          <w:sz w:val="24"/>
          <w:szCs w:val="24"/>
          <w:lang w:eastAsia="ru-RU"/>
        </w:rPr>
        <w:fldChar w:fldCharType="begin"/>
      </w:r>
      <w:r w:rsidR="001F0875">
        <w:rPr>
          <w:rFonts w:ascii="Times New Roman" w:eastAsia="Times New Roman" w:hAnsi="Times New Roman" w:cs="Times New Roman"/>
          <w:sz w:val="24"/>
          <w:szCs w:val="24"/>
          <w:lang w:eastAsia="ru-RU"/>
        </w:rPr>
        <w:instrText xml:space="preserve"> ADDIN ZOTERO_ITEM CSL_CITATION {"citationID":"RpuFPNEg","properties":{"unsorted":false,"formattedCitation":"[23]","plainCitation":"[23]","noteIndex":0},"citationItems":[{"id":18,"uris":["http://zotero.org/users/local/4w07YlgR/items/KL5299XK"],"itemData":{"id":18,"type":"document","title":"Всяких А. Д. Что такое DDOS-атаки: угрозы и эффективные способы их предотвращения //Вестник науки. – 2024. – Т. 2. – №. 11 (80). – С. 1112-1118."}}],"schema":"https://github.com/citation-style-language/schema/raw/master/csl-citation.json"} </w:instrText>
      </w:r>
      <w:r w:rsidR="00C723B3">
        <w:rPr>
          <w:rFonts w:ascii="Times New Roman" w:eastAsia="Times New Roman" w:hAnsi="Times New Roman" w:cs="Times New Roman"/>
          <w:sz w:val="24"/>
          <w:szCs w:val="24"/>
          <w:lang w:eastAsia="ru-RU"/>
        </w:rPr>
        <w:fldChar w:fldCharType="separate"/>
      </w:r>
      <w:r w:rsidR="001F0875" w:rsidRPr="001F0875">
        <w:rPr>
          <w:rFonts w:ascii="Times New Roman" w:hAnsi="Times New Roman" w:cs="Times New Roman"/>
          <w:sz w:val="24"/>
        </w:rPr>
        <w:t>[23]</w:t>
      </w:r>
      <w:r w:rsidR="00C723B3">
        <w:rPr>
          <w:rFonts w:ascii="Times New Roman" w:eastAsia="Times New Roman" w:hAnsi="Times New Roman" w:cs="Times New Roman"/>
          <w:sz w:val="24"/>
          <w:szCs w:val="24"/>
          <w:lang w:eastAsia="ru-RU"/>
        </w:rPr>
        <w:fldChar w:fldCharType="end"/>
      </w:r>
      <w:r>
        <w:rPr>
          <w:rFonts w:ascii="Times New Roman" w:eastAsia="Times New Roman" w:hAnsi="Times New Roman" w:cs="Times New Roman"/>
          <w:sz w:val="24"/>
          <w:szCs w:val="24"/>
          <w:lang w:eastAsia="ru-RU"/>
        </w:rPr>
        <w:t xml:space="preserve"> </w:t>
      </w:r>
      <w:r w:rsidRPr="00F07326">
        <w:rPr>
          <w:rFonts w:ascii="Times New Roman" w:eastAsia="Times New Roman" w:hAnsi="Times New Roman" w:cs="Times New Roman"/>
          <w:sz w:val="24"/>
          <w:szCs w:val="24"/>
          <w:lang w:eastAsia="ru-RU"/>
        </w:rPr>
        <w:t>[</w:t>
      </w:r>
      <w:r>
        <w:rPr>
          <w:rStyle w:val="a6"/>
          <w:rFonts w:ascii="Times New Roman" w:eastAsia="Times New Roman" w:hAnsi="Times New Roman" w:cs="Times New Roman"/>
          <w:sz w:val="24"/>
          <w:szCs w:val="24"/>
          <w:lang w:eastAsia="ru-RU"/>
        </w:rPr>
        <w:footnoteReference w:id="61"/>
      </w:r>
      <w:r w:rsidRPr="00F07326">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даётся следующее определение </w:t>
      </w:r>
      <w:r w:rsidRPr="00F07326">
        <w:rPr>
          <w:rFonts w:ascii="Times New Roman" w:eastAsia="Times New Roman" w:hAnsi="Times New Roman" w:cs="Times New Roman"/>
          <w:sz w:val="24"/>
          <w:szCs w:val="24"/>
          <w:lang w:eastAsia="ru-RU"/>
        </w:rPr>
        <w:t>DDoS-атак</w:t>
      </w:r>
      <w:r>
        <w:rPr>
          <w:rFonts w:ascii="Times New Roman" w:eastAsia="Times New Roman" w:hAnsi="Times New Roman" w:cs="Times New Roman"/>
          <w:sz w:val="24"/>
          <w:szCs w:val="24"/>
          <w:lang w:eastAsia="ru-RU"/>
        </w:rPr>
        <w:t>ам: о</w:t>
      </w:r>
      <w:r w:rsidRPr="00F07326">
        <w:rPr>
          <w:rFonts w:ascii="Times New Roman" w:eastAsia="Times New Roman" w:hAnsi="Times New Roman" w:cs="Times New Roman"/>
          <w:sz w:val="24"/>
          <w:szCs w:val="24"/>
          <w:highlight w:val="yellow"/>
          <w:lang w:eastAsia="ru-RU"/>
        </w:rPr>
        <w:t>ни представляют собой разновидность сетевых атак, направленных на нарушение доступности информационных систем за счёт перегрузки серверов, сетевой инфраструктуры или приложений чрезмерным количеством запросов и трафика, превышающим их вычислительные возможности. Их отличительной особенностью является использование распределённой сети скомпрометированных устройств (ботнета), что существенно усложняет обнаружение и отражение атаки. Основная опасность DDoS-атак заключается в нарушении доступности веб-ресурсов и сервисов, что может приводить к длительным простоям, финансовым потерям и снижению доверия пользователей. Кроме того, подобные атаки способны косвенно повлиять на безопасность данных и стабильность инфраструктуры, усиливая общий ущерб для организации</w:t>
      </w:r>
      <w:r>
        <w:rPr>
          <w:rFonts w:ascii="Times New Roman" w:eastAsia="Times New Roman" w:hAnsi="Times New Roman" w:cs="Times New Roman"/>
          <w:sz w:val="24"/>
          <w:szCs w:val="24"/>
          <w:lang w:eastAsia="ru-RU"/>
        </w:rPr>
        <w:t>.</w:t>
      </w:r>
    </w:p>
    <w:p w14:paraId="7FAC15C4" w14:textId="77777777" w:rsidR="00F07326" w:rsidRPr="00055FF6" w:rsidRDefault="00F07326" w:rsidP="009F432B">
      <w:pPr>
        <w:pStyle w:val="ae"/>
        <w:spacing w:before="100" w:beforeAutospacing="1" w:after="0" w:line="240" w:lineRule="auto"/>
        <w:rPr>
          <w:rFonts w:ascii="Helvetica" w:eastAsia="Times New Roman" w:hAnsi="Helvetica" w:cs="Helvetica"/>
          <w:sz w:val="24"/>
          <w:szCs w:val="24"/>
          <w:lang w:eastAsia="ru-RU"/>
        </w:rPr>
      </w:pPr>
    </w:p>
    <w:p w14:paraId="709596B8" w14:textId="6D4B5B81" w:rsidR="00251A7A" w:rsidRPr="00251A7A" w:rsidRDefault="00251A7A" w:rsidP="00EA7F9A">
      <w:pPr>
        <w:spacing w:before="100" w:beforeAutospacing="1" w:after="0" w:line="240" w:lineRule="auto"/>
        <w:rPr>
          <w:rFonts w:ascii="Helvetica" w:eastAsia="Times New Roman" w:hAnsi="Helvetica" w:cs="Helvetica"/>
          <w:sz w:val="24"/>
          <w:szCs w:val="24"/>
          <w:lang w:eastAsia="ru-RU"/>
        </w:rPr>
      </w:pPr>
      <w:r w:rsidRPr="00251A7A">
        <w:rPr>
          <w:rFonts w:ascii="Helvetica" w:eastAsia="Times New Roman" w:hAnsi="Helvetica" w:cs="Helvetica"/>
          <w:sz w:val="24"/>
          <w:szCs w:val="24"/>
          <w:lang w:eastAsia="ru-RU"/>
        </w:rPr>
        <w:t>[Также, рассмотрим уровни архитектурного проектирования веб-приложений:</w:t>
      </w:r>
    </w:p>
    <w:p w14:paraId="3A92F05A" w14:textId="77777777" w:rsidR="00251A7A" w:rsidRPr="00251A7A" w:rsidRDefault="00251A7A" w:rsidP="00EA7F9A">
      <w:pPr>
        <w:spacing w:before="100" w:beforeAutospacing="1" w:after="0" w:line="240" w:lineRule="auto"/>
        <w:rPr>
          <w:rFonts w:ascii="Helvetica" w:eastAsia="Times New Roman" w:hAnsi="Helvetica" w:cs="Helvetica"/>
          <w:sz w:val="24"/>
          <w:szCs w:val="24"/>
          <w:lang w:eastAsia="ru-RU"/>
        </w:rPr>
      </w:pPr>
      <w:r w:rsidRPr="00251A7A">
        <w:rPr>
          <w:rFonts w:ascii="Helvetica" w:eastAsia="Times New Roman" w:hAnsi="Helvetica" w:cs="Helvetica"/>
          <w:sz w:val="24"/>
          <w:szCs w:val="24"/>
          <w:lang w:eastAsia="ru-RU"/>
        </w:rPr>
        <w:t>1. Уровень представления (PL)</w:t>
      </w:r>
    </w:p>
    <w:p w14:paraId="7074C431" w14:textId="77777777" w:rsidR="00251A7A" w:rsidRPr="00251A7A" w:rsidRDefault="00251A7A" w:rsidP="00EA7F9A">
      <w:pPr>
        <w:spacing w:before="100" w:beforeAutospacing="1" w:after="0" w:line="240" w:lineRule="auto"/>
        <w:rPr>
          <w:rFonts w:ascii="Helvetica" w:eastAsia="Times New Roman" w:hAnsi="Helvetica" w:cs="Helvetica"/>
          <w:sz w:val="24"/>
          <w:szCs w:val="24"/>
          <w:lang w:eastAsia="ru-RU"/>
        </w:rPr>
      </w:pPr>
      <w:r w:rsidRPr="00251A7A">
        <w:rPr>
          <w:rFonts w:ascii="Helvetica" w:eastAsia="Times New Roman" w:hAnsi="Helvetica" w:cs="Helvetica"/>
          <w:sz w:val="24"/>
          <w:szCs w:val="24"/>
          <w:lang w:eastAsia="ru-RU"/>
        </w:rPr>
        <w:t>2. Уровень обслуживания данных (DSL)</w:t>
      </w:r>
    </w:p>
    <w:p w14:paraId="31BAC15B" w14:textId="77777777" w:rsidR="00251A7A" w:rsidRPr="00251A7A" w:rsidRDefault="00251A7A" w:rsidP="00EA7F9A">
      <w:pPr>
        <w:spacing w:before="100" w:beforeAutospacing="1" w:after="0" w:line="240" w:lineRule="auto"/>
        <w:rPr>
          <w:rFonts w:ascii="Helvetica" w:eastAsia="Times New Roman" w:hAnsi="Helvetica" w:cs="Helvetica"/>
          <w:sz w:val="24"/>
          <w:szCs w:val="24"/>
          <w:lang w:eastAsia="ru-RU"/>
        </w:rPr>
      </w:pPr>
      <w:r w:rsidRPr="00251A7A">
        <w:rPr>
          <w:rFonts w:ascii="Helvetica" w:eastAsia="Times New Roman" w:hAnsi="Helvetica" w:cs="Helvetica"/>
          <w:sz w:val="24"/>
          <w:szCs w:val="24"/>
          <w:lang w:eastAsia="ru-RU"/>
        </w:rPr>
        <w:t>3. Уровень бизнес-логики (BLL)</w:t>
      </w:r>
    </w:p>
    <w:p w14:paraId="339545A6" w14:textId="1B2D2595" w:rsidR="008470CD" w:rsidRPr="00251A7A" w:rsidRDefault="00251A7A" w:rsidP="00EA7F9A">
      <w:pPr>
        <w:spacing w:before="100" w:beforeAutospacing="1" w:after="0" w:line="240" w:lineRule="auto"/>
        <w:rPr>
          <w:rFonts w:ascii="Helvetica" w:eastAsia="Times New Roman" w:hAnsi="Helvetica" w:cs="Helvetica"/>
          <w:sz w:val="24"/>
          <w:szCs w:val="24"/>
          <w:lang w:eastAsia="ru-RU"/>
        </w:rPr>
      </w:pPr>
      <w:r w:rsidRPr="00251A7A">
        <w:rPr>
          <w:rFonts w:ascii="Helvetica" w:eastAsia="Times New Roman" w:hAnsi="Helvetica" w:cs="Helvetica"/>
          <w:sz w:val="24"/>
          <w:szCs w:val="24"/>
          <w:lang w:eastAsia="ru-RU"/>
        </w:rPr>
        <w:t>4. Уровень доступа к данным (DAL)</w:t>
      </w:r>
      <w:r w:rsidR="00C723B3">
        <w:rPr>
          <w:rFonts w:ascii="Helvetica" w:eastAsia="Times New Roman" w:hAnsi="Helvetica" w:cs="Helvetica"/>
          <w:sz w:val="24"/>
          <w:szCs w:val="24"/>
          <w:lang w:eastAsia="ru-RU"/>
        </w:rPr>
        <w:fldChar w:fldCharType="begin"/>
      </w:r>
      <w:r w:rsidR="001F0875">
        <w:rPr>
          <w:rFonts w:ascii="Helvetica" w:eastAsia="Times New Roman" w:hAnsi="Helvetica" w:cs="Helvetica"/>
          <w:sz w:val="24"/>
          <w:szCs w:val="24"/>
          <w:lang w:eastAsia="ru-RU"/>
        </w:rPr>
        <w:instrText xml:space="preserve"> ADDIN ZOTERO_ITEM CSL_CITATION {"citationID":"IWrVILd9","properties":{"unsorted":false,"formattedCitation":"[72]","plainCitation":"[72]","noteIndex":0},"citationItems":[{"id":64,"uris":["http://zotero.org/users/local/4w07YlgR/items/8TXWNEAS"],"itemData":{"id":64,"type":"document","title":"Шахов, А. Э. Архитектурное проектирование веб-приложений / А. Э. Шахов // Актуальные проблемы науки и образования в условиях современных вызовов (шифр –МКАП 24) : Сборник материалов XXIV Международной научно-практической конференции, Москва, 18 октября 2023 года. – Москва: Печатный цех, 2023. – С. 27-29. – EDN CYJORC."}}],"schema":"https://github.com/citation-style-language/schema/raw/master/csl-citation.json"} </w:instrText>
      </w:r>
      <w:r w:rsidR="00C723B3">
        <w:rPr>
          <w:rFonts w:ascii="Helvetica" w:eastAsia="Times New Roman" w:hAnsi="Helvetica" w:cs="Helvetica"/>
          <w:sz w:val="24"/>
          <w:szCs w:val="24"/>
          <w:lang w:eastAsia="ru-RU"/>
        </w:rPr>
        <w:fldChar w:fldCharType="separate"/>
      </w:r>
      <w:r w:rsidR="001F0875" w:rsidRPr="001F0875">
        <w:rPr>
          <w:rFonts w:ascii="Helvetica" w:hAnsi="Helvetica" w:cs="Helvetica"/>
          <w:sz w:val="24"/>
        </w:rPr>
        <w:t>[72]</w:t>
      </w:r>
      <w:r w:rsidR="00C723B3">
        <w:rPr>
          <w:rFonts w:ascii="Helvetica" w:eastAsia="Times New Roman" w:hAnsi="Helvetica" w:cs="Helvetica"/>
          <w:sz w:val="24"/>
          <w:szCs w:val="24"/>
          <w:lang w:eastAsia="ru-RU"/>
        </w:rPr>
        <w:fldChar w:fldCharType="end"/>
      </w:r>
      <w:r w:rsidR="00C723B3">
        <w:rPr>
          <w:rFonts w:ascii="Helvetica" w:eastAsia="Times New Roman" w:hAnsi="Helvetica" w:cs="Helvetica"/>
          <w:sz w:val="24"/>
          <w:szCs w:val="24"/>
          <w:lang w:eastAsia="ru-RU"/>
        </w:rPr>
        <w:t>.</w:t>
      </w:r>
      <w:r w:rsidRPr="00251A7A">
        <w:rPr>
          <w:rFonts w:ascii="Helvetica" w:eastAsia="Times New Roman" w:hAnsi="Helvetica" w:cs="Helvetica"/>
          <w:sz w:val="24"/>
          <w:szCs w:val="24"/>
          <w:lang w:eastAsia="ru-RU"/>
        </w:rPr>
        <w:t>]</w:t>
      </w:r>
      <w:r w:rsidRPr="00251A7A">
        <w:rPr>
          <w:rStyle w:val="a6"/>
          <w:rFonts w:ascii="Helvetica" w:eastAsia="Times New Roman" w:hAnsi="Helvetica" w:cs="Helvetica"/>
          <w:sz w:val="24"/>
          <w:szCs w:val="24"/>
          <w:lang w:eastAsia="ru-RU"/>
        </w:rPr>
        <w:footnoteReference w:id="62"/>
      </w:r>
    </w:p>
    <w:p w14:paraId="57E363E3" w14:textId="16A2AB2E" w:rsidR="008470CD" w:rsidRDefault="008470CD" w:rsidP="00EA7F9A">
      <w:pPr>
        <w:spacing w:before="100" w:beforeAutospacing="1" w:after="0" w:line="240" w:lineRule="auto"/>
        <w:rPr>
          <w:rFonts w:ascii="Helvetica" w:eastAsia="Times New Roman" w:hAnsi="Helvetica" w:cs="Helvetica"/>
          <w:sz w:val="24"/>
          <w:szCs w:val="24"/>
          <w:lang w:eastAsia="ru-RU"/>
        </w:rPr>
      </w:pPr>
    </w:p>
    <w:p w14:paraId="464B13FE" w14:textId="77777777" w:rsidR="00C723B3" w:rsidRDefault="00C723B3">
      <w:pPr>
        <w:rPr>
          <w:rFonts w:ascii="Helvetica" w:eastAsia="Times New Roman" w:hAnsi="Helvetica" w:cs="Helvetica"/>
          <w:sz w:val="24"/>
          <w:szCs w:val="24"/>
          <w:lang w:eastAsia="ru-RU"/>
        </w:rPr>
      </w:pPr>
      <w:r>
        <w:rPr>
          <w:rFonts w:ascii="Helvetica" w:eastAsia="Times New Roman" w:hAnsi="Helvetica" w:cs="Helvetica"/>
          <w:sz w:val="24"/>
          <w:szCs w:val="24"/>
          <w:lang w:eastAsia="ru-RU"/>
        </w:rPr>
        <w:br w:type="page"/>
      </w:r>
    </w:p>
    <w:p w14:paraId="10CA86E5" w14:textId="51E7D7B5" w:rsidR="00251A7A" w:rsidRPr="00251A7A" w:rsidRDefault="00251A7A" w:rsidP="00EA7F9A">
      <w:pPr>
        <w:spacing w:before="100" w:beforeAutospacing="1" w:after="0" w:line="240" w:lineRule="auto"/>
        <w:rPr>
          <w:rFonts w:ascii="Helvetica" w:eastAsia="Times New Roman" w:hAnsi="Helvetica" w:cs="Helvetica"/>
          <w:sz w:val="24"/>
          <w:szCs w:val="24"/>
          <w:lang w:eastAsia="ru-RU"/>
        </w:rPr>
      </w:pPr>
      <w:r w:rsidRPr="00251A7A">
        <w:rPr>
          <w:rFonts w:ascii="Helvetica" w:eastAsia="Times New Roman" w:hAnsi="Helvetica" w:cs="Helvetica"/>
          <w:sz w:val="24"/>
          <w:szCs w:val="24"/>
          <w:lang w:eastAsia="ru-RU"/>
        </w:rPr>
        <w:lastRenderedPageBreak/>
        <w:t xml:space="preserve">Вывод по </w:t>
      </w:r>
      <w:r w:rsidR="002E3371">
        <w:rPr>
          <w:rFonts w:ascii="Helvetica" w:eastAsia="Times New Roman" w:hAnsi="Helvetica" w:cs="Helvetica"/>
          <w:sz w:val="24"/>
          <w:szCs w:val="24"/>
          <w:lang w:eastAsia="ru-RU"/>
        </w:rPr>
        <w:t>1</w:t>
      </w:r>
      <w:r w:rsidRPr="00251A7A">
        <w:rPr>
          <w:rFonts w:ascii="Helvetica" w:eastAsia="Times New Roman" w:hAnsi="Helvetica" w:cs="Helvetica"/>
          <w:sz w:val="24"/>
          <w:szCs w:val="24"/>
          <w:lang w:eastAsia="ru-RU"/>
        </w:rPr>
        <w:t xml:space="preserve"> главе</w:t>
      </w:r>
    </w:p>
    <w:p w14:paraId="041B3763" w14:textId="0F3E6DF7" w:rsidR="00251A7A" w:rsidRPr="00251A7A" w:rsidRDefault="00251A7A" w:rsidP="00251A7A">
      <w:pPr>
        <w:spacing w:before="100" w:beforeAutospacing="1" w:after="100" w:afterAutospacing="1" w:line="240" w:lineRule="auto"/>
        <w:rPr>
          <w:rFonts w:ascii="Times New Roman" w:eastAsia="Times New Roman" w:hAnsi="Times New Roman" w:cs="Times New Roman"/>
          <w:sz w:val="24"/>
          <w:szCs w:val="24"/>
          <w:lang w:eastAsia="ru-RU"/>
        </w:rPr>
      </w:pPr>
      <w:r w:rsidRPr="00251A7A">
        <w:rPr>
          <w:rFonts w:ascii="Times New Roman" w:eastAsia="Times New Roman" w:hAnsi="Times New Roman" w:cs="Times New Roman"/>
          <w:sz w:val="24"/>
          <w:szCs w:val="24"/>
          <w:lang w:eastAsia="ru-RU"/>
        </w:rPr>
        <w:t xml:space="preserve">Глава </w:t>
      </w:r>
      <w:r w:rsidR="002E3371">
        <w:rPr>
          <w:rFonts w:ascii="Times New Roman" w:eastAsia="Times New Roman" w:hAnsi="Times New Roman" w:cs="Times New Roman"/>
          <w:sz w:val="24"/>
          <w:szCs w:val="24"/>
          <w:lang w:eastAsia="ru-RU"/>
        </w:rPr>
        <w:t>1</w:t>
      </w:r>
      <w:r w:rsidRPr="00251A7A">
        <w:rPr>
          <w:rFonts w:ascii="Times New Roman" w:eastAsia="Times New Roman" w:hAnsi="Times New Roman" w:cs="Times New Roman"/>
          <w:sz w:val="24"/>
          <w:szCs w:val="24"/>
          <w:lang w:eastAsia="ru-RU"/>
        </w:rPr>
        <w:t xml:space="preserve"> рассмотрела ключевые архитектурные принципы, определяющие устройство и функционирование современных веб-приложений. </w:t>
      </w:r>
      <w:r w:rsidRPr="001D2260">
        <w:rPr>
          <w:rFonts w:ascii="Times New Roman" w:hAnsi="Times New Roman" w:cs="Times New Roman"/>
          <w:sz w:val="24"/>
          <w:szCs w:val="24"/>
        </w:rPr>
        <w:t xml:space="preserve">В разделе </w:t>
      </w:r>
      <w:r w:rsidR="002E3371" w:rsidRPr="001D2260">
        <w:rPr>
          <w:rFonts w:ascii="Times New Roman" w:hAnsi="Times New Roman" w:cs="Times New Roman"/>
          <w:sz w:val="24"/>
          <w:szCs w:val="24"/>
        </w:rPr>
        <w:t>1</w:t>
      </w:r>
      <w:r w:rsidRPr="001D2260">
        <w:rPr>
          <w:rFonts w:ascii="Times New Roman" w:hAnsi="Times New Roman" w:cs="Times New Roman"/>
          <w:sz w:val="24"/>
          <w:szCs w:val="24"/>
        </w:rPr>
        <w:t>.1 были рассмотрены основные подходы к построению веб-приложений, включая принципы разделения функциональности на уровни, особенности многоуровневых архитектур и тенденции развития современных моделей, обеспечивающих удобство сопровождения и масштабируемость систем.</w:t>
      </w:r>
      <w:r w:rsidRPr="00251A7A">
        <w:rPr>
          <w:rFonts w:ascii="Times New Roman" w:hAnsi="Times New Roman" w:cs="Times New Roman"/>
          <w:sz w:val="24"/>
          <w:szCs w:val="24"/>
        </w:rPr>
        <w:t xml:space="preserve"> </w:t>
      </w:r>
      <w:r w:rsidRPr="00251A7A">
        <w:rPr>
          <w:rFonts w:ascii="Times New Roman" w:eastAsia="Times New Roman" w:hAnsi="Times New Roman" w:cs="Times New Roman"/>
          <w:sz w:val="24"/>
          <w:szCs w:val="24"/>
          <w:lang w:eastAsia="ru-RU"/>
        </w:rPr>
        <w:t xml:space="preserve">Раздел </w:t>
      </w:r>
      <w:r w:rsidR="002E3371">
        <w:rPr>
          <w:rFonts w:ascii="Times New Roman" w:eastAsia="Times New Roman" w:hAnsi="Times New Roman" w:cs="Times New Roman"/>
          <w:sz w:val="24"/>
          <w:szCs w:val="24"/>
          <w:lang w:eastAsia="ru-RU"/>
        </w:rPr>
        <w:t>1</w:t>
      </w:r>
      <w:r w:rsidRPr="00251A7A">
        <w:rPr>
          <w:rFonts w:ascii="Times New Roman" w:eastAsia="Times New Roman" w:hAnsi="Times New Roman" w:cs="Times New Roman"/>
          <w:sz w:val="24"/>
          <w:szCs w:val="24"/>
          <w:lang w:eastAsia="ru-RU"/>
        </w:rPr>
        <w:t xml:space="preserve">.2 раскрыл механизмы клиент-серверного взаимодействия, включая методы обмена данными, протоколы передачи, особенности синхронных и асинхронных запросов, а также влияние форматов передачи данных на эффективность коммуникации. В разделе </w:t>
      </w:r>
      <w:r w:rsidR="002E3371">
        <w:rPr>
          <w:rFonts w:ascii="Times New Roman" w:eastAsia="Times New Roman" w:hAnsi="Times New Roman" w:cs="Times New Roman"/>
          <w:sz w:val="24"/>
          <w:szCs w:val="24"/>
          <w:lang w:eastAsia="ru-RU"/>
        </w:rPr>
        <w:t>1</w:t>
      </w:r>
      <w:r w:rsidRPr="00251A7A">
        <w:rPr>
          <w:rFonts w:ascii="Times New Roman" w:eastAsia="Times New Roman" w:hAnsi="Times New Roman" w:cs="Times New Roman"/>
          <w:sz w:val="24"/>
          <w:szCs w:val="24"/>
          <w:lang w:eastAsia="ru-RU"/>
        </w:rPr>
        <w:t>.3 рассмотрены основные технологические компоненты веб-приложений: клиентская и серверная части, языки и инструменты разработки, веб-серверы и системы управления базами данных.</w:t>
      </w:r>
    </w:p>
    <w:p w14:paraId="2328942D" w14:textId="77777777" w:rsidR="00251A7A" w:rsidRPr="00251A7A" w:rsidRDefault="00251A7A" w:rsidP="00251A7A">
      <w:pPr>
        <w:spacing w:before="100" w:beforeAutospacing="1" w:after="100" w:afterAutospacing="1" w:line="240" w:lineRule="auto"/>
        <w:rPr>
          <w:rFonts w:ascii="Times New Roman" w:eastAsia="Times New Roman" w:hAnsi="Times New Roman" w:cs="Times New Roman"/>
          <w:sz w:val="24"/>
          <w:szCs w:val="24"/>
          <w:lang w:eastAsia="ru-RU"/>
        </w:rPr>
      </w:pPr>
      <w:r w:rsidRPr="00251A7A">
        <w:rPr>
          <w:rFonts w:ascii="Times New Roman" w:eastAsia="Times New Roman" w:hAnsi="Times New Roman" w:cs="Times New Roman"/>
          <w:sz w:val="24"/>
          <w:szCs w:val="24"/>
          <w:lang w:eastAsia="ru-RU"/>
        </w:rPr>
        <w:t>В совокупности представленный материал формирует целостное представление о том, из каких элементов состоит современное веб-приложение, каким образом между ними распределяются функции и какие технологии обеспечивают их взаимодействие. Это создаёт теоретическую основу для последующего анализа практических решений и реализации веб-систем.</w:t>
      </w:r>
    </w:p>
    <w:p w14:paraId="79D9D06A" w14:textId="340CE1FD" w:rsidR="00C67B7D" w:rsidRDefault="00C67B7D">
      <w:pPr>
        <w:rPr>
          <w:rFonts w:ascii="Helvetica" w:eastAsia="Times New Roman" w:hAnsi="Helvetica" w:cs="Helvetica"/>
          <w:color w:val="333333"/>
          <w:sz w:val="24"/>
          <w:szCs w:val="24"/>
          <w:lang w:eastAsia="ru-RU"/>
        </w:rPr>
      </w:pPr>
      <w:r>
        <w:rPr>
          <w:rFonts w:ascii="Helvetica" w:eastAsia="Times New Roman" w:hAnsi="Helvetica" w:cs="Helvetica"/>
          <w:color w:val="333333"/>
          <w:sz w:val="24"/>
          <w:szCs w:val="24"/>
          <w:lang w:eastAsia="ru-RU"/>
        </w:rPr>
        <w:br w:type="page"/>
      </w:r>
    </w:p>
    <w:p w14:paraId="446436B2" w14:textId="3DF05CC1" w:rsidR="0012317B" w:rsidRDefault="002E3371" w:rsidP="0012317B">
      <w:pPr>
        <w:jc w:val="center"/>
        <w:rPr>
          <w:rStyle w:val="a3"/>
          <w:b w:val="0"/>
          <w:bCs w:val="0"/>
          <w:sz w:val="28"/>
          <w:szCs w:val="28"/>
        </w:rPr>
      </w:pPr>
      <w:r>
        <w:rPr>
          <w:rStyle w:val="a3"/>
          <w:b w:val="0"/>
          <w:bCs w:val="0"/>
          <w:sz w:val="28"/>
          <w:szCs w:val="28"/>
        </w:rPr>
        <w:lastRenderedPageBreak/>
        <w:t>2</w:t>
      </w:r>
      <w:r w:rsidR="0012317B" w:rsidRPr="0012317B">
        <w:rPr>
          <w:rStyle w:val="a3"/>
          <w:b w:val="0"/>
          <w:bCs w:val="0"/>
          <w:sz w:val="28"/>
          <w:szCs w:val="28"/>
        </w:rPr>
        <w:t>.1. Классификация угроз информационной безопасности</w:t>
      </w:r>
    </w:p>
    <w:p w14:paraId="5681767B" w14:textId="5396F4D6" w:rsidR="00527D43" w:rsidRPr="005D5270" w:rsidRDefault="00527D43" w:rsidP="0012317B">
      <w:pPr>
        <w:rPr>
          <w:rStyle w:val="a3"/>
          <w:b w:val="0"/>
          <w:bCs w:val="0"/>
        </w:rPr>
      </w:pPr>
      <w:r w:rsidRPr="005D5270">
        <w:t xml:space="preserve">[Угроза безопасности информации (Information security threat) - </w:t>
      </w:r>
      <w:r w:rsidRPr="005D5270">
        <w:rPr>
          <w:rFonts w:ascii="Helvetica" w:hAnsi="Helvetica"/>
          <w:sz w:val="26"/>
          <w:szCs w:val="26"/>
        </w:rPr>
        <w:t>совокупность условий и факторов, создающих потенциальную или реально существующую опасность нарушения безопасности информации</w:t>
      </w:r>
      <w:r w:rsidR="00C723B3">
        <w:rPr>
          <w:rFonts w:ascii="Helvetica" w:hAnsi="Helvetica"/>
          <w:sz w:val="26"/>
          <w:szCs w:val="26"/>
        </w:rPr>
        <w:fldChar w:fldCharType="begin"/>
      </w:r>
      <w:r w:rsidR="001F0875">
        <w:rPr>
          <w:rFonts w:ascii="Helvetica" w:hAnsi="Helvetica"/>
          <w:sz w:val="26"/>
          <w:szCs w:val="26"/>
        </w:rPr>
        <w:instrText xml:space="preserve"> ADDIN ZOTERO_ITEM CSL_CITATION {"citationID":"1NncDvGC","properties":{"unsorted":false,"formattedCitation":"[26]","plainCitation":"[26]","noteIndex":0},"citationItems":[{"id":21,"uris":["http://zotero.org/users/local/4w07YlgR/items/LLJPK72A"],"itemData":{"id":21,"type":"document","title":"ГОСТ Р 53114-2008. Защита информации. Обеспечение безопасности информации в организации. Основные термины и определения : национальный стандарт Российской Федерации : утвержден и введен в действие Приказом Федерального агентства по техническому регулированию и метрологии от 18 декабря 2008 г. № 468-ст. – Москва : Стандартинформ, 2009. – 24 с. – Текст : непосредственный."}}],"schema":"https://github.com/citation-style-language/schema/raw/master/csl-citation.json"} </w:instrText>
      </w:r>
      <w:r w:rsidR="00C723B3">
        <w:rPr>
          <w:rFonts w:ascii="Helvetica" w:hAnsi="Helvetica"/>
          <w:sz w:val="26"/>
          <w:szCs w:val="26"/>
        </w:rPr>
        <w:fldChar w:fldCharType="separate"/>
      </w:r>
      <w:r w:rsidR="001F0875" w:rsidRPr="001F0875">
        <w:rPr>
          <w:rFonts w:ascii="Helvetica" w:hAnsi="Helvetica" w:cs="Helvetica"/>
          <w:sz w:val="26"/>
        </w:rPr>
        <w:t>[26]</w:t>
      </w:r>
      <w:r w:rsidR="00C723B3">
        <w:rPr>
          <w:rFonts w:ascii="Helvetica" w:hAnsi="Helvetica"/>
          <w:sz w:val="26"/>
          <w:szCs w:val="26"/>
        </w:rPr>
        <w:fldChar w:fldCharType="end"/>
      </w:r>
      <w:r w:rsidRPr="005D5270">
        <w:rPr>
          <w:rFonts w:ascii="Helvetica" w:hAnsi="Helvetica"/>
          <w:sz w:val="26"/>
          <w:szCs w:val="26"/>
        </w:rPr>
        <w:t>.]</w:t>
      </w:r>
      <w:r w:rsidRPr="005D5270">
        <w:rPr>
          <w:rStyle w:val="a6"/>
          <w:rFonts w:ascii="Helvetica" w:hAnsi="Helvetica"/>
          <w:sz w:val="26"/>
          <w:szCs w:val="26"/>
          <w:lang w:val="en-US"/>
        </w:rPr>
        <w:footnoteReference w:id="63"/>
      </w:r>
    </w:p>
    <w:p w14:paraId="63E06F21" w14:textId="32E027A3" w:rsidR="0012317B" w:rsidRPr="005D5270" w:rsidRDefault="0012317B" w:rsidP="0012317B">
      <w:pPr>
        <w:rPr>
          <w:rStyle w:val="a3"/>
          <w:b w:val="0"/>
          <w:bCs w:val="0"/>
          <w:sz w:val="28"/>
          <w:szCs w:val="28"/>
        </w:rPr>
      </w:pPr>
      <w:r w:rsidRPr="005D5270">
        <w:rPr>
          <w:rStyle w:val="a3"/>
          <w:b w:val="0"/>
          <w:bCs w:val="0"/>
          <w:sz w:val="28"/>
          <w:szCs w:val="28"/>
        </w:rPr>
        <w:t>[Информационные системы часто подвергаются различным типам угроз, которые могут вызвать различные виды ущерба, которые могут привести к значительным финансовым потерям. Ущерб информационной безопасности (ИБ) может варьироваться от небольших потерь до разрушения всей информационной системы. С развитием информационных и коммуникационных технологий и повышением доступности Интернета, организации становятся уязвимыми для различного рода угроз. На самом деле, их информация становится уязвимой для кибератак и связанных с ними убытков. Угрозы исходят из разных источников, таких как действия сотрудников или хакерские атаки. В области безопасности информационных систем используются различные типы классификаций угроз безопасности</w:t>
      </w:r>
      <w:r w:rsidR="00C723B3">
        <w:rPr>
          <w:rStyle w:val="a3"/>
          <w:b w:val="0"/>
          <w:bCs w:val="0"/>
          <w:sz w:val="28"/>
          <w:szCs w:val="28"/>
        </w:rPr>
        <w:fldChar w:fldCharType="begin"/>
      </w:r>
      <w:r w:rsidR="001F0875">
        <w:rPr>
          <w:rStyle w:val="a3"/>
          <w:b w:val="0"/>
          <w:bCs w:val="0"/>
          <w:sz w:val="28"/>
          <w:szCs w:val="28"/>
        </w:rPr>
        <w:instrText xml:space="preserve"> ADDIN ZOTERO_ITEM CSL_CITATION {"citationID":"xpGBPVFV","properties":{"unsorted":false,"formattedCitation":"[43]","plainCitation":"[43]","noteIndex":0},"citationItems":[{"id":37,"uris":["http://zotero.org/users/local/4w07YlgR/items/7WGN63UE"],"itemData":{"id":37,"type":"document","title":"Магеррамов, З. Т. Классификация угроз информационной безопасности / З. Т. Магеррамов, Х. В. Амирасланов, М. С. Алишов // Фундаментальные и прикладные научные исследования: актуальные вопросы, достижения и инновации : сборник статей LVIII Международной научно-практической конференции, Пенза, 27 июля 2022 года. – Пенза: Наука и Просвещение (ИП Гуляев Г.Ю.), 2022. – С. 101-104. – EDN GBAOJM."}}],"schema":"https://github.com/citation-style-language/schema/raw/master/csl-citation.json"} </w:instrText>
      </w:r>
      <w:r w:rsidR="00C723B3">
        <w:rPr>
          <w:rStyle w:val="a3"/>
          <w:b w:val="0"/>
          <w:bCs w:val="0"/>
          <w:sz w:val="28"/>
          <w:szCs w:val="28"/>
        </w:rPr>
        <w:fldChar w:fldCharType="separate"/>
      </w:r>
      <w:r w:rsidR="001F0875" w:rsidRPr="001F0875">
        <w:rPr>
          <w:rFonts w:ascii="Calibri" w:hAnsi="Calibri" w:cs="Calibri"/>
          <w:sz w:val="28"/>
        </w:rPr>
        <w:t>[43]</w:t>
      </w:r>
      <w:r w:rsidR="00C723B3">
        <w:rPr>
          <w:rStyle w:val="a3"/>
          <w:b w:val="0"/>
          <w:bCs w:val="0"/>
          <w:sz w:val="28"/>
          <w:szCs w:val="28"/>
        </w:rPr>
        <w:fldChar w:fldCharType="end"/>
      </w:r>
      <w:r w:rsidRPr="005D5270">
        <w:rPr>
          <w:rStyle w:val="a3"/>
          <w:b w:val="0"/>
          <w:bCs w:val="0"/>
          <w:sz w:val="28"/>
          <w:szCs w:val="28"/>
        </w:rPr>
        <w:t>.]</w:t>
      </w:r>
      <w:r w:rsidRPr="005D5270">
        <w:rPr>
          <w:rStyle w:val="a6"/>
          <w:sz w:val="28"/>
          <w:szCs w:val="28"/>
        </w:rPr>
        <w:footnoteReference w:id="64"/>
      </w:r>
    </w:p>
    <w:p w14:paraId="77E713F8" w14:textId="26D4D9C0" w:rsidR="0012317B" w:rsidRPr="005D5270" w:rsidRDefault="0012317B" w:rsidP="0012317B">
      <w:r w:rsidRPr="005D5270">
        <w:t>Федеральная служба по техническому и экспортному контролю России приводит следующий [перечень угроз безопасности информации:</w:t>
      </w:r>
    </w:p>
    <w:p w14:paraId="5708791E" w14:textId="6ADB66BB" w:rsidR="0012317B" w:rsidRPr="005D5270" w:rsidRDefault="0012317B" w:rsidP="0012317B">
      <w:pPr>
        <w:pStyle w:val="ae"/>
        <w:numPr>
          <w:ilvl w:val="0"/>
          <w:numId w:val="17"/>
        </w:numPr>
      </w:pPr>
      <w:r w:rsidRPr="005D5270">
        <w:t>УБИ.1 Угроза утечки информации</w:t>
      </w:r>
    </w:p>
    <w:p w14:paraId="61F51828" w14:textId="056F2E17" w:rsidR="0012317B" w:rsidRPr="005D5270" w:rsidRDefault="0012317B" w:rsidP="0012317B">
      <w:pPr>
        <w:pStyle w:val="ae"/>
        <w:numPr>
          <w:ilvl w:val="0"/>
          <w:numId w:val="17"/>
        </w:numPr>
      </w:pPr>
      <w:r w:rsidRPr="005D5270">
        <w:t>УБИ.2 Угроза несанкционированного доступа</w:t>
      </w:r>
    </w:p>
    <w:p w14:paraId="052AB026" w14:textId="01AF41B5" w:rsidR="0012317B" w:rsidRPr="005D5270" w:rsidRDefault="0012317B" w:rsidP="0012317B">
      <w:pPr>
        <w:pStyle w:val="ae"/>
        <w:numPr>
          <w:ilvl w:val="0"/>
          <w:numId w:val="17"/>
        </w:numPr>
      </w:pPr>
      <w:r w:rsidRPr="005D5270">
        <w:t>УБИ.3 Угроза несанкционированной модификации (искажения)</w:t>
      </w:r>
    </w:p>
    <w:p w14:paraId="0CC2CDA5" w14:textId="18BAFEFD" w:rsidR="0012317B" w:rsidRPr="005D5270" w:rsidRDefault="0012317B" w:rsidP="0012317B">
      <w:pPr>
        <w:pStyle w:val="ae"/>
        <w:numPr>
          <w:ilvl w:val="0"/>
          <w:numId w:val="17"/>
        </w:numPr>
      </w:pPr>
      <w:r w:rsidRPr="005D5270">
        <w:t>УБИ.4 Угроза несанкционированной подмены</w:t>
      </w:r>
    </w:p>
    <w:p w14:paraId="4EEA6BA5" w14:textId="79804601" w:rsidR="0012317B" w:rsidRPr="005D5270" w:rsidRDefault="0012317B" w:rsidP="0012317B">
      <w:pPr>
        <w:pStyle w:val="ae"/>
        <w:numPr>
          <w:ilvl w:val="0"/>
          <w:numId w:val="17"/>
        </w:numPr>
      </w:pPr>
      <w:r w:rsidRPr="005D5270">
        <w:t>УБИ.5 Угроза удаления информационных ресурсов</w:t>
      </w:r>
    </w:p>
    <w:p w14:paraId="6AF1CED2" w14:textId="369628FA" w:rsidR="0012317B" w:rsidRPr="005D5270" w:rsidRDefault="0012317B" w:rsidP="0012317B">
      <w:pPr>
        <w:pStyle w:val="ae"/>
        <w:numPr>
          <w:ilvl w:val="0"/>
          <w:numId w:val="17"/>
        </w:numPr>
      </w:pPr>
      <w:r w:rsidRPr="005D5270">
        <w:t>УБИ.6 Угроза отказа в обслуживании</w:t>
      </w:r>
    </w:p>
    <w:p w14:paraId="42169462" w14:textId="02F445FE" w:rsidR="0012317B" w:rsidRPr="005D5270" w:rsidRDefault="0012317B" w:rsidP="0012317B">
      <w:pPr>
        <w:pStyle w:val="ae"/>
        <w:numPr>
          <w:ilvl w:val="0"/>
          <w:numId w:val="17"/>
        </w:numPr>
      </w:pPr>
      <w:r w:rsidRPr="005D5270">
        <w:t>УБИ.7 Угроза ненадлежащего (нецелевого) использования</w:t>
      </w:r>
    </w:p>
    <w:p w14:paraId="068F4CEC" w14:textId="2B94E0EA" w:rsidR="0012317B" w:rsidRPr="005D5270" w:rsidRDefault="0012317B" w:rsidP="0012317B">
      <w:pPr>
        <w:pStyle w:val="ae"/>
        <w:numPr>
          <w:ilvl w:val="0"/>
          <w:numId w:val="17"/>
        </w:numPr>
      </w:pPr>
      <w:r w:rsidRPr="005D5270">
        <w:t>УБИ.8 Угроза нарушения функционирования (работоспособности)</w:t>
      </w:r>
    </w:p>
    <w:p w14:paraId="45BAEAC0" w14:textId="57171537" w:rsidR="0012317B" w:rsidRPr="005D5270" w:rsidRDefault="0012317B" w:rsidP="0012317B">
      <w:pPr>
        <w:pStyle w:val="ae"/>
        <w:numPr>
          <w:ilvl w:val="0"/>
          <w:numId w:val="17"/>
        </w:numPr>
      </w:pPr>
      <w:r w:rsidRPr="005D5270">
        <w:t>УБИ.9 Угроза получения информационных ресурсов из недоверенного или скомпрометированного источника</w:t>
      </w:r>
    </w:p>
    <w:p w14:paraId="7DE3D28E" w14:textId="28EEACD3" w:rsidR="0012317B" w:rsidRPr="005D5270" w:rsidRDefault="0012317B" w:rsidP="0012317B">
      <w:pPr>
        <w:pStyle w:val="ae"/>
        <w:numPr>
          <w:ilvl w:val="0"/>
          <w:numId w:val="17"/>
        </w:numPr>
      </w:pPr>
      <w:r w:rsidRPr="005D5270">
        <w:t>УБИ.10 Угроза распространения противоправной информации</w:t>
      </w:r>
    </w:p>
    <w:p w14:paraId="64B6B45E" w14:textId="23752638" w:rsidR="0012317B" w:rsidRPr="005D5270" w:rsidRDefault="0012317B" w:rsidP="0012317B">
      <w:pPr>
        <w:pStyle w:val="ae"/>
        <w:numPr>
          <w:ilvl w:val="0"/>
          <w:numId w:val="17"/>
        </w:numPr>
      </w:pPr>
      <w:r w:rsidRPr="005D5270">
        <w:t>УБИ.11Угроза несанкционированного массового сбора информации</w:t>
      </w:r>
      <w:r w:rsidR="00C723B3">
        <w:fldChar w:fldCharType="begin"/>
      </w:r>
      <w:r w:rsidR="001F0875">
        <w:instrText xml:space="preserve"> ADDIN ZOTERO_ITEM CSL_CITATION {"citationID":"dXx3eizi","properties":{"unsorted":false,"formattedCitation":"[14]","plainCitation":"[14]","noteIndex":0},"citationItems":[{"id":10,"uris":["http://zotero.org/users/local/4w07YlgR/items/H6G9NPGW"],"itemData":{"id":10,"type":"document","title":"Банк данных угроз безопасности информации : перечень угроз безопасности информации / ФСТЭК России. – URL: https://bdu.fstec.ru/threat-section/threats (дата обращения: 13.11.2025). – Текст : электронный."}}],"schema":"https://github.com/citation-style-language/schema/raw/master/csl-citation.json"} </w:instrText>
      </w:r>
      <w:r w:rsidR="00C723B3">
        <w:fldChar w:fldCharType="separate"/>
      </w:r>
      <w:r w:rsidR="001F0875" w:rsidRPr="001F0875">
        <w:rPr>
          <w:rFonts w:ascii="Calibri" w:hAnsi="Calibri" w:cs="Calibri"/>
        </w:rPr>
        <w:t>[14]</w:t>
      </w:r>
      <w:r w:rsidR="00C723B3">
        <w:fldChar w:fldCharType="end"/>
      </w:r>
      <w:r w:rsidR="00C723B3">
        <w:t>.</w:t>
      </w:r>
      <w:r w:rsidRPr="005D5270">
        <w:t>]</w:t>
      </w:r>
      <w:r w:rsidRPr="005D5270">
        <w:rPr>
          <w:rStyle w:val="a6"/>
        </w:rPr>
        <w:footnoteReference w:id="65"/>
      </w:r>
    </w:p>
    <w:p w14:paraId="2ECE04BB" w14:textId="0F308C5F" w:rsidR="0012317B" w:rsidRPr="004D4B1D" w:rsidRDefault="00527D43" w:rsidP="0012317B">
      <w:r w:rsidRPr="005D5270">
        <w:t>[</w:t>
      </w:r>
      <w:r w:rsidRPr="005D5270">
        <w:rPr>
          <w:rFonts w:ascii="TimesNewRomanPSMT" w:hAnsi="TimesNewRomanPSMT"/>
          <w:sz w:val="24"/>
          <w:szCs w:val="24"/>
        </w:rPr>
        <w:t>Говоря о современном мире, отличительной чертой которого</w:t>
      </w:r>
      <w:r w:rsidRPr="005D5270">
        <w:rPr>
          <w:rFonts w:ascii="TimesNewRomanPSMT" w:hAnsi="TimesNewRomanPSMT"/>
        </w:rPr>
        <w:t xml:space="preserve"> </w:t>
      </w:r>
      <w:r w:rsidRPr="005D5270">
        <w:rPr>
          <w:rFonts w:ascii="TimesNewRomanPSMT" w:hAnsi="TimesNewRomanPSMT"/>
          <w:sz w:val="24"/>
          <w:szCs w:val="24"/>
        </w:rPr>
        <w:t>является информатизация, нельзя не отметить значимость кибербезопасности (компьютерной безопасности) цифровых данных</w:t>
      </w:r>
      <w:r w:rsidR="00C723B3">
        <w:rPr>
          <w:rFonts w:ascii="TimesNewRomanPSMT" w:hAnsi="TimesNewRomanPSMT"/>
          <w:sz w:val="24"/>
          <w:szCs w:val="24"/>
        </w:rPr>
        <w:fldChar w:fldCharType="begin"/>
      </w:r>
      <w:r w:rsidR="001F0875">
        <w:rPr>
          <w:rFonts w:ascii="TimesNewRomanPSMT" w:hAnsi="TimesNewRomanPSMT"/>
          <w:sz w:val="24"/>
          <w:szCs w:val="24"/>
        </w:rPr>
        <w:instrText xml:space="preserve"> ADDIN ZOTERO_ITEM CSL_CITATION {"citationID":"YuT5BeAy","properties":{"unsorted":false,"formattedCitation":"[41]","plainCitation":"[41]","noteIndex":0},"citationItems":[{"id":35,"uris":["http://zotero.org/users/local/4w07YlgR/items/WUJSPW47"],"itemData":{"id":35,"type":"document","title":"</w:instrText>
      </w:r>
      <w:r w:rsidR="001F0875">
        <w:rPr>
          <w:rFonts w:ascii="TimesNewRomanPSMT" w:hAnsi="TimesNewRomanPSMT" w:hint="eastAsia"/>
          <w:sz w:val="24"/>
          <w:szCs w:val="24"/>
        </w:rPr>
        <w:instrText>Ланецкая</w:instrText>
      </w:r>
      <w:r w:rsidR="001F0875">
        <w:rPr>
          <w:rFonts w:ascii="TimesNewRomanPSMT" w:hAnsi="TimesNewRomanPSMT"/>
          <w:sz w:val="24"/>
          <w:szCs w:val="24"/>
        </w:rPr>
        <w:instrText xml:space="preserve"> </w:instrText>
      </w:r>
      <w:r w:rsidR="001F0875">
        <w:rPr>
          <w:rFonts w:ascii="TimesNewRomanPSMT" w:hAnsi="TimesNewRomanPSMT" w:hint="eastAsia"/>
          <w:sz w:val="24"/>
          <w:szCs w:val="24"/>
        </w:rPr>
        <w:instrText>А</w:instrText>
      </w:r>
      <w:r w:rsidR="001F0875">
        <w:rPr>
          <w:rFonts w:ascii="TimesNewRomanPSMT" w:hAnsi="TimesNewRomanPSMT"/>
          <w:sz w:val="24"/>
          <w:szCs w:val="24"/>
        </w:rPr>
        <w:instrText xml:space="preserve">. </w:instrText>
      </w:r>
      <w:r w:rsidR="001F0875">
        <w:rPr>
          <w:rFonts w:ascii="TimesNewRomanPSMT" w:hAnsi="TimesNewRomanPSMT" w:hint="eastAsia"/>
          <w:sz w:val="24"/>
          <w:szCs w:val="24"/>
        </w:rPr>
        <w:instrText>Ю</w:instrText>
      </w:r>
      <w:r w:rsidR="001F0875">
        <w:rPr>
          <w:rFonts w:ascii="TimesNewRomanPSMT" w:hAnsi="TimesNewRomanPSMT"/>
          <w:sz w:val="24"/>
          <w:szCs w:val="24"/>
        </w:rPr>
        <w:instrText xml:space="preserve">., </w:instrText>
      </w:r>
      <w:r w:rsidR="001F0875">
        <w:rPr>
          <w:rFonts w:ascii="TimesNewRomanPSMT" w:hAnsi="TimesNewRomanPSMT" w:hint="eastAsia"/>
          <w:sz w:val="24"/>
          <w:szCs w:val="24"/>
        </w:rPr>
        <w:instrText>Александрова</w:instrText>
      </w:r>
      <w:r w:rsidR="001F0875">
        <w:rPr>
          <w:rFonts w:ascii="TimesNewRomanPSMT" w:hAnsi="TimesNewRomanPSMT"/>
          <w:sz w:val="24"/>
          <w:szCs w:val="24"/>
        </w:rPr>
        <w:instrText xml:space="preserve"> </w:instrText>
      </w:r>
      <w:r w:rsidR="001F0875">
        <w:rPr>
          <w:rFonts w:ascii="TimesNewRomanPSMT" w:hAnsi="TimesNewRomanPSMT" w:hint="eastAsia"/>
          <w:sz w:val="24"/>
          <w:szCs w:val="24"/>
        </w:rPr>
        <w:instrText>Е</w:instrText>
      </w:r>
      <w:r w:rsidR="001F0875">
        <w:rPr>
          <w:rFonts w:ascii="TimesNewRomanPSMT" w:hAnsi="TimesNewRomanPSMT"/>
          <w:sz w:val="24"/>
          <w:szCs w:val="24"/>
        </w:rPr>
        <w:instrText xml:space="preserve">. </w:instrText>
      </w:r>
      <w:r w:rsidR="001F0875">
        <w:rPr>
          <w:rFonts w:ascii="TimesNewRomanPSMT" w:hAnsi="TimesNewRomanPSMT" w:hint="eastAsia"/>
          <w:sz w:val="24"/>
          <w:szCs w:val="24"/>
        </w:rPr>
        <w:instrText>Н</w:instrText>
      </w:r>
      <w:r w:rsidR="001F0875">
        <w:rPr>
          <w:rFonts w:ascii="TimesNewRomanPSMT" w:hAnsi="TimesNewRomanPSMT"/>
          <w:sz w:val="24"/>
          <w:szCs w:val="24"/>
        </w:rPr>
        <w:instrText xml:space="preserve">. </w:instrText>
      </w:r>
      <w:r w:rsidR="001F0875">
        <w:rPr>
          <w:rFonts w:ascii="TimesNewRomanPSMT" w:hAnsi="TimesNewRomanPSMT" w:hint="eastAsia"/>
          <w:sz w:val="24"/>
          <w:szCs w:val="24"/>
        </w:rPr>
        <w:instrText>СОВРЕМЕННЫЕ</w:instrText>
      </w:r>
      <w:r w:rsidR="001F0875">
        <w:rPr>
          <w:rFonts w:ascii="TimesNewRomanPSMT" w:hAnsi="TimesNewRomanPSMT"/>
          <w:sz w:val="24"/>
          <w:szCs w:val="24"/>
        </w:rPr>
        <w:instrText xml:space="preserve"> </w:instrText>
      </w:r>
      <w:r w:rsidR="001F0875">
        <w:rPr>
          <w:rFonts w:ascii="TimesNewRomanPSMT" w:hAnsi="TimesNewRomanPSMT" w:hint="eastAsia"/>
          <w:sz w:val="24"/>
          <w:szCs w:val="24"/>
        </w:rPr>
        <w:instrText>УГРОЗЫ</w:instrText>
      </w:r>
      <w:r w:rsidR="001F0875">
        <w:rPr>
          <w:rFonts w:ascii="TimesNewRomanPSMT" w:hAnsi="TimesNewRomanPSMT"/>
          <w:sz w:val="24"/>
          <w:szCs w:val="24"/>
        </w:rPr>
        <w:instrText xml:space="preserve"> </w:instrText>
      </w:r>
      <w:r w:rsidR="001F0875">
        <w:rPr>
          <w:rFonts w:ascii="TimesNewRomanPSMT" w:hAnsi="TimesNewRomanPSMT" w:hint="eastAsia"/>
          <w:sz w:val="24"/>
          <w:szCs w:val="24"/>
        </w:rPr>
        <w:instrText>ИНФОРМАЦИОННОЙ</w:instrText>
      </w:r>
      <w:r w:rsidR="001F0875">
        <w:rPr>
          <w:rFonts w:ascii="TimesNewRomanPSMT" w:hAnsi="TimesNewRomanPSMT"/>
          <w:sz w:val="24"/>
          <w:szCs w:val="24"/>
        </w:rPr>
        <w:instrText xml:space="preserve"> </w:instrText>
      </w:r>
      <w:r w:rsidR="001F0875">
        <w:rPr>
          <w:rFonts w:ascii="TimesNewRomanPSMT" w:hAnsi="TimesNewRomanPSMT" w:hint="eastAsia"/>
          <w:sz w:val="24"/>
          <w:szCs w:val="24"/>
        </w:rPr>
        <w:instrText>БЕЗОПАСНОСТИ</w:instrText>
      </w:r>
      <w:r w:rsidR="001F0875">
        <w:rPr>
          <w:rFonts w:ascii="TimesNewRomanPSMT" w:hAnsi="TimesNewRomanPSMT"/>
          <w:sz w:val="24"/>
          <w:szCs w:val="24"/>
        </w:rPr>
        <w:instrText xml:space="preserve"> // </w:instrText>
      </w:r>
      <w:r w:rsidR="001F0875">
        <w:rPr>
          <w:rFonts w:ascii="TimesNewRomanPSMT" w:hAnsi="TimesNewRomanPSMT" w:hint="eastAsia"/>
          <w:sz w:val="24"/>
          <w:szCs w:val="24"/>
        </w:rPr>
        <w:instrText>Международный</w:instrText>
      </w:r>
      <w:r w:rsidR="001F0875">
        <w:rPr>
          <w:rFonts w:ascii="TimesNewRomanPSMT" w:hAnsi="TimesNewRomanPSMT"/>
          <w:sz w:val="24"/>
          <w:szCs w:val="24"/>
        </w:rPr>
        <w:instrText xml:space="preserve"> </w:instrText>
      </w:r>
      <w:r w:rsidR="001F0875">
        <w:rPr>
          <w:rFonts w:ascii="TimesNewRomanPSMT" w:hAnsi="TimesNewRomanPSMT" w:hint="eastAsia"/>
          <w:sz w:val="24"/>
          <w:szCs w:val="24"/>
        </w:rPr>
        <w:instrText>журнал</w:instrText>
      </w:r>
      <w:r w:rsidR="001F0875">
        <w:rPr>
          <w:rFonts w:ascii="TimesNewRomanPSMT" w:hAnsi="TimesNewRomanPSMT"/>
          <w:sz w:val="24"/>
          <w:szCs w:val="24"/>
        </w:rPr>
        <w:instrText xml:space="preserve"> </w:instrText>
      </w:r>
      <w:r w:rsidR="001F0875">
        <w:rPr>
          <w:rFonts w:ascii="TimesNewRomanPSMT" w:hAnsi="TimesNewRomanPSMT" w:hint="eastAsia"/>
          <w:sz w:val="24"/>
          <w:szCs w:val="24"/>
        </w:rPr>
        <w:instrText>гуманитарных</w:instrText>
      </w:r>
      <w:r w:rsidR="001F0875">
        <w:rPr>
          <w:rFonts w:ascii="TimesNewRomanPSMT" w:hAnsi="TimesNewRomanPSMT"/>
          <w:sz w:val="24"/>
          <w:szCs w:val="24"/>
        </w:rPr>
        <w:instrText xml:space="preserve"> </w:instrText>
      </w:r>
      <w:r w:rsidR="001F0875">
        <w:rPr>
          <w:rFonts w:ascii="TimesNewRomanPSMT" w:hAnsi="TimesNewRomanPSMT" w:hint="eastAsia"/>
          <w:sz w:val="24"/>
          <w:szCs w:val="24"/>
        </w:rPr>
        <w:instrText>и</w:instrText>
      </w:r>
      <w:r w:rsidR="001F0875">
        <w:rPr>
          <w:rFonts w:ascii="TimesNewRomanPSMT" w:hAnsi="TimesNewRomanPSMT"/>
          <w:sz w:val="24"/>
          <w:szCs w:val="24"/>
        </w:rPr>
        <w:instrText xml:space="preserve"> </w:instrText>
      </w:r>
      <w:r w:rsidR="001F0875">
        <w:rPr>
          <w:rFonts w:ascii="TimesNewRomanPSMT" w:hAnsi="TimesNewRomanPSMT" w:hint="eastAsia"/>
          <w:sz w:val="24"/>
          <w:szCs w:val="24"/>
        </w:rPr>
        <w:instrText>естественных</w:instrText>
      </w:r>
      <w:r w:rsidR="001F0875">
        <w:rPr>
          <w:rFonts w:ascii="TimesNewRomanPSMT" w:hAnsi="TimesNewRomanPSMT"/>
          <w:sz w:val="24"/>
          <w:szCs w:val="24"/>
        </w:rPr>
        <w:instrText xml:space="preserve"> </w:instrText>
      </w:r>
      <w:r w:rsidR="001F0875">
        <w:rPr>
          <w:rFonts w:ascii="TimesNewRomanPSMT" w:hAnsi="TimesNewRomanPSMT" w:hint="eastAsia"/>
          <w:sz w:val="24"/>
          <w:szCs w:val="24"/>
        </w:rPr>
        <w:instrText>наук</w:instrText>
      </w:r>
      <w:r w:rsidR="001F0875">
        <w:rPr>
          <w:rFonts w:ascii="TimesNewRomanPSMT" w:hAnsi="TimesNewRomanPSMT"/>
          <w:sz w:val="24"/>
          <w:szCs w:val="24"/>
        </w:rPr>
        <w:instrText xml:space="preserve">. 2022. </w:instrText>
      </w:r>
      <w:r w:rsidR="001F0875">
        <w:rPr>
          <w:rFonts w:ascii="TimesNewRomanPSMT" w:hAnsi="TimesNewRomanPSMT" w:hint="eastAsia"/>
          <w:sz w:val="24"/>
          <w:szCs w:val="24"/>
        </w:rPr>
        <w:instrText>№</w:instrText>
      </w:r>
      <w:r w:rsidR="001F0875">
        <w:rPr>
          <w:rFonts w:ascii="TimesNewRomanPSMT" w:hAnsi="TimesNewRomanPSMT"/>
          <w:sz w:val="24"/>
          <w:szCs w:val="24"/>
        </w:rPr>
        <w:instrText>7-2. URL: https://cyberleninka.ru/article/n/sovremennye-ugrozy-informatsionnoy-bezopasnosti (</w:instrText>
      </w:r>
      <w:r w:rsidR="001F0875">
        <w:rPr>
          <w:rFonts w:ascii="TimesNewRomanPSMT" w:hAnsi="TimesNewRomanPSMT" w:hint="eastAsia"/>
          <w:sz w:val="24"/>
          <w:szCs w:val="24"/>
        </w:rPr>
        <w:instrText>дата</w:instrText>
      </w:r>
      <w:r w:rsidR="001F0875">
        <w:rPr>
          <w:rFonts w:ascii="TimesNewRomanPSMT" w:hAnsi="TimesNewRomanPSMT"/>
          <w:sz w:val="24"/>
          <w:szCs w:val="24"/>
        </w:rPr>
        <w:instrText xml:space="preserve"> </w:instrText>
      </w:r>
      <w:r w:rsidR="001F0875">
        <w:rPr>
          <w:rFonts w:ascii="TimesNewRomanPSMT" w:hAnsi="TimesNewRomanPSMT" w:hint="eastAsia"/>
          <w:sz w:val="24"/>
          <w:szCs w:val="24"/>
        </w:rPr>
        <w:instrText>обращения</w:instrText>
      </w:r>
      <w:r w:rsidR="001F0875">
        <w:rPr>
          <w:rFonts w:ascii="TimesNewRomanPSMT" w:hAnsi="TimesNewRomanPSMT"/>
          <w:sz w:val="24"/>
          <w:szCs w:val="24"/>
        </w:rPr>
        <w:instrText xml:space="preserve">: 09.12.2025)."}}],"schema":"https://github.com/citation-style-language/schema/raw/master/csl-citation.json"} </w:instrText>
      </w:r>
      <w:r w:rsidR="00C723B3">
        <w:rPr>
          <w:rFonts w:ascii="TimesNewRomanPSMT" w:hAnsi="TimesNewRomanPSMT"/>
          <w:sz w:val="24"/>
          <w:szCs w:val="24"/>
        </w:rPr>
        <w:fldChar w:fldCharType="separate"/>
      </w:r>
      <w:r w:rsidR="001F0875" w:rsidRPr="001F0875">
        <w:rPr>
          <w:rFonts w:ascii="TimesNewRomanPSMT" w:hAnsi="TimesNewRomanPSMT"/>
          <w:sz w:val="24"/>
        </w:rPr>
        <w:t>[41]</w:t>
      </w:r>
      <w:r w:rsidR="00C723B3">
        <w:rPr>
          <w:rFonts w:ascii="TimesNewRomanPSMT" w:hAnsi="TimesNewRomanPSMT"/>
          <w:sz w:val="24"/>
          <w:szCs w:val="24"/>
        </w:rPr>
        <w:fldChar w:fldCharType="end"/>
      </w:r>
      <w:r w:rsidRPr="005D5270">
        <w:rPr>
          <w:rFonts w:ascii="TimesNewRomanPSMT" w:hAnsi="TimesNewRomanPSMT"/>
          <w:sz w:val="24"/>
          <w:szCs w:val="24"/>
        </w:rPr>
        <w:t>.]</w:t>
      </w:r>
      <w:r w:rsidRPr="005D5270">
        <w:rPr>
          <w:rStyle w:val="a6"/>
          <w:rFonts w:ascii="TimesNewRomanPSMT" w:hAnsi="TimesNewRomanPSMT"/>
          <w:sz w:val="24"/>
          <w:szCs w:val="24"/>
        </w:rPr>
        <w:footnoteReference w:id="66"/>
      </w:r>
      <w:r w:rsidRPr="005D5270">
        <w:rPr>
          <w:rFonts w:ascii="TimesNewRomanPSMT" w:hAnsi="TimesNewRomanPSMT"/>
          <w:sz w:val="24"/>
          <w:szCs w:val="24"/>
        </w:rPr>
        <w:t>[</w:t>
      </w:r>
      <w:r w:rsidRPr="005D5270">
        <w:rPr>
          <w:rFonts w:ascii="Arial" w:hAnsi="Arial" w:cs="Arial"/>
        </w:rPr>
        <w:t xml:space="preserve"> Кибербезопасность (ее иногда называют компьютерной </w:t>
      </w:r>
      <w:r w:rsidRPr="005D5270">
        <w:rPr>
          <w:rFonts w:ascii="Arial" w:hAnsi="Arial" w:cs="Arial"/>
        </w:rPr>
        <w:lastRenderedPageBreak/>
        <w:t>безопасностью) – это совокупность методов и практик защиты от атак злоумышленников для компьютеров, серверов, мобильных устройств, электронных систем, сетей и данных. Кибербезопасность находит применение в самых разных областях, от бизнес-сферы до мобильных технологий. В этом направлении можно выделить несколько основных категорий</w:t>
      </w:r>
      <w:r w:rsidR="00C723B3">
        <w:rPr>
          <w:rFonts w:ascii="Arial" w:hAnsi="Arial" w:cs="Arial"/>
        </w:rPr>
        <w:fldChar w:fldCharType="begin"/>
      </w:r>
      <w:r w:rsidR="001F0875">
        <w:rPr>
          <w:rFonts w:ascii="Arial" w:hAnsi="Arial" w:cs="Arial"/>
        </w:rPr>
        <w:instrText xml:space="preserve"> ADDIN ZOTERO_ITEM CSL_CITATION {"citationID":"eNvQThp5","properties":{"unsorted":false,"formattedCitation":"[71]","plainCitation":"[71]","noteIndex":0},"citationItems":[{"id":63,"uris":["http://zotero.org/users/local/4w07YlgR/items/XRLZIBJ5"],"itemData":{"id":63,"type":"document","title":"Что такое кибербезопасность? // Kaspersky : Ресурсный центр : [сайт]. – URL: https://www.kaspersky.ru/resource-center/definitions/what-is-cyber-security (дата обращения: 18.12.2025). – Текст : электронный."}}],"schema":"https://github.com/citation-style-language/schema/raw/master/csl-citation.json"} </w:instrText>
      </w:r>
      <w:r w:rsidR="00C723B3">
        <w:rPr>
          <w:rFonts w:ascii="Arial" w:hAnsi="Arial" w:cs="Arial"/>
        </w:rPr>
        <w:fldChar w:fldCharType="separate"/>
      </w:r>
      <w:r w:rsidR="001F0875" w:rsidRPr="001F0875">
        <w:rPr>
          <w:rFonts w:ascii="Arial" w:hAnsi="Arial" w:cs="Arial"/>
        </w:rPr>
        <w:t>[71]</w:t>
      </w:r>
      <w:r w:rsidR="00C723B3">
        <w:rPr>
          <w:rFonts w:ascii="Arial" w:hAnsi="Arial" w:cs="Arial"/>
        </w:rPr>
        <w:fldChar w:fldCharType="end"/>
      </w:r>
      <w:r w:rsidRPr="005D5270">
        <w:rPr>
          <w:rFonts w:ascii="Arial" w:hAnsi="Arial" w:cs="Arial"/>
        </w:rPr>
        <w:t>.</w:t>
      </w:r>
      <w:r w:rsidRPr="004D4B1D">
        <w:rPr>
          <w:rFonts w:ascii="Arial" w:hAnsi="Arial" w:cs="Arial"/>
        </w:rPr>
        <w:t>]</w:t>
      </w:r>
      <w:r w:rsidRPr="005D5270">
        <w:rPr>
          <w:rStyle w:val="a6"/>
          <w:rFonts w:ascii="Arial" w:hAnsi="Arial" w:cs="Arial"/>
          <w:lang w:val="en-US"/>
        </w:rPr>
        <w:footnoteReference w:id="67"/>
      </w:r>
    </w:p>
    <w:p w14:paraId="10F570C6" w14:textId="77777777" w:rsidR="005D5270" w:rsidRPr="005D5270" w:rsidRDefault="005D5270" w:rsidP="005D5270">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5D5270">
        <w:rPr>
          <w:rFonts w:ascii="Times New Roman" w:eastAsia="Times New Roman" w:hAnsi="Times New Roman" w:cs="Times New Roman"/>
          <w:sz w:val="24"/>
          <w:szCs w:val="24"/>
          <w:highlight w:val="yellow"/>
          <w:lang w:eastAsia="ru-RU"/>
        </w:rPr>
        <w:t>В условиях стремительного роста веб-технологий значительная часть информационных процессов переносится в интернет-среду, а веб-приложения становятся одним из ключевых объектов воздействия перечисленных угроз. Все описанные категории угроз — утечка данных, несанкционированный доступ, модификация информации, отказ в обслуживании и другие — напрямую проявляются в работе веб-систем. Это делает веб-приложения особенно уязвимыми, поскольку они функционируют в открытых сетях, взаимодействуют с большим количеством пользователей и обрабатывают критически важные данные.</w:t>
      </w:r>
    </w:p>
    <w:p w14:paraId="32F41ACC" w14:textId="37291691" w:rsidR="005D5270" w:rsidRDefault="005D5270" w:rsidP="005D5270">
      <w:pPr>
        <w:spacing w:before="100" w:beforeAutospacing="1" w:after="100" w:afterAutospacing="1" w:line="240" w:lineRule="auto"/>
        <w:rPr>
          <w:rFonts w:ascii="Times New Roman" w:eastAsia="Times New Roman" w:hAnsi="Times New Roman" w:cs="Times New Roman"/>
          <w:sz w:val="24"/>
          <w:szCs w:val="24"/>
          <w:lang w:eastAsia="ru-RU"/>
        </w:rPr>
      </w:pPr>
      <w:r w:rsidRPr="005D5270">
        <w:rPr>
          <w:rFonts w:ascii="Times New Roman" w:eastAsia="Times New Roman" w:hAnsi="Times New Roman" w:cs="Times New Roman"/>
          <w:sz w:val="24"/>
          <w:szCs w:val="24"/>
          <w:highlight w:val="yellow"/>
          <w:lang w:eastAsia="ru-RU"/>
        </w:rPr>
        <w:t>Таким образом, рассматриваемые угрозы информационной безопасности формируют основу для понимания рисков, связанных с функционированием современных веб-приложений. Их многообразие и масштабируемость подчёркивают необходимость разработки эффективных методов защиты, что особенно важно в условиях роста киберпреступности и повышения сложности атак. Веб-безопасность становится неотъемлемой частью общей системы информационной безопасности, требуя комплексного подхода, постоянного мониторинга и применения современных технологий защиты.</w:t>
      </w:r>
    </w:p>
    <w:p w14:paraId="182A60D9" w14:textId="27EC1AD5" w:rsidR="005D5270" w:rsidRDefault="005D5270">
      <w:pPr>
        <w:rPr>
          <w:rFonts w:ascii="Helvetica" w:eastAsia="Times New Roman" w:hAnsi="Helvetica" w:cs="Helvetica"/>
          <w:color w:val="333333"/>
          <w:sz w:val="24"/>
          <w:szCs w:val="24"/>
          <w:lang w:eastAsia="ru-RU"/>
        </w:rPr>
      </w:pPr>
      <w:r>
        <w:rPr>
          <w:rFonts w:ascii="Helvetica" w:eastAsia="Times New Roman" w:hAnsi="Helvetica" w:cs="Helvetica"/>
          <w:color w:val="333333"/>
          <w:sz w:val="24"/>
          <w:szCs w:val="24"/>
          <w:lang w:eastAsia="ru-RU"/>
        </w:rPr>
        <w:br w:type="page"/>
      </w:r>
    </w:p>
    <w:p w14:paraId="291EA1A4" w14:textId="67206539" w:rsidR="005D5270" w:rsidRPr="005D5270" w:rsidRDefault="002E3371" w:rsidP="005D5270">
      <w:pPr>
        <w:jc w:val="center"/>
        <w:rPr>
          <w:sz w:val="24"/>
          <w:szCs w:val="24"/>
        </w:rPr>
      </w:pPr>
      <w:r>
        <w:rPr>
          <w:rStyle w:val="a3"/>
          <w:b w:val="0"/>
          <w:bCs w:val="0"/>
          <w:sz w:val="24"/>
          <w:szCs w:val="24"/>
        </w:rPr>
        <w:lastRenderedPageBreak/>
        <w:t>2</w:t>
      </w:r>
      <w:r w:rsidR="005D5270" w:rsidRPr="005D5270">
        <w:rPr>
          <w:rStyle w:val="a3"/>
          <w:b w:val="0"/>
          <w:bCs w:val="0"/>
          <w:sz w:val="24"/>
          <w:szCs w:val="24"/>
        </w:rPr>
        <w:t>.2. Современные тенденции в киберпреступности и их последствия</w:t>
      </w:r>
    </w:p>
    <w:p w14:paraId="27CE2B15" w14:textId="69298240" w:rsidR="008470CD" w:rsidRPr="000046F0" w:rsidRDefault="000046F0" w:rsidP="000046F0">
      <w:pPr>
        <w:spacing w:after="0" w:line="360" w:lineRule="auto"/>
        <w:ind w:firstLine="709"/>
        <w:rPr>
          <w:rFonts w:ascii="Times New Roman" w:eastAsia="Times New Roman" w:hAnsi="Times New Roman" w:cs="Times New Roman"/>
          <w:color w:val="333333"/>
          <w:sz w:val="28"/>
          <w:szCs w:val="28"/>
          <w:lang w:eastAsia="ru-RU"/>
        </w:rPr>
      </w:pPr>
      <w:r>
        <w:rPr>
          <w:rFonts w:ascii="Times New Roman" w:eastAsia="Times New Roman" w:hAnsi="Times New Roman" w:cs="Times New Roman"/>
          <w:color w:val="333333"/>
          <w:sz w:val="28"/>
          <w:szCs w:val="28"/>
          <w:lang w:eastAsia="ru-RU"/>
        </w:rPr>
        <w:t>[</w:t>
      </w:r>
      <w:r>
        <w:rPr>
          <w:rFonts w:ascii="TimesNewRomanPSMT" w:hAnsi="TimesNewRomanPSMT"/>
          <w:color w:val="000000"/>
          <w:sz w:val="28"/>
          <w:szCs w:val="28"/>
        </w:rPr>
        <w:t>В условиях стремительного развития цифровых технологий киберпреступность приобретает все большую значимость как глобальная угроза безопасности. Рост числа пользователей интернета, активное распространение электронных финансовых операций и увеличение зависимости общества от информационно-коммуникационных технологий приводят к эскалации преступлений в киберпространстве. Киберпреступники используют широкий спектр методов, включая фишинг, взлом учетных записей, вредоносное программное обеспечение и атаки на корпоративные сети, что наносит значительный ущерб государственным институтам, бизнесу и частным лицам</w:t>
      </w:r>
      <w:r w:rsidR="00531108">
        <w:rPr>
          <w:rFonts w:ascii="TimesNewRomanPSMT" w:hAnsi="TimesNewRomanPSMT"/>
          <w:color w:val="000000"/>
          <w:sz w:val="28"/>
          <w:szCs w:val="28"/>
        </w:rPr>
        <w:fldChar w:fldCharType="begin"/>
      </w:r>
      <w:r w:rsidR="001F0875">
        <w:rPr>
          <w:rFonts w:ascii="TimesNewRomanPSMT" w:hAnsi="TimesNewRomanPSMT"/>
          <w:color w:val="000000"/>
          <w:sz w:val="28"/>
          <w:szCs w:val="28"/>
        </w:rPr>
        <w:instrText xml:space="preserve"> ADDIN ZOTERO_ITEM CSL_CITATION {"citationID":"tDZIfBBu","properties":{"unsorted":false,"formattedCitation":"[60]","plainCitation":"[60]","noteIndex":0},"citationItems":[{"id":53,"uris":["http://zotero.org/users/local/4w07YlgR/items/FGUJ4V2W"],"itemData":{"id":53,"type":"document","title":"</w:instrText>
      </w:r>
      <w:r w:rsidR="001F0875">
        <w:rPr>
          <w:rFonts w:ascii="TimesNewRomanPSMT" w:hAnsi="TimesNewRomanPSMT" w:hint="eastAsia"/>
          <w:color w:val="000000"/>
          <w:sz w:val="28"/>
          <w:szCs w:val="28"/>
        </w:rPr>
        <w:instrText>Савельева</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Елизавета</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Анатольевна</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ТЕНДЕНЦИИ</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КИБЕРПРЕСТУПНОСТИ</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АНАЛИЗ</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ОТЧЕТОВ</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О</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ПРОИСШЕСТВИЯХ</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И</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УЩЕРБЕ</w:instrText>
      </w:r>
      <w:r w:rsidR="001F0875">
        <w:rPr>
          <w:rFonts w:ascii="TimesNewRomanPSMT" w:hAnsi="TimesNewRomanPSMT"/>
          <w:color w:val="000000"/>
          <w:sz w:val="28"/>
          <w:szCs w:val="28"/>
        </w:rPr>
        <w:instrText xml:space="preserve"> // </w:instrText>
      </w:r>
      <w:r w:rsidR="001F0875">
        <w:rPr>
          <w:rFonts w:ascii="TimesNewRomanPSMT" w:hAnsi="TimesNewRomanPSMT" w:hint="eastAsia"/>
          <w:color w:val="000000"/>
          <w:sz w:val="28"/>
          <w:szCs w:val="28"/>
        </w:rPr>
        <w:instrText>Экономика</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и</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парадигма</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нового</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времени</w:instrText>
      </w:r>
      <w:r w:rsidR="001F0875">
        <w:rPr>
          <w:rFonts w:ascii="TimesNewRomanPSMT" w:hAnsi="TimesNewRomanPSMT"/>
          <w:color w:val="000000"/>
          <w:sz w:val="28"/>
          <w:szCs w:val="28"/>
        </w:rPr>
        <w:instrText xml:space="preserve">. 2025. </w:instrText>
      </w:r>
      <w:r w:rsidR="001F0875">
        <w:rPr>
          <w:rFonts w:ascii="TimesNewRomanPSMT" w:hAnsi="TimesNewRomanPSMT" w:hint="eastAsia"/>
          <w:color w:val="000000"/>
          <w:sz w:val="28"/>
          <w:szCs w:val="28"/>
        </w:rPr>
        <w:instrText>№</w:instrText>
      </w:r>
      <w:r w:rsidR="001F0875">
        <w:rPr>
          <w:rFonts w:ascii="TimesNewRomanPSMT" w:hAnsi="TimesNewRomanPSMT"/>
          <w:color w:val="000000"/>
          <w:sz w:val="28"/>
          <w:szCs w:val="28"/>
        </w:rPr>
        <w:instrText>5 (38). URL: https://cyberleninka.ru/article/n/tendentsii-kiberprestupnosti-analiz-otchetov-o-proisshestviyah-i-uscherbe (</w:instrText>
      </w:r>
      <w:r w:rsidR="001F0875">
        <w:rPr>
          <w:rFonts w:ascii="TimesNewRomanPSMT" w:hAnsi="TimesNewRomanPSMT" w:hint="eastAsia"/>
          <w:color w:val="000000"/>
          <w:sz w:val="28"/>
          <w:szCs w:val="28"/>
        </w:rPr>
        <w:instrText>дата</w:instrText>
      </w:r>
      <w:r w:rsidR="001F0875">
        <w:rPr>
          <w:rFonts w:ascii="TimesNewRomanPSMT" w:hAnsi="TimesNewRomanPSMT"/>
          <w:color w:val="000000"/>
          <w:sz w:val="28"/>
          <w:szCs w:val="28"/>
        </w:rPr>
        <w:instrText xml:space="preserve"> </w:instrText>
      </w:r>
      <w:r w:rsidR="001F0875">
        <w:rPr>
          <w:rFonts w:ascii="TimesNewRomanPSMT" w:hAnsi="TimesNewRomanPSMT" w:hint="eastAsia"/>
          <w:color w:val="000000"/>
          <w:sz w:val="28"/>
          <w:szCs w:val="28"/>
        </w:rPr>
        <w:instrText>обращения</w:instrText>
      </w:r>
      <w:r w:rsidR="001F0875">
        <w:rPr>
          <w:rFonts w:ascii="TimesNewRomanPSMT" w:hAnsi="TimesNewRomanPSMT"/>
          <w:color w:val="000000"/>
          <w:sz w:val="28"/>
          <w:szCs w:val="28"/>
        </w:rPr>
        <w:instrText xml:space="preserve">: 09.12.2025)."}}],"schema":"https://github.com/citation-style-language/schema/raw/master/csl-citation.json"} </w:instrText>
      </w:r>
      <w:r w:rsidR="00531108">
        <w:rPr>
          <w:rFonts w:ascii="TimesNewRomanPSMT" w:hAnsi="TimesNewRomanPSMT"/>
          <w:color w:val="000000"/>
          <w:sz w:val="28"/>
          <w:szCs w:val="28"/>
        </w:rPr>
        <w:fldChar w:fldCharType="separate"/>
      </w:r>
      <w:r w:rsidR="001F0875" w:rsidRPr="001F0875">
        <w:rPr>
          <w:rFonts w:ascii="TimesNewRomanPSMT" w:hAnsi="TimesNewRomanPSMT"/>
          <w:sz w:val="28"/>
        </w:rPr>
        <w:t>[60]</w:t>
      </w:r>
      <w:r w:rsidR="00531108">
        <w:rPr>
          <w:rFonts w:ascii="TimesNewRomanPSMT" w:hAnsi="TimesNewRomanPSMT"/>
          <w:color w:val="000000"/>
          <w:sz w:val="28"/>
          <w:szCs w:val="28"/>
        </w:rPr>
        <w:fldChar w:fldCharType="end"/>
      </w:r>
      <w:r>
        <w:rPr>
          <w:rFonts w:ascii="TimesNewRomanPSMT" w:hAnsi="TimesNewRomanPSMT"/>
          <w:color w:val="000000"/>
          <w:sz w:val="28"/>
          <w:szCs w:val="28"/>
        </w:rPr>
        <w:t>.]</w:t>
      </w:r>
      <w:r>
        <w:rPr>
          <w:rStyle w:val="a6"/>
          <w:rFonts w:ascii="TimesNewRomanPSMT" w:hAnsi="TimesNewRomanPSMT"/>
          <w:color w:val="000000"/>
          <w:sz w:val="28"/>
          <w:szCs w:val="28"/>
        </w:rPr>
        <w:footnoteReference w:id="68"/>
      </w:r>
    </w:p>
    <w:p w14:paraId="14BACA90" w14:textId="21E84E1F" w:rsidR="005D5270" w:rsidRPr="005D5270" w:rsidRDefault="0019364F" w:rsidP="005D5270">
      <w:pPr>
        <w:spacing w:before="100" w:beforeAutospacing="1" w:after="0" w:line="240" w:lineRule="auto"/>
        <w:rPr>
          <w:rFonts w:ascii="Helvetica" w:eastAsia="Times New Roman" w:hAnsi="Helvetica" w:cs="Helvetica"/>
          <w:color w:val="333333"/>
          <w:sz w:val="24"/>
          <w:szCs w:val="24"/>
          <w:lang w:eastAsia="ru-RU"/>
        </w:rPr>
      </w:pPr>
      <w:r w:rsidRPr="0019364F">
        <w:rPr>
          <w:rFonts w:ascii="Helvetica" w:eastAsia="Times New Roman" w:hAnsi="Helvetica" w:cs="Helvetica"/>
          <w:color w:val="333333"/>
          <w:sz w:val="24"/>
          <w:szCs w:val="24"/>
          <w:lang w:eastAsia="ru-RU"/>
        </w:rPr>
        <w:t>[</w:t>
      </w:r>
      <w:r w:rsidR="005D5270" w:rsidRPr="005D5270">
        <w:rPr>
          <w:rFonts w:ascii="Helvetica" w:eastAsia="Times New Roman" w:hAnsi="Helvetica" w:cs="Helvetica"/>
          <w:color w:val="333333"/>
          <w:sz w:val="24"/>
          <w:szCs w:val="24"/>
          <w:lang w:eastAsia="ru-RU"/>
        </w:rPr>
        <w:t>Кибереступления можно разделить в зависимости от</w:t>
      </w:r>
      <w:r w:rsidR="005D5270">
        <w:rPr>
          <w:rFonts w:ascii="Helvetica" w:eastAsia="Times New Roman" w:hAnsi="Helvetica" w:cs="Helvetica"/>
          <w:color w:val="333333"/>
          <w:sz w:val="24"/>
          <w:szCs w:val="24"/>
          <w:lang w:eastAsia="ru-RU"/>
        </w:rPr>
        <w:t xml:space="preserve"> </w:t>
      </w:r>
      <w:r w:rsidR="005D5270" w:rsidRPr="005D5270">
        <w:rPr>
          <w:rFonts w:ascii="Helvetica" w:eastAsia="Times New Roman" w:hAnsi="Helvetica" w:cs="Helvetica"/>
          <w:color w:val="333333"/>
          <w:sz w:val="24"/>
          <w:szCs w:val="24"/>
          <w:lang w:eastAsia="ru-RU"/>
        </w:rPr>
        <w:t>того объекта, на который они направлены, и вывести</w:t>
      </w:r>
      <w:r w:rsidR="005D5270">
        <w:rPr>
          <w:rFonts w:ascii="Helvetica" w:eastAsia="Times New Roman" w:hAnsi="Helvetica" w:cs="Helvetica"/>
          <w:color w:val="333333"/>
          <w:sz w:val="24"/>
          <w:szCs w:val="24"/>
          <w:lang w:eastAsia="ru-RU"/>
        </w:rPr>
        <w:t xml:space="preserve"> </w:t>
      </w:r>
      <w:r w:rsidR="005D5270" w:rsidRPr="005D5270">
        <w:rPr>
          <w:rFonts w:ascii="Helvetica" w:eastAsia="Times New Roman" w:hAnsi="Helvetica" w:cs="Helvetica"/>
          <w:color w:val="333333"/>
          <w:sz w:val="24"/>
          <w:szCs w:val="24"/>
          <w:lang w:eastAsia="ru-RU"/>
        </w:rPr>
        <w:t>следующую классификацию:</w:t>
      </w:r>
    </w:p>
    <w:p w14:paraId="2F234454" w14:textId="5B58183C" w:rsidR="005D5270" w:rsidRPr="005D5270" w:rsidRDefault="005D5270" w:rsidP="005D5270">
      <w:pPr>
        <w:spacing w:before="100" w:beforeAutospacing="1" w:after="0" w:line="240" w:lineRule="auto"/>
        <w:rPr>
          <w:rFonts w:ascii="Helvetica" w:eastAsia="Times New Roman" w:hAnsi="Helvetica" w:cs="Helvetica"/>
          <w:color w:val="333333"/>
          <w:sz w:val="24"/>
          <w:szCs w:val="24"/>
          <w:lang w:eastAsia="ru-RU"/>
        </w:rPr>
      </w:pPr>
      <w:r w:rsidRPr="005D5270">
        <w:rPr>
          <w:rFonts w:ascii="Helvetica" w:eastAsia="Times New Roman" w:hAnsi="Helvetica" w:cs="Helvetica"/>
          <w:color w:val="333333"/>
          <w:sz w:val="24"/>
          <w:szCs w:val="24"/>
          <w:lang w:eastAsia="ru-RU"/>
        </w:rPr>
        <w:t>1. Незаконный доступ, нарушение ст. 272 УК РФ. В</w:t>
      </w:r>
      <w:r>
        <w:rPr>
          <w:rFonts w:ascii="Helvetica" w:eastAsia="Times New Roman" w:hAnsi="Helvetica" w:cs="Helvetica"/>
          <w:color w:val="333333"/>
          <w:sz w:val="24"/>
          <w:szCs w:val="24"/>
          <w:lang w:eastAsia="ru-RU"/>
        </w:rPr>
        <w:t xml:space="preserve"> </w:t>
      </w:r>
      <w:r w:rsidRPr="005D5270">
        <w:rPr>
          <w:rFonts w:ascii="Helvetica" w:eastAsia="Times New Roman" w:hAnsi="Helvetica" w:cs="Helvetica"/>
          <w:color w:val="333333"/>
          <w:sz w:val="24"/>
          <w:szCs w:val="24"/>
          <w:lang w:eastAsia="ru-RU"/>
        </w:rPr>
        <w:t>этой статье предусмотрена ответственность за незаконный доступ к информации, ее запрещается копир</w:t>
      </w:r>
      <w:r w:rsidR="0019364F">
        <w:rPr>
          <w:rFonts w:ascii="Helvetica" w:eastAsia="Times New Roman" w:hAnsi="Helvetica" w:cs="Helvetica"/>
          <w:color w:val="333333"/>
          <w:sz w:val="24"/>
          <w:szCs w:val="24"/>
          <w:lang w:eastAsia="ru-RU"/>
        </w:rPr>
        <w:t>о</w:t>
      </w:r>
      <w:r w:rsidRPr="005D5270">
        <w:rPr>
          <w:rFonts w:ascii="Helvetica" w:eastAsia="Times New Roman" w:hAnsi="Helvetica" w:cs="Helvetica"/>
          <w:color w:val="333333"/>
          <w:sz w:val="24"/>
          <w:szCs w:val="24"/>
          <w:lang w:eastAsia="ru-RU"/>
        </w:rPr>
        <w:t>вать, блокировать, уничтожать, использовать в своих</w:t>
      </w:r>
      <w:r>
        <w:rPr>
          <w:rFonts w:ascii="Helvetica" w:eastAsia="Times New Roman" w:hAnsi="Helvetica" w:cs="Helvetica"/>
          <w:color w:val="333333"/>
          <w:sz w:val="24"/>
          <w:szCs w:val="24"/>
          <w:lang w:eastAsia="ru-RU"/>
        </w:rPr>
        <w:t xml:space="preserve"> </w:t>
      </w:r>
      <w:r w:rsidRPr="005D5270">
        <w:rPr>
          <w:rFonts w:ascii="Helvetica" w:eastAsia="Times New Roman" w:hAnsi="Helvetica" w:cs="Helvetica"/>
          <w:color w:val="333333"/>
          <w:sz w:val="24"/>
          <w:szCs w:val="24"/>
          <w:lang w:eastAsia="ru-RU"/>
        </w:rPr>
        <w:t>целях.</w:t>
      </w:r>
    </w:p>
    <w:p w14:paraId="716C6E39" w14:textId="1BB063C6" w:rsidR="005D5270" w:rsidRDefault="005D5270" w:rsidP="005D5270">
      <w:pPr>
        <w:spacing w:before="100" w:beforeAutospacing="1" w:after="0" w:line="240" w:lineRule="auto"/>
        <w:rPr>
          <w:rFonts w:ascii="Helvetica" w:eastAsia="Times New Roman" w:hAnsi="Helvetica" w:cs="Helvetica"/>
          <w:color w:val="333333"/>
          <w:sz w:val="24"/>
          <w:szCs w:val="24"/>
          <w:lang w:eastAsia="ru-RU"/>
        </w:rPr>
      </w:pPr>
      <w:r w:rsidRPr="005D5270">
        <w:rPr>
          <w:rFonts w:ascii="Helvetica" w:eastAsia="Times New Roman" w:hAnsi="Helvetica" w:cs="Helvetica"/>
          <w:color w:val="333333"/>
          <w:sz w:val="24"/>
          <w:szCs w:val="24"/>
          <w:lang w:eastAsia="ru-RU"/>
        </w:rPr>
        <w:t>2. Незаконный перехват. Такая информация также</w:t>
      </w:r>
      <w:r w:rsidR="0019364F">
        <w:rPr>
          <w:rFonts w:ascii="Helvetica" w:eastAsia="Times New Roman" w:hAnsi="Helvetica" w:cs="Helvetica"/>
          <w:color w:val="333333"/>
          <w:sz w:val="24"/>
          <w:szCs w:val="24"/>
          <w:lang w:eastAsia="ru-RU"/>
        </w:rPr>
        <w:t xml:space="preserve"> </w:t>
      </w:r>
      <w:r w:rsidRPr="005D5270">
        <w:rPr>
          <w:rFonts w:ascii="Helvetica" w:eastAsia="Times New Roman" w:hAnsi="Helvetica" w:cs="Helvetica"/>
          <w:color w:val="333333"/>
          <w:sz w:val="24"/>
          <w:szCs w:val="24"/>
          <w:lang w:eastAsia="ru-RU"/>
        </w:rPr>
        <w:t>защищена законом, если она не предусмотрена для</w:t>
      </w:r>
      <w:r w:rsidR="0019364F">
        <w:rPr>
          <w:rFonts w:ascii="Helvetica" w:eastAsia="Times New Roman" w:hAnsi="Helvetica" w:cs="Helvetica"/>
          <w:color w:val="333333"/>
          <w:sz w:val="24"/>
          <w:szCs w:val="24"/>
          <w:lang w:eastAsia="ru-RU"/>
        </w:rPr>
        <w:t xml:space="preserve"> </w:t>
      </w:r>
      <w:r w:rsidRPr="005D5270">
        <w:rPr>
          <w:rFonts w:ascii="Helvetica" w:eastAsia="Times New Roman" w:hAnsi="Helvetica" w:cs="Helvetica"/>
          <w:color w:val="333333"/>
          <w:sz w:val="24"/>
          <w:szCs w:val="24"/>
          <w:lang w:eastAsia="ru-RU"/>
        </w:rPr>
        <w:t>широкой массы пользователей, находится в закрытых</w:t>
      </w:r>
      <w:r w:rsidR="0019364F">
        <w:rPr>
          <w:rFonts w:ascii="Helvetica" w:eastAsia="Times New Roman" w:hAnsi="Helvetica" w:cs="Helvetica"/>
          <w:color w:val="333333"/>
          <w:sz w:val="24"/>
          <w:szCs w:val="24"/>
          <w:lang w:eastAsia="ru-RU"/>
        </w:rPr>
        <w:t xml:space="preserve"> </w:t>
      </w:r>
      <w:r w:rsidRPr="005D5270">
        <w:rPr>
          <w:rFonts w:ascii="Helvetica" w:eastAsia="Times New Roman" w:hAnsi="Helvetica" w:cs="Helvetica"/>
          <w:color w:val="333333"/>
          <w:sz w:val="24"/>
          <w:szCs w:val="24"/>
          <w:lang w:eastAsia="ru-RU"/>
        </w:rPr>
        <w:t>источниках, например на ведомственных компьютерах.</w:t>
      </w:r>
    </w:p>
    <w:p w14:paraId="48D6FC0E" w14:textId="1E02DE30" w:rsidR="0019364F" w:rsidRPr="0019364F" w:rsidRDefault="0019364F" w:rsidP="0019364F">
      <w:pPr>
        <w:spacing w:before="100" w:beforeAutospacing="1" w:after="0" w:line="240" w:lineRule="auto"/>
        <w:rPr>
          <w:rFonts w:ascii="Helvetica" w:eastAsia="Times New Roman" w:hAnsi="Helvetica" w:cs="Helvetica"/>
          <w:color w:val="333333"/>
          <w:sz w:val="24"/>
          <w:szCs w:val="24"/>
          <w:lang w:eastAsia="ru-RU"/>
        </w:rPr>
      </w:pPr>
      <w:r w:rsidRPr="0019364F">
        <w:rPr>
          <w:rFonts w:ascii="Helvetica" w:eastAsia="Times New Roman" w:hAnsi="Helvetica" w:cs="Helvetica"/>
          <w:color w:val="333333"/>
          <w:sz w:val="24"/>
          <w:szCs w:val="24"/>
          <w:lang w:eastAsia="ru-RU"/>
        </w:rPr>
        <w:t>3. Вмешательство в данные - внесение изменений в</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компьютерные данные либо их уничтожение.</w:t>
      </w:r>
    </w:p>
    <w:p w14:paraId="1A5B574B" w14:textId="3A9FDCD9" w:rsidR="0019364F" w:rsidRPr="0019364F" w:rsidRDefault="0019364F" w:rsidP="0019364F">
      <w:pPr>
        <w:spacing w:before="100" w:beforeAutospacing="1" w:after="0" w:line="240" w:lineRule="auto"/>
        <w:rPr>
          <w:rFonts w:ascii="Helvetica" w:eastAsia="Times New Roman" w:hAnsi="Helvetica" w:cs="Helvetica"/>
          <w:color w:val="333333"/>
          <w:sz w:val="24"/>
          <w:szCs w:val="24"/>
          <w:lang w:eastAsia="ru-RU"/>
        </w:rPr>
      </w:pPr>
      <w:r w:rsidRPr="0019364F">
        <w:rPr>
          <w:rFonts w:ascii="Helvetica" w:eastAsia="Times New Roman" w:hAnsi="Helvetica" w:cs="Helvetica"/>
          <w:color w:val="333333"/>
          <w:sz w:val="24"/>
          <w:szCs w:val="24"/>
          <w:lang w:eastAsia="ru-RU"/>
        </w:rPr>
        <w:t>4. Вмешательство в систему чаще всего наносит физический вред функционированию системы. Например, преступники могут занести вредоносное программное обеспечение либо удалить или повредить</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нужную информацию, внести в нее изменения, иным</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образом нанести вред компьютерным данным.</w:t>
      </w:r>
    </w:p>
    <w:p w14:paraId="74028275" w14:textId="3825B598" w:rsidR="0019364F" w:rsidRPr="0019364F" w:rsidRDefault="0019364F" w:rsidP="0019364F">
      <w:pPr>
        <w:spacing w:before="100" w:beforeAutospacing="1" w:after="0" w:line="240" w:lineRule="auto"/>
        <w:rPr>
          <w:rFonts w:ascii="Helvetica" w:eastAsia="Times New Roman" w:hAnsi="Helvetica" w:cs="Helvetica"/>
          <w:color w:val="333333"/>
          <w:sz w:val="24"/>
          <w:szCs w:val="24"/>
          <w:lang w:eastAsia="ru-RU"/>
        </w:rPr>
      </w:pPr>
      <w:r w:rsidRPr="0019364F">
        <w:rPr>
          <w:rFonts w:ascii="Helvetica" w:eastAsia="Times New Roman" w:hAnsi="Helvetica" w:cs="Helvetica"/>
          <w:color w:val="333333"/>
          <w:sz w:val="24"/>
          <w:szCs w:val="24"/>
          <w:lang w:eastAsia="ru-RU"/>
        </w:rPr>
        <w:t>Некоторые виды киберпреступлений стоит рассмотреть более подробно:</w:t>
      </w:r>
    </w:p>
    <w:p w14:paraId="60E3375C" w14:textId="7B751C06" w:rsidR="0019364F" w:rsidRPr="0019364F" w:rsidRDefault="0019364F" w:rsidP="0019364F">
      <w:pPr>
        <w:spacing w:before="100" w:beforeAutospacing="1" w:after="0" w:line="240" w:lineRule="auto"/>
        <w:rPr>
          <w:rFonts w:ascii="Helvetica" w:eastAsia="Times New Roman" w:hAnsi="Helvetica" w:cs="Helvetica"/>
          <w:color w:val="333333"/>
          <w:sz w:val="24"/>
          <w:szCs w:val="24"/>
          <w:lang w:eastAsia="ru-RU"/>
        </w:rPr>
      </w:pPr>
      <w:r w:rsidRPr="0019364F">
        <w:rPr>
          <w:rFonts w:ascii="Helvetica" w:eastAsia="Times New Roman" w:hAnsi="Helvetica" w:cs="Helvetica"/>
          <w:color w:val="333333"/>
          <w:sz w:val="24"/>
          <w:szCs w:val="24"/>
          <w:lang w:eastAsia="ru-RU"/>
        </w:rPr>
        <w:t>1. Финансовые преступления — это наиболее распространенные преступления, имеющие высокую</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степень опасности. В данном случае преступники покушаются на финансово-экономические отношения.</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К этому роду преступлений могут относиться разнообразные хищения денежных средств, например, с банковской карты, мошенничество и т.д.</w:t>
      </w:r>
    </w:p>
    <w:p w14:paraId="43DC819A" w14:textId="013A1C19" w:rsidR="0019364F" w:rsidRPr="0019364F" w:rsidRDefault="0019364F" w:rsidP="0019364F">
      <w:pPr>
        <w:spacing w:before="100" w:beforeAutospacing="1" w:after="0" w:line="240" w:lineRule="auto"/>
        <w:rPr>
          <w:rFonts w:ascii="Helvetica" w:eastAsia="Times New Roman" w:hAnsi="Helvetica" w:cs="Helvetica"/>
          <w:color w:val="333333"/>
          <w:sz w:val="24"/>
          <w:szCs w:val="24"/>
          <w:lang w:eastAsia="ru-RU"/>
        </w:rPr>
      </w:pPr>
      <w:r w:rsidRPr="0019364F">
        <w:rPr>
          <w:rFonts w:ascii="Helvetica" w:eastAsia="Times New Roman" w:hAnsi="Helvetica" w:cs="Helvetica"/>
          <w:color w:val="333333"/>
          <w:sz w:val="24"/>
          <w:szCs w:val="24"/>
          <w:lang w:eastAsia="ru-RU"/>
        </w:rPr>
        <w:lastRenderedPageBreak/>
        <w:t>2. Фишинг — это действие позволяет преступникам</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заполучить личные данные гражданина, пароли, информацию, позволяющую получить доступ к счетам и</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банковским картам. Широкое распространение имеет</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так называемый целевой фишинг. Он отличается тем,</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что преступники рассылают письма с вредоносными</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ссылками определенной целевой аудитории или конкретным лицам.</w:t>
      </w:r>
    </w:p>
    <w:p w14:paraId="46846BC4" w14:textId="7F55331A" w:rsidR="00710160" w:rsidRPr="004D4B1D" w:rsidRDefault="0019364F" w:rsidP="0019364F">
      <w:pPr>
        <w:spacing w:before="100" w:beforeAutospacing="1" w:after="0" w:line="240" w:lineRule="auto"/>
        <w:rPr>
          <w:rFonts w:ascii="Helvetica" w:eastAsia="Times New Roman" w:hAnsi="Helvetica" w:cs="Helvetica"/>
          <w:color w:val="333333"/>
          <w:sz w:val="24"/>
          <w:szCs w:val="24"/>
          <w:lang w:eastAsia="ru-RU"/>
        </w:rPr>
      </w:pPr>
      <w:r w:rsidRPr="0019364F">
        <w:rPr>
          <w:rFonts w:ascii="Helvetica" w:eastAsia="Times New Roman" w:hAnsi="Helvetica" w:cs="Helvetica"/>
          <w:color w:val="333333"/>
          <w:sz w:val="24"/>
          <w:szCs w:val="24"/>
          <w:lang w:eastAsia="ru-RU"/>
        </w:rPr>
        <w:t>3. Фарминг — это продажа наркотических средств</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через интернет. Предложения могут рассылаться по</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электронной почте. Если клиент согласен и оплачивает</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покупку, ему приходит зашифрованное сообщение, в</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котором указываются координаты закладки. Могут использоваться и иные схемы обмена товара на деньги.</w:t>
      </w:r>
      <w:r w:rsidR="001F0875">
        <w:rPr>
          <w:rFonts w:ascii="Helvetica" w:eastAsia="Times New Roman" w:hAnsi="Helvetica" w:cs="Helvetica"/>
          <w:color w:val="333333"/>
          <w:sz w:val="24"/>
          <w:szCs w:val="24"/>
          <w:lang w:eastAsia="ru-RU"/>
        </w:rPr>
        <w:fldChar w:fldCharType="begin"/>
      </w:r>
      <w:r w:rsidR="001F0875">
        <w:rPr>
          <w:rFonts w:ascii="Helvetica" w:eastAsia="Times New Roman" w:hAnsi="Helvetica" w:cs="Helvetica"/>
          <w:color w:val="333333"/>
          <w:sz w:val="24"/>
          <w:szCs w:val="24"/>
          <w:lang w:eastAsia="ru-RU"/>
        </w:rPr>
        <w:instrText xml:space="preserve"> ADDIN ZOTERO_ITEM CSL_CITATION {"citationID":"VL9PMk78","properties":{"unsorted":false,"formattedCitation":"[36]","plainCitation":"[36]","noteIndex":0},"citationItems":[{"id":30,"uris":["http://zotero.org/users/local/4w07YlgR/items/WAQ2J93S"],"itemData":{"id":30,"type":"document","title":"Кочесоков Рустам Хажмударович Киберпреступность в России: тенденции и методы борьбы // Пробелы в российском законодательстве. 2023. №5. URL: https://cyberleninka.ru/article/n/kiberprestupnost-v-rossii-tendentsii-i-metody-borby (дата обращения: 09.12.2025)."}}],"schema":"https://github.com/citation-style-language/schema/raw/master/csl-citation.json"} </w:instrText>
      </w:r>
      <w:r w:rsidR="001F0875">
        <w:rPr>
          <w:rFonts w:ascii="Helvetica" w:eastAsia="Times New Roman" w:hAnsi="Helvetica" w:cs="Helvetica"/>
          <w:color w:val="333333"/>
          <w:sz w:val="24"/>
          <w:szCs w:val="24"/>
          <w:lang w:eastAsia="ru-RU"/>
        </w:rPr>
        <w:fldChar w:fldCharType="separate"/>
      </w:r>
      <w:r w:rsidR="001F0875" w:rsidRPr="001F0875">
        <w:rPr>
          <w:rFonts w:ascii="Helvetica" w:hAnsi="Helvetica" w:cs="Helvetica"/>
          <w:sz w:val="24"/>
        </w:rPr>
        <w:t>[36]</w:t>
      </w:r>
      <w:r w:rsidR="001F0875">
        <w:rPr>
          <w:rFonts w:ascii="Helvetica" w:eastAsia="Times New Roman" w:hAnsi="Helvetica" w:cs="Helvetica"/>
          <w:color w:val="333333"/>
          <w:sz w:val="24"/>
          <w:szCs w:val="24"/>
          <w:lang w:eastAsia="ru-RU"/>
        </w:rPr>
        <w:fldChar w:fldCharType="end"/>
      </w:r>
      <w:r w:rsidRPr="004D4B1D">
        <w:rPr>
          <w:rFonts w:ascii="Helvetica" w:eastAsia="Times New Roman" w:hAnsi="Helvetica" w:cs="Helvetica"/>
          <w:color w:val="333333"/>
          <w:sz w:val="24"/>
          <w:szCs w:val="24"/>
          <w:lang w:eastAsia="ru-RU"/>
        </w:rPr>
        <w:t>]</w:t>
      </w:r>
      <w:r>
        <w:rPr>
          <w:rStyle w:val="a6"/>
          <w:rFonts w:ascii="Helvetica" w:eastAsia="Times New Roman" w:hAnsi="Helvetica" w:cs="Helvetica"/>
          <w:color w:val="333333"/>
          <w:sz w:val="24"/>
          <w:szCs w:val="24"/>
          <w:lang w:val="en-US" w:eastAsia="ru-RU"/>
        </w:rPr>
        <w:footnoteReference w:id="69"/>
      </w:r>
    </w:p>
    <w:p w14:paraId="603287AA" w14:textId="17151B76" w:rsidR="00710160" w:rsidRPr="00710160" w:rsidRDefault="00710160" w:rsidP="0019364F">
      <w:pPr>
        <w:spacing w:before="100" w:beforeAutospacing="1" w:after="0" w:line="240" w:lineRule="auto"/>
        <w:rPr>
          <w:rFonts w:ascii="Times New Roman" w:hAnsi="Times New Roman" w:cs="Times New Roman"/>
          <w:color w:val="000000"/>
          <w:sz w:val="24"/>
          <w:szCs w:val="24"/>
        </w:rPr>
      </w:pPr>
      <w:r w:rsidRPr="00710160">
        <w:rPr>
          <w:rFonts w:ascii="Times New Roman" w:hAnsi="Times New Roman" w:cs="Times New Roman"/>
          <w:color w:val="000000"/>
          <w:sz w:val="24"/>
          <w:szCs w:val="24"/>
        </w:rPr>
        <w:t>[Сущностной характеристикой киберпреступности является то, что она не ограничена географическими рамками и может осуществляться дистанционно из любой точки мира, а трансграничный характер создает дополнительные сложности для их расследования и пресечения.</w:t>
      </w:r>
    </w:p>
    <w:p w14:paraId="33455602" w14:textId="49352CDB" w:rsidR="00710160" w:rsidRPr="00710160" w:rsidRDefault="00710160" w:rsidP="0019364F">
      <w:pPr>
        <w:spacing w:before="100" w:beforeAutospacing="1" w:after="0" w:line="240" w:lineRule="auto"/>
        <w:rPr>
          <w:rFonts w:ascii="Times New Roman" w:hAnsi="Times New Roman" w:cs="Times New Roman"/>
          <w:color w:val="231F20"/>
          <w:sz w:val="24"/>
          <w:szCs w:val="24"/>
        </w:rPr>
      </w:pPr>
      <w:r w:rsidRPr="00710160">
        <w:rPr>
          <w:rFonts w:ascii="Times New Roman" w:hAnsi="Times New Roman" w:cs="Times New Roman"/>
          <w:color w:val="000000"/>
          <w:sz w:val="24"/>
          <w:szCs w:val="24"/>
        </w:rPr>
        <w:t>Рост масштабов и усложнение форм киберпреступности в России представляет собой одну из ключевых проблем, с которой сталкиваются правоохранительные органы и общество в целом. Анализ статистических данных демонстрирует устойчивую тенденцию к увеличению числа киберпреступлений в общей структуре преступности</w:t>
      </w:r>
      <w:r w:rsidR="001F0875">
        <w:rPr>
          <w:rFonts w:ascii="Times New Roman" w:hAnsi="Times New Roman" w:cs="Times New Roman"/>
          <w:color w:val="000000"/>
          <w:sz w:val="24"/>
          <w:szCs w:val="24"/>
        </w:rPr>
        <w:fldChar w:fldCharType="begin"/>
      </w:r>
      <w:r w:rsidR="001F0875">
        <w:rPr>
          <w:rFonts w:ascii="Times New Roman" w:hAnsi="Times New Roman" w:cs="Times New Roman"/>
          <w:color w:val="000000"/>
          <w:sz w:val="24"/>
          <w:szCs w:val="24"/>
        </w:rPr>
        <w:instrText xml:space="preserve"> ADDIN ZOTERO_ITEM CSL_CITATION {"citationID":"3g3tNqCr","properties":{"unsorted":false,"formattedCitation":"[34]","plainCitation":"[34]","noteIndex":0},"citationItems":[{"id":28,"uris":["http://zotero.org/users/local/4w07YlgR/items/CRD9N56N"],"itemData":{"id":28,"type":"document","title":"Козаев Н. Ш. КИБЕРПРЕСТУПНОСТЬ В СОВРЕМЕННОМ МИРЕ: ТЕНДЕНЦИИ, ВЫЗОВЫ И СТРАТЕГИИ ПРОТИВОДЕЙСТВИЯ // Гуманитарные, социально-экономические и общественные науки. 2024. №11. URL: https://cyberleninka.ru/article/n/kiberprestupnost-v-sovremennom-mire-tendentsii-vyzovy-i-strategii-protivodeystviya (дата обращения: 09.12.2025)."}}],"schema":"https://github.com/citation-style-language/schema/raw/master/csl-citation.json"} </w:instrText>
      </w:r>
      <w:r w:rsidR="001F0875">
        <w:rPr>
          <w:rFonts w:ascii="Times New Roman" w:hAnsi="Times New Roman" w:cs="Times New Roman"/>
          <w:color w:val="000000"/>
          <w:sz w:val="24"/>
          <w:szCs w:val="24"/>
        </w:rPr>
        <w:fldChar w:fldCharType="separate"/>
      </w:r>
      <w:r w:rsidR="001F0875" w:rsidRPr="001F0875">
        <w:rPr>
          <w:rFonts w:ascii="Times New Roman" w:hAnsi="Times New Roman" w:cs="Times New Roman"/>
          <w:sz w:val="24"/>
        </w:rPr>
        <w:t>[34]</w:t>
      </w:r>
      <w:r w:rsidR="001F0875">
        <w:rPr>
          <w:rFonts w:ascii="Times New Roman" w:hAnsi="Times New Roman" w:cs="Times New Roman"/>
          <w:color w:val="000000"/>
          <w:sz w:val="24"/>
          <w:szCs w:val="24"/>
        </w:rPr>
        <w:fldChar w:fldCharType="end"/>
      </w:r>
      <w:r w:rsidRPr="00710160">
        <w:rPr>
          <w:rFonts w:ascii="Times New Roman" w:hAnsi="Times New Roman" w:cs="Times New Roman"/>
          <w:color w:val="000000"/>
          <w:sz w:val="24"/>
          <w:szCs w:val="24"/>
        </w:rPr>
        <w:t>.]</w:t>
      </w:r>
      <w:r w:rsidRPr="00710160">
        <w:rPr>
          <w:rStyle w:val="a6"/>
          <w:rFonts w:ascii="Times New Roman" w:hAnsi="Times New Roman" w:cs="Times New Roman"/>
          <w:color w:val="000000"/>
          <w:sz w:val="24"/>
          <w:szCs w:val="24"/>
        </w:rPr>
        <w:footnoteReference w:id="70"/>
      </w:r>
      <w:r w:rsidRPr="00710160">
        <w:rPr>
          <w:rFonts w:ascii="Times New Roman" w:hAnsi="Times New Roman" w:cs="Times New Roman"/>
          <w:color w:val="000000"/>
          <w:sz w:val="24"/>
          <w:szCs w:val="24"/>
        </w:rPr>
        <w:t>[</w:t>
      </w:r>
      <w:r w:rsidRPr="00710160">
        <w:rPr>
          <w:rFonts w:ascii="Times New Roman" w:hAnsi="Times New Roman" w:cs="Times New Roman"/>
          <w:sz w:val="24"/>
          <w:szCs w:val="24"/>
        </w:rPr>
        <w:t xml:space="preserve"> </w:t>
      </w:r>
      <w:r w:rsidRPr="00710160">
        <w:rPr>
          <w:rFonts w:ascii="Times New Roman" w:hAnsi="Times New Roman" w:cs="Times New Roman"/>
          <w:color w:val="231F20"/>
          <w:sz w:val="24"/>
          <w:szCs w:val="24"/>
        </w:rPr>
        <w:t>Если в РФ</w:t>
      </w:r>
      <w:r w:rsidR="001F0875">
        <w:rPr>
          <w:rFonts w:ascii="Times New Roman" w:hAnsi="Times New Roman" w:cs="Times New Roman"/>
          <w:color w:val="231F20"/>
          <w:sz w:val="24"/>
          <w:szCs w:val="24"/>
        </w:rPr>
        <w:t xml:space="preserve"> </w:t>
      </w:r>
      <w:r w:rsidRPr="00710160">
        <w:rPr>
          <w:rFonts w:ascii="Times New Roman" w:hAnsi="Times New Roman" w:cs="Times New Roman"/>
          <w:color w:val="231F20"/>
          <w:sz w:val="24"/>
          <w:szCs w:val="24"/>
        </w:rPr>
        <w:t>еще в 2016 г</w:t>
      </w:r>
      <w:r w:rsidRPr="00710160">
        <w:rPr>
          <w:rFonts w:ascii="Times New Roman" w:hAnsi="Times New Roman" w:cs="Times New Roman"/>
          <w:b/>
          <w:bCs/>
          <w:color w:val="231F20"/>
          <w:sz w:val="24"/>
          <w:szCs w:val="24"/>
        </w:rPr>
        <w:t xml:space="preserve">. </w:t>
      </w:r>
      <w:r w:rsidRPr="00710160">
        <w:rPr>
          <w:rFonts w:ascii="Times New Roman" w:hAnsi="Times New Roman" w:cs="Times New Roman"/>
          <w:color w:val="231F20"/>
          <w:sz w:val="24"/>
          <w:szCs w:val="24"/>
        </w:rPr>
        <w:t>доля киберпреступлений в общей структуре зарегистрированных преступлений составляла 4,2%, то к 2023 г. она увеличилась в 8 раз и составила 34,8%</w:t>
      </w:r>
      <w:r w:rsidR="001F0875">
        <w:rPr>
          <w:rFonts w:ascii="Times New Roman" w:hAnsi="Times New Roman" w:cs="Times New Roman"/>
          <w:color w:val="231F20"/>
          <w:sz w:val="24"/>
          <w:szCs w:val="24"/>
        </w:rPr>
        <w:fldChar w:fldCharType="begin"/>
      </w:r>
      <w:r w:rsidR="001F0875">
        <w:rPr>
          <w:rFonts w:ascii="Times New Roman" w:hAnsi="Times New Roman" w:cs="Times New Roman"/>
          <w:color w:val="231F20"/>
          <w:sz w:val="24"/>
          <w:szCs w:val="24"/>
        </w:rPr>
        <w:instrText xml:space="preserve"> ADDIN ZOTERO_ITEM CSL_CITATION {"citationID":"TGpOjo8K","properties":{"unsorted":false,"formattedCitation":"[33]","plainCitation":"[33]","noteIndex":0},"citationItems":[{"id":27,"uris":["http://zotero.org/users/local/4w07YlgR/items/Y35N3TIW"],"itemData":{"id":27,"type":"document","title":"Карабеков К.О. Состояние и тенденции киберпреступности в Российской Федерации и Республике Казахстан / К.О. Карабеков // Научный вестник Омской академии МВД России. 2024. Т. 30. № 2(93). С. 106–112."}}],"schema":"https://github.com/citation-style-language/schema/raw/master/csl-citation.json"} </w:instrText>
      </w:r>
      <w:r w:rsidR="001F0875">
        <w:rPr>
          <w:rFonts w:ascii="Times New Roman" w:hAnsi="Times New Roman" w:cs="Times New Roman"/>
          <w:color w:val="231F20"/>
          <w:sz w:val="24"/>
          <w:szCs w:val="24"/>
        </w:rPr>
        <w:fldChar w:fldCharType="separate"/>
      </w:r>
      <w:r w:rsidR="001F0875" w:rsidRPr="001F0875">
        <w:rPr>
          <w:rFonts w:ascii="Times New Roman" w:hAnsi="Times New Roman" w:cs="Times New Roman"/>
          <w:sz w:val="24"/>
        </w:rPr>
        <w:t>[33]</w:t>
      </w:r>
      <w:r w:rsidR="001F0875">
        <w:rPr>
          <w:rFonts w:ascii="Times New Roman" w:hAnsi="Times New Roman" w:cs="Times New Roman"/>
          <w:color w:val="231F20"/>
          <w:sz w:val="24"/>
          <w:szCs w:val="24"/>
        </w:rPr>
        <w:fldChar w:fldCharType="end"/>
      </w:r>
      <w:r w:rsidRPr="00710160">
        <w:rPr>
          <w:rFonts w:ascii="Times New Roman" w:hAnsi="Times New Roman" w:cs="Times New Roman"/>
          <w:color w:val="231F20"/>
          <w:sz w:val="24"/>
          <w:szCs w:val="24"/>
        </w:rPr>
        <w:t>.]</w:t>
      </w:r>
      <w:r w:rsidRPr="00710160">
        <w:rPr>
          <w:rStyle w:val="a6"/>
          <w:rFonts w:ascii="Times New Roman" w:hAnsi="Times New Roman" w:cs="Times New Roman"/>
          <w:color w:val="231F20"/>
          <w:sz w:val="24"/>
          <w:szCs w:val="24"/>
        </w:rPr>
        <w:footnoteReference w:id="71"/>
      </w:r>
    </w:p>
    <w:p w14:paraId="20DFB387" w14:textId="4D435D38" w:rsidR="00710160" w:rsidRDefault="001F0875" w:rsidP="0019364F">
      <w:pPr>
        <w:spacing w:before="100" w:beforeAutospacing="1" w:after="0" w:line="240" w:lineRule="auto"/>
        <w:rPr>
          <w:sz w:val="24"/>
          <w:szCs w:val="24"/>
        </w:rPr>
      </w:pPr>
      <w:r w:rsidRPr="006642FA">
        <w:t xml:space="preserve">Аменицкий А. В. </w:t>
      </w:r>
      <w:r w:rsidR="006642FA" w:rsidRPr="006642FA">
        <w:rPr>
          <w:sz w:val="24"/>
          <w:szCs w:val="24"/>
        </w:rPr>
        <w:t>отмечает</w:t>
      </w:r>
      <w:r w:rsidR="006642FA">
        <w:rPr>
          <w:sz w:val="24"/>
          <w:szCs w:val="24"/>
        </w:rPr>
        <w:t xml:space="preserve"> </w:t>
      </w:r>
      <w:r>
        <w:rPr>
          <w:sz w:val="24"/>
          <w:szCs w:val="24"/>
        </w:rPr>
        <w:fldChar w:fldCharType="begin"/>
      </w:r>
      <w:r>
        <w:rPr>
          <w:sz w:val="24"/>
          <w:szCs w:val="24"/>
        </w:rPr>
        <w:instrText xml:space="preserve"> ADDIN ZOTERO_ITEM CSL_CITATION {"citationID":"hd8is5bI","properties":{"unsorted":false,"formattedCitation":"[10]","plainCitation":"[10]","noteIndex":0},"citationItems":[{"id":6,"uris":["http://zotero.org/users/local/4w07YlgR/items/BEJJ573A"],"itemData":{"id":6,"type":"document","title":"Аменицкий, А. В. Актуальные тенденции кибербезопасности / А. В. Аменицкий // Актуальные вопросы науки, технологий и общества : Монография. – Пенза : Наука и Просвещение (ИП Гуляев Г.Ю.), 2025. – С. 92-120. – EDN BVTRQM."}}],"schema":"https://github.com/citation-style-language/schema/raw/master/csl-citation.json"} </w:instrText>
      </w:r>
      <w:r>
        <w:rPr>
          <w:sz w:val="24"/>
          <w:szCs w:val="24"/>
        </w:rPr>
        <w:fldChar w:fldCharType="separate"/>
      </w:r>
      <w:r w:rsidRPr="001F0875">
        <w:rPr>
          <w:rFonts w:ascii="Calibri" w:hAnsi="Calibri" w:cs="Calibri"/>
          <w:sz w:val="24"/>
        </w:rPr>
        <w:t>[10]</w:t>
      </w:r>
      <w:r>
        <w:rPr>
          <w:sz w:val="24"/>
          <w:szCs w:val="24"/>
        </w:rPr>
        <w:fldChar w:fldCharType="end"/>
      </w:r>
      <w:r w:rsidR="006642FA" w:rsidRPr="004D4B1D">
        <w:rPr>
          <w:sz w:val="24"/>
          <w:szCs w:val="24"/>
        </w:rPr>
        <w:t>[</w:t>
      </w:r>
      <w:r w:rsidR="006642FA">
        <w:rPr>
          <w:rStyle w:val="a6"/>
          <w:sz w:val="24"/>
          <w:szCs w:val="24"/>
          <w:lang w:val="en-US"/>
        </w:rPr>
        <w:footnoteReference w:id="72"/>
      </w:r>
      <w:r w:rsidR="006642FA" w:rsidRPr="004D4B1D">
        <w:rPr>
          <w:sz w:val="24"/>
          <w:szCs w:val="24"/>
        </w:rPr>
        <w:t>]</w:t>
      </w:r>
      <w:r w:rsidR="006642FA">
        <w:rPr>
          <w:sz w:val="24"/>
          <w:szCs w:val="24"/>
        </w:rPr>
        <w:t xml:space="preserve"> следующие пункты:</w:t>
      </w:r>
    </w:p>
    <w:p w14:paraId="12A5123A" w14:textId="77777777" w:rsidR="006642FA" w:rsidRPr="006642FA" w:rsidRDefault="006642FA" w:rsidP="006642FA">
      <w:pPr>
        <w:rPr>
          <w:sz w:val="24"/>
          <w:szCs w:val="24"/>
          <w:highlight w:val="yellow"/>
        </w:rPr>
      </w:pPr>
      <w:r w:rsidRPr="006642FA">
        <w:rPr>
          <w:sz w:val="24"/>
          <w:szCs w:val="24"/>
          <w:highlight w:val="yellow"/>
        </w:rPr>
        <w:t>Ключевые тенденции угроз (выдержка из основного блока)</w:t>
      </w:r>
    </w:p>
    <w:p w14:paraId="61B8EE18" w14:textId="53E696FA" w:rsidR="006642FA" w:rsidRPr="006642FA" w:rsidRDefault="006642FA" w:rsidP="006642FA">
      <w:pPr>
        <w:pStyle w:val="ac"/>
        <w:numPr>
          <w:ilvl w:val="0"/>
          <w:numId w:val="18"/>
        </w:numPr>
        <w:rPr>
          <w:highlight w:val="yellow"/>
        </w:rPr>
      </w:pPr>
      <w:r w:rsidRPr="006642FA">
        <w:rPr>
          <w:rStyle w:val="a3"/>
          <w:highlight w:val="yellow"/>
        </w:rPr>
        <w:t>Широкое использование искусственного интеллекта (ИИ) в атаках.</w:t>
      </w:r>
      <w:r w:rsidRPr="006642FA">
        <w:rPr>
          <w:highlight w:val="yellow"/>
        </w:rPr>
        <w:br/>
        <w:t>— Злоумышленники используют ИИ для автоматизации, повышения правдоподобия и масштабирования фишинга, фишинга и социальных атак; применяют дипфейки для мошенничества и обхода средств защиты. Генеративный ИИ позволяет вести тысячи адаптированных атак одновременно, что снижает порог входа для менее квалифицированных преступников.</w:t>
      </w:r>
    </w:p>
    <w:p w14:paraId="0E93034F" w14:textId="77777777" w:rsidR="006642FA" w:rsidRPr="006642FA" w:rsidRDefault="006642FA" w:rsidP="006642FA">
      <w:pPr>
        <w:pStyle w:val="ac"/>
        <w:numPr>
          <w:ilvl w:val="0"/>
          <w:numId w:val="18"/>
        </w:numPr>
        <w:rPr>
          <w:highlight w:val="yellow"/>
        </w:rPr>
      </w:pPr>
      <w:r w:rsidRPr="006642FA">
        <w:rPr>
          <w:rStyle w:val="a3"/>
          <w:highlight w:val="yellow"/>
        </w:rPr>
        <w:t>Эволюция и опасность программ-вымогателей.</w:t>
      </w:r>
      <w:r w:rsidRPr="006642FA">
        <w:rPr>
          <w:highlight w:val="yellow"/>
        </w:rPr>
        <w:br/>
        <w:t>— Рansomware остаются одной из наиболее разрушительных угроз: они шифруют и/или крадут данные, всё чаще нацелены на цепочки поставок и используют уязвимости нулевого дня; ожидаются крупномасштабные инциденты, затрагивающие отрасли целиком.</w:t>
      </w:r>
    </w:p>
    <w:p w14:paraId="38F2B974" w14:textId="77777777" w:rsidR="006642FA" w:rsidRPr="006642FA" w:rsidRDefault="006642FA" w:rsidP="006642FA">
      <w:pPr>
        <w:pStyle w:val="ac"/>
        <w:numPr>
          <w:ilvl w:val="0"/>
          <w:numId w:val="18"/>
        </w:numPr>
        <w:rPr>
          <w:rStyle w:val="relative"/>
          <w:highlight w:val="yellow"/>
        </w:rPr>
      </w:pPr>
      <w:r w:rsidRPr="006642FA">
        <w:rPr>
          <w:rStyle w:val="a3"/>
          <w:highlight w:val="yellow"/>
        </w:rPr>
        <w:lastRenderedPageBreak/>
        <w:t>Демократизация кибервозможностей.</w:t>
      </w:r>
      <w:r w:rsidRPr="006642FA">
        <w:rPr>
          <w:highlight w:val="yellow"/>
        </w:rPr>
        <w:br/>
        <w:t xml:space="preserve">— Расширение доступа к инструментам и сервисам (включая ИИ-инструменты) снижает барьер для входа в киберпреступность, делая более масштабными и частыми атаки со стороны менее профессиональных групп. </w:t>
      </w:r>
    </w:p>
    <w:p w14:paraId="600456C7" w14:textId="77777777" w:rsidR="006642FA" w:rsidRPr="006642FA" w:rsidRDefault="006642FA" w:rsidP="006642FA">
      <w:pPr>
        <w:pStyle w:val="ac"/>
        <w:numPr>
          <w:ilvl w:val="0"/>
          <w:numId w:val="18"/>
        </w:numPr>
        <w:rPr>
          <w:rStyle w:val="relative"/>
          <w:highlight w:val="yellow"/>
        </w:rPr>
      </w:pPr>
      <w:r w:rsidRPr="006642FA">
        <w:rPr>
          <w:rStyle w:val="a3"/>
          <w:highlight w:val="yellow"/>
        </w:rPr>
        <w:t>Квантовые угрозы криптографии.</w:t>
      </w:r>
      <w:r w:rsidRPr="006642FA">
        <w:rPr>
          <w:highlight w:val="yellow"/>
        </w:rPr>
        <w:br/>
        <w:t xml:space="preserve">— Хотя практические квантовые атаки ещё не повсеместны, развитие квантовых вычислений ставит под угрозу традиционные схемы шифрования (RSA, DES) и требует перехода на постквантовую криптографию. </w:t>
      </w:r>
    </w:p>
    <w:p w14:paraId="14F392FE" w14:textId="77777777" w:rsidR="006642FA" w:rsidRPr="006642FA" w:rsidRDefault="006642FA" w:rsidP="006642FA">
      <w:pPr>
        <w:pStyle w:val="ac"/>
        <w:numPr>
          <w:ilvl w:val="0"/>
          <w:numId w:val="18"/>
        </w:numPr>
        <w:rPr>
          <w:rStyle w:val="relative"/>
          <w:highlight w:val="yellow"/>
        </w:rPr>
      </w:pPr>
      <w:r w:rsidRPr="006642FA">
        <w:rPr>
          <w:rStyle w:val="a3"/>
          <w:highlight w:val="yellow"/>
        </w:rPr>
        <w:t>Социальные сети и GenAI как вектор атак.</w:t>
      </w:r>
      <w:r w:rsidRPr="006642FA">
        <w:rPr>
          <w:highlight w:val="yellow"/>
        </w:rPr>
        <w:br/>
        <w:t xml:space="preserve">— Комбинация персональных данных социальных платформ и возможностей GenAI порождает высокоадресуемые и правдоподобные кампании социальной инженерии, включая имитацию голосов и видеоподделки (дипфейки). Профессиональные сети (например, LinkedIn) особенно уязвимы для целевых атак против сотрудников и руководства. </w:t>
      </w:r>
    </w:p>
    <w:p w14:paraId="3D1D87AF" w14:textId="77777777" w:rsidR="006642FA" w:rsidRPr="006642FA" w:rsidRDefault="006642FA" w:rsidP="006642FA">
      <w:pPr>
        <w:pStyle w:val="ac"/>
        <w:numPr>
          <w:ilvl w:val="0"/>
          <w:numId w:val="18"/>
        </w:numPr>
        <w:rPr>
          <w:highlight w:val="yellow"/>
        </w:rPr>
      </w:pPr>
      <w:r w:rsidRPr="006642FA">
        <w:rPr>
          <w:rStyle w:val="a3"/>
          <w:highlight w:val="yellow"/>
        </w:rPr>
        <w:t>Рост атак на облако, IoT и цепочки поставок.</w:t>
      </w:r>
      <w:r w:rsidRPr="006642FA">
        <w:rPr>
          <w:highlight w:val="yellow"/>
        </w:rPr>
        <w:br/>
        <w:t>— Мультиоблачные среды и массовое распространение IoT расширяют поверхность атаки; неверные конфигурации, небезопасные API и проблемы безопасности устройств IoT служат частыми векторами компрометации. Одновременно атаки на поставщиков софта (supply-chain attacks) демонстрируют эффект «каскадного» риска.</w:t>
      </w:r>
    </w:p>
    <w:p w14:paraId="30EB242F" w14:textId="77777777" w:rsidR="006642FA" w:rsidRPr="006642FA" w:rsidRDefault="006642FA" w:rsidP="006642FA">
      <w:pPr>
        <w:pStyle w:val="ac"/>
        <w:numPr>
          <w:ilvl w:val="0"/>
          <w:numId w:val="18"/>
        </w:numPr>
        <w:rPr>
          <w:highlight w:val="yellow"/>
        </w:rPr>
      </w:pPr>
      <w:r w:rsidRPr="006642FA">
        <w:rPr>
          <w:rStyle w:val="a3"/>
          <w:highlight w:val="yellow"/>
        </w:rPr>
        <w:t>Вредоносное ПО, сгенерированное ИИ, и мультиагентные системы.</w:t>
      </w:r>
      <w:r w:rsidRPr="006642FA">
        <w:rPr>
          <w:highlight w:val="yellow"/>
        </w:rPr>
        <w:br/>
        <w:t>— Появляются инструменты, генерирующие полноценный вредоносный код по запросу; также описаны сценарии использования многоагентных ИИ-систем для координации распределённых атак.</w:t>
      </w:r>
    </w:p>
    <w:p w14:paraId="47D7F039" w14:textId="77777777" w:rsidR="006642FA" w:rsidRPr="006642FA" w:rsidRDefault="006642FA" w:rsidP="006642FA">
      <w:pPr>
        <w:pStyle w:val="ac"/>
        <w:numPr>
          <w:ilvl w:val="0"/>
          <w:numId w:val="18"/>
        </w:numPr>
        <w:rPr>
          <w:highlight w:val="yellow"/>
        </w:rPr>
      </w:pPr>
      <w:r w:rsidRPr="006642FA">
        <w:rPr>
          <w:rStyle w:val="a3"/>
          <w:highlight w:val="yellow"/>
        </w:rPr>
        <w:t>Недостаток квалифицированных специалистов и усиление регуляторики.</w:t>
      </w:r>
      <w:r w:rsidRPr="006642FA">
        <w:rPr>
          <w:highlight w:val="yellow"/>
        </w:rPr>
        <w:br/>
        <w:t>— Нехватка кадров по кибербезопасности уменьшает эффективность внедряемых технологий; одновременно регуляторные требования и ужесточение условий киберстрахования увеличивают нагрузку на организации.</w:t>
      </w:r>
    </w:p>
    <w:p w14:paraId="422789AF" w14:textId="77777777" w:rsidR="006642FA" w:rsidRPr="006642FA" w:rsidRDefault="006642FA" w:rsidP="006642FA">
      <w:pPr>
        <w:rPr>
          <w:highlight w:val="yellow"/>
        </w:rPr>
      </w:pPr>
      <w:r w:rsidRPr="006642FA">
        <w:rPr>
          <w:highlight w:val="yellow"/>
        </w:rPr>
        <w:t>Иллюстративные инциденты и примеры (из текста)</w:t>
      </w:r>
    </w:p>
    <w:p w14:paraId="01D9C34A" w14:textId="77777777" w:rsidR="006642FA" w:rsidRPr="006642FA" w:rsidRDefault="006642FA" w:rsidP="006642FA">
      <w:pPr>
        <w:pStyle w:val="ac"/>
        <w:rPr>
          <w:rStyle w:val="relative"/>
          <w:highlight w:val="yellow"/>
        </w:rPr>
      </w:pPr>
      <w:r w:rsidRPr="006642FA">
        <w:rPr>
          <w:highlight w:val="yellow"/>
        </w:rPr>
        <w:t xml:space="preserve">— </w:t>
      </w:r>
      <w:r w:rsidRPr="006642FA">
        <w:rPr>
          <w:rStyle w:val="a3"/>
          <w:highlight w:val="yellow"/>
        </w:rPr>
        <w:t>Apache Log4j (CVE-2021-44228)</w:t>
      </w:r>
      <w:r w:rsidRPr="006642FA">
        <w:rPr>
          <w:highlight w:val="yellow"/>
        </w:rPr>
        <w:t xml:space="preserve"> — серьёзная уязвимость RCE в популярном журнальном пакете, показавшая масштабный риск зависимости от библиотек. </w:t>
      </w:r>
    </w:p>
    <w:p w14:paraId="2E2B14F0" w14:textId="77777777" w:rsidR="006642FA" w:rsidRPr="006642FA" w:rsidRDefault="006642FA" w:rsidP="006642FA">
      <w:pPr>
        <w:rPr>
          <w:rStyle w:val="relative"/>
          <w:highlight w:val="yellow"/>
        </w:rPr>
      </w:pPr>
      <w:r w:rsidRPr="006642FA">
        <w:rPr>
          <w:highlight w:val="yellow"/>
        </w:rPr>
        <w:br/>
        <w:t xml:space="preserve">— </w:t>
      </w:r>
      <w:r w:rsidRPr="006642FA">
        <w:rPr>
          <w:rStyle w:val="a3"/>
          <w:highlight w:val="yellow"/>
        </w:rPr>
        <w:t>Атака Sunburst (SolarWinds)</w:t>
      </w:r>
      <w:r w:rsidRPr="006642FA">
        <w:rPr>
          <w:highlight w:val="yellow"/>
        </w:rPr>
        <w:t xml:space="preserve"> — пример атаки на цепочку поставок, где вредоносная вставка в обновление ПО позволила компрометировать тысячи организаций и государственных учреждений. </w:t>
      </w:r>
    </w:p>
    <w:p w14:paraId="021AF9B3" w14:textId="43081B54" w:rsidR="006642FA" w:rsidRPr="006642FA" w:rsidRDefault="006642FA" w:rsidP="006642FA">
      <w:pPr>
        <w:rPr>
          <w:highlight w:val="yellow"/>
        </w:rPr>
      </w:pPr>
      <w:r w:rsidRPr="006642FA">
        <w:rPr>
          <w:highlight w:val="yellow"/>
        </w:rPr>
        <w:br/>
        <w:t xml:space="preserve">— </w:t>
      </w:r>
      <w:r w:rsidRPr="006642FA">
        <w:rPr>
          <w:rStyle w:val="a3"/>
          <w:highlight w:val="yellow"/>
        </w:rPr>
        <w:t>Colonial Pipeline (ransomware)</w:t>
      </w:r>
      <w:r w:rsidRPr="006642FA">
        <w:rPr>
          <w:highlight w:val="yellow"/>
        </w:rPr>
        <w:t xml:space="preserve"> — кейс, демонстрирующий экономические и социальные последствия успешной атаки (перебои в снабжении топливом). (см. соответствующий блок статьи).</w:t>
      </w:r>
    </w:p>
    <w:p w14:paraId="3A259BAA" w14:textId="4C130DE3" w:rsidR="006642FA" w:rsidRDefault="006642FA" w:rsidP="006642FA">
      <w:pPr>
        <w:pStyle w:val="ac"/>
      </w:pPr>
      <w:r w:rsidRPr="006642FA">
        <w:rPr>
          <w:highlight w:val="yellow"/>
        </w:rPr>
        <w:t xml:space="preserve">Современные угрозы сочетают классические приёмы и новые технологии (ИИ, мультиагентные системы, квантовые риски), поэтому защита веб-приложений должна быть многослойной и адаптивной. Веб-приложения особенно уязвимы, поскольку они работают в открытой сети, обрабатывают чувствительные данные и часто зависят от сторонних компонентов/библиотек — следовательно, акцент на безопасной разработке (secure-by-design), управлении зависимостями и защите цепочек поставок обязателен. Необходимо сочетать защиту на основе ИИ (ИИ-защита) с контролем использования публичных ИИ-сервисов (чтобы не допустить утечек), а также начать подготовку к </w:t>
      </w:r>
      <w:r w:rsidRPr="006642FA">
        <w:rPr>
          <w:highlight w:val="yellow"/>
        </w:rPr>
        <w:lastRenderedPageBreak/>
        <w:t>постквантовой криптографии. Коллективные усилия отрасли, государственно-частное партнёрство и повышение уровня осведомлённости персонала — ключевые элементы устойчивости.</w:t>
      </w:r>
      <w:r>
        <w:t xml:space="preserve"> </w:t>
      </w:r>
    </w:p>
    <w:p w14:paraId="1208A325" w14:textId="70678892" w:rsidR="007F1528" w:rsidRDefault="007F1528">
      <w:pPr>
        <w:rPr>
          <w:rFonts w:ascii="Times New Roman" w:eastAsia="Times New Roman" w:hAnsi="Times New Roman" w:cs="Times New Roman"/>
          <w:sz w:val="24"/>
          <w:szCs w:val="24"/>
          <w:lang w:eastAsia="ru-RU"/>
        </w:rPr>
      </w:pPr>
      <w:r>
        <w:br w:type="page"/>
      </w:r>
    </w:p>
    <w:p w14:paraId="4EEF49D7" w14:textId="32316EE2" w:rsidR="007F1528" w:rsidRDefault="007F1528" w:rsidP="007F1528">
      <w:pPr>
        <w:pStyle w:val="ac"/>
        <w:jc w:val="center"/>
        <w:rPr>
          <w:rStyle w:val="relative"/>
        </w:rPr>
      </w:pPr>
      <w:bookmarkStart w:id="1" w:name="_Hlk228992134"/>
      <w:r>
        <w:rPr>
          <w:rStyle w:val="a3"/>
          <w:b w:val="0"/>
          <w:bCs w:val="0"/>
        </w:rPr>
        <w:lastRenderedPageBreak/>
        <w:t>2</w:t>
      </w:r>
      <w:r w:rsidRPr="005D5270">
        <w:rPr>
          <w:rStyle w:val="a3"/>
          <w:b w:val="0"/>
          <w:bCs w:val="0"/>
        </w:rPr>
        <w:t>.</w:t>
      </w:r>
      <w:r w:rsidR="00520702">
        <w:rPr>
          <w:rStyle w:val="a3"/>
          <w:b w:val="0"/>
          <w:bCs w:val="0"/>
        </w:rPr>
        <w:t>2</w:t>
      </w:r>
      <w:r w:rsidRPr="005D5270">
        <w:rPr>
          <w:rStyle w:val="a3"/>
          <w:b w:val="0"/>
          <w:bCs w:val="0"/>
        </w:rPr>
        <w:t>.</w:t>
      </w:r>
      <w:r w:rsidRPr="007F1528">
        <w:t xml:space="preserve"> </w:t>
      </w:r>
      <w:r>
        <w:t>Архитектурно-ориентированный анализ угроз</w:t>
      </w:r>
    </w:p>
    <w:p w14:paraId="2EA3418B" w14:textId="2EE3CF2B" w:rsidR="00FE529B" w:rsidRPr="00FE529B" w:rsidRDefault="00FE529B" w:rsidP="00FE529B">
      <w:pPr>
        <w:spacing w:before="100" w:beforeAutospacing="1" w:after="100" w:afterAutospacing="1" w:line="240" w:lineRule="auto"/>
        <w:rPr>
          <w:rFonts w:ascii="Times New Roman" w:eastAsia="Times New Roman" w:hAnsi="Times New Roman" w:cs="Times New Roman"/>
          <w:sz w:val="24"/>
          <w:szCs w:val="24"/>
          <w:lang w:eastAsia="ru-RU"/>
        </w:rPr>
      </w:pPr>
      <w:r w:rsidRPr="00FE529B">
        <w:rPr>
          <w:rFonts w:ascii="Times New Roman" w:eastAsia="Times New Roman" w:hAnsi="Times New Roman" w:cs="Times New Roman"/>
          <w:sz w:val="24"/>
          <w:szCs w:val="24"/>
          <w:lang w:eastAsia="ru-RU"/>
        </w:rPr>
        <w:t xml:space="preserve">В современных условиях веб-приложения представляют собой сложные многоуровневые системы, </w:t>
      </w:r>
      <w:r>
        <w:t xml:space="preserve">объединяющая клиентскую, серверную и инфраструктурную </w:t>
      </w:r>
      <w:r>
        <w:rPr>
          <w:rStyle w:val="a3"/>
          <w:rFonts w:ascii="Arial" w:hAnsi="Arial" w:cs="Arial"/>
          <w:color w:val="3A3A3A"/>
          <w:sz w:val="31"/>
          <w:szCs w:val="31"/>
        </w:rPr>
        <w:t>составляющую</w:t>
      </w:r>
      <w:r w:rsidRPr="00FE529B">
        <w:rPr>
          <w:rFonts w:ascii="Times New Roman" w:eastAsia="Times New Roman" w:hAnsi="Times New Roman" w:cs="Times New Roman"/>
          <w:sz w:val="24"/>
          <w:szCs w:val="24"/>
          <w:lang w:eastAsia="ru-RU"/>
        </w:rPr>
        <w:t xml:space="preserve">. </w:t>
      </w:r>
      <w:r>
        <w:t>Первая глава продемонстрировала</w:t>
      </w:r>
      <w:r w:rsidRPr="00FE529B">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что</w:t>
      </w:r>
      <w:r w:rsidRPr="00FE529B">
        <w:rPr>
          <w:rFonts w:ascii="Times New Roman" w:eastAsia="Times New Roman" w:hAnsi="Times New Roman" w:cs="Times New Roman"/>
          <w:sz w:val="24"/>
          <w:szCs w:val="24"/>
          <w:lang w:eastAsia="ru-RU"/>
        </w:rPr>
        <w:t xml:space="preserve"> архитектура веб-приложения определяется используемыми технологическими подходами, такими как клиент-серверная модель, микросервисная архитектура и облачные решения. Вместе с тем именно архитектура во многом определяет не только функциональные возможности системы, </w:t>
      </w:r>
      <w:r w:rsidR="0061141A">
        <w:t>но и является ключевым фактором, определяющим его защищенность от потенциальных угроз.</w:t>
      </w:r>
    </w:p>
    <w:p w14:paraId="48164604" w14:textId="2E8FBA84" w:rsidR="00FE529B" w:rsidRPr="00FE529B" w:rsidRDefault="00C6687A" w:rsidP="00FE529B">
      <w:pPr>
        <w:spacing w:before="100" w:beforeAutospacing="1" w:after="100" w:afterAutospacing="1" w:line="240" w:lineRule="auto"/>
        <w:rPr>
          <w:rFonts w:ascii="Times New Roman" w:eastAsia="Times New Roman" w:hAnsi="Times New Roman" w:cs="Times New Roman"/>
          <w:sz w:val="24"/>
          <w:szCs w:val="24"/>
          <w:lang w:eastAsia="ru-RU"/>
        </w:rPr>
      </w:pPr>
      <w:r>
        <w:rPr>
          <w:rFonts w:ascii="Arial" w:hAnsi="Arial" w:cs="Arial"/>
          <w:color w:val="3A3A3A"/>
          <w:sz w:val="31"/>
          <w:szCs w:val="31"/>
        </w:rPr>
        <w:t>Необходимо учитывать</w:t>
      </w:r>
      <w:r w:rsidR="00FE529B" w:rsidRPr="00FE529B">
        <w:rPr>
          <w:rFonts w:ascii="Times New Roman" w:eastAsia="Times New Roman" w:hAnsi="Times New Roman" w:cs="Times New Roman"/>
          <w:sz w:val="24"/>
          <w:szCs w:val="24"/>
          <w:lang w:eastAsia="ru-RU"/>
        </w:rPr>
        <w:t>, что</w:t>
      </w:r>
      <w:r>
        <w:t xml:space="preserve"> </w:t>
      </w:r>
      <w:r w:rsidRPr="00FE529B">
        <w:rPr>
          <w:rFonts w:ascii="Times New Roman" w:eastAsia="Times New Roman" w:hAnsi="Times New Roman" w:cs="Times New Roman"/>
          <w:sz w:val="24"/>
          <w:szCs w:val="24"/>
          <w:lang w:eastAsia="ru-RU"/>
        </w:rPr>
        <w:t>веб-приложения</w:t>
      </w:r>
      <w:r>
        <w:rPr>
          <w:rFonts w:ascii="Times New Roman" w:eastAsia="Times New Roman" w:hAnsi="Times New Roman" w:cs="Times New Roman"/>
          <w:sz w:val="24"/>
          <w:szCs w:val="24"/>
          <w:lang w:eastAsia="ru-RU"/>
        </w:rPr>
        <w:t>,</w:t>
      </w:r>
      <w:r>
        <w:t xml:space="preserve"> в отличие от классических программных решений</w:t>
      </w:r>
      <w:r w:rsidR="00FE529B" w:rsidRPr="00FE529B">
        <w:rPr>
          <w:rFonts w:ascii="Times New Roman" w:eastAsia="Times New Roman" w:hAnsi="Times New Roman" w:cs="Times New Roman"/>
          <w:sz w:val="24"/>
          <w:szCs w:val="24"/>
          <w:lang w:eastAsia="ru-RU"/>
        </w:rPr>
        <w:t>, функционируют в открытой сетевой среде и постоянно взаимодействуют с внешними пользователями. В связи с этим поверхность атаки таких систем значительно шире, а уязвимости могут возникать на различных уровнях архитектуры. По этой причине анализ угроз целесообразно проводить не в общем виде, а с привязкой к конкретным компонентам веб-приложения.</w:t>
      </w:r>
    </w:p>
    <w:p w14:paraId="1988DD19" w14:textId="7758F349" w:rsidR="00FE529B" w:rsidRPr="00FE529B" w:rsidRDefault="00FE529B" w:rsidP="00FE529B">
      <w:pPr>
        <w:spacing w:before="100" w:beforeAutospacing="1" w:after="100" w:afterAutospacing="1" w:line="240" w:lineRule="auto"/>
        <w:rPr>
          <w:rFonts w:ascii="Times New Roman" w:eastAsia="Times New Roman" w:hAnsi="Times New Roman" w:cs="Times New Roman"/>
          <w:sz w:val="24"/>
          <w:szCs w:val="24"/>
          <w:lang w:eastAsia="ru-RU"/>
        </w:rPr>
      </w:pPr>
      <w:r w:rsidRPr="00FE529B">
        <w:rPr>
          <w:rFonts w:ascii="Times New Roman" w:eastAsia="Times New Roman" w:hAnsi="Times New Roman" w:cs="Times New Roman"/>
          <w:sz w:val="24"/>
          <w:szCs w:val="24"/>
          <w:lang w:eastAsia="ru-RU"/>
        </w:rPr>
        <w:t xml:space="preserve">В рамках архитектурного подхода веб-приложение можно условно разделить на несколько уровней: клиентский уровень, серверный уровень, уровень хранения данных, а также сетевую и инфраструктурную составляющие. </w:t>
      </w:r>
      <w:r w:rsidR="00303655">
        <w:t>Важно отметить, что каждый из этих уровней обладает своими особенностями функционирования, что, в свою очередь, порождает специфические угрозы и уязвимости, характерные именно для данного уровня.</w:t>
      </w:r>
    </w:p>
    <w:p w14:paraId="3296D329" w14:textId="66FB6867" w:rsidR="00FE529B" w:rsidRPr="00FE529B" w:rsidRDefault="00FE529B" w:rsidP="00FE529B">
      <w:pPr>
        <w:spacing w:before="100" w:beforeAutospacing="1" w:after="100" w:afterAutospacing="1" w:line="240" w:lineRule="auto"/>
        <w:rPr>
          <w:rFonts w:ascii="Times New Roman" w:eastAsia="Times New Roman" w:hAnsi="Times New Roman" w:cs="Times New Roman"/>
          <w:sz w:val="24"/>
          <w:szCs w:val="24"/>
          <w:lang w:eastAsia="ru-RU"/>
        </w:rPr>
      </w:pPr>
      <w:r w:rsidRPr="00FE529B">
        <w:rPr>
          <w:rFonts w:ascii="Times New Roman" w:eastAsia="Times New Roman" w:hAnsi="Times New Roman" w:cs="Times New Roman"/>
          <w:sz w:val="24"/>
          <w:szCs w:val="24"/>
          <w:lang w:eastAsia="ru-RU"/>
        </w:rPr>
        <w:t xml:space="preserve">Прежде всего, клиентский уровень, представленный браузером пользователя, является одной из наиболее уязвимых </w:t>
      </w:r>
      <w:r w:rsidR="00303655">
        <w:rPr>
          <w:rFonts w:ascii="Times New Roman" w:eastAsia="Times New Roman" w:hAnsi="Times New Roman" w:cs="Times New Roman"/>
          <w:sz w:val="24"/>
          <w:szCs w:val="24"/>
          <w:lang w:eastAsia="ru-RU"/>
        </w:rPr>
        <w:t>частей</w:t>
      </w:r>
      <w:r w:rsidRPr="00FE529B">
        <w:rPr>
          <w:rFonts w:ascii="Times New Roman" w:eastAsia="Times New Roman" w:hAnsi="Times New Roman" w:cs="Times New Roman"/>
          <w:sz w:val="24"/>
          <w:szCs w:val="24"/>
          <w:lang w:eastAsia="ru-RU"/>
        </w:rPr>
        <w:t xml:space="preserve"> системы. </w:t>
      </w:r>
      <w:r w:rsidR="00303655">
        <w:t xml:space="preserve">Поскольку обработка данных и взаимодействие с пользователем происходят непосредственно на его стороне, это создает благоприятную среду для атак. В частности, браузер может стать целью для выполнения вредоносного кода. </w:t>
      </w:r>
      <w:r w:rsidRPr="00FE529B">
        <w:rPr>
          <w:rFonts w:ascii="Times New Roman" w:eastAsia="Times New Roman" w:hAnsi="Times New Roman" w:cs="Times New Roman"/>
          <w:sz w:val="24"/>
          <w:szCs w:val="24"/>
          <w:lang w:eastAsia="ru-RU"/>
        </w:rPr>
        <w:t xml:space="preserve">К числу наиболее распространённых атак данного уровня относятся межсайтовый скриптинг (XSS) и атаки типа clickjacking. В первом случае злоумышленник внедряет вредоносный скрипт в содержимое веб-страницы, что может привести к перехвату пользовательских данных или выполнению действий от имени пользователя. Во втором случае осуществляется скрытое взаимодействие с элементами интерфейса, в результате чего пользователь непреднамеренно выполняет нежелательные действия. </w:t>
      </w:r>
      <w:r w:rsidR="00303655">
        <w:t>Не стоит забывать и о риске компрометации токенов аутентификации и другой чувствительной информации, хранящейся в браузере.</w:t>
      </w:r>
    </w:p>
    <w:p w14:paraId="5F2FA5E2" w14:textId="4BCA80F9" w:rsidR="00FE529B" w:rsidRPr="00FE529B" w:rsidRDefault="00303655" w:rsidP="00FE529B">
      <w:pPr>
        <w:spacing w:before="100" w:beforeAutospacing="1" w:after="100" w:afterAutospacing="1" w:line="240" w:lineRule="auto"/>
        <w:rPr>
          <w:rFonts w:ascii="Times New Roman" w:eastAsia="Times New Roman" w:hAnsi="Times New Roman" w:cs="Times New Roman"/>
          <w:sz w:val="24"/>
          <w:szCs w:val="24"/>
          <w:lang w:eastAsia="ru-RU"/>
        </w:rPr>
      </w:pPr>
      <w:r w:rsidRPr="00303655">
        <w:rPr>
          <w:rFonts w:ascii="Times New Roman" w:eastAsia="Times New Roman" w:hAnsi="Times New Roman" w:cs="Times New Roman"/>
          <w:sz w:val="24"/>
          <w:szCs w:val="24"/>
          <w:lang w:eastAsia="ru-RU"/>
        </w:rPr>
        <w:t xml:space="preserve">Затем </w:t>
      </w:r>
      <w:r w:rsidR="00FE529B" w:rsidRPr="00FE529B">
        <w:rPr>
          <w:rFonts w:ascii="Times New Roman" w:eastAsia="Times New Roman" w:hAnsi="Times New Roman" w:cs="Times New Roman"/>
          <w:sz w:val="24"/>
          <w:szCs w:val="24"/>
          <w:lang w:eastAsia="ru-RU"/>
        </w:rPr>
        <w:t>следует серверный уровень, на котором реализуется основная бизнес-логика приложения. Несмотря на то что данный уровень находится под контролем разработчика, именно здесь часто возникают критические уязвимости. Это объясняется сложностью логики обработки запросов и необходимостью обеспечения корректного управления доступом. К типичным угрозам серверного уровня относятся нарушения механизмов аутентификации и авторизации, а также ошибки в реализации бизнес-логики. Например, при недостаточной проверке прав доступа пользователь может получить возможность выполнения операций, не предусмотренных его ролью. Также следует отметить, что серверный уровень является точкой обработки пользовательского ввода, что создаёт предпосылки для реализации инъекционных атак.</w:t>
      </w:r>
    </w:p>
    <w:p w14:paraId="41FBAEB6" w14:textId="77777777" w:rsidR="00FE529B" w:rsidRPr="00FE529B" w:rsidRDefault="00FE529B" w:rsidP="00FE529B">
      <w:pPr>
        <w:spacing w:before="100" w:beforeAutospacing="1" w:after="100" w:afterAutospacing="1" w:line="240" w:lineRule="auto"/>
        <w:rPr>
          <w:rFonts w:ascii="Times New Roman" w:eastAsia="Times New Roman" w:hAnsi="Times New Roman" w:cs="Times New Roman"/>
          <w:sz w:val="24"/>
          <w:szCs w:val="24"/>
          <w:lang w:eastAsia="ru-RU"/>
        </w:rPr>
      </w:pPr>
      <w:r w:rsidRPr="00FE529B">
        <w:rPr>
          <w:rFonts w:ascii="Times New Roman" w:eastAsia="Times New Roman" w:hAnsi="Times New Roman" w:cs="Times New Roman"/>
          <w:sz w:val="24"/>
          <w:szCs w:val="24"/>
          <w:lang w:eastAsia="ru-RU"/>
        </w:rPr>
        <w:t xml:space="preserve">Особое значение имеет уровень хранения данных, представленный системой управления базами данных. Данный уровень отвечает за сохранность и целостность информации, что делает его одной из ключевых целей злоумышленников. Основной угрозой здесь являются инъекционные атаки, в частности SQL-инъекции, при которых вредоносный код внедряется в запрос к базе данных. В случае успешной реализации такой атаки возможны </w:t>
      </w:r>
      <w:r w:rsidRPr="00FE529B">
        <w:rPr>
          <w:rFonts w:ascii="Times New Roman" w:eastAsia="Times New Roman" w:hAnsi="Times New Roman" w:cs="Times New Roman"/>
          <w:sz w:val="24"/>
          <w:szCs w:val="24"/>
          <w:lang w:eastAsia="ru-RU"/>
        </w:rPr>
        <w:lastRenderedPageBreak/>
        <w:t>утечка конфиденциальной информации, модификация данных или даже полный контроль над базой данных. Таким образом, уязвимости уровня хранения данных напрямую влияют на безопасность всей системы.</w:t>
      </w:r>
    </w:p>
    <w:p w14:paraId="6F6A4D43" w14:textId="77777777" w:rsidR="00FE529B" w:rsidRPr="00FE529B" w:rsidRDefault="00FE529B" w:rsidP="00FE529B">
      <w:pPr>
        <w:spacing w:before="100" w:beforeAutospacing="1" w:after="100" w:afterAutospacing="1" w:line="240" w:lineRule="auto"/>
        <w:rPr>
          <w:rFonts w:ascii="Times New Roman" w:eastAsia="Times New Roman" w:hAnsi="Times New Roman" w:cs="Times New Roman"/>
          <w:sz w:val="24"/>
          <w:szCs w:val="24"/>
          <w:lang w:eastAsia="ru-RU"/>
        </w:rPr>
      </w:pPr>
      <w:r w:rsidRPr="00FE529B">
        <w:rPr>
          <w:rFonts w:ascii="Times New Roman" w:eastAsia="Times New Roman" w:hAnsi="Times New Roman" w:cs="Times New Roman"/>
          <w:sz w:val="24"/>
          <w:szCs w:val="24"/>
          <w:lang w:eastAsia="ru-RU"/>
        </w:rPr>
        <w:t>Не менее важным является сетевой уровень, обеспечивающий передачу данных между клиентом и сервером. Несмотря на использование современных протоколов, таких как HTTPS, остаются актуальными угрозы, связанные с перехватом и подменой трафика. В частности, атаки типа «человек посередине» (man-in-the-middle) позволяют злоумышленнику вмешиваться в процесс обмена данными между сторонами. Также возможны атаки, направленные на снижение уровня защищённости соединения, например, использование устаревших протоколов или некорректных настроек шифрования. Следовательно, безопасность передачи данных должна рассматриваться как неотъемлемая часть общей системы защиты.</w:t>
      </w:r>
    </w:p>
    <w:p w14:paraId="5C22F8AD" w14:textId="77777777" w:rsidR="00FE529B" w:rsidRPr="00FE529B" w:rsidRDefault="00FE529B" w:rsidP="00FE529B">
      <w:pPr>
        <w:spacing w:before="100" w:beforeAutospacing="1" w:after="100" w:afterAutospacing="1" w:line="240" w:lineRule="auto"/>
        <w:rPr>
          <w:rFonts w:ascii="Times New Roman" w:eastAsia="Times New Roman" w:hAnsi="Times New Roman" w:cs="Times New Roman"/>
          <w:sz w:val="24"/>
          <w:szCs w:val="24"/>
          <w:lang w:eastAsia="ru-RU"/>
        </w:rPr>
      </w:pPr>
      <w:r w:rsidRPr="00FE529B">
        <w:rPr>
          <w:rFonts w:ascii="Times New Roman" w:eastAsia="Times New Roman" w:hAnsi="Times New Roman" w:cs="Times New Roman"/>
          <w:sz w:val="24"/>
          <w:szCs w:val="24"/>
          <w:lang w:eastAsia="ru-RU"/>
        </w:rPr>
        <w:t>Помимо указанных уровней, необходимо учитывать инфраструктурную составляющую веб-приложения, включающую серверы, сетевое оборудование и среду выполнения. В условиях использования облачных технологий и микросервисных архитектур данная составляющая становится ещё более значимой. К характерным угрозам инфраструктурного уровня относятся атаки отказа в обслуживании (DoS), ошибки конфигурации, а также уязвимости сторонних компонентов и библиотек. Кроме того, сложность современной инфраструктуры затрудняет контроль над всеми элементами системы, что увеличивает вероятность возникновения скрытых уязвимостей.</w:t>
      </w:r>
    </w:p>
    <w:p w14:paraId="44AAF012" w14:textId="77777777" w:rsidR="00FE529B" w:rsidRPr="00FE529B" w:rsidRDefault="00FE529B" w:rsidP="00FE529B">
      <w:pPr>
        <w:spacing w:before="100" w:beforeAutospacing="1" w:after="100" w:afterAutospacing="1" w:line="240" w:lineRule="auto"/>
        <w:rPr>
          <w:rFonts w:ascii="Times New Roman" w:eastAsia="Times New Roman" w:hAnsi="Times New Roman" w:cs="Times New Roman"/>
          <w:sz w:val="24"/>
          <w:szCs w:val="24"/>
          <w:lang w:eastAsia="ru-RU"/>
        </w:rPr>
      </w:pPr>
      <w:r w:rsidRPr="00FE529B">
        <w:rPr>
          <w:rFonts w:ascii="Times New Roman" w:eastAsia="Times New Roman" w:hAnsi="Times New Roman" w:cs="Times New Roman"/>
          <w:sz w:val="24"/>
          <w:szCs w:val="24"/>
          <w:lang w:eastAsia="ru-RU"/>
        </w:rPr>
        <w:t>Таким образом, проведённый анализ показывает, что угрозы информационной безопасности веб-приложений распределены по различным уровням архитектуры и имеют разнородный характер. При этом уязвимость одного компонента может привести к компрометации всей системы в целом. Следовательно, применение отдельных мер защиты, направленных на устранение отдельных уязвимостей, не обеспечивает достаточного уровня безопасности.</w:t>
      </w:r>
    </w:p>
    <w:p w14:paraId="6CC8B99A" w14:textId="5763E9A4" w:rsidR="00ED6904" w:rsidRDefault="00FE529B" w:rsidP="00FE529B">
      <w:pPr>
        <w:spacing w:before="100" w:beforeAutospacing="1" w:after="100" w:afterAutospacing="1" w:line="240" w:lineRule="auto"/>
        <w:rPr>
          <w:rFonts w:ascii="Times New Roman" w:eastAsia="Times New Roman" w:hAnsi="Times New Roman" w:cs="Times New Roman"/>
          <w:sz w:val="24"/>
          <w:szCs w:val="24"/>
          <w:lang w:eastAsia="ru-RU"/>
        </w:rPr>
      </w:pPr>
      <w:r w:rsidRPr="00FE529B">
        <w:rPr>
          <w:rFonts w:ascii="Times New Roman" w:eastAsia="Times New Roman" w:hAnsi="Times New Roman" w:cs="Times New Roman"/>
          <w:sz w:val="24"/>
          <w:szCs w:val="24"/>
          <w:lang w:eastAsia="ru-RU"/>
        </w:rPr>
        <w:t>Исходя из этого, можно сделать вывод о необходимости применения комплексного подхода к обеспечению безопасности веб-приложений, при котором защита реализуется на всех уровнях архитектуры и учитывает взаимосвязь между ними. Данный вывод служит основой для дальнейшего анализа типовых уязвимостей и методов защиты, который будет представлен в последующих подразделах.</w:t>
      </w:r>
    </w:p>
    <w:p w14:paraId="2F072826" w14:textId="77777777" w:rsidR="00ED6904" w:rsidRDefault="00ED690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14:paraId="5C4BA08D" w14:textId="5FB29240" w:rsidR="008A3F30" w:rsidRDefault="008A3F30" w:rsidP="008A3F30">
      <w:pPr>
        <w:pStyle w:val="2"/>
      </w:pPr>
      <w:r>
        <w:rPr>
          <w:rStyle w:val="a3"/>
          <w:b w:val="0"/>
          <w:bCs w:val="0"/>
        </w:rPr>
        <w:lastRenderedPageBreak/>
        <w:t>2.</w:t>
      </w:r>
      <w:r w:rsidR="00520702">
        <w:rPr>
          <w:rStyle w:val="a3"/>
          <w:b w:val="0"/>
          <w:bCs w:val="0"/>
        </w:rPr>
        <w:t>3</w:t>
      </w:r>
      <w:r>
        <w:rPr>
          <w:rStyle w:val="a3"/>
          <w:b w:val="0"/>
          <w:bCs w:val="0"/>
        </w:rPr>
        <w:t xml:space="preserve"> Анализ типовых уязвимостей веб-приложений</w:t>
      </w:r>
    </w:p>
    <w:p w14:paraId="5C5B1D3C" w14:textId="77777777" w:rsidR="008A3F30" w:rsidRDefault="008A3F30" w:rsidP="008A3F30">
      <w:pPr>
        <w:pStyle w:val="ac"/>
      </w:pPr>
      <w:r>
        <w:t>В предыдущем подразделе было показано, что архитектура веб-приложения формирует множество потенциальных точек возникновения угроз. Вместе с тем сами угрозы реализуются через конкретные уязвимости, возникающие в процессе разработки и эксплуатации системы. В связи с этим для более детального понимания проблем безопасности необходимо рассмотреть наиболее распространённые уязвимости веб-приложений, характерные для различных уровней их архитектуры.</w:t>
      </w:r>
    </w:p>
    <w:p w14:paraId="2E7D62BC" w14:textId="77777777" w:rsidR="008A3F30" w:rsidRDefault="008A3F30" w:rsidP="008A3F30">
      <w:pPr>
        <w:pStyle w:val="ac"/>
      </w:pPr>
      <w:r>
        <w:t>Следует отметить, что в настоящее время существует ряд общепринятых классификаций уязвимостей, среди которых особое место занимают перечни, формируемые международными организациями в области информационной безопасности. Однако в рамках данной работы акцент делается не на формальном перечислении, а на анализе наиболее типичных уязвимостей, непосредственно влияющих на безопасность веб-приложений и связанных с ранее рассмотренными архитектурными уровнями.</w:t>
      </w:r>
    </w:p>
    <w:p w14:paraId="1B419B45" w14:textId="77777777" w:rsidR="008A3F30" w:rsidRDefault="008A3F30" w:rsidP="008A3F30">
      <w:pPr>
        <w:pStyle w:val="ac"/>
      </w:pPr>
      <w:r>
        <w:t>Одной из наиболее распространённых категорий уязвимостей являются инъекционные атаки, в первую очередь SQL-инъекции. Данный тип уязвимости возникает в тех случаях, когда пользовательский ввод включается в запрос к базе данных без должной проверки и обработки. В результате злоумышленник получает возможность изменить структуру выполняемого запроса, внедрив в него собственные команды. Как правило, подобные уязвимости возникают на серверном уровне при обработке входных данных и тесно связаны с уровнем хранения данных. Последствия SQL-инъекций могут быть крайне серьёзными: от получения несанкционированного доступа к конфиденциальной информации до полной компрометации базы данных. Следовательно, инъекционные уязвимости представляют собой одну из ключевых угроз безопасности веб-приложений.</w:t>
      </w:r>
    </w:p>
    <w:p w14:paraId="3EEE58CB" w14:textId="77777777" w:rsidR="008A3F30" w:rsidRDefault="008A3F30" w:rsidP="008A3F30">
      <w:pPr>
        <w:pStyle w:val="ac"/>
      </w:pPr>
      <w:r>
        <w:t>Не менее значимой категорией являются уязвимости, связанные с выполнением вредоносного кода на стороне клиента, в частности межсайтовый скриптинг (XSS). Суть данной уязвимости заключается во внедрении злоумышленником скриптового кода в веб-страницу, который впоследствии выполняется в браузере пользователя. В отличие от инъекционных атак, ориентированных на сервер и базу данных, XSS-атаки направлены на клиентский уровень. В результате их реализации может происходить кража сессионных идентификаторов, перехват пользовательских данных или выполнение действий от имени пользователя. При этом уязвимости XSS часто возникают в тех случаях, когда вывод данных на страницу осуществляется без фильтрации или экранирования. Таким образом, данная категория уязвимостей напрямую связана с особенностями обработки данных в клиентской части веб-приложения.</w:t>
      </w:r>
    </w:p>
    <w:p w14:paraId="58D13C76" w14:textId="77777777" w:rsidR="008A3F30" w:rsidRDefault="008A3F30" w:rsidP="008A3F30">
      <w:pPr>
        <w:pStyle w:val="ac"/>
      </w:pPr>
      <w:r>
        <w:t>Далее следует рассмотреть уязвимости, связанные с механизмами взаимодействия между пользователем и приложением, одной из которых является межсайтовая подделка запросов (CSRF). Данный тип атаки основан на том, что браузер автоматически отправляет аутентификационные данные пользователя, например cookies, при обращении к веб-приложению. В результате злоумышленник может сформировать вредоносный запрос, который будет выполнен от имени пользователя без его ведома. Уязвимости CSRF, как правило, проявляются на уровне клиент-серверного взаимодействия и тесно связаны с механизмами управления сессиями. Их реализация может привести к выполнению несанкционированных действий, таких как изменение данных или выполнение операций в системе. Важно отметить, что данные уязвимости возникают не из-за ошибок в логике базы данных или сервера как такового, а вследствие особенностей работы веб-браузеров и отсутствия дополнительных механизмов защиты.</w:t>
      </w:r>
    </w:p>
    <w:p w14:paraId="6E09571A" w14:textId="77777777" w:rsidR="008A3F30" w:rsidRDefault="008A3F30" w:rsidP="008A3F30">
      <w:pPr>
        <w:pStyle w:val="ac"/>
      </w:pPr>
      <w:r>
        <w:lastRenderedPageBreak/>
        <w:t>Особую группу составляют уязвимости, связанные с нарушением механизмов аутентификации. В данном случае проблема заключается в некорректной реализации процессов идентификации пользователя и управления сессиями. Например, при использовании слабых паролей, отсутствии ограничений на попытки входа или неправильной обработке сессионных идентификаторов злоумышленник может получить доступ к учётной записи пользователя. К числу распространённых атак данного типа относятся перехват сессии (session hijacking) и фиксация сессии (session fixation). В первом случае злоумышленник получает действующий идентификатор сессии и использует его для доступа к системе, во втором — навязывает пользователю заранее известный идентификатор. Следует подчеркнуть, что данные уязвимости проявляются преимущественно на серверном и клиентском уровнях, так как затрагивают механизмы взаимодействия между ними.</w:t>
      </w:r>
    </w:p>
    <w:p w14:paraId="775F7149" w14:textId="77777777" w:rsidR="008A3F30" w:rsidRDefault="008A3F30" w:rsidP="008A3F30">
      <w:pPr>
        <w:pStyle w:val="ac"/>
      </w:pPr>
      <w:r>
        <w:t>Наряду с аутентификацией важную роль играет корректная реализация авторизации, то есть разграничения прав доступа пользователей. Нарушения в данной области приводят к так называемым уязвимостям контроля доступа. В подобных случаях пользователь может получить доступ к ресурсам или функциям, которые не предназначены для его роли. Одним из характерных примеров является прямой доступ к объектам (IDOR), при котором изменение параметров запроса позволяет получить доступ к чужим данным. Данные уязвимости, как правило, возникают на уровне серверной логики и свидетельствуют о недостаточной проверке прав доступа. Их последствия могут включать утечку информации, изменение данных и нарушение целостности системы.</w:t>
      </w:r>
    </w:p>
    <w:p w14:paraId="2389ECA4" w14:textId="77777777" w:rsidR="008A3F30" w:rsidRDefault="008A3F30" w:rsidP="008A3F30">
      <w:pPr>
        <w:pStyle w:val="ac"/>
      </w:pPr>
      <w:r>
        <w:t>Отдельного внимания заслуживают уязвимости, связанные с обработкой и передачей данных. Несмотря на широкое использование форматов JSON и XML, при их некорректной обработке могут возникать дополнительные угрозы. В частности, при работе с XML возможны атаки типа XXE, основанные на использовании внешних сущностей. Кроме того, при отсутствии строгой валидации входных данных возможно внедрение вредоносного содержимого, что создаёт предпосылки для реализации инъекционных атак или XSS. Таким образом, уязвимости обработки данных тесно связаны с общими проблемами валидации и контроля входной информации.</w:t>
      </w:r>
    </w:p>
    <w:p w14:paraId="7D481170" w14:textId="77777777" w:rsidR="008A3F30" w:rsidRDefault="008A3F30" w:rsidP="008A3F30">
      <w:pPr>
        <w:pStyle w:val="ac"/>
      </w:pPr>
      <w:r>
        <w:t>Наконец, следует учитывать уязвимости, возникающие на уровне инфраструктуры и конфигурации. В современных веб-приложениях, особенно построенных на основе микросервисной архитектуры или облачных решений, значительная часть функциональности зависит от корректности настройки среды выполнения. Ошибки конфигурации, использование устаревших компонентов или наличие уязвимостей в сторонних библиотеках могут привести к компрометации всей системы. Кроме того, отсутствие должного контроля над инфраструктурой повышает риск реализации атак отказа в обслуживании и других воздействий, направленных на нарушение доступности веб-приложения.</w:t>
      </w:r>
    </w:p>
    <w:p w14:paraId="1767E39A" w14:textId="50960963" w:rsidR="008A3F30" w:rsidRDefault="008A3F30" w:rsidP="008A3F30">
      <w:pPr>
        <w:pStyle w:val="ac"/>
      </w:pPr>
      <w:r>
        <w:t>Таким образом, анализ типовых уязвимостей показывает, что они охватывают все уровни архитектуры веб-приложения и имеют различную природу: от ошибок обработки данных до нарушений логики доступа. При этом многие уязвимости взаимосвязаны и могут использоваться злоумышленниками в комплексе для достижения своих целей. Следовательно, обеспечение безопасности веб-приложений требует не только устранения отдельных уязвимостей, но и системного подхода к защите, учитывающего их совокупность и взаимодействие. Данный вывод является логическим продолжением предыдущего подраздела и служит основой для рассмотрения механизмов обеспечения безопасности, которые будут представлены далее.</w:t>
      </w:r>
    </w:p>
    <w:p w14:paraId="26F3013E" w14:textId="77777777" w:rsidR="008A3F30" w:rsidRDefault="008A3F30">
      <w:pPr>
        <w:rPr>
          <w:rFonts w:ascii="Times New Roman" w:eastAsia="Times New Roman" w:hAnsi="Times New Roman" w:cs="Times New Roman"/>
          <w:sz w:val="24"/>
          <w:szCs w:val="24"/>
          <w:lang w:eastAsia="ru-RU"/>
        </w:rPr>
      </w:pPr>
      <w:r>
        <w:lastRenderedPageBreak/>
        <w:br w:type="page"/>
      </w:r>
    </w:p>
    <w:p w14:paraId="218927C7" w14:textId="33291769" w:rsidR="008A3F30" w:rsidRDefault="008A3F30" w:rsidP="008A3F30">
      <w:pPr>
        <w:pStyle w:val="2"/>
      </w:pPr>
      <w:r>
        <w:rPr>
          <w:rStyle w:val="a3"/>
          <w:b w:val="0"/>
          <w:bCs w:val="0"/>
        </w:rPr>
        <w:lastRenderedPageBreak/>
        <w:t>2.</w:t>
      </w:r>
      <w:r w:rsidR="00520702">
        <w:rPr>
          <w:rStyle w:val="a3"/>
          <w:b w:val="0"/>
          <w:bCs w:val="0"/>
        </w:rPr>
        <w:t>4</w:t>
      </w:r>
      <w:r>
        <w:rPr>
          <w:rStyle w:val="a3"/>
          <w:b w:val="0"/>
          <w:bCs w:val="0"/>
        </w:rPr>
        <w:t xml:space="preserve"> Механизмы обеспечения безопасности веб-приложений</w:t>
      </w:r>
    </w:p>
    <w:p w14:paraId="25C7C500" w14:textId="77777777" w:rsidR="008A3F30" w:rsidRDefault="008A3F30" w:rsidP="008A3F30">
      <w:pPr>
        <w:pStyle w:val="ac"/>
      </w:pPr>
      <w:r>
        <w:t>Проведённый в предыдущем подразделе анализ показал, что уязвимости веб-приложений носят комплексный характер и затрагивают все уровни архитектуры. При этом одни и те же угрозы могут реализовываться различными способами, а отдельные уязвимости часто используются совместно. В связи с этим обеспечение безопасности веб-приложений не может ограничиваться устранением единичных проблем и требует применения системного набора механизмов защиты.</w:t>
      </w:r>
    </w:p>
    <w:p w14:paraId="7BDD6451" w14:textId="77777777" w:rsidR="008A3F30" w:rsidRDefault="008A3F30" w:rsidP="008A3F30">
      <w:pPr>
        <w:pStyle w:val="ac"/>
      </w:pPr>
      <w:r>
        <w:t>Следует отметить, что эффективная защита строится на принципе соответствия между уязвимостью и методом её предотвращения. Иными словами, каждый механизм безопасности должен быть направлен на нейтрализацию конкретного класса угроз, рассмотренных ранее. В данном подразделе рассматриваются основные практические подходы к защите веб-приложений, сгруппированные по типам уязвимостей.</w:t>
      </w:r>
    </w:p>
    <w:p w14:paraId="775E7707" w14:textId="77777777" w:rsidR="008A3F30" w:rsidRDefault="008A3F30" w:rsidP="008A3F30">
      <w:pPr>
        <w:pStyle w:val="ac"/>
      </w:pPr>
      <w:r>
        <w:t>Одним из ключевых направлений является защита от инъекционных атак, в первую очередь SQL-инъекций. Как было отмечено ранее, такие уязвимости возникают при некорректной обработке пользовательского ввода на серверном уровне. В связи с этим основным механизмом защиты выступает валидация и фильтрация входных данных. При этом важно, чтобы проверка данных выполнялась на стороне сервера, независимо от наличия клиентской валидации. Кроме того, широко применяется использование параметризованных запросов (prepared statements), при которых структура SQL-запроса отделяется от передаваемых данных. В этом случае даже при передаче вредоносного ввода он не интерпретируется как часть команды. Таким образом, защита от инъекций базируется на строгом контроле входной информации и корректной организации взаимодействия с базой данных.</w:t>
      </w:r>
    </w:p>
    <w:p w14:paraId="7E092E44" w14:textId="77777777" w:rsidR="008A3F30" w:rsidRDefault="008A3F30" w:rsidP="008A3F30">
      <w:pPr>
        <w:pStyle w:val="ac"/>
      </w:pPr>
      <w:r>
        <w:t>Не менее важным направлением является защита клиентской части веб-приложения, в первую очередь от атак типа XSS. Поскольку данные уязвимости связаны с выполнением кода в браузере пользователя, механизмы защиты должны предотвращать внедрение и исполнение вредоносных скриптов. В этой связи применяется экранирование выводимых данных, а также фильтрация пользовательского ввода. Однако одной лишь фильтрации, как правило, недостаточно. Дополнительно используется политика безопасности контента (Content Security Policy, CSP), позволяющая ограничить источники загружаемых скриптов и других ресурсов. За счёт этого даже в случае внедрения вредоносного кода его выполнение может быть заблокировано. Следовательно, защита клиентского уровня строится на сочетании корректной обработки данных и ограничении возможностей их выполнения.</w:t>
      </w:r>
    </w:p>
    <w:p w14:paraId="4140E81B" w14:textId="77777777" w:rsidR="008A3F30" w:rsidRDefault="008A3F30" w:rsidP="008A3F30">
      <w:pPr>
        <w:pStyle w:val="ac"/>
      </w:pPr>
      <w:r>
        <w:t>Рассматривая механизмы взаимодействия пользователя с системой, необходимо уделить внимание защите от атак типа CSRF. Как было показано ранее, данные атаки используют особенности автоматической передачи аутентификационных данных браузером. В связи с этим одним из основных методов защиты является использование специальных токенов, включаемых в запросы и проверяемых на стороне сервера. Такие токены позволяют убедиться, что запрос был сформирован самим пользователем, а не сторонним ресурсом. Кроме того, дополнительной мерой является настройка параметров cookies, таких как SameSite, ограничивающих их передачу при межсайтовых запросах. Таким образом, защита от CSRF достигается за счёт введения дополнительных механизмов проверки подлинности запросов.</w:t>
      </w:r>
    </w:p>
    <w:p w14:paraId="721521F5" w14:textId="77777777" w:rsidR="008A3F30" w:rsidRDefault="008A3F30" w:rsidP="008A3F30">
      <w:pPr>
        <w:pStyle w:val="ac"/>
      </w:pPr>
      <w:r>
        <w:t xml:space="preserve">Далее следует рассмотреть механизмы обеспечения безопасной аутентификации пользователей. Как было отмечено, уязвимости в данной области могут привести к </w:t>
      </w:r>
      <w:r>
        <w:lastRenderedPageBreak/>
        <w:t>компрометации учётных записей. В этой связи особое значение приобретает защита сессионных данных. На практике это достигается путём использования безопасных параметров cookies, таких как HttpOnly и Secure, которые ограничивают доступ к сессионным идентификаторам и предотвращают их передачу по незащищённым каналам. В ряде случаев также применяется использование токенов, например JSON Web Token (JWT), позволяющих организовать более гибкую схему аутентификации. При этом важно обеспечить корректное хранение и передачу таких токенов, поскольку их компрометация может привести к несанкционированному доступу. Таким образом, механизмы аутентификации должны обеспечивать надёжную идентификацию пользователя и защиту его сессионных данных.</w:t>
      </w:r>
    </w:p>
    <w:p w14:paraId="2FC49F27" w14:textId="77777777" w:rsidR="008A3F30" w:rsidRDefault="008A3F30" w:rsidP="008A3F30">
      <w:pPr>
        <w:pStyle w:val="ac"/>
      </w:pPr>
      <w:r>
        <w:t>Наряду с аутентификацией необходимо обеспечить корректную авторизацию, то есть контроль прав доступа. Для этого применяются различные модели разграничения доступа, среди которых одной из наиболее распространённых является ролевая модель (RBAC). В рамках данного подхода пользователю назначается определённая роль, определяющая набор доступных ему действий. При обработке каждого запроса на сервере должна выполняться проверка прав доступа, что позволяет предотвратить выполнение несанкционированных операций. Важно подчеркнуть, что контроль доступа должен осуществляться именно на серверной стороне, поскольку полагаться на ограничения клиентского интерфейса недопустимо. Следовательно, защита от уязвимостей авторизации основана на строгом контроле прав пользователей и проверке их при каждом обращении к системе.</w:t>
      </w:r>
    </w:p>
    <w:p w14:paraId="251A6B6B" w14:textId="77777777" w:rsidR="008A3F30" w:rsidRDefault="008A3F30" w:rsidP="008A3F30">
      <w:pPr>
        <w:pStyle w:val="ac"/>
      </w:pPr>
      <w:r>
        <w:t>Отдельного рассмотрения требуют механизмы защиты передачи данных. Как было отмечено ранее, сетевой уровень подвержен угрозам перехвата и подмены информации. В связи с этим в современных веб-приложениях используется протокол HTTPS, обеспечивающий шифрование передаваемых данных с использованием технологий TLS. Это позволяет обеспечить конфиденциальность и целостность информации, передаваемой между клиентом и сервером. Следует отметить, что использование HTTPS должно рассматриваться как обязательное требование, поскольку передача данных в открытом виде делает систему уязвимой к широкому спектру атак. Таким образом, защита канала передачи данных является базовым элементом общей системы безопасности.</w:t>
      </w:r>
    </w:p>
    <w:p w14:paraId="0197AFF5" w14:textId="77777777" w:rsidR="008A3F30" w:rsidRDefault="008A3F30" w:rsidP="008A3F30">
      <w:pPr>
        <w:pStyle w:val="ac"/>
      </w:pPr>
      <w:r>
        <w:t>Помимо рассмотренных механизмов, в ряде случаев применяются дополнительные средства защиты, направленные на повышение общего уровня безопасности веб-приложения. К таким средствам можно отнести межсетевые экраны веб-приложений (WAF), позволяющие фильтровать входящий трафик и выявлять подозрительную активность. Также важную роль играет мониторинг и журналирование событий безопасности, что позволяет своевременно обнаруживать попытки атак и реагировать на них. Хотя данные механизмы не устраняют уязвимости напрямую, они существенно повышают устойчивость системы к внешним воздействиям.</w:t>
      </w:r>
    </w:p>
    <w:p w14:paraId="3345F371" w14:textId="77777777" w:rsidR="008A3F30" w:rsidRDefault="008A3F30" w:rsidP="008A3F30">
      <w:pPr>
        <w:pStyle w:val="ac"/>
      </w:pPr>
      <w:r>
        <w:t>Таким образом, рассмотренные механизмы обеспечения безопасности охватывают основные уровни архитектуры веб-приложения и направлены на противодействие ключевым типам уязвимостей. При этом каждый механизм ориентирован на нейтрализацию конкретных угроз, однако их применение в изолированном виде не обеспечивает полной защиты. В связи с этим возникает необходимость объединения данных механизмов в единую систему, обеспечивающую комплексный подход к безопасности. Данный вывод логически подводит к формированию модели комплексной защиты веб-приложения, которая будет рассмотрена в следующем подразделе.</w:t>
      </w:r>
    </w:p>
    <w:p w14:paraId="7B463CC3" w14:textId="7CBB87FA" w:rsidR="008A3F30" w:rsidRDefault="008A3F30">
      <w:pPr>
        <w:rPr>
          <w:rFonts w:ascii="Times New Roman" w:eastAsia="Times New Roman" w:hAnsi="Times New Roman" w:cs="Times New Roman"/>
          <w:sz w:val="24"/>
          <w:szCs w:val="24"/>
          <w:lang w:eastAsia="ru-RU"/>
        </w:rPr>
      </w:pPr>
      <w:r>
        <w:br w:type="page"/>
      </w:r>
    </w:p>
    <w:p w14:paraId="7A5D44F9" w14:textId="59E00886" w:rsidR="008A3F30" w:rsidRDefault="008A3F30" w:rsidP="008A3F30">
      <w:pPr>
        <w:pStyle w:val="2"/>
      </w:pPr>
      <w:r>
        <w:rPr>
          <w:rStyle w:val="a3"/>
          <w:b w:val="0"/>
          <w:bCs w:val="0"/>
        </w:rPr>
        <w:lastRenderedPageBreak/>
        <w:t>2.</w:t>
      </w:r>
      <w:r w:rsidR="00520702">
        <w:rPr>
          <w:rStyle w:val="a3"/>
          <w:b w:val="0"/>
          <w:bCs w:val="0"/>
        </w:rPr>
        <w:t>5</w:t>
      </w:r>
      <w:r>
        <w:rPr>
          <w:rStyle w:val="a3"/>
          <w:b w:val="0"/>
          <w:bCs w:val="0"/>
        </w:rPr>
        <w:t xml:space="preserve"> Формирование модели комплексной защиты веб-приложения</w:t>
      </w:r>
    </w:p>
    <w:p w14:paraId="672C0781" w14:textId="6FC0882A" w:rsidR="008A3F30" w:rsidRDefault="008A3F30" w:rsidP="008A3F30">
      <w:pPr>
        <w:pStyle w:val="ac"/>
      </w:pPr>
      <w:r>
        <w:t>Проведённый ранее анализ показал, что угрозы безопасности веб-приложений распределены по различным уровням архитектуры и реализуются через совокупность типовых уязвимостей. При этом в предыдущем подразделе были рассмотрены основные механизмы защиты, направленные на предотвращение данных угроз. Однако, как уже отмечалось, применение отдельных защитных мер в изолированном виде не позволяет обеспечить достаточный уровень безопасности. В связи с этим возникает необходимость формирования целостной модели комплексной защиты веб-приложения.</w:t>
      </w:r>
    </w:p>
    <w:p w14:paraId="4834B8C8" w14:textId="5E83A7A3" w:rsidR="00B35AC5" w:rsidRDefault="00B35AC5" w:rsidP="008A3F30">
      <w:pPr>
        <w:pStyle w:val="ac"/>
        <w:rPr>
          <w:color w:val="FF0000"/>
        </w:rPr>
      </w:pPr>
      <w:r w:rsidRPr="00B35AC5">
        <w:rPr>
          <w:color w:val="FF0000"/>
        </w:rPr>
        <w:t>Следует отметить, что большинство современных атак реализуется не через одну уязвимость, а за счёт их комбинирования. Например, уязвимость XSS может использоваться для получения сессионных данных, после чего осуществляется обход механизмов аутентификации. В подобных условиях отдельные меры защиты, направленные на устранение одной уязвимости, оказываются недостаточными. Это создаёт противоречие между сложностью атак и фрагментарным характером защитных механизмов.</w:t>
      </w:r>
    </w:p>
    <w:p w14:paraId="1F28D43B" w14:textId="77777777" w:rsidR="008A3F30" w:rsidRDefault="008A3F30" w:rsidP="008A3F30">
      <w:pPr>
        <w:pStyle w:val="ac"/>
      </w:pPr>
      <w:r>
        <w:t>Следует отметить, что под комплексной защитой в данном случае понимается не просто набор отдельных средств, а их согласованное применение в рамках единой системы. Такая система должна учитывать архитектурные особенности веб-приложения, характер обрабатываемых данных, а также взаимосвязь между различными уровнями. Иначе говоря, защита должна быть выстроена таким образом, чтобы уязвимость одного компонента не приводила к компрометации всей системы.</w:t>
      </w:r>
    </w:p>
    <w:p w14:paraId="7C629247" w14:textId="77777777" w:rsidR="008A3F30" w:rsidRDefault="008A3F30" w:rsidP="008A3F30">
      <w:pPr>
        <w:pStyle w:val="ac"/>
      </w:pPr>
      <w:r>
        <w:t>Прежде всего, формирование модели комплексной защиты базируется на ряде общих принципов, которые определяют подход к обеспечению безопасности. Во-первых, это принцип многоуровневой защиты, согласно которому защитные механизмы реализуются на всех уровнях архитектуры: от клиентского интерфейса до инфраструктуры. Во-вторых, принцип минимизации доверия, предполагающий, что ни один элемент системы, включая пользовательский ввод, не должен считаться безопасным по умолчанию. В-третьих, принцип обязательной проверки доступа, согласно которому любые действия пользователя должны сопровождаться проверкой его прав. Наконец, важным является принцип защиты данных, обеспечивающий их конфиденциальность и целостность на всех этапах обработки и передачи.</w:t>
      </w:r>
    </w:p>
    <w:p w14:paraId="6C92AC7F" w14:textId="77777777" w:rsidR="008A3F30" w:rsidRDefault="008A3F30" w:rsidP="008A3F30">
      <w:pPr>
        <w:pStyle w:val="ac"/>
      </w:pPr>
      <w:r>
        <w:t>Опираясь на указанные принципы, можно выделить основные уровни, на которых должна реализовываться защита веб-приложения. К ним относятся клиентский уровень, серверный уровень, уровень хранения данных, сетевой уровень, а также инфраструктурная составляющая. Каждый из данных уровней характеризуется собственными угрозами, что требует применения соответствующих механизмов защиты.</w:t>
      </w:r>
    </w:p>
    <w:p w14:paraId="4FCBA015" w14:textId="77777777" w:rsidR="00BA3162" w:rsidRPr="00BA3162" w:rsidRDefault="00BA3162" w:rsidP="00BA3162">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На клиентском уровне обеспечение безопасности в первую очередь направлено на предотвращение выполнения вредоносного кода в браузере пользователя. Наиболее характерной угрозой в данном случае являются атаки типа межсайтового скриптинга (XSS), возникающие при выводе непроверенных пользовательских данных. В связи с этим ключевым механизмом защиты является строгая фильтрация и экранирование всех данных, отображаемых в HTML-документе. Например, специальные символы («&lt;», «&gt;», «"») должны заменяться на безопасные представления, что исключает их интерпретацию как HTML или JavaScript-кода.</w:t>
      </w:r>
    </w:p>
    <w:p w14:paraId="51C92683" w14:textId="33A185A9" w:rsidR="00BA3162" w:rsidRPr="00BA3162" w:rsidRDefault="00BA3162" w:rsidP="00BA3162">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lastRenderedPageBreak/>
        <w:t>Дополнительно применяется политика безопасности контента (Content Security Policy).</w:t>
      </w:r>
      <w:r>
        <w:rPr>
          <w:rFonts w:ascii="Times New Roman" w:eastAsia="Times New Roman" w:hAnsi="Times New Roman" w:cs="Times New Roman"/>
          <w:sz w:val="24"/>
          <w:szCs w:val="24"/>
          <w:lang w:eastAsia="ru-RU"/>
        </w:rPr>
        <w:t xml:space="preserve"> </w:t>
      </w:r>
      <w:r w:rsidRPr="00BA3162">
        <w:rPr>
          <w:rFonts w:ascii="Times New Roman" w:eastAsia="Times New Roman" w:hAnsi="Times New Roman" w:cs="Times New Roman"/>
          <w:sz w:val="24"/>
          <w:szCs w:val="24"/>
          <w:lang w:eastAsia="ru-RU"/>
        </w:rPr>
        <w:t>[Этот механизм направлен на обнаружение и устранение атак, основанныхна межсайтовом скриптинге и внедрению данных злоумышленника в передаваемые запросы. Для работы используетряд директив, позволяющих гибко настроить механизмы защиты</w:t>
      </w:r>
      <w:r w:rsidR="001F0875">
        <w:rPr>
          <w:rFonts w:ascii="Times New Roman" w:eastAsia="Times New Roman" w:hAnsi="Times New Roman" w:cs="Times New Roman"/>
          <w:sz w:val="24"/>
          <w:szCs w:val="24"/>
          <w:lang w:eastAsia="ru-RU"/>
        </w:rPr>
        <w:fldChar w:fldCharType="begin"/>
      </w:r>
      <w:r w:rsidR="001F0875">
        <w:rPr>
          <w:rFonts w:ascii="Times New Roman" w:eastAsia="Times New Roman" w:hAnsi="Times New Roman" w:cs="Times New Roman"/>
          <w:sz w:val="24"/>
          <w:szCs w:val="24"/>
          <w:lang w:eastAsia="ru-RU"/>
        </w:rPr>
        <w:instrText xml:space="preserve"> ADDIN ZOTERO_ITEM CSL_CITATION {"citationID":"vqtxryt8","properties":{"unsorted":false,"formattedCitation":"[50]","plainCitation":"[50]","noteIndex":0},"citationItems":[{"id":73,"uris":["http://zotero.org/users/local/4w07YlgR/items/URGFX3Q7"],"itemData":{"id":73,"type":"document","title":"Охонько, Ф. С. Анализ уязвимостей стандарта Content security Policy с целью повышения защиты веб-сайтов / Ф. С. Охонько // Cifra. Информационные технологии и телекоммуникации. – 2025. – № 1(5). – DOI 10.60797/itech.2025.5.1. – EDN RKCIPV."}}],"schema":"https://github.com/citation-style-language/schema/raw/master/csl-citation.json"} </w:instrText>
      </w:r>
      <w:r w:rsidR="001F0875">
        <w:rPr>
          <w:rFonts w:ascii="Times New Roman" w:eastAsia="Times New Roman" w:hAnsi="Times New Roman" w:cs="Times New Roman"/>
          <w:sz w:val="24"/>
          <w:szCs w:val="24"/>
          <w:lang w:eastAsia="ru-RU"/>
        </w:rPr>
        <w:fldChar w:fldCharType="separate"/>
      </w:r>
      <w:r w:rsidR="001F0875" w:rsidRPr="001F0875">
        <w:rPr>
          <w:rFonts w:ascii="Times New Roman" w:hAnsi="Times New Roman" w:cs="Times New Roman"/>
          <w:sz w:val="24"/>
        </w:rPr>
        <w:t>[50]</w:t>
      </w:r>
      <w:r w:rsidR="001F0875">
        <w:rPr>
          <w:rFonts w:ascii="Times New Roman" w:eastAsia="Times New Roman" w:hAnsi="Times New Roman" w:cs="Times New Roman"/>
          <w:sz w:val="24"/>
          <w:szCs w:val="24"/>
          <w:lang w:eastAsia="ru-RU"/>
        </w:rPr>
        <w:fldChar w:fldCharType="end"/>
      </w:r>
      <w:r w:rsidRPr="00BA3162">
        <w:rPr>
          <w:rFonts w:ascii="Times New Roman" w:eastAsia="Times New Roman" w:hAnsi="Times New Roman" w:cs="Times New Roman"/>
          <w:sz w:val="24"/>
          <w:szCs w:val="24"/>
          <w:lang w:eastAsia="ru-RU"/>
        </w:rPr>
        <w:t>.]</w:t>
      </w:r>
      <w:r>
        <w:rPr>
          <w:rStyle w:val="a6"/>
          <w:rFonts w:ascii="Times New Roman" w:eastAsia="Times New Roman" w:hAnsi="Times New Roman" w:cs="Times New Roman"/>
          <w:sz w:val="24"/>
          <w:szCs w:val="24"/>
          <w:lang w:eastAsia="ru-RU"/>
        </w:rPr>
        <w:footnoteReference w:id="73"/>
      </w:r>
      <w:r w:rsidRPr="00BA3162">
        <w:rPr>
          <w:rFonts w:ascii="Times New Roman" w:eastAsia="Times New Roman" w:hAnsi="Times New Roman" w:cs="Times New Roman"/>
          <w:sz w:val="24"/>
          <w:szCs w:val="24"/>
          <w:lang w:eastAsia="ru-RU"/>
        </w:rPr>
        <w:t xml:space="preserve"> При корректной настройке CSP браузер блокирует выполнение встроенных скриптов и загрузку ресурсов с недоверенных доменов, что существенно снижает риск XSS-атак. Также на практике используется запрет inline-скриптов и ограничение выполнения JavaScript только из доверенных источников.</w:t>
      </w:r>
    </w:p>
    <w:p w14:paraId="2CD7441C" w14:textId="09AF64F2" w:rsidR="00BA3162" w:rsidRPr="00835BCC" w:rsidRDefault="00BA3162" w:rsidP="00835BCC">
      <w:r w:rsidRPr="00835BCC">
        <w:t xml:space="preserve">Отдельного внимания требует хранение чувствительных данных на стороне клиента. Токены аутентификации и сессионные идентификаторы не должны сохраняться в доступных для JavaScript местах, таких как localStorage. </w:t>
      </w:r>
      <w:r w:rsidR="00835BCC" w:rsidRPr="00835BCC">
        <w:t>[Если токен был сохранен в cookies, то клиент уязвим к атаке типа CSRF. Данная уязвимость влечет за собой возможность выполнения произвольных действий от имени жертвы, а также риск захвата аккаунта. Если JWT, полученный от SAuth, сохранятся в LocalStorage браузера, то возникает угроза XSS-атак на пользователя. Их суть состоит в том, чтобы отправить пользователю вредоносную ссылку, при переходе по которой злоумышленник получит информацию из локального хранилища браузера, в котором находится токен жертвы. Итогом эксплуатации XSS-уязвимости является возможность захвата аккаунта пользователя и отправка от его имени произвольных запросов на сервис</w:t>
      </w:r>
      <w:r w:rsidR="001F0875">
        <w:fldChar w:fldCharType="begin"/>
      </w:r>
      <w:r w:rsidR="001F0875">
        <w:instrText xml:space="preserve"> ADDIN ZOTERO_ITEM CSL_CITATION {"citationID":"ZDPCZF4m","properties":{"unsorted":false,"formattedCitation":"[31]","plainCitation":"[31]","noteIndex":0},"citationItems":[{"id":75,"uris":["http://zotero.org/users/local/4w07YlgR/items/IPZY8F47"],"itemData":{"id":75,"type":"document","title":"Зулькарнеев И. Р., Басалай К. А. ПОДХОДЫ К КЛАССИФИКАЦИИ ВЕКТОРОВ АТАК И УЯЗВИМОСТЕЙ JSON WEB TOKENS //Вестник УрФО. Безопасность в информационной сфере. – 2024. – Т. 2. – №. 52. – С. 77-88."}}],"schema":"https://github.com/citation-style-language/schema/raw/master/csl-citation.json"} </w:instrText>
      </w:r>
      <w:r w:rsidR="001F0875">
        <w:fldChar w:fldCharType="separate"/>
      </w:r>
      <w:r w:rsidR="001F0875" w:rsidRPr="001F0875">
        <w:rPr>
          <w:rFonts w:ascii="Calibri" w:hAnsi="Calibri" w:cs="Calibri"/>
        </w:rPr>
        <w:t>[31]</w:t>
      </w:r>
      <w:r w:rsidR="001F0875">
        <w:fldChar w:fldCharType="end"/>
      </w:r>
      <w:r w:rsidR="00835BCC" w:rsidRPr="00835BCC">
        <w:t>.]</w:t>
      </w:r>
      <w:r w:rsidR="00835BCC" w:rsidRPr="00835BCC">
        <w:rPr>
          <w:vertAlign w:val="superscript"/>
        </w:rPr>
        <w:footnoteReference w:id="74"/>
      </w:r>
      <w:r w:rsidR="00835BCC" w:rsidRPr="00835BCC">
        <w:rPr>
          <w:vertAlign w:val="superscript"/>
        </w:rPr>
        <w:t xml:space="preserve"> </w:t>
      </w:r>
      <w:r w:rsidR="00835BCC">
        <w:t>Поэтому р</w:t>
      </w:r>
      <w:r w:rsidRPr="00835BCC">
        <w:t>екомендуется использовать cookies с атрибутами HttpOnly и Secure, которые предотвращают доступ к ним из скриптов и ограничивают передачу только по защищённому соединению. Кроме того, может применяться атрибут SameSite, уменьшающий риск межсайтовых атак. Таким образом, клиентский уровень реализует первичный барьер, направленный на исключение выполнения вредоносного кода и защиту пользовательских данных.</w:t>
      </w:r>
    </w:p>
    <w:p w14:paraId="595CBBD0" w14:textId="77777777" w:rsidR="00BA3162" w:rsidRPr="00BA3162" w:rsidRDefault="00BA3162" w:rsidP="00BA3162">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Серверный уровень, в свою очередь, является основным элементом обеспечения безопасности, так как именно здесь осуществляется обработка всех входящих запросов и принимаются решения о выполнении операций. В рамках комплексной защиты на данном уровне в обязательном порядке реализуется серверная валидация входных данных. Это означает, что любые данные, полученные от клиента, проверяются на соответствие ожидаемому формату, типу и диапазону значений. При этом нельзя полагаться на проверки, выполненные на стороне клиента, так как они могут быть обойдены.</w:t>
      </w:r>
    </w:p>
    <w:p w14:paraId="559E0C01" w14:textId="01785A4E" w:rsidR="00BA3162" w:rsidRPr="00BA3162" w:rsidRDefault="00BA3162" w:rsidP="00BA3162">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Для предотвращения инъекционных атак, в частности SQL-инъекций, используется механизм параметризованных запросов.</w:t>
      </w:r>
      <w:r w:rsidR="002D33F8">
        <w:rPr>
          <w:rFonts w:ascii="Times New Roman" w:eastAsia="Times New Roman" w:hAnsi="Times New Roman" w:cs="Times New Roman"/>
          <w:sz w:val="24"/>
          <w:szCs w:val="24"/>
          <w:lang w:eastAsia="ru-RU"/>
        </w:rPr>
        <w:t xml:space="preserve"> </w:t>
      </w:r>
      <w:r w:rsidR="002D33F8" w:rsidRPr="002D33F8">
        <w:rPr>
          <w:rFonts w:ascii="Times New Roman" w:eastAsia="Times New Roman" w:hAnsi="Times New Roman" w:cs="Times New Roman"/>
          <w:sz w:val="24"/>
          <w:szCs w:val="24"/>
          <w:lang w:eastAsia="ru-RU"/>
        </w:rPr>
        <w:t>[</w:t>
      </w:r>
      <w:r w:rsidR="002D33F8" w:rsidRPr="002D33F8">
        <w:t>Параметры в SQL-запросах — это способ передавать значения в запрос отдельно от его структуры. Значения не могут изменить структуру SQL-запроса, поэтому инъекции невозможны на уровне архитектуры</w:t>
      </w:r>
      <w:r w:rsidR="001F0875">
        <w:fldChar w:fldCharType="begin"/>
      </w:r>
      <w:r w:rsidR="001F0875">
        <w:instrText xml:space="preserve"> ADDIN ZOTERO_ITEM CSL_CITATION {"citationID":"sjeyv7b2","properties":{"unsorted":false,"formattedCitation":"[66]","plainCitation":"[66]","noteIndex":0},"citationItems":[{"id":76,"uris":["http://zotero.org/users/local/4w07YlgR/items/W35GBYG5"],"itemData":{"id":76,"type":"document","title":"Сушков, А. Параметры в SQL</w:instrText>
      </w:r>
      <w:r w:rsidR="001F0875">
        <w:rPr>
          <w:rFonts w:ascii="Cambria Math" w:hAnsi="Cambria Math" w:cs="Cambria Math"/>
        </w:rPr>
        <w:instrText>‑</w:instrText>
      </w:r>
      <w:r w:rsidR="001F0875">
        <w:rPr>
          <w:rFonts w:ascii="Calibri" w:hAnsi="Calibri" w:cs="Calibri"/>
        </w:rPr>
        <w:instrText>з</w:instrText>
      </w:r>
      <w:r w:rsidR="001F0875">
        <w:instrText xml:space="preserve">апросах: для чего нужны и как их использовать / А. Сушков // Яндекс Практикум : блог : [сайт]. – 2026. – 21 апр. – URL: https://practicum.yandex.ru/blog/parametry-sql-zaprosov/ (дата обращения: 17.02.2026). – Текст : электронный."}}],"schema":"https://github.com/citation-style-language/schema/raw/master/csl-citation.json"} </w:instrText>
      </w:r>
      <w:r w:rsidR="001F0875">
        <w:fldChar w:fldCharType="separate"/>
      </w:r>
      <w:r w:rsidR="001F0875" w:rsidRPr="001F0875">
        <w:rPr>
          <w:rFonts w:ascii="Calibri" w:hAnsi="Calibri" w:cs="Calibri"/>
        </w:rPr>
        <w:t>[66]</w:t>
      </w:r>
      <w:r w:rsidR="001F0875">
        <w:fldChar w:fldCharType="end"/>
      </w:r>
      <w:r w:rsidR="002D33F8" w:rsidRPr="002D33F8">
        <w:t>.]</w:t>
      </w:r>
      <w:r w:rsidR="002D33F8">
        <w:rPr>
          <w:rStyle w:val="a6"/>
        </w:rPr>
        <w:footnoteReference w:id="75"/>
      </w:r>
      <w:r w:rsidRPr="00BA3162">
        <w:rPr>
          <w:rFonts w:ascii="Times New Roman" w:eastAsia="Times New Roman" w:hAnsi="Times New Roman" w:cs="Times New Roman"/>
          <w:sz w:val="24"/>
          <w:szCs w:val="24"/>
          <w:lang w:eastAsia="ru-RU"/>
        </w:rPr>
        <w:t xml:space="preserve"> Дополнительно может применяться строгая типизация данных и ограничение допустимых значений.</w:t>
      </w:r>
    </w:p>
    <w:p w14:paraId="2B3F5C5B" w14:textId="5733EDD9" w:rsidR="00BA3162" w:rsidRPr="00BA3162" w:rsidRDefault="00BA3162" w:rsidP="00BA3162">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 xml:space="preserve">Механизмы аутентификации реализуются с использованием защищённых сессий или токенов. При работе с сессиями важно обеспечивать генерацию случайных идентификаторов, их регулярное обновление и удаление при завершении работы пользователя. Также должна быть реализована защита от перебора паролей, например путём ограничения количества попыток входа и временной блокировки учётной </w:t>
      </w:r>
      <w:r w:rsidRPr="00BA3162">
        <w:rPr>
          <w:rFonts w:ascii="Times New Roman" w:eastAsia="Times New Roman" w:hAnsi="Times New Roman" w:cs="Times New Roman"/>
          <w:sz w:val="24"/>
          <w:szCs w:val="24"/>
          <w:lang w:eastAsia="ru-RU"/>
        </w:rPr>
        <w:lastRenderedPageBreak/>
        <w:t>записи</w:t>
      </w:r>
      <w:r w:rsidR="001F0875">
        <w:rPr>
          <w:rFonts w:ascii="Times New Roman" w:eastAsia="Times New Roman" w:hAnsi="Times New Roman" w:cs="Times New Roman"/>
          <w:sz w:val="24"/>
          <w:szCs w:val="24"/>
          <w:lang w:eastAsia="ru-RU"/>
        </w:rPr>
        <w:fldChar w:fldCharType="begin"/>
      </w:r>
      <w:r w:rsidR="001F0875">
        <w:rPr>
          <w:rFonts w:ascii="Times New Roman" w:eastAsia="Times New Roman" w:hAnsi="Times New Roman" w:cs="Times New Roman"/>
          <w:sz w:val="24"/>
          <w:szCs w:val="24"/>
          <w:lang w:eastAsia="ru-RU"/>
        </w:rPr>
        <w:instrText xml:space="preserve"> ADDIN ZOTERO_ITEM CSL_CITATION {"citationID":"fgWffdev","properties":{"unsorted":false,"formattedCitation":"[20]","plainCitation":"[20]","noteIndex":0},"citationItems":[{"id":77,"uris":["http://zotero.org/users/local/4w07YlgR/items/GUZ6CP2V"],"itemData":{"id":77,"type":"document","title":"Брутфорс-атака: определение, примеры, защита // Kaspersky : Ресурсный центр : [сайт]. – URL: https://www.kaspersky.ru/resource-center/definitions/brute-force-attack (дата обращения: 17.02.2026). – Текст : электронный."}}],"schema":"https://github.com/citation-style-language/schema/raw/master/csl-citation.json"} </w:instrText>
      </w:r>
      <w:r w:rsidR="001F0875">
        <w:rPr>
          <w:rFonts w:ascii="Times New Roman" w:eastAsia="Times New Roman" w:hAnsi="Times New Roman" w:cs="Times New Roman"/>
          <w:sz w:val="24"/>
          <w:szCs w:val="24"/>
          <w:lang w:eastAsia="ru-RU"/>
        </w:rPr>
        <w:fldChar w:fldCharType="separate"/>
      </w:r>
      <w:r w:rsidR="001F0875" w:rsidRPr="001F0875">
        <w:rPr>
          <w:rFonts w:ascii="Times New Roman" w:hAnsi="Times New Roman" w:cs="Times New Roman"/>
          <w:sz w:val="24"/>
        </w:rPr>
        <w:t>[20]</w:t>
      </w:r>
      <w:r w:rsidR="001F0875">
        <w:rPr>
          <w:rFonts w:ascii="Times New Roman" w:eastAsia="Times New Roman" w:hAnsi="Times New Roman" w:cs="Times New Roman"/>
          <w:sz w:val="24"/>
          <w:szCs w:val="24"/>
          <w:lang w:eastAsia="ru-RU"/>
        </w:rPr>
        <w:fldChar w:fldCharType="end"/>
      </w:r>
      <w:r w:rsidRPr="00BA3162">
        <w:rPr>
          <w:rFonts w:ascii="Times New Roman" w:eastAsia="Times New Roman" w:hAnsi="Times New Roman" w:cs="Times New Roman"/>
          <w:sz w:val="24"/>
          <w:szCs w:val="24"/>
          <w:lang w:eastAsia="ru-RU"/>
        </w:rPr>
        <w:t>.</w:t>
      </w:r>
      <w:r w:rsidR="002D33F8">
        <w:rPr>
          <w:rStyle w:val="a6"/>
          <w:rFonts w:ascii="Times New Roman" w:eastAsia="Times New Roman" w:hAnsi="Times New Roman" w:cs="Times New Roman"/>
          <w:sz w:val="24"/>
          <w:szCs w:val="24"/>
          <w:lang w:eastAsia="ru-RU"/>
        </w:rPr>
        <w:footnoteReference w:id="76"/>
      </w:r>
      <w:r w:rsidRPr="00BA3162">
        <w:rPr>
          <w:rFonts w:ascii="Times New Roman" w:eastAsia="Times New Roman" w:hAnsi="Times New Roman" w:cs="Times New Roman"/>
          <w:sz w:val="24"/>
          <w:szCs w:val="24"/>
          <w:lang w:eastAsia="ru-RU"/>
        </w:rPr>
        <w:t xml:space="preserve"> В случае использования токенов необходимо контролировать срок их действия и исключать возможность повторного использования.</w:t>
      </w:r>
    </w:p>
    <w:p w14:paraId="38C6C84E" w14:textId="77777777" w:rsidR="00BA3162" w:rsidRPr="00BA3162" w:rsidRDefault="00BA3162" w:rsidP="00BA3162">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Авторизация должна проверяться на сервере при каждом запросе. Это означает, что доступ к ресурсам не может определяться только интерфейсом пользователя. Для этого применяется ролевая модель доступа, при которой каждому пользователю назначается набор прав, и при обработке запроса проверяется, соответствует ли операция его роли. Дополнительно рекомендуется реализовывать проверку доступа к конкретным объектам, чтобы исключить возможность получения данных других пользователей.</w:t>
      </w:r>
    </w:p>
    <w:p w14:paraId="3CFF297C" w14:textId="77777777" w:rsidR="00BA3162" w:rsidRPr="00BA3162" w:rsidRDefault="00BA3162" w:rsidP="00BA3162">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На уровне хранения данных основное внимание уделяется защите базы данных от несанкционированного доступа и изменения информации. Помимо использования параметризованных запросов, важным механизмом является разграничение прав доступа на уровне самой базы данных. Например, приложение должно использовать отдельного пользователя базы данных с минимально необходимыми правами, что ограничивает возможный ущерб в случае компрометации.</w:t>
      </w:r>
    </w:p>
    <w:p w14:paraId="23E74906" w14:textId="77777777" w:rsidR="00BA3162" w:rsidRPr="00BA3162" w:rsidRDefault="00BA3162" w:rsidP="00BA3162">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Также рекомендуется разделять операции чтения и записи и контролировать доступ к критически важным таблицам. Для повышения безопасности может применяться журналирование операций, позволяющее отслеживать изменения данных и выявлять подозрительную активность. В отдельных случаях используется шифрование конфиденциальной информации, например паролей, с применением стойких алгоритмов хэширования.</w:t>
      </w:r>
    </w:p>
    <w:p w14:paraId="7AE92FE3" w14:textId="77777777" w:rsidR="00BA3162" w:rsidRPr="00BA3162" w:rsidRDefault="00BA3162" w:rsidP="00BA3162">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Сетевой уровень отвечает за передачу данных между клиентом и сервером, что делает его критически важным с точки зрения защиты информации. Основным механизмом здесь является использование протокола HTTPS, обеспечивающего шифрование трафика с помощью TLS. Это предотвращает перехват данных и их изменение в процессе передачи.</w:t>
      </w:r>
    </w:p>
    <w:p w14:paraId="5EDF06F5" w14:textId="4DE219F8" w:rsidR="00BA3162" w:rsidRPr="00BA3162" w:rsidRDefault="00BA3162" w:rsidP="00BA3162">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 xml:space="preserve">Дополнительно рекомендуется использовать механизм HSTS (HTTP Strict Transport Security), </w:t>
      </w:r>
      <w:r w:rsidR="001C0D37" w:rsidRPr="001C0D37">
        <w:rPr>
          <w:rFonts w:ascii="Times New Roman" w:eastAsia="Times New Roman" w:hAnsi="Times New Roman" w:cs="Times New Roman"/>
          <w:sz w:val="24"/>
          <w:szCs w:val="24"/>
          <w:lang w:eastAsia="ru-RU"/>
        </w:rPr>
        <w:t>[HSTS — это политика безопасности, которая предписывает браузерам подключаться к веб-сайту только по протоколу HTTPS, даже если пользователь вводит адрес веб-сайта с помощью «http» вместо «https». Это помогает предотвратить случайное подключение пользователей к веб-сайту через небезопасное соединение</w:t>
      </w:r>
      <w:r w:rsidR="001F0875">
        <w:rPr>
          <w:rFonts w:ascii="Times New Roman" w:eastAsia="Times New Roman" w:hAnsi="Times New Roman" w:cs="Times New Roman"/>
          <w:sz w:val="24"/>
          <w:szCs w:val="24"/>
          <w:lang w:eastAsia="ru-RU"/>
        </w:rPr>
        <w:fldChar w:fldCharType="begin"/>
      </w:r>
      <w:r w:rsidR="001F0875">
        <w:rPr>
          <w:rFonts w:ascii="Times New Roman" w:eastAsia="Times New Roman" w:hAnsi="Times New Roman" w:cs="Times New Roman"/>
          <w:sz w:val="24"/>
          <w:szCs w:val="24"/>
          <w:lang w:eastAsia="ru-RU"/>
        </w:rPr>
        <w:instrText xml:space="preserve"> ADDIN ZOTERO_ITEM CSL_CITATION {"citationID":"ak8LmQ5f","properties":{"unsorted":false,"formattedCitation":"[29]","plainCitation":"[29]","noteIndex":0},"citationItems":[{"id":24,"uris":["http://zotero.org/users/local/4w07YlgR/items/Y43VNEID"],"itemData":{"id":24,"type":"document","title":"Дюмин, М. А. Обеспечение безопасности web-сайтов / М. А. Дюмин, Е. А. Кулешова // Современные информационные технологии и информационная безопасность : сборник научных статей 2-й Всероссийской научно-технической конференции, Курск, 28 февраля 2023 года. – Курск: Юго-Западный государственный университет, 2023. – С. 28-31. – EDN OPNAJT."}}],"schema":"https://github.com/citation-style-language/schema/raw/master/csl-citation.json"} </w:instrText>
      </w:r>
      <w:r w:rsidR="001F0875">
        <w:rPr>
          <w:rFonts w:ascii="Times New Roman" w:eastAsia="Times New Roman" w:hAnsi="Times New Roman" w:cs="Times New Roman"/>
          <w:sz w:val="24"/>
          <w:szCs w:val="24"/>
          <w:lang w:eastAsia="ru-RU"/>
        </w:rPr>
        <w:fldChar w:fldCharType="separate"/>
      </w:r>
      <w:r w:rsidR="001F0875" w:rsidRPr="001F0875">
        <w:rPr>
          <w:rFonts w:ascii="Times New Roman" w:hAnsi="Times New Roman" w:cs="Times New Roman"/>
          <w:sz w:val="24"/>
        </w:rPr>
        <w:t>[29]</w:t>
      </w:r>
      <w:r w:rsidR="001F0875">
        <w:rPr>
          <w:rFonts w:ascii="Times New Roman" w:eastAsia="Times New Roman" w:hAnsi="Times New Roman" w:cs="Times New Roman"/>
          <w:sz w:val="24"/>
          <w:szCs w:val="24"/>
          <w:lang w:eastAsia="ru-RU"/>
        </w:rPr>
        <w:fldChar w:fldCharType="end"/>
      </w:r>
      <w:r w:rsidR="001C0D37" w:rsidRPr="00BA3162">
        <w:rPr>
          <w:rFonts w:ascii="Times New Roman" w:eastAsia="Times New Roman" w:hAnsi="Times New Roman" w:cs="Times New Roman"/>
          <w:sz w:val="24"/>
          <w:szCs w:val="24"/>
          <w:lang w:eastAsia="ru-RU"/>
        </w:rPr>
        <w:t>.</w:t>
      </w:r>
      <w:r w:rsidR="001C0D37" w:rsidRPr="001C0D37">
        <w:rPr>
          <w:rFonts w:ascii="Times New Roman" w:eastAsia="Times New Roman" w:hAnsi="Times New Roman" w:cs="Times New Roman"/>
          <w:sz w:val="24"/>
          <w:szCs w:val="24"/>
          <w:lang w:eastAsia="ru-RU"/>
        </w:rPr>
        <w:t>]</w:t>
      </w:r>
      <w:r w:rsidR="001C0D37">
        <w:rPr>
          <w:rStyle w:val="a6"/>
          <w:rFonts w:ascii="Times New Roman" w:eastAsia="Times New Roman" w:hAnsi="Times New Roman" w:cs="Times New Roman"/>
          <w:sz w:val="24"/>
          <w:szCs w:val="24"/>
          <w:lang w:eastAsia="ru-RU"/>
        </w:rPr>
        <w:footnoteReference w:id="77"/>
      </w:r>
      <w:r w:rsidRPr="00BA3162">
        <w:rPr>
          <w:rFonts w:ascii="Times New Roman" w:eastAsia="Times New Roman" w:hAnsi="Times New Roman" w:cs="Times New Roman"/>
          <w:sz w:val="24"/>
          <w:szCs w:val="24"/>
          <w:lang w:eastAsia="ru-RU"/>
        </w:rPr>
        <w:t xml:space="preserve"> Также важна корректная настройка сертификатов и отказ от использования устаревших криптографических алгоритмов. Для защиты от атак типа «человек посередине» может применяться проверка целостности соединения и ограничение доверенных сертификатов.</w:t>
      </w:r>
    </w:p>
    <w:p w14:paraId="2D1AC9A2" w14:textId="77777777" w:rsidR="00BA3162" w:rsidRPr="00BA3162" w:rsidRDefault="00BA3162" w:rsidP="00BA3162">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Инфраструктурный уровень включает серверы, операционные системы и среду выполнения приложения. Здесь безопасность достигается за счёт регулярного обновления программного обеспечения, устранения известных уязвимостей и минимизации доступных сервисов. Например, должны быть закрыты все неиспользуемые порты и отключены ненужные службы.</w:t>
      </w:r>
    </w:p>
    <w:p w14:paraId="77B62384" w14:textId="77777777" w:rsidR="00BA3162" w:rsidRPr="00BA3162" w:rsidRDefault="00BA3162" w:rsidP="00BA3162">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 xml:space="preserve">Контроль доступа к серверу осуществляется с использованием механизмов аутентификации, ограничением прав пользователей и применением принципа минимальных привилегий. Также широко используются межсетевые экраны, </w:t>
      </w:r>
      <w:r w:rsidRPr="00BA3162">
        <w:rPr>
          <w:rFonts w:ascii="Times New Roman" w:eastAsia="Times New Roman" w:hAnsi="Times New Roman" w:cs="Times New Roman"/>
          <w:sz w:val="24"/>
          <w:szCs w:val="24"/>
          <w:lang w:eastAsia="ru-RU"/>
        </w:rPr>
        <w:lastRenderedPageBreak/>
        <w:t>позволяющие фильтровать входящий трафик, и системы обнаружения вторжений, фиксирующие подозрительную активность.</w:t>
      </w:r>
    </w:p>
    <w:p w14:paraId="217D6CBA" w14:textId="6491FB8C" w:rsidR="00BA3162" w:rsidRDefault="00BA3162" w:rsidP="00BA3162">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 xml:space="preserve">Дополнительно внедряются системы мониторинга и журналирования, позволяющие отслеживать события безопасности и оперативно реагировать на инциденты. В частности, ведётся запись попыток входа, ошибок авторизации и обращений к критическим ресурсам. Несмотря на </w:t>
      </w:r>
      <w:r w:rsidR="001C0D37" w:rsidRPr="00BA3162">
        <w:rPr>
          <w:rFonts w:ascii="Times New Roman" w:eastAsia="Times New Roman" w:hAnsi="Times New Roman" w:cs="Times New Roman"/>
          <w:sz w:val="24"/>
          <w:szCs w:val="24"/>
          <w:lang w:eastAsia="ru-RU"/>
        </w:rPr>
        <w:t>то,</w:t>
      </w:r>
      <w:r w:rsidRPr="00BA3162">
        <w:rPr>
          <w:rFonts w:ascii="Times New Roman" w:eastAsia="Times New Roman" w:hAnsi="Times New Roman" w:cs="Times New Roman"/>
          <w:sz w:val="24"/>
          <w:szCs w:val="24"/>
          <w:lang w:eastAsia="ru-RU"/>
        </w:rPr>
        <w:t xml:space="preserve"> что данные меры не предотвращают уязвимости напрямую, они позволяют существенно сократить время обнаружения атак и минимизировать их последствия.</w:t>
      </w:r>
    </w:p>
    <w:p w14:paraId="4F6C20B2" w14:textId="530FF514" w:rsidR="00CD3AD9" w:rsidRDefault="00CD3AD9" w:rsidP="00BA3162">
      <w:pPr>
        <w:spacing w:before="100" w:beforeAutospacing="1" w:after="100" w:afterAutospacing="1" w:line="240" w:lineRule="auto"/>
      </w:pPr>
      <w:r>
        <w:t>Для наглядного представления возможной модели комплексной защиты целесообразно рассмотреть взаимосвязь между уровнями архитектуры веб-приложения, типовыми угрозами, уязвимостями и механизмами защиты.</w:t>
      </w:r>
      <w:r w:rsidRPr="00CD3AD9">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811"/>
        <w:gridCol w:w="2084"/>
        <w:gridCol w:w="2475"/>
      </w:tblGrid>
      <w:tr w:rsidR="00CD3AD9" w:rsidRPr="00CD3AD9" w14:paraId="26980B54" w14:textId="77777777" w:rsidTr="00CD3AD9">
        <w:trPr>
          <w:tblHeader/>
          <w:tblCellSpacing w:w="15" w:type="dxa"/>
        </w:trPr>
        <w:tc>
          <w:tcPr>
            <w:tcW w:w="1940" w:type="dxa"/>
            <w:vAlign w:val="center"/>
            <w:hideMark/>
          </w:tcPr>
          <w:p w14:paraId="17C0C243" w14:textId="77777777" w:rsidR="00CD3AD9" w:rsidRPr="00CD3AD9" w:rsidRDefault="00CD3AD9" w:rsidP="00CD3AD9">
            <w:pPr>
              <w:spacing w:after="0" w:line="240" w:lineRule="auto"/>
              <w:jc w:val="center"/>
              <w:rPr>
                <w:rFonts w:ascii="Times New Roman" w:eastAsia="Times New Roman" w:hAnsi="Times New Roman" w:cs="Times New Roman"/>
                <w:b/>
                <w:bCs/>
                <w:sz w:val="24"/>
                <w:szCs w:val="24"/>
                <w:lang w:eastAsia="ru-RU"/>
              </w:rPr>
            </w:pPr>
            <w:r w:rsidRPr="00CD3AD9">
              <w:rPr>
                <w:rFonts w:ascii="Times New Roman" w:eastAsia="Times New Roman" w:hAnsi="Times New Roman" w:cs="Times New Roman"/>
                <w:b/>
                <w:bCs/>
                <w:sz w:val="24"/>
                <w:szCs w:val="24"/>
                <w:lang w:eastAsia="ru-RU"/>
              </w:rPr>
              <w:t>Уровень архитектуры</w:t>
            </w:r>
          </w:p>
        </w:tc>
        <w:tc>
          <w:tcPr>
            <w:tcW w:w="2781" w:type="dxa"/>
            <w:vAlign w:val="center"/>
            <w:hideMark/>
          </w:tcPr>
          <w:p w14:paraId="58E943E1" w14:textId="77777777" w:rsidR="00CD3AD9" w:rsidRPr="00CD3AD9" w:rsidRDefault="00CD3AD9" w:rsidP="00CD3AD9">
            <w:pPr>
              <w:spacing w:after="0" w:line="240" w:lineRule="auto"/>
              <w:jc w:val="center"/>
              <w:rPr>
                <w:rFonts w:ascii="Times New Roman" w:eastAsia="Times New Roman" w:hAnsi="Times New Roman" w:cs="Times New Roman"/>
                <w:b/>
                <w:bCs/>
                <w:sz w:val="24"/>
                <w:szCs w:val="24"/>
                <w:lang w:eastAsia="ru-RU"/>
              </w:rPr>
            </w:pPr>
            <w:r w:rsidRPr="00CD3AD9">
              <w:rPr>
                <w:rFonts w:ascii="Times New Roman" w:eastAsia="Times New Roman" w:hAnsi="Times New Roman" w:cs="Times New Roman"/>
                <w:b/>
                <w:bCs/>
                <w:sz w:val="24"/>
                <w:szCs w:val="24"/>
                <w:lang w:eastAsia="ru-RU"/>
              </w:rPr>
              <w:t>Типовые угрозы</w:t>
            </w:r>
          </w:p>
        </w:tc>
        <w:tc>
          <w:tcPr>
            <w:tcW w:w="0" w:type="auto"/>
            <w:vAlign w:val="center"/>
            <w:hideMark/>
          </w:tcPr>
          <w:p w14:paraId="07DDE9C8" w14:textId="77777777" w:rsidR="00CD3AD9" w:rsidRPr="00CD3AD9" w:rsidRDefault="00CD3AD9" w:rsidP="00CD3AD9">
            <w:pPr>
              <w:spacing w:after="0" w:line="240" w:lineRule="auto"/>
              <w:jc w:val="center"/>
              <w:rPr>
                <w:rFonts w:ascii="Times New Roman" w:eastAsia="Times New Roman" w:hAnsi="Times New Roman" w:cs="Times New Roman"/>
                <w:b/>
                <w:bCs/>
                <w:sz w:val="24"/>
                <w:szCs w:val="24"/>
                <w:lang w:eastAsia="ru-RU"/>
              </w:rPr>
            </w:pPr>
            <w:r w:rsidRPr="00CD3AD9">
              <w:rPr>
                <w:rFonts w:ascii="Times New Roman" w:eastAsia="Times New Roman" w:hAnsi="Times New Roman" w:cs="Times New Roman"/>
                <w:b/>
                <w:bCs/>
                <w:sz w:val="24"/>
                <w:szCs w:val="24"/>
                <w:lang w:eastAsia="ru-RU"/>
              </w:rPr>
              <w:t>Уязвимости</w:t>
            </w:r>
          </w:p>
        </w:tc>
        <w:tc>
          <w:tcPr>
            <w:tcW w:w="0" w:type="auto"/>
            <w:vAlign w:val="center"/>
            <w:hideMark/>
          </w:tcPr>
          <w:p w14:paraId="675E455E" w14:textId="77777777" w:rsidR="00CD3AD9" w:rsidRPr="00CD3AD9" w:rsidRDefault="00CD3AD9" w:rsidP="00CD3AD9">
            <w:pPr>
              <w:spacing w:after="0" w:line="240" w:lineRule="auto"/>
              <w:jc w:val="center"/>
              <w:rPr>
                <w:rFonts w:ascii="Times New Roman" w:eastAsia="Times New Roman" w:hAnsi="Times New Roman" w:cs="Times New Roman"/>
                <w:b/>
                <w:bCs/>
                <w:sz w:val="24"/>
                <w:szCs w:val="24"/>
                <w:lang w:eastAsia="ru-RU"/>
              </w:rPr>
            </w:pPr>
            <w:r w:rsidRPr="00CD3AD9">
              <w:rPr>
                <w:rFonts w:ascii="Times New Roman" w:eastAsia="Times New Roman" w:hAnsi="Times New Roman" w:cs="Times New Roman"/>
                <w:b/>
                <w:bCs/>
                <w:sz w:val="24"/>
                <w:szCs w:val="24"/>
                <w:lang w:eastAsia="ru-RU"/>
              </w:rPr>
              <w:t>Механизмы защиты</w:t>
            </w:r>
          </w:p>
        </w:tc>
      </w:tr>
      <w:tr w:rsidR="00CD3AD9" w:rsidRPr="0009619A" w14:paraId="28EA7C0F" w14:textId="77777777" w:rsidTr="00CD3AD9">
        <w:trPr>
          <w:tblCellSpacing w:w="15" w:type="dxa"/>
        </w:trPr>
        <w:tc>
          <w:tcPr>
            <w:tcW w:w="1940" w:type="dxa"/>
            <w:vAlign w:val="center"/>
            <w:hideMark/>
          </w:tcPr>
          <w:p w14:paraId="31F769BC"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Клиент (браузер)</w:t>
            </w:r>
          </w:p>
        </w:tc>
        <w:tc>
          <w:tcPr>
            <w:tcW w:w="2781" w:type="dxa"/>
            <w:vAlign w:val="center"/>
            <w:hideMark/>
          </w:tcPr>
          <w:p w14:paraId="7BA0316D"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XSS, clickjacking, утечка данных</w:t>
            </w:r>
          </w:p>
        </w:tc>
        <w:tc>
          <w:tcPr>
            <w:tcW w:w="0" w:type="auto"/>
            <w:vAlign w:val="center"/>
            <w:hideMark/>
          </w:tcPr>
          <w:p w14:paraId="4B952486"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отсутствие фильтрации, небезопасный вывод данных, хранение токенов в JS</w:t>
            </w:r>
          </w:p>
        </w:tc>
        <w:tc>
          <w:tcPr>
            <w:tcW w:w="0" w:type="auto"/>
            <w:vAlign w:val="center"/>
            <w:hideMark/>
          </w:tcPr>
          <w:p w14:paraId="33A70152" w14:textId="77777777" w:rsidR="00CD3AD9" w:rsidRPr="00CD3AD9" w:rsidRDefault="00CD3AD9" w:rsidP="00CD3AD9">
            <w:pPr>
              <w:spacing w:after="0" w:line="240" w:lineRule="auto"/>
              <w:rPr>
                <w:rFonts w:ascii="Times New Roman" w:eastAsia="Times New Roman" w:hAnsi="Times New Roman" w:cs="Times New Roman"/>
                <w:sz w:val="24"/>
                <w:szCs w:val="24"/>
                <w:lang w:val="en-US" w:eastAsia="ru-RU"/>
              </w:rPr>
            </w:pPr>
            <w:r w:rsidRPr="00CD3AD9">
              <w:rPr>
                <w:rFonts w:ascii="Times New Roman" w:eastAsia="Times New Roman" w:hAnsi="Times New Roman" w:cs="Times New Roman"/>
                <w:sz w:val="24"/>
                <w:szCs w:val="24"/>
                <w:lang w:eastAsia="ru-RU"/>
              </w:rPr>
              <w:t>экранирование</w:t>
            </w:r>
            <w:r w:rsidRPr="00CD3AD9">
              <w:rPr>
                <w:rFonts w:ascii="Times New Roman" w:eastAsia="Times New Roman" w:hAnsi="Times New Roman" w:cs="Times New Roman"/>
                <w:sz w:val="24"/>
                <w:szCs w:val="24"/>
                <w:lang w:val="en-US" w:eastAsia="ru-RU"/>
              </w:rPr>
              <w:t xml:space="preserve"> </w:t>
            </w:r>
            <w:r w:rsidRPr="00CD3AD9">
              <w:rPr>
                <w:rFonts w:ascii="Times New Roman" w:eastAsia="Times New Roman" w:hAnsi="Times New Roman" w:cs="Times New Roman"/>
                <w:sz w:val="24"/>
                <w:szCs w:val="24"/>
                <w:lang w:eastAsia="ru-RU"/>
              </w:rPr>
              <w:t>вывода</w:t>
            </w:r>
            <w:r w:rsidRPr="00CD3AD9">
              <w:rPr>
                <w:rFonts w:ascii="Times New Roman" w:eastAsia="Times New Roman" w:hAnsi="Times New Roman" w:cs="Times New Roman"/>
                <w:sz w:val="24"/>
                <w:szCs w:val="24"/>
                <w:lang w:val="en-US" w:eastAsia="ru-RU"/>
              </w:rPr>
              <w:t xml:space="preserve">, Content Security Policy (CSP), HttpOnly cookies, </w:t>
            </w:r>
            <w:r w:rsidRPr="00CD3AD9">
              <w:rPr>
                <w:rFonts w:ascii="Times New Roman" w:eastAsia="Times New Roman" w:hAnsi="Times New Roman" w:cs="Times New Roman"/>
                <w:sz w:val="24"/>
                <w:szCs w:val="24"/>
                <w:lang w:eastAsia="ru-RU"/>
              </w:rPr>
              <w:t>защита</w:t>
            </w:r>
            <w:r w:rsidRPr="00CD3AD9">
              <w:rPr>
                <w:rFonts w:ascii="Times New Roman" w:eastAsia="Times New Roman" w:hAnsi="Times New Roman" w:cs="Times New Roman"/>
                <w:sz w:val="24"/>
                <w:szCs w:val="24"/>
                <w:lang w:val="en-US" w:eastAsia="ru-RU"/>
              </w:rPr>
              <w:t xml:space="preserve"> </w:t>
            </w:r>
            <w:r w:rsidRPr="00CD3AD9">
              <w:rPr>
                <w:rFonts w:ascii="Times New Roman" w:eastAsia="Times New Roman" w:hAnsi="Times New Roman" w:cs="Times New Roman"/>
                <w:sz w:val="24"/>
                <w:szCs w:val="24"/>
                <w:lang w:eastAsia="ru-RU"/>
              </w:rPr>
              <w:t>от</w:t>
            </w:r>
            <w:r w:rsidRPr="00CD3AD9">
              <w:rPr>
                <w:rFonts w:ascii="Times New Roman" w:eastAsia="Times New Roman" w:hAnsi="Times New Roman" w:cs="Times New Roman"/>
                <w:sz w:val="24"/>
                <w:szCs w:val="24"/>
                <w:lang w:val="en-US" w:eastAsia="ru-RU"/>
              </w:rPr>
              <w:t xml:space="preserve"> iframe</w:t>
            </w:r>
          </w:p>
        </w:tc>
      </w:tr>
      <w:tr w:rsidR="00CD3AD9" w:rsidRPr="0009619A" w14:paraId="02FE34A3" w14:textId="77777777" w:rsidTr="00CD3AD9">
        <w:trPr>
          <w:tblCellSpacing w:w="15" w:type="dxa"/>
        </w:trPr>
        <w:tc>
          <w:tcPr>
            <w:tcW w:w="1940" w:type="dxa"/>
            <w:vAlign w:val="center"/>
            <w:hideMark/>
          </w:tcPr>
          <w:p w14:paraId="46A61A0D"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Клиент–сервер взаимодействие (API, HTTP)</w:t>
            </w:r>
          </w:p>
        </w:tc>
        <w:tc>
          <w:tcPr>
            <w:tcW w:w="2781" w:type="dxa"/>
            <w:vAlign w:val="center"/>
            <w:hideMark/>
          </w:tcPr>
          <w:p w14:paraId="6D422CF3"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CSRF, перехват запросов, подмена данных</w:t>
            </w:r>
          </w:p>
        </w:tc>
        <w:tc>
          <w:tcPr>
            <w:tcW w:w="0" w:type="auto"/>
            <w:vAlign w:val="center"/>
            <w:hideMark/>
          </w:tcPr>
          <w:p w14:paraId="1EC36A61"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автоматическая отправка cookies, отсутствие проверки запросов</w:t>
            </w:r>
          </w:p>
        </w:tc>
        <w:tc>
          <w:tcPr>
            <w:tcW w:w="0" w:type="auto"/>
            <w:vAlign w:val="center"/>
            <w:hideMark/>
          </w:tcPr>
          <w:p w14:paraId="49D4C7B5" w14:textId="77777777" w:rsidR="00CD3AD9" w:rsidRPr="00CD3AD9" w:rsidRDefault="00CD3AD9" w:rsidP="00CD3AD9">
            <w:pPr>
              <w:spacing w:after="0" w:line="240" w:lineRule="auto"/>
              <w:rPr>
                <w:rFonts w:ascii="Times New Roman" w:eastAsia="Times New Roman" w:hAnsi="Times New Roman" w:cs="Times New Roman"/>
                <w:sz w:val="24"/>
                <w:szCs w:val="24"/>
                <w:lang w:val="en-US" w:eastAsia="ru-RU"/>
              </w:rPr>
            </w:pPr>
            <w:r w:rsidRPr="00CD3AD9">
              <w:rPr>
                <w:rFonts w:ascii="Times New Roman" w:eastAsia="Times New Roman" w:hAnsi="Times New Roman" w:cs="Times New Roman"/>
                <w:sz w:val="24"/>
                <w:szCs w:val="24"/>
                <w:lang w:val="en-US" w:eastAsia="ru-RU"/>
              </w:rPr>
              <w:t>CSRF-</w:t>
            </w:r>
            <w:r w:rsidRPr="00CD3AD9">
              <w:rPr>
                <w:rFonts w:ascii="Times New Roman" w:eastAsia="Times New Roman" w:hAnsi="Times New Roman" w:cs="Times New Roman"/>
                <w:sz w:val="24"/>
                <w:szCs w:val="24"/>
                <w:lang w:eastAsia="ru-RU"/>
              </w:rPr>
              <w:t>токены</w:t>
            </w:r>
            <w:r w:rsidRPr="00CD3AD9">
              <w:rPr>
                <w:rFonts w:ascii="Times New Roman" w:eastAsia="Times New Roman" w:hAnsi="Times New Roman" w:cs="Times New Roman"/>
                <w:sz w:val="24"/>
                <w:szCs w:val="24"/>
                <w:lang w:val="en-US" w:eastAsia="ru-RU"/>
              </w:rPr>
              <w:t xml:space="preserve">, SameSite cookies, </w:t>
            </w:r>
            <w:r w:rsidRPr="00CD3AD9">
              <w:rPr>
                <w:rFonts w:ascii="Times New Roman" w:eastAsia="Times New Roman" w:hAnsi="Times New Roman" w:cs="Times New Roman"/>
                <w:sz w:val="24"/>
                <w:szCs w:val="24"/>
                <w:lang w:eastAsia="ru-RU"/>
              </w:rPr>
              <w:t>проверка</w:t>
            </w:r>
            <w:r w:rsidRPr="00CD3AD9">
              <w:rPr>
                <w:rFonts w:ascii="Times New Roman" w:eastAsia="Times New Roman" w:hAnsi="Times New Roman" w:cs="Times New Roman"/>
                <w:sz w:val="24"/>
                <w:szCs w:val="24"/>
                <w:lang w:val="en-US" w:eastAsia="ru-RU"/>
              </w:rPr>
              <w:t xml:space="preserve"> origin, HTTPS</w:t>
            </w:r>
          </w:p>
        </w:tc>
      </w:tr>
      <w:tr w:rsidR="00CD3AD9" w:rsidRPr="00CD3AD9" w14:paraId="0412D121" w14:textId="77777777" w:rsidTr="00CD3AD9">
        <w:trPr>
          <w:tblCellSpacing w:w="15" w:type="dxa"/>
        </w:trPr>
        <w:tc>
          <w:tcPr>
            <w:tcW w:w="1940" w:type="dxa"/>
            <w:vAlign w:val="center"/>
            <w:hideMark/>
          </w:tcPr>
          <w:p w14:paraId="6D36086F"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Аутентификация (Auth)</w:t>
            </w:r>
          </w:p>
        </w:tc>
        <w:tc>
          <w:tcPr>
            <w:tcW w:w="2781" w:type="dxa"/>
            <w:vAlign w:val="center"/>
            <w:hideMark/>
          </w:tcPr>
          <w:p w14:paraId="4CEE8582" w14:textId="77777777" w:rsidR="00CD3AD9" w:rsidRPr="00CD3AD9" w:rsidRDefault="00CD3AD9" w:rsidP="00CD3AD9">
            <w:pPr>
              <w:spacing w:after="0" w:line="240" w:lineRule="auto"/>
              <w:rPr>
                <w:rFonts w:ascii="Times New Roman" w:eastAsia="Times New Roman" w:hAnsi="Times New Roman" w:cs="Times New Roman"/>
                <w:sz w:val="24"/>
                <w:szCs w:val="24"/>
                <w:lang w:val="en-US" w:eastAsia="ru-RU"/>
              </w:rPr>
            </w:pPr>
            <w:r w:rsidRPr="00CD3AD9">
              <w:rPr>
                <w:rFonts w:ascii="Times New Roman" w:eastAsia="Times New Roman" w:hAnsi="Times New Roman" w:cs="Times New Roman"/>
                <w:sz w:val="24"/>
                <w:szCs w:val="24"/>
                <w:lang w:eastAsia="ru-RU"/>
              </w:rPr>
              <w:t>перебор</w:t>
            </w:r>
            <w:r w:rsidRPr="00CD3AD9">
              <w:rPr>
                <w:rFonts w:ascii="Times New Roman" w:eastAsia="Times New Roman" w:hAnsi="Times New Roman" w:cs="Times New Roman"/>
                <w:sz w:val="24"/>
                <w:szCs w:val="24"/>
                <w:lang w:val="en-US" w:eastAsia="ru-RU"/>
              </w:rPr>
              <w:t xml:space="preserve"> </w:t>
            </w:r>
            <w:r w:rsidRPr="00CD3AD9">
              <w:rPr>
                <w:rFonts w:ascii="Times New Roman" w:eastAsia="Times New Roman" w:hAnsi="Times New Roman" w:cs="Times New Roman"/>
                <w:sz w:val="24"/>
                <w:szCs w:val="24"/>
                <w:lang w:eastAsia="ru-RU"/>
              </w:rPr>
              <w:t>паролей</w:t>
            </w:r>
            <w:r w:rsidRPr="00CD3AD9">
              <w:rPr>
                <w:rFonts w:ascii="Times New Roman" w:eastAsia="Times New Roman" w:hAnsi="Times New Roman" w:cs="Times New Roman"/>
                <w:sz w:val="24"/>
                <w:szCs w:val="24"/>
                <w:lang w:val="en-US" w:eastAsia="ru-RU"/>
              </w:rPr>
              <w:t>, session hijacking, credential stuffing</w:t>
            </w:r>
          </w:p>
        </w:tc>
        <w:tc>
          <w:tcPr>
            <w:tcW w:w="0" w:type="auto"/>
            <w:vAlign w:val="center"/>
            <w:hideMark/>
          </w:tcPr>
          <w:p w14:paraId="7584AE74"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слабые пароли, отсутствие защиты сессии</w:t>
            </w:r>
          </w:p>
        </w:tc>
        <w:tc>
          <w:tcPr>
            <w:tcW w:w="0" w:type="auto"/>
            <w:vAlign w:val="center"/>
            <w:hideMark/>
          </w:tcPr>
          <w:p w14:paraId="7E259D5C"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MFA, ограничение попыток входа, JWT, безопасные cookies (Secure, HttpOnly)</w:t>
            </w:r>
          </w:p>
        </w:tc>
      </w:tr>
      <w:tr w:rsidR="00CD3AD9" w:rsidRPr="00CD3AD9" w14:paraId="1CDA105F" w14:textId="77777777" w:rsidTr="00CD3AD9">
        <w:trPr>
          <w:tblCellSpacing w:w="15" w:type="dxa"/>
        </w:trPr>
        <w:tc>
          <w:tcPr>
            <w:tcW w:w="1940" w:type="dxa"/>
            <w:vAlign w:val="center"/>
            <w:hideMark/>
          </w:tcPr>
          <w:p w14:paraId="60ED9875"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Авторизация (Access Control)</w:t>
            </w:r>
          </w:p>
        </w:tc>
        <w:tc>
          <w:tcPr>
            <w:tcW w:w="2781" w:type="dxa"/>
            <w:vAlign w:val="center"/>
            <w:hideMark/>
          </w:tcPr>
          <w:p w14:paraId="15FEA68F"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доступ к чужим данным, эскалация привилегий</w:t>
            </w:r>
          </w:p>
        </w:tc>
        <w:tc>
          <w:tcPr>
            <w:tcW w:w="0" w:type="auto"/>
            <w:vAlign w:val="center"/>
            <w:hideMark/>
          </w:tcPr>
          <w:p w14:paraId="65487E8F"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отсутствие проверки прав, IDOR</w:t>
            </w:r>
          </w:p>
        </w:tc>
        <w:tc>
          <w:tcPr>
            <w:tcW w:w="0" w:type="auto"/>
            <w:vAlign w:val="center"/>
            <w:hideMark/>
          </w:tcPr>
          <w:p w14:paraId="292C2026"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RBAC, проверка прав на сервере, контроль доступа к объектам</w:t>
            </w:r>
          </w:p>
        </w:tc>
      </w:tr>
      <w:tr w:rsidR="00CD3AD9" w:rsidRPr="00CD3AD9" w14:paraId="5768D0B4" w14:textId="77777777" w:rsidTr="00CD3AD9">
        <w:trPr>
          <w:tblCellSpacing w:w="15" w:type="dxa"/>
        </w:trPr>
        <w:tc>
          <w:tcPr>
            <w:tcW w:w="1940" w:type="dxa"/>
            <w:vAlign w:val="center"/>
            <w:hideMark/>
          </w:tcPr>
          <w:p w14:paraId="74B2D9AF"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Серверная логика (Backend)</w:t>
            </w:r>
          </w:p>
        </w:tc>
        <w:tc>
          <w:tcPr>
            <w:tcW w:w="2781" w:type="dxa"/>
            <w:vAlign w:val="center"/>
            <w:hideMark/>
          </w:tcPr>
          <w:p w14:paraId="0C56123A"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выполнение несанкционированных операций, обход логики</w:t>
            </w:r>
          </w:p>
        </w:tc>
        <w:tc>
          <w:tcPr>
            <w:tcW w:w="0" w:type="auto"/>
            <w:vAlign w:val="center"/>
            <w:hideMark/>
          </w:tcPr>
          <w:p w14:paraId="5D05F417"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доверие к клиенту, отсутствие валидации</w:t>
            </w:r>
          </w:p>
        </w:tc>
        <w:tc>
          <w:tcPr>
            <w:tcW w:w="0" w:type="auto"/>
            <w:vAlign w:val="center"/>
            <w:hideMark/>
          </w:tcPr>
          <w:p w14:paraId="4871F8F6"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серверная валидация, проверка бизнес-логики, централизованный контроль</w:t>
            </w:r>
          </w:p>
        </w:tc>
      </w:tr>
      <w:tr w:rsidR="00CD3AD9" w:rsidRPr="0009619A" w14:paraId="22D85918" w14:textId="77777777" w:rsidTr="00CD3AD9">
        <w:trPr>
          <w:tblCellSpacing w:w="15" w:type="dxa"/>
        </w:trPr>
        <w:tc>
          <w:tcPr>
            <w:tcW w:w="1940" w:type="dxa"/>
            <w:vAlign w:val="center"/>
            <w:hideMark/>
          </w:tcPr>
          <w:p w14:paraId="6B1B7356"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База данных (Data Layer)</w:t>
            </w:r>
          </w:p>
        </w:tc>
        <w:tc>
          <w:tcPr>
            <w:tcW w:w="2781" w:type="dxa"/>
            <w:vAlign w:val="center"/>
            <w:hideMark/>
          </w:tcPr>
          <w:p w14:paraId="1724A44E"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SQL-инъекции, утечка данных</w:t>
            </w:r>
          </w:p>
        </w:tc>
        <w:tc>
          <w:tcPr>
            <w:tcW w:w="0" w:type="auto"/>
            <w:vAlign w:val="center"/>
            <w:hideMark/>
          </w:tcPr>
          <w:p w14:paraId="73BFF3C3"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динамические SQL-запросы, отсутствие фильтрации</w:t>
            </w:r>
          </w:p>
        </w:tc>
        <w:tc>
          <w:tcPr>
            <w:tcW w:w="0" w:type="auto"/>
            <w:vAlign w:val="center"/>
            <w:hideMark/>
          </w:tcPr>
          <w:p w14:paraId="25F77F38" w14:textId="77777777" w:rsidR="00CD3AD9" w:rsidRPr="00CD3AD9" w:rsidRDefault="00CD3AD9" w:rsidP="00CD3AD9">
            <w:pPr>
              <w:spacing w:after="0" w:line="240" w:lineRule="auto"/>
              <w:rPr>
                <w:rFonts w:ascii="Times New Roman" w:eastAsia="Times New Roman" w:hAnsi="Times New Roman" w:cs="Times New Roman"/>
                <w:sz w:val="24"/>
                <w:szCs w:val="24"/>
                <w:lang w:val="en-US" w:eastAsia="ru-RU"/>
              </w:rPr>
            </w:pPr>
            <w:r w:rsidRPr="00CD3AD9">
              <w:rPr>
                <w:rFonts w:ascii="Times New Roman" w:eastAsia="Times New Roman" w:hAnsi="Times New Roman" w:cs="Times New Roman"/>
                <w:sz w:val="24"/>
                <w:szCs w:val="24"/>
                <w:lang w:val="en-US" w:eastAsia="ru-RU"/>
              </w:rPr>
              <w:t xml:space="preserve">prepared statements, ORM, </w:t>
            </w:r>
            <w:r w:rsidRPr="00CD3AD9">
              <w:rPr>
                <w:rFonts w:ascii="Times New Roman" w:eastAsia="Times New Roman" w:hAnsi="Times New Roman" w:cs="Times New Roman"/>
                <w:sz w:val="24"/>
                <w:szCs w:val="24"/>
                <w:lang w:eastAsia="ru-RU"/>
              </w:rPr>
              <w:t>разграничение</w:t>
            </w:r>
            <w:r w:rsidRPr="00CD3AD9">
              <w:rPr>
                <w:rFonts w:ascii="Times New Roman" w:eastAsia="Times New Roman" w:hAnsi="Times New Roman" w:cs="Times New Roman"/>
                <w:sz w:val="24"/>
                <w:szCs w:val="24"/>
                <w:lang w:val="en-US" w:eastAsia="ru-RU"/>
              </w:rPr>
              <w:t xml:space="preserve"> </w:t>
            </w:r>
            <w:r w:rsidRPr="00CD3AD9">
              <w:rPr>
                <w:rFonts w:ascii="Times New Roman" w:eastAsia="Times New Roman" w:hAnsi="Times New Roman" w:cs="Times New Roman"/>
                <w:sz w:val="24"/>
                <w:szCs w:val="24"/>
                <w:lang w:eastAsia="ru-RU"/>
              </w:rPr>
              <w:t>прав</w:t>
            </w:r>
            <w:r w:rsidRPr="00CD3AD9">
              <w:rPr>
                <w:rFonts w:ascii="Times New Roman" w:eastAsia="Times New Roman" w:hAnsi="Times New Roman" w:cs="Times New Roman"/>
                <w:sz w:val="24"/>
                <w:szCs w:val="24"/>
                <w:lang w:val="en-US" w:eastAsia="ru-RU"/>
              </w:rPr>
              <w:t xml:space="preserve"> </w:t>
            </w:r>
            <w:r w:rsidRPr="00CD3AD9">
              <w:rPr>
                <w:rFonts w:ascii="Times New Roman" w:eastAsia="Times New Roman" w:hAnsi="Times New Roman" w:cs="Times New Roman"/>
                <w:sz w:val="24"/>
                <w:szCs w:val="24"/>
                <w:lang w:eastAsia="ru-RU"/>
              </w:rPr>
              <w:t>БД</w:t>
            </w:r>
          </w:p>
        </w:tc>
      </w:tr>
      <w:tr w:rsidR="00CD3AD9" w:rsidRPr="00CD3AD9" w14:paraId="78DA37B1" w14:textId="77777777" w:rsidTr="00CD3AD9">
        <w:trPr>
          <w:tblCellSpacing w:w="15" w:type="dxa"/>
        </w:trPr>
        <w:tc>
          <w:tcPr>
            <w:tcW w:w="1940" w:type="dxa"/>
            <w:vAlign w:val="center"/>
            <w:hideMark/>
          </w:tcPr>
          <w:p w14:paraId="60DEA7B6"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Передача данных (Network)</w:t>
            </w:r>
          </w:p>
        </w:tc>
        <w:tc>
          <w:tcPr>
            <w:tcW w:w="2781" w:type="dxa"/>
            <w:vAlign w:val="center"/>
            <w:hideMark/>
          </w:tcPr>
          <w:p w14:paraId="58D4E195"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MITM, перехват трафика</w:t>
            </w:r>
          </w:p>
        </w:tc>
        <w:tc>
          <w:tcPr>
            <w:tcW w:w="0" w:type="auto"/>
            <w:vAlign w:val="center"/>
            <w:hideMark/>
          </w:tcPr>
          <w:p w14:paraId="79DF039E"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использование HTTP, слабое шифрование</w:t>
            </w:r>
          </w:p>
        </w:tc>
        <w:tc>
          <w:tcPr>
            <w:tcW w:w="0" w:type="auto"/>
            <w:vAlign w:val="center"/>
            <w:hideMark/>
          </w:tcPr>
          <w:p w14:paraId="7B9AB337"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HTTPS, TLS, HSTS</w:t>
            </w:r>
          </w:p>
        </w:tc>
      </w:tr>
      <w:tr w:rsidR="00CD3AD9" w:rsidRPr="00CD3AD9" w14:paraId="2134A1EE" w14:textId="77777777" w:rsidTr="00CD3AD9">
        <w:trPr>
          <w:tblCellSpacing w:w="15" w:type="dxa"/>
        </w:trPr>
        <w:tc>
          <w:tcPr>
            <w:tcW w:w="1940" w:type="dxa"/>
            <w:vAlign w:val="center"/>
            <w:hideMark/>
          </w:tcPr>
          <w:p w14:paraId="66978519"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Инфраструктура (Server, OS, Cloud)</w:t>
            </w:r>
          </w:p>
        </w:tc>
        <w:tc>
          <w:tcPr>
            <w:tcW w:w="2781" w:type="dxa"/>
            <w:vAlign w:val="center"/>
            <w:hideMark/>
          </w:tcPr>
          <w:p w14:paraId="5DD9FD67"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DoS/DDoS, компрометация сервера</w:t>
            </w:r>
          </w:p>
        </w:tc>
        <w:tc>
          <w:tcPr>
            <w:tcW w:w="0" w:type="auto"/>
            <w:vAlign w:val="center"/>
            <w:hideMark/>
          </w:tcPr>
          <w:p w14:paraId="0EDB32C9"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ошибки конфигурации, открытые порты</w:t>
            </w:r>
          </w:p>
        </w:tc>
        <w:tc>
          <w:tcPr>
            <w:tcW w:w="0" w:type="auto"/>
            <w:vAlign w:val="center"/>
            <w:hideMark/>
          </w:tcPr>
          <w:p w14:paraId="0A37FEBF"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firewall, IDS/IPS, ограничение доступа, обновления</w:t>
            </w:r>
          </w:p>
        </w:tc>
      </w:tr>
      <w:tr w:rsidR="00CD3AD9" w:rsidRPr="00CD3AD9" w14:paraId="53683936" w14:textId="77777777" w:rsidTr="00CD3AD9">
        <w:trPr>
          <w:tblCellSpacing w:w="15" w:type="dxa"/>
        </w:trPr>
        <w:tc>
          <w:tcPr>
            <w:tcW w:w="1940" w:type="dxa"/>
            <w:vAlign w:val="center"/>
            <w:hideMark/>
          </w:tcPr>
          <w:p w14:paraId="7B34F84E"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lastRenderedPageBreak/>
              <w:t>Контейнеры и среда выполнения</w:t>
            </w:r>
          </w:p>
        </w:tc>
        <w:tc>
          <w:tcPr>
            <w:tcW w:w="2781" w:type="dxa"/>
            <w:vAlign w:val="center"/>
            <w:hideMark/>
          </w:tcPr>
          <w:p w14:paraId="3A26C82A"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уязвимости контейнеров, изоляция нарушена</w:t>
            </w:r>
          </w:p>
        </w:tc>
        <w:tc>
          <w:tcPr>
            <w:tcW w:w="0" w:type="auto"/>
            <w:vAlign w:val="center"/>
            <w:hideMark/>
          </w:tcPr>
          <w:p w14:paraId="7CD9C899"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устаревшие образы, неправильные настройки</w:t>
            </w:r>
          </w:p>
        </w:tc>
        <w:tc>
          <w:tcPr>
            <w:tcW w:w="0" w:type="auto"/>
            <w:vAlign w:val="center"/>
            <w:hideMark/>
          </w:tcPr>
          <w:p w14:paraId="49F19183"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изоляция контейнеров, обновления, контроль образов</w:t>
            </w:r>
          </w:p>
        </w:tc>
      </w:tr>
      <w:tr w:rsidR="00CD3AD9" w:rsidRPr="00CD3AD9" w14:paraId="54B8B5E2" w14:textId="77777777" w:rsidTr="00CD3AD9">
        <w:trPr>
          <w:tblCellSpacing w:w="15" w:type="dxa"/>
        </w:trPr>
        <w:tc>
          <w:tcPr>
            <w:tcW w:w="1940" w:type="dxa"/>
            <w:vAlign w:val="center"/>
            <w:hideMark/>
          </w:tcPr>
          <w:p w14:paraId="6067B8AA"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Цепочка разработки (CI/CD, зависимости)</w:t>
            </w:r>
          </w:p>
        </w:tc>
        <w:tc>
          <w:tcPr>
            <w:tcW w:w="2781" w:type="dxa"/>
            <w:vAlign w:val="center"/>
            <w:hideMark/>
          </w:tcPr>
          <w:p w14:paraId="062428C1"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внедрение вредоносного кода, supply chain атаки</w:t>
            </w:r>
          </w:p>
        </w:tc>
        <w:tc>
          <w:tcPr>
            <w:tcW w:w="0" w:type="auto"/>
            <w:vAlign w:val="center"/>
            <w:hideMark/>
          </w:tcPr>
          <w:p w14:paraId="343C232B"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уязвимые библиотеки, отсутствие проверки зависимостей</w:t>
            </w:r>
          </w:p>
        </w:tc>
        <w:tc>
          <w:tcPr>
            <w:tcW w:w="0" w:type="auto"/>
            <w:vAlign w:val="center"/>
            <w:hideMark/>
          </w:tcPr>
          <w:p w14:paraId="021E0529"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SAST/DAST, анализ зависимостей, контроль версий</w:t>
            </w:r>
          </w:p>
        </w:tc>
      </w:tr>
      <w:tr w:rsidR="00CD3AD9" w:rsidRPr="00CD3AD9" w14:paraId="557E59A7" w14:textId="77777777" w:rsidTr="00CD3AD9">
        <w:trPr>
          <w:tblCellSpacing w:w="15" w:type="dxa"/>
        </w:trPr>
        <w:tc>
          <w:tcPr>
            <w:tcW w:w="1940" w:type="dxa"/>
            <w:vAlign w:val="center"/>
            <w:hideMark/>
          </w:tcPr>
          <w:p w14:paraId="4D267D97"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Мониторинг и реагирование</w:t>
            </w:r>
          </w:p>
        </w:tc>
        <w:tc>
          <w:tcPr>
            <w:tcW w:w="2781" w:type="dxa"/>
            <w:vAlign w:val="center"/>
            <w:hideMark/>
          </w:tcPr>
          <w:p w14:paraId="58ACD635"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скрытые атаки, длительная компрометация</w:t>
            </w:r>
          </w:p>
        </w:tc>
        <w:tc>
          <w:tcPr>
            <w:tcW w:w="0" w:type="auto"/>
            <w:vAlign w:val="center"/>
            <w:hideMark/>
          </w:tcPr>
          <w:p w14:paraId="79A28C9D"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отсутствие логирования</w:t>
            </w:r>
          </w:p>
        </w:tc>
        <w:tc>
          <w:tcPr>
            <w:tcW w:w="0" w:type="auto"/>
            <w:vAlign w:val="center"/>
            <w:hideMark/>
          </w:tcPr>
          <w:p w14:paraId="6BF9494F"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логирование, SIEM, аудит событий</w:t>
            </w:r>
          </w:p>
        </w:tc>
      </w:tr>
      <w:tr w:rsidR="00CD3AD9" w:rsidRPr="00CD3AD9" w14:paraId="777BAE08" w14:textId="77777777" w:rsidTr="00CD3AD9">
        <w:trPr>
          <w:tblCellSpacing w:w="15" w:type="dxa"/>
        </w:trPr>
        <w:tc>
          <w:tcPr>
            <w:tcW w:w="1940" w:type="dxa"/>
            <w:vAlign w:val="center"/>
            <w:hideMark/>
          </w:tcPr>
          <w:p w14:paraId="6B42428B"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Дополнительная защита</w:t>
            </w:r>
          </w:p>
        </w:tc>
        <w:tc>
          <w:tcPr>
            <w:tcW w:w="2781" w:type="dxa"/>
            <w:vAlign w:val="center"/>
            <w:hideMark/>
          </w:tcPr>
          <w:p w14:paraId="67FFB765"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автоматизированные атаки</w:t>
            </w:r>
          </w:p>
        </w:tc>
        <w:tc>
          <w:tcPr>
            <w:tcW w:w="0" w:type="auto"/>
            <w:vAlign w:val="center"/>
            <w:hideMark/>
          </w:tcPr>
          <w:p w14:paraId="582B82EB"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массовые запросы</w:t>
            </w:r>
          </w:p>
        </w:tc>
        <w:tc>
          <w:tcPr>
            <w:tcW w:w="0" w:type="auto"/>
            <w:vAlign w:val="center"/>
            <w:hideMark/>
          </w:tcPr>
          <w:p w14:paraId="184A5A6C" w14:textId="77777777" w:rsidR="00CD3AD9" w:rsidRPr="00CD3AD9" w:rsidRDefault="00CD3AD9" w:rsidP="00CD3AD9">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WAF, rate limiting, CAPTCHA</w:t>
            </w:r>
          </w:p>
        </w:tc>
      </w:tr>
    </w:tbl>
    <w:p w14:paraId="63C0D317" w14:textId="77777777" w:rsidR="00BA3162" w:rsidRPr="00BA3162" w:rsidRDefault="00BA3162" w:rsidP="00BA3162">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Таким образом, каждый уровень архитектуры веб-приложения требует применения конкретных и взаимосвязанных механизмов защиты. При этом эффективность обеспечения безопасности достигается не за счёт отдельного инструмента, а за счёт их совместного использования, что подтверждает необходимость комплексного подхода к защите веб-приложений.</w:t>
      </w:r>
    </w:p>
    <w:p w14:paraId="3E684D56" w14:textId="77777777" w:rsidR="008A3F30" w:rsidRDefault="008A3F30" w:rsidP="008A3F30">
      <w:pPr>
        <w:pStyle w:val="ac"/>
      </w:pPr>
      <w:r>
        <w:t>Следует подчеркнуть, что ключевым элементом комплексной модели является не только наличие защитных механизмов на каждом уровне, но и их взаимосвязь. Например, защита от XSS на клиентском уровне дополняется безопасной обработкой данных на сервере, а предотвращение SQL-инъекций связано с контролем входных данных и корректной работой с базой данных. Аналогично, защита от CSRF требует как настройки cookies, так и проверки запросов на сервере. Таким образом, безопасность достигается за счёт согласованного применения различных механизмов, а не за счёт изолированных решений.</w:t>
      </w:r>
    </w:p>
    <w:p w14:paraId="426BA4FF" w14:textId="77777777" w:rsidR="008A3F30" w:rsidRDefault="008A3F30" w:rsidP="008A3F30">
      <w:pPr>
        <w:pStyle w:val="ac"/>
      </w:pPr>
      <w:r>
        <w:t>Для наглядного представления комплексной модели целесообразно рассматривать взаимосвязь между угрозами, уязвимостями и механизмами защиты. Например, инъекционные атаки связаны с неконтролируемым вводом данных и предотвращаются с помощью параметризованных запросов и валидации. Уязвимости XSS возникают при отсутствии фильтрации данных и устраняются с использованием экранирования и CSP. Атаки CSRF связаны с особенностями передачи аутентификационных данных и предотвращаются с помощью токенов и настроек cookies. Подобное сопоставление позволяет более чётко определить роль каждого механизма в общей системе защиты.</w:t>
      </w:r>
    </w:p>
    <w:p w14:paraId="36A5B2CA" w14:textId="77777777" w:rsidR="008A3F30" w:rsidRDefault="008A3F30" w:rsidP="008A3F30">
      <w:pPr>
        <w:pStyle w:val="ac"/>
      </w:pPr>
      <w:r>
        <w:t>Таким образом, сформированная модель комплексной защиты веб-приложения представляет собой многоуровневую систему, в рамках которой защитные механизмы реализуются на всех этапах обработки и передачи данных. При этом каждый уровень вносит свой вклад в обеспечение безопасности, а их взаимодействие позволяет снизить риск успешной реализации атак. Следовательно, можно сделать вывод, что эффективная защита веб-приложений достигается только при условии системного подхода, учитывающего архитектуру, уязвимости и соответствующие механизмы противодействия.</w:t>
      </w:r>
    </w:p>
    <w:p w14:paraId="0DC8B54B" w14:textId="5B3365F6" w:rsidR="00A3613D" w:rsidRDefault="008A3F30" w:rsidP="008A3F30">
      <w:pPr>
        <w:pStyle w:val="ac"/>
      </w:pPr>
      <w:r>
        <w:t xml:space="preserve">В заключение следует отметить, что предложенная модель не предполагает конкретной реализации, а задаёт общую структуру обеспечения безопасности веб-приложения. Она может быть адаптирована в зависимости от используемых технологий и требований к </w:t>
      </w:r>
      <w:r>
        <w:lastRenderedPageBreak/>
        <w:t>системе. Вместе с тем данная модель служит основой для практической реализации механизмов защиты, которая будет рассмотрена в следующей главе.</w:t>
      </w:r>
    </w:p>
    <w:p w14:paraId="7F578114" w14:textId="6ACBC4EC" w:rsidR="00F06D9A" w:rsidRDefault="00A3613D" w:rsidP="00F06D9A">
      <w:pPr>
        <w:pStyle w:val="3"/>
      </w:pPr>
      <w:r>
        <w:br w:type="page"/>
      </w:r>
      <w:r w:rsidR="00F06D9A">
        <w:lastRenderedPageBreak/>
        <w:t>Вывод по второй главе</w:t>
      </w:r>
    </w:p>
    <w:p w14:paraId="5AFFD68C" w14:textId="16AB6CE5" w:rsidR="00F06D9A" w:rsidRDefault="00F06D9A" w:rsidP="00F06D9A">
      <w:pPr>
        <w:pStyle w:val="ac"/>
      </w:pPr>
      <w:r>
        <w:t xml:space="preserve">Во второй главе была проведена теоретическая проработка вопросов обеспечения информационной безопасности веб-приложений, которая, по сути, сформировала основу всей дальнейшей </w:t>
      </w:r>
      <w:r w:rsidR="001D2260">
        <w:t xml:space="preserve">практической </w:t>
      </w:r>
      <w:r>
        <w:t>работы. При этом изложение выстроено последовательно: сначала рассматриваются особенности функционирования веб-приложений, затем анализируются типовые уязвимости, после чего обосновываются соответствующие методы защиты. Такая структура позволяет сохранить логическую целостность и показать причинно-следственные связи между рассматриваемыми аспектами.</w:t>
      </w:r>
    </w:p>
    <w:p w14:paraId="23D6A37C" w14:textId="5EE7EC53" w:rsidR="00F06D9A" w:rsidRDefault="00F06D9A" w:rsidP="00F06D9A">
      <w:pPr>
        <w:pStyle w:val="ac"/>
      </w:pPr>
      <w:r>
        <w:t>На начальном этапе были раскрыты принципы построения веб-приложений в рамках клиент-серверной архитектуры. Это позволило определить ключевые компоненты системы и каналы их взаимодействия, а значит — выявить потенциальные точки возникновения угроз.</w:t>
      </w:r>
      <w:r w:rsidR="001D2260">
        <w:t xml:space="preserve"> У</w:t>
      </w:r>
      <w:r>
        <w:t>же здесь задаётся основа для последующего распределения механизмов защиты по уровням архитектуры.</w:t>
      </w:r>
    </w:p>
    <w:p w14:paraId="7C4A91BA" w14:textId="77777777" w:rsidR="00F06D9A" w:rsidRDefault="00F06D9A" w:rsidP="00F06D9A">
      <w:pPr>
        <w:pStyle w:val="ac"/>
      </w:pPr>
      <w:r>
        <w:t>Далее был выполнен анализ наиболее распространённых уязвимостей, характерных для веб-приложений. Особое внимание уделено межсайтовому скриптингу, SQL-инъекциям и межсайтовой подделке запросов. При этом важно, что данные уязвимости рассматриваются не изолированно, а через условия их возникновения: недостаточная фильтрация данных, доверие к пользовательскому вводу, отсутствие проверки источника запроса. Такой подход позволяет не только описать угрозы, но и подвести к пониманию того, какие именно меры необходимы для их предотвращения.</w:t>
      </w:r>
    </w:p>
    <w:p w14:paraId="53C589ED" w14:textId="77777777" w:rsidR="00F06D9A" w:rsidRDefault="00F06D9A" w:rsidP="00F06D9A">
      <w:pPr>
        <w:pStyle w:val="ac"/>
      </w:pPr>
      <w:r>
        <w:t>Отдельно следует отметить, что анализ уязвимостей опирается на общепринятые классификации и современные представления о безопасности веб-приложений. Это придаёт работе обоснованность и показывает, что рассматриваемые угрозы действительно актуальны и имеют практическое значение.</w:t>
      </w:r>
    </w:p>
    <w:p w14:paraId="5C491E97" w14:textId="77777777" w:rsidR="00F06D9A" w:rsidRDefault="00F06D9A" w:rsidP="00F06D9A">
      <w:pPr>
        <w:pStyle w:val="ac"/>
      </w:pPr>
      <w:r>
        <w:t>В последующих параграфах были рассмотрены методы защиты, причём они структурированы по уровням архитектуры. Такой подход, на мой взгляд, является ключевым: безопасность рассматривается не как набор отдельных мер, а как система взаимосвязанных механизмов. На клиентском уровне акцент сделан на ограничении выполнения потенциально опасного кода, на серверном — на контроле входных данных и проверке прав доступа, на уровне базы данных — на безопасной работе с запросами и разграничении привилегий, на сетевом уровне — на защите канала передачи данных.</w:t>
      </w:r>
    </w:p>
    <w:p w14:paraId="7C276A5B" w14:textId="77777777" w:rsidR="00F06D9A" w:rsidRDefault="00F06D9A" w:rsidP="00F06D9A">
      <w:pPr>
        <w:pStyle w:val="ac"/>
      </w:pPr>
      <w:r>
        <w:t>В результате формируется модель многоуровневой (эшелонированной) защиты, при которой каждый уровень выполняет свою функцию, но при этом дополняет другие. Важно подчеркнуть, что такая модель предполагает избыточность механизмов: одна и та же угроза может блокироваться на нескольких уровнях. Это не является недостатком, а, наоборот, повышает устойчивость системы к ошибкам реализации отдельных компонентов.</w:t>
      </w:r>
    </w:p>
    <w:p w14:paraId="136C3E9B" w14:textId="0894D008" w:rsidR="00F06D9A" w:rsidRDefault="00F06D9A" w:rsidP="00F06D9A">
      <w:pPr>
        <w:pStyle w:val="ac"/>
      </w:pPr>
      <w:r>
        <w:t>Таким образом, можно сделать вывод, что во второй главе была решена задача теоретического обоснования комплексного подхода к обеспечению информационной безопасности веб-приложений. Рассмотренные уязвимости, причины их возникновения и соответствующие методы защиты логично связаны между собой и образуют единую концептуальную модель.</w:t>
      </w:r>
      <w:r w:rsidR="001D2260">
        <w:t xml:space="preserve"> </w:t>
      </w:r>
      <w:r>
        <w:t xml:space="preserve">Вместе с тем сформированная модель не остаётся абстрактной. Она, по сути, задаёт требования к архитектуре и реализации защищённого веб-приложения, что позволяет естественным образом перейти к следующей, практической </w:t>
      </w:r>
      <w:r>
        <w:lastRenderedPageBreak/>
        <w:t>главе. Именно в ней предложенные принципы будут реализованы на конкретном примере, что обеспечит проверку их применимости в реальных условиях.</w:t>
      </w:r>
    </w:p>
    <w:p w14:paraId="5DDB6C53" w14:textId="3AAA791B" w:rsidR="00F06D9A" w:rsidRDefault="00F06D9A"/>
    <w:p w14:paraId="09C7962C" w14:textId="77777777" w:rsidR="00A3613D" w:rsidRDefault="00A3613D">
      <w:pPr>
        <w:rPr>
          <w:rFonts w:ascii="Times New Roman" w:eastAsia="Times New Roman" w:hAnsi="Times New Roman" w:cs="Times New Roman"/>
          <w:sz w:val="24"/>
          <w:szCs w:val="24"/>
          <w:lang w:eastAsia="ru-RU"/>
        </w:rPr>
      </w:pPr>
    </w:p>
    <w:p w14:paraId="2A2B5098" w14:textId="77777777" w:rsidR="00F06D9A" w:rsidRDefault="00F06D9A">
      <w:pPr>
        <w:rPr>
          <w:rFonts w:ascii="Consolas" w:eastAsia="Times New Roman" w:hAnsi="Consolas" w:cs="Courier New"/>
          <w:color w:val="0F1115"/>
          <w:sz w:val="20"/>
          <w:szCs w:val="20"/>
          <w:lang w:eastAsia="ru-RU"/>
        </w:rPr>
      </w:pPr>
      <w:r>
        <w:rPr>
          <w:rFonts w:ascii="Consolas" w:eastAsia="Times New Roman" w:hAnsi="Consolas" w:cs="Courier New"/>
          <w:color w:val="0F1115"/>
          <w:sz w:val="20"/>
          <w:szCs w:val="20"/>
          <w:lang w:eastAsia="ru-RU"/>
        </w:rPr>
        <w:br w:type="page"/>
      </w:r>
    </w:p>
    <w:p w14:paraId="369CBC1F" w14:textId="43C9C6F9" w:rsidR="00A3613D" w:rsidRDefault="00A3613D" w:rsidP="00715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Consolas" w:eastAsia="Times New Roman" w:hAnsi="Consolas" w:cs="Courier New"/>
          <w:color w:val="0F1115"/>
          <w:sz w:val="20"/>
          <w:szCs w:val="20"/>
          <w:lang w:eastAsia="ru-RU"/>
        </w:rPr>
      </w:pPr>
      <w:r w:rsidRPr="00A3613D">
        <w:rPr>
          <w:rFonts w:ascii="Consolas" w:eastAsia="Times New Roman" w:hAnsi="Consolas" w:cs="Courier New"/>
          <w:color w:val="0F1115"/>
          <w:sz w:val="20"/>
          <w:szCs w:val="20"/>
          <w:lang w:eastAsia="ru-RU"/>
        </w:rPr>
        <w:lastRenderedPageBreak/>
        <w:t>3.1. Архитектура разрабатываемой системы</w:t>
      </w:r>
    </w:p>
    <w:p w14:paraId="14B5744B" w14:textId="77777777" w:rsidR="00A6290E" w:rsidRPr="00A6290E" w:rsidRDefault="00A6290E" w:rsidP="00A6290E">
      <w:pPr>
        <w:spacing w:before="100" w:beforeAutospacing="1" w:after="100" w:afterAutospacing="1" w:line="240" w:lineRule="auto"/>
        <w:rPr>
          <w:rFonts w:ascii="Times New Roman" w:eastAsia="Times New Roman" w:hAnsi="Times New Roman" w:cs="Times New Roman"/>
          <w:sz w:val="24"/>
          <w:szCs w:val="24"/>
          <w:lang w:eastAsia="ru-RU"/>
        </w:rPr>
      </w:pPr>
      <w:r w:rsidRPr="00A6290E">
        <w:rPr>
          <w:rFonts w:ascii="Times New Roman" w:eastAsia="Times New Roman" w:hAnsi="Times New Roman" w:cs="Times New Roman"/>
          <w:sz w:val="24"/>
          <w:szCs w:val="24"/>
          <w:lang w:eastAsia="ru-RU"/>
        </w:rPr>
        <w:t>Прежде чем переходить непосредственно к рассмотрению конкретных средств защиты, логично сначала описать архитектуру самого веб-приложения, в рамках которого эти средства применяются. Архитектура, по сути, задаёт состав системы, определяет связи между её компонентами и, что особенно важно в контексте данной работы, позволяет понять, где именно могут быть размещены механизмы безопасности.</w:t>
      </w:r>
    </w:p>
    <w:p w14:paraId="103B1DB7" w14:textId="77777777" w:rsidR="00A6290E" w:rsidRPr="00A6290E" w:rsidRDefault="00A6290E" w:rsidP="00A6290E">
      <w:pPr>
        <w:spacing w:before="100" w:beforeAutospacing="1" w:after="100" w:afterAutospacing="1" w:line="240" w:lineRule="auto"/>
        <w:rPr>
          <w:rFonts w:ascii="Times New Roman" w:eastAsia="Times New Roman" w:hAnsi="Times New Roman" w:cs="Times New Roman"/>
          <w:sz w:val="24"/>
          <w:szCs w:val="24"/>
          <w:lang w:eastAsia="ru-RU"/>
        </w:rPr>
      </w:pPr>
      <w:r w:rsidRPr="00A6290E">
        <w:rPr>
          <w:rFonts w:ascii="Times New Roman" w:eastAsia="Times New Roman" w:hAnsi="Times New Roman" w:cs="Times New Roman"/>
          <w:sz w:val="24"/>
          <w:szCs w:val="24"/>
          <w:lang w:eastAsia="ru-RU"/>
        </w:rPr>
        <w:t>Разрабатываемое приложение представляет собой систему управления задачами (To-Do List), реализованную в рамках классической клиент-серверной архитектуры. В её структуре можно выделить три ключевых элемента: клиентскую часть, работающую в браузере пользователя, серверную часть, написанную на языке PHP, а также систему управления базой данных MySQL. Обмен данными между этими компонентами осуществляется по протоколу HTTP.</w:t>
      </w:r>
    </w:p>
    <w:p w14:paraId="46EFBF5C" w14:textId="77777777" w:rsidR="00A6290E" w:rsidRPr="00A6290E" w:rsidRDefault="00A6290E" w:rsidP="00A6290E">
      <w:pPr>
        <w:spacing w:before="100" w:beforeAutospacing="1" w:after="100" w:afterAutospacing="1" w:line="240" w:lineRule="auto"/>
        <w:rPr>
          <w:rFonts w:ascii="Times New Roman" w:eastAsia="Times New Roman" w:hAnsi="Times New Roman" w:cs="Times New Roman"/>
          <w:sz w:val="24"/>
          <w:szCs w:val="24"/>
          <w:lang w:eastAsia="ru-RU"/>
        </w:rPr>
      </w:pPr>
      <w:r w:rsidRPr="00A6290E">
        <w:rPr>
          <w:rFonts w:ascii="Times New Roman" w:eastAsia="Times New Roman" w:hAnsi="Times New Roman" w:cs="Times New Roman"/>
          <w:sz w:val="24"/>
          <w:szCs w:val="24"/>
          <w:lang w:eastAsia="ru-RU"/>
        </w:rPr>
        <w:t>Клиентская часть включает в себя HTML-страницы, стили CSS и JavaScript-код, который выполняется непосредственно в браузере. Интерфейс пользователя реализован в виде нескольких страниц: регистрации, входа и основной рабочей панели (дашборда), где отображается список задач. При этом важно отметить, что клиентская часть не содержит бизнес-логики — все решения, связанные с обработкой данных и допустимостью действий, принимаются на стороне сервера. JavaScript, в данном случае, используется скорее как вспомогательный инструмент: для отправки асинхронных запросов, обновления данных без перезагрузки страницы и фильтрации задач. Однако, несмотря на это, любые действия пользователя в итоге проходят серверную проверку.</w:t>
      </w:r>
    </w:p>
    <w:p w14:paraId="768D0A01" w14:textId="77777777" w:rsidR="00A6290E" w:rsidRPr="00A6290E" w:rsidRDefault="00A6290E" w:rsidP="00A6290E">
      <w:pPr>
        <w:spacing w:before="100" w:beforeAutospacing="1" w:after="100" w:afterAutospacing="1" w:line="240" w:lineRule="auto"/>
        <w:rPr>
          <w:rFonts w:ascii="Times New Roman" w:eastAsia="Times New Roman" w:hAnsi="Times New Roman" w:cs="Times New Roman"/>
          <w:sz w:val="24"/>
          <w:szCs w:val="24"/>
          <w:lang w:eastAsia="ru-RU"/>
        </w:rPr>
      </w:pPr>
      <w:r w:rsidRPr="00A6290E">
        <w:rPr>
          <w:rFonts w:ascii="Times New Roman" w:eastAsia="Times New Roman" w:hAnsi="Times New Roman" w:cs="Times New Roman"/>
          <w:sz w:val="24"/>
          <w:szCs w:val="24"/>
          <w:lang w:eastAsia="ru-RU"/>
        </w:rPr>
        <w:t>Серверная часть приложения построена по модульному принципу. Входными точками являются PHP-файлы, соответствующие отдельным страницам: login.php, register.php и dashboard.php. Для обработки асинхронных запросов используется отдельный файл api.php, который выступает в роли внутреннего API-шлюза. Такое разделение выбрано не случайно: все AJAX-запросы проходят через одну точку, что, в свою очередь, упрощает реализацию централизованных проверок безопасности, например, проверки CSRF-токенов, которая будет рассмотрена далее.</w:t>
      </w:r>
    </w:p>
    <w:p w14:paraId="1BC5C38C" w14:textId="77777777" w:rsidR="00A6290E" w:rsidRPr="00A6290E" w:rsidRDefault="00A6290E" w:rsidP="00A6290E">
      <w:pPr>
        <w:spacing w:before="100" w:beforeAutospacing="1" w:after="100" w:afterAutospacing="1" w:line="240" w:lineRule="auto"/>
        <w:rPr>
          <w:rFonts w:ascii="Times New Roman" w:eastAsia="Times New Roman" w:hAnsi="Times New Roman" w:cs="Times New Roman"/>
          <w:sz w:val="24"/>
          <w:szCs w:val="24"/>
          <w:lang w:eastAsia="ru-RU"/>
        </w:rPr>
      </w:pPr>
      <w:r w:rsidRPr="00A6290E">
        <w:rPr>
          <w:rFonts w:ascii="Times New Roman" w:eastAsia="Times New Roman" w:hAnsi="Times New Roman" w:cs="Times New Roman"/>
          <w:sz w:val="24"/>
          <w:szCs w:val="24"/>
          <w:lang w:eastAsia="ru-RU"/>
        </w:rPr>
        <w:t>Бизнес-логика вынесена в отдельные модули, расположенные в директории modules/. Так, модуль Auth.php отвечает за процессы аутентификации и регистрации пользователей, а Task.php реализует операции с задачами: создание, получение, изменение статуса и удаление. Подобная организация кода преследует сразу несколько целей. С одной стороны, она упрощает сопровождение и развитие проекта. С другой — что особенно важно — позволяет сосредоточить всю логику обработки данных и взаимодействия с базой в ограниченном числе файлов. Это снижает риск появления уязвимостей, связанных с дублированием кода, и даёт возможность точечно усиливать защиту.</w:t>
      </w:r>
    </w:p>
    <w:p w14:paraId="0CEB9D04" w14:textId="77777777" w:rsidR="00A6290E" w:rsidRPr="00A6290E" w:rsidRDefault="00A6290E" w:rsidP="00A6290E">
      <w:pPr>
        <w:spacing w:before="100" w:beforeAutospacing="1" w:after="100" w:afterAutospacing="1" w:line="240" w:lineRule="auto"/>
        <w:rPr>
          <w:rFonts w:ascii="Times New Roman" w:eastAsia="Times New Roman" w:hAnsi="Times New Roman" w:cs="Times New Roman"/>
          <w:sz w:val="24"/>
          <w:szCs w:val="24"/>
          <w:lang w:eastAsia="ru-RU"/>
        </w:rPr>
      </w:pPr>
      <w:r w:rsidRPr="00A6290E">
        <w:rPr>
          <w:rFonts w:ascii="Times New Roman" w:eastAsia="Times New Roman" w:hAnsi="Times New Roman" w:cs="Times New Roman"/>
          <w:sz w:val="24"/>
          <w:szCs w:val="24"/>
          <w:lang w:eastAsia="ru-RU"/>
        </w:rPr>
        <w:t>Работа с базой данных осуществляется через единый класс Database, реализованный с использованием паттерна Singleton. За счёт этого в рамках одного запроса используется одно PDO-соединение, а параметры безопасности настраиваются централизованно: отключается эмуляция подготовленных выражений, задаётся режим обработки ошибок и корректная кодировка. Структура базы данных включает две таблицы: users, предназначенную для хранения пользователей, и tasks — для хранения задач. Связь между ними реализуется через внешний ключ user_id, что обеспечивает соблюдение ссылочной целостности.</w:t>
      </w:r>
    </w:p>
    <w:p w14:paraId="45F35D0C" w14:textId="77777777" w:rsidR="00A6290E" w:rsidRPr="00A6290E" w:rsidRDefault="00A6290E" w:rsidP="00A6290E">
      <w:pPr>
        <w:spacing w:before="100" w:beforeAutospacing="1" w:after="100" w:afterAutospacing="1" w:line="240" w:lineRule="auto"/>
        <w:rPr>
          <w:rFonts w:ascii="Times New Roman" w:eastAsia="Times New Roman" w:hAnsi="Times New Roman" w:cs="Times New Roman"/>
          <w:sz w:val="24"/>
          <w:szCs w:val="24"/>
          <w:lang w:eastAsia="ru-RU"/>
        </w:rPr>
      </w:pPr>
      <w:r w:rsidRPr="00A6290E">
        <w:rPr>
          <w:rFonts w:ascii="Times New Roman" w:eastAsia="Times New Roman" w:hAnsi="Times New Roman" w:cs="Times New Roman"/>
          <w:sz w:val="24"/>
          <w:szCs w:val="24"/>
          <w:lang w:eastAsia="ru-RU"/>
        </w:rPr>
        <w:lastRenderedPageBreak/>
        <w:t>Отдельно стоит рассмотреть организацию взаимодействия между клиентом и сервером. В приложении используются два подхода к обмену данными. Во-первых, это стандартные HTML-формы (для входа и регистрации), которые отправляют данные методом POST с полной перезагрузкой страницы. Во-вторых, операции с задачами выполняются через асинхронные запросы к API с использованием формата JSON. При этом оба канала обрабатываются с учётом их особенностей и защищаются разными механизмами.</w:t>
      </w:r>
    </w:p>
    <w:p w14:paraId="244570D9" w14:textId="77777777" w:rsidR="00A6290E" w:rsidRPr="00A6290E" w:rsidRDefault="00A6290E" w:rsidP="00A6290E">
      <w:pPr>
        <w:spacing w:before="100" w:beforeAutospacing="1" w:after="100" w:afterAutospacing="1" w:line="240" w:lineRule="auto"/>
        <w:rPr>
          <w:rFonts w:ascii="Times New Roman" w:eastAsia="Times New Roman" w:hAnsi="Times New Roman" w:cs="Times New Roman"/>
          <w:sz w:val="24"/>
          <w:szCs w:val="24"/>
          <w:lang w:eastAsia="ru-RU"/>
        </w:rPr>
      </w:pPr>
      <w:r w:rsidRPr="00A6290E">
        <w:rPr>
          <w:rFonts w:ascii="Times New Roman" w:eastAsia="Times New Roman" w:hAnsi="Times New Roman" w:cs="Times New Roman"/>
          <w:sz w:val="24"/>
          <w:szCs w:val="24"/>
          <w:lang w:eastAsia="ru-RU"/>
        </w:rPr>
        <w:t>Если рассматривать архитектуру с точки зрения безопасности, то её можно представить как многослойную систему, где каждый уровень отвечает за свой аспект защиты. На стороне клиента применяются такие меры, как Content Security Policy, защитные HTTP-заголовки и корректная настройка cookies. На сервере реализуются валидация входных данных, проверка CSRF-токенов и контроль прав доступа. Взаимодействие с базой данных защищается за счёт использования подготовленных выражений PDO и ограничения привилегий пользователя СУБД. Сетевой уровень, в свою очередь, обеспечивается использованием HTTPS и механизмом HSTS. Подобное распределение соответствует модели комплексной защиты, рассмотренной ранее, где каждому уровню сопоставляется свой набор мер.</w:t>
      </w:r>
    </w:p>
    <w:p w14:paraId="1707065B" w14:textId="77777777" w:rsidR="00A6290E" w:rsidRPr="00A6290E" w:rsidRDefault="00A6290E" w:rsidP="00A6290E">
      <w:pPr>
        <w:spacing w:before="100" w:beforeAutospacing="1" w:after="100" w:afterAutospacing="1" w:line="240" w:lineRule="auto"/>
        <w:rPr>
          <w:rFonts w:ascii="Times New Roman" w:eastAsia="Times New Roman" w:hAnsi="Times New Roman" w:cs="Times New Roman"/>
          <w:sz w:val="24"/>
          <w:szCs w:val="24"/>
          <w:lang w:eastAsia="ru-RU"/>
        </w:rPr>
      </w:pPr>
      <w:r w:rsidRPr="00A6290E">
        <w:rPr>
          <w:rFonts w:ascii="Times New Roman" w:eastAsia="Times New Roman" w:hAnsi="Times New Roman" w:cs="Times New Roman"/>
          <w:sz w:val="24"/>
          <w:szCs w:val="24"/>
          <w:lang w:eastAsia="ru-RU"/>
        </w:rPr>
        <w:t>В завершение стоит отметить, что все компоненты приложения развёрнуты на веб-сервере Apache с установленным интерпретатором PHP. Взаимодействие между модулями реализуется через подключаемые файлы и вызовы статических методов классов, без использования внешних сервисов или микросервисной архитектуры. Такое решение было принято осознанно: оно позволяет не усложнять систему и сосредоточиться на реализации защитных механизмов в рамках одного приложения. При этом заложенные принципы — модульность, единая точка входа для API и централизованная работа с базой данных — при необходимости позволяют масштабировать систему без существенного пересмотра подходов к безопасности.</w:t>
      </w:r>
    </w:p>
    <w:p w14:paraId="038B9C84" w14:textId="77777777" w:rsidR="00A6290E" w:rsidRPr="00A6290E" w:rsidRDefault="00A6290E" w:rsidP="00A6290E">
      <w:pPr>
        <w:spacing w:before="100" w:beforeAutospacing="1" w:after="100" w:afterAutospacing="1" w:line="240" w:lineRule="auto"/>
        <w:rPr>
          <w:rFonts w:ascii="Times New Roman" w:eastAsia="Times New Roman" w:hAnsi="Times New Roman" w:cs="Times New Roman"/>
          <w:sz w:val="24"/>
          <w:szCs w:val="24"/>
          <w:lang w:eastAsia="ru-RU"/>
        </w:rPr>
      </w:pPr>
      <w:r w:rsidRPr="00A6290E">
        <w:rPr>
          <w:rFonts w:ascii="Times New Roman" w:eastAsia="Times New Roman" w:hAnsi="Times New Roman" w:cs="Times New Roman"/>
          <w:sz w:val="24"/>
          <w:szCs w:val="24"/>
          <w:lang w:eastAsia="ru-RU"/>
        </w:rPr>
        <w:t>Таким образом, архитектура разрабатываемого приложения представляет собой классическую трёхзвенную клиент-серверную систему с модульной серверной частью, разделением каналов взаимодействия и заранее определёнными точками внедрения защитных механизмов. Именно такая архитектура легла в основу реализации мер безопасности, которые будут подробно рассмотрены в следующих разделах.</w:t>
      </w:r>
    </w:p>
    <w:p w14:paraId="3B8AB1DB" w14:textId="52D5E06B" w:rsidR="00A6290E" w:rsidRDefault="00A6290E" w:rsidP="00A6290E">
      <w:pPr>
        <w:jc w:val="both"/>
        <w:rPr>
          <w:rFonts w:ascii="Consolas" w:eastAsia="Times New Roman" w:hAnsi="Consolas" w:cs="Courier New"/>
          <w:color w:val="0F1115"/>
          <w:sz w:val="20"/>
          <w:szCs w:val="20"/>
          <w:lang w:eastAsia="ru-RU"/>
        </w:rPr>
      </w:pPr>
    </w:p>
    <w:p w14:paraId="720F5C1C" w14:textId="524D85F2" w:rsidR="00A6290E" w:rsidRDefault="00A6290E">
      <w:pPr>
        <w:rPr>
          <w:rFonts w:ascii="Consolas" w:eastAsia="Times New Roman" w:hAnsi="Consolas" w:cs="Courier New"/>
          <w:color w:val="0F1115"/>
          <w:sz w:val="20"/>
          <w:szCs w:val="20"/>
          <w:lang w:eastAsia="ru-RU"/>
        </w:rPr>
      </w:pPr>
      <w:r>
        <w:rPr>
          <w:rFonts w:ascii="Consolas" w:eastAsia="Times New Roman" w:hAnsi="Consolas" w:cs="Courier New"/>
          <w:color w:val="0F1115"/>
          <w:sz w:val="20"/>
          <w:szCs w:val="20"/>
          <w:lang w:eastAsia="ru-RU"/>
        </w:rPr>
        <w:br w:type="page"/>
      </w:r>
    </w:p>
    <w:p w14:paraId="031884C9" w14:textId="77777777" w:rsidR="00A6290E" w:rsidRDefault="00A6290E" w:rsidP="00A6290E">
      <w:pPr>
        <w:jc w:val="both"/>
        <w:rPr>
          <w:rFonts w:ascii="Consolas" w:eastAsia="Times New Roman" w:hAnsi="Consolas" w:cs="Courier New"/>
          <w:color w:val="0F1115"/>
          <w:sz w:val="20"/>
          <w:szCs w:val="20"/>
          <w:lang w:eastAsia="ru-RU"/>
        </w:rPr>
      </w:pPr>
    </w:p>
    <w:p w14:paraId="3990D3C9" w14:textId="6AD1852D" w:rsidR="00A3613D" w:rsidRDefault="00A3613D" w:rsidP="00A3613D">
      <w:pPr>
        <w:pStyle w:val="HTML1"/>
        <w:wordWrap w:val="0"/>
        <w:spacing w:line="330" w:lineRule="atLeast"/>
        <w:jc w:val="center"/>
        <w:rPr>
          <w:rFonts w:ascii="Consolas" w:hAnsi="Consolas"/>
          <w:color w:val="0F1115"/>
        </w:rPr>
      </w:pPr>
      <w:r>
        <w:rPr>
          <w:rFonts w:ascii="Consolas" w:hAnsi="Consolas"/>
          <w:color w:val="0F1115"/>
        </w:rPr>
        <w:t>3.2. Реализация механизмов защиты на клиентском уровне</w:t>
      </w:r>
    </w:p>
    <w:p w14:paraId="02EEED03" w14:textId="77777777" w:rsidR="00A3613D" w:rsidRDefault="00A3613D" w:rsidP="00A3613D">
      <w:pPr>
        <w:pStyle w:val="HTML1"/>
        <w:wordWrap w:val="0"/>
        <w:spacing w:line="330" w:lineRule="atLeast"/>
        <w:rPr>
          <w:rFonts w:ascii="Consolas" w:hAnsi="Consolas"/>
          <w:color w:val="0F1115"/>
        </w:rPr>
      </w:pPr>
    </w:p>
    <w:p w14:paraId="4A5A3F4D" w14:textId="77777777" w:rsidR="00A3613D" w:rsidRPr="00A3613D"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A3613D">
        <w:rPr>
          <w:rFonts w:ascii="Segoe UI" w:eastAsia="Times New Roman" w:hAnsi="Segoe UI" w:cs="Segoe UI"/>
          <w:color w:val="0F1115"/>
          <w:sz w:val="24"/>
          <w:szCs w:val="24"/>
          <w:lang w:eastAsia="ru-RU"/>
        </w:rPr>
        <w:t>Во второй главе было показано, что клиентский уровень веб-приложения, представленный браузером пользователя, подвержен специфическим угрозам, среди которых ключевое место занимают межсайтовый скриптинг (XSS) и атаки, связанные с подменой интерфейса (clickjacking). В рамках разрабатываемого приложения для управления списком дел задача защиты клиентского уровня решалась комплексно: с одной стороны, необходимо было исключить возможность внедрения вредоносного кода в содержимое страниц, с другой — предотвратить использование легитимных механизмов браузера в целях злоумышленника. Рассмотрим, какими средствами это было реализовано.</w:t>
      </w:r>
    </w:p>
    <w:p w14:paraId="033B514E" w14:textId="77777777" w:rsidR="00A3613D" w:rsidRPr="00A3613D"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A3613D">
        <w:rPr>
          <w:rFonts w:ascii="Segoe UI" w:eastAsia="Times New Roman" w:hAnsi="Segoe UI" w:cs="Segoe UI"/>
          <w:color w:val="0F1115"/>
          <w:sz w:val="24"/>
          <w:szCs w:val="24"/>
          <w:lang w:eastAsia="ru-RU"/>
        </w:rPr>
        <w:t>Прежде всего, следует сказать, что основной вектор XSS-атак в приложении типа To-Do List связан с отображением пользовательских данных. Пользователь вводит текст задачи, который затем выводится в HTML-документе. Если этот текст содержит JavaScript-код, обёрнутый в теги </w:t>
      </w:r>
      <w:r w:rsidRPr="00A3613D">
        <w:rPr>
          <w:rFonts w:ascii="Consolas" w:eastAsia="Times New Roman" w:hAnsi="Consolas" w:cs="Courier New"/>
          <w:color w:val="0F1115"/>
          <w:sz w:val="20"/>
          <w:szCs w:val="20"/>
          <w:shd w:val="clear" w:color="auto" w:fill="EBEEF2"/>
          <w:lang w:eastAsia="ru-RU"/>
        </w:rPr>
        <w:t>&lt;script&gt;</w:t>
      </w:r>
      <w:r w:rsidRPr="00A3613D">
        <w:rPr>
          <w:rFonts w:ascii="Segoe UI" w:eastAsia="Times New Roman" w:hAnsi="Segoe UI" w:cs="Segoe UI"/>
          <w:color w:val="0F1115"/>
          <w:sz w:val="24"/>
          <w:szCs w:val="24"/>
          <w:lang w:eastAsia="ru-RU"/>
        </w:rPr>
        <w:t>, и приложение выводит его без обработки, код будет выполнен в браузере. Следовательно, первым и обязательным механизмом защиты является экранирование выводимых данных.</w:t>
      </w:r>
    </w:p>
    <w:p w14:paraId="56589EE1" w14:textId="22A58D75" w:rsidR="00A3613D" w:rsidRPr="00A3613D"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A3613D">
        <w:rPr>
          <w:rFonts w:ascii="Segoe UI" w:eastAsia="Times New Roman" w:hAnsi="Segoe UI" w:cs="Segoe UI"/>
          <w:color w:val="0F1115"/>
          <w:sz w:val="24"/>
          <w:szCs w:val="24"/>
          <w:lang w:eastAsia="ru-RU"/>
        </w:rPr>
        <w:t>В PHP для экранирования традиционно используется функция </w:t>
      </w:r>
      <w:r w:rsidRPr="00A3613D">
        <w:rPr>
          <w:rFonts w:ascii="Consolas" w:eastAsia="Times New Roman" w:hAnsi="Consolas" w:cs="Courier New"/>
          <w:color w:val="0F1115"/>
          <w:sz w:val="20"/>
          <w:szCs w:val="20"/>
          <w:shd w:val="clear" w:color="auto" w:fill="EBEEF2"/>
          <w:lang w:eastAsia="ru-RU"/>
        </w:rPr>
        <w:t>htmlspecialchars()</w:t>
      </w:r>
      <w:r w:rsidRPr="00A3613D">
        <w:rPr>
          <w:rFonts w:ascii="Segoe UI" w:eastAsia="Times New Roman" w:hAnsi="Segoe UI" w:cs="Segoe UI"/>
          <w:color w:val="0F1115"/>
          <w:sz w:val="24"/>
          <w:szCs w:val="24"/>
          <w:lang w:eastAsia="ru-RU"/>
        </w:rPr>
        <w:t>. Однако, как показывает практика, при разработке крупных проектов прямой вызов этой функции в шаблонах может быть пропущен по невнимательности. Поэтому в проекте была создана обёртка — функция </w:t>
      </w:r>
      <w:r w:rsidRPr="00A3613D">
        <w:rPr>
          <w:rFonts w:ascii="Consolas" w:eastAsia="Times New Roman" w:hAnsi="Consolas" w:cs="Courier New"/>
          <w:color w:val="0F1115"/>
          <w:sz w:val="20"/>
          <w:szCs w:val="20"/>
          <w:shd w:val="clear" w:color="auto" w:fill="EBEEF2"/>
          <w:lang w:eastAsia="ru-RU"/>
        </w:rPr>
        <w:t>h()</w:t>
      </w:r>
      <w:r w:rsidRPr="00A3613D">
        <w:rPr>
          <w:rFonts w:ascii="Segoe UI" w:eastAsia="Times New Roman" w:hAnsi="Segoe UI" w:cs="Segoe UI"/>
          <w:color w:val="0F1115"/>
          <w:sz w:val="24"/>
          <w:szCs w:val="24"/>
          <w:lang w:eastAsia="ru-RU"/>
        </w:rPr>
        <w:t>, которая выполняет экранирование с заранее заданными параметрами:</w:t>
      </w:r>
    </w:p>
    <w:p w14:paraId="20D4110E" w14:textId="77777777" w:rsidR="00A3613D" w:rsidRPr="00A3613D"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A3613D">
        <w:rPr>
          <w:rFonts w:ascii="Consolas" w:eastAsia="Times New Roman" w:hAnsi="Consolas" w:cs="Courier New"/>
          <w:color w:val="A626A4"/>
          <w:sz w:val="20"/>
          <w:szCs w:val="20"/>
          <w:lang w:val="en-US" w:eastAsia="ru-RU"/>
        </w:rPr>
        <w:t>function</w:t>
      </w:r>
      <w:r w:rsidRPr="00A3613D">
        <w:rPr>
          <w:rFonts w:ascii="Consolas" w:eastAsia="Times New Roman" w:hAnsi="Consolas" w:cs="Courier New"/>
          <w:color w:val="0F1115"/>
          <w:sz w:val="20"/>
          <w:szCs w:val="20"/>
          <w:lang w:val="en-US" w:eastAsia="ru-RU"/>
        </w:rPr>
        <w:t xml:space="preserve"> </w:t>
      </w:r>
      <w:r w:rsidRPr="00A3613D">
        <w:rPr>
          <w:rFonts w:ascii="Consolas" w:eastAsia="Times New Roman" w:hAnsi="Consolas" w:cs="Courier New"/>
          <w:color w:val="4078F2"/>
          <w:sz w:val="20"/>
          <w:szCs w:val="20"/>
          <w:lang w:val="en-US" w:eastAsia="ru-RU"/>
        </w:rPr>
        <w:t>h</w:t>
      </w:r>
      <w:r w:rsidRPr="00A3613D">
        <w:rPr>
          <w:rFonts w:ascii="Consolas" w:eastAsia="Times New Roman" w:hAnsi="Consolas" w:cs="Courier New"/>
          <w:color w:val="383A42"/>
          <w:sz w:val="20"/>
          <w:szCs w:val="20"/>
          <w:lang w:val="en-US" w:eastAsia="ru-RU"/>
        </w:rPr>
        <w:t>(</w:t>
      </w:r>
      <w:r w:rsidRPr="00A3613D">
        <w:rPr>
          <w:rFonts w:ascii="Consolas" w:eastAsia="Times New Roman" w:hAnsi="Consolas" w:cs="Courier New"/>
          <w:color w:val="A626A4"/>
          <w:sz w:val="20"/>
          <w:szCs w:val="20"/>
          <w:lang w:val="en-US" w:eastAsia="ru-RU"/>
        </w:rPr>
        <w:t>string</w:t>
      </w:r>
      <w:r w:rsidRPr="00A3613D">
        <w:rPr>
          <w:rFonts w:ascii="Consolas" w:eastAsia="Times New Roman" w:hAnsi="Consolas" w:cs="Courier New"/>
          <w:color w:val="0F1115"/>
          <w:sz w:val="20"/>
          <w:szCs w:val="20"/>
          <w:lang w:val="en-US" w:eastAsia="ru-RU"/>
        </w:rPr>
        <w:t xml:space="preserve"> </w:t>
      </w:r>
      <w:r w:rsidRPr="00A3613D">
        <w:rPr>
          <w:rFonts w:ascii="Consolas" w:eastAsia="Times New Roman" w:hAnsi="Consolas" w:cs="Courier New"/>
          <w:color w:val="4078F2"/>
          <w:sz w:val="20"/>
          <w:szCs w:val="20"/>
          <w:lang w:val="en-US" w:eastAsia="ru-RU"/>
        </w:rPr>
        <w:t>$value</w:t>
      </w:r>
      <w:r w:rsidRPr="00A3613D">
        <w:rPr>
          <w:rFonts w:ascii="Consolas" w:eastAsia="Times New Roman" w:hAnsi="Consolas" w:cs="Courier New"/>
          <w:color w:val="383A42"/>
          <w:sz w:val="20"/>
          <w:szCs w:val="20"/>
          <w:lang w:val="en-US" w:eastAsia="ru-RU"/>
        </w:rPr>
        <w:t>):</w:t>
      </w:r>
      <w:r w:rsidRPr="00A3613D">
        <w:rPr>
          <w:rFonts w:ascii="Consolas" w:eastAsia="Times New Roman" w:hAnsi="Consolas" w:cs="Courier New"/>
          <w:color w:val="0F1115"/>
          <w:sz w:val="20"/>
          <w:szCs w:val="20"/>
          <w:lang w:val="en-US" w:eastAsia="ru-RU"/>
        </w:rPr>
        <w:t xml:space="preserve"> </w:t>
      </w:r>
      <w:r w:rsidRPr="00A3613D">
        <w:rPr>
          <w:rFonts w:ascii="Consolas" w:eastAsia="Times New Roman" w:hAnsi="Consolas" w:cs="Courier New"/>
          <w:color w:val="A626A4"/>
          <w:sz w:val="20"/>
          <w:szCs w:val="20"/>
          <w:lang w:val="en-US" w:eastAsia="ru-RU"/>
        </w:rPr>
        <w:t>string</w:t>
      </w:r>
    </w:p>
    <w:p w14:paraId="029F0E79" w14:textId="77777777" w:rsidR="00A3613D" w:rsidRPr="00A3613D"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A3613D">
        <w:rPr>
          <w:rFonts w:ascii="Consolas" w:eastAsia="Times New Roman" w:hAnsi="Consolas" w:cs="Courier New"/>
          <w:color w:val="383A42"/>
          <w:sz w:val="20"/>
          <w:szCs w:val="20"/>
          <w:lang w:val="en-US" w:eastAsia="ru-RU"/>
        </w:rPr>
        <w:t>{</w:t>
      </w:r>
    </w:p>
    <w:p w14:paraId="2AFAD6E7" w14:textId="77777777" w:rsidR="00A3613D" w:rsidRPr="00A3613D"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A3613D">
        <w:rPr>
          <w:rFonts w:ascii="Consolas" w:eastAsia="Times New Roman" w:hAnsi="Consolas" w:cs="Courier New"/>
          <w:color w:val="0F1115"/>
          <w:sz w:val="20"/>
          <w:szCs w:val="20"/>
          <w:lang w:val="en-US" w:eastAsia="ru-RU"/>
        </w:rPr>
        <w:t xml:space="preserve">    </w:t>
      </w:r>
      <w:r w:rsidRPr="00A3613D">
        <w:rPr>
          <w:rFonts w:ascii="Consolas" w:eastAsia="Times New Roman" w:hAnsi="Consolas" w:cs="Courier New"/>
          <w:color w:val="A626A4"/>
          <w:sz w:val="20"/>
          <w:szCs w:val="20"/>
          <w:lang w:val="en-US" w:eastAsia="ru-RU"/>
        </w:rPr>
        <w:t>return</w:t>
      </w:r>
      <w:r w:rsidRPr="00A3613D">
        <w:rPr>
          <w:rFonts w:ascii="Consolas" w:eastAsia="Times New Roman" w:hAnsi="Consolas" w:cs="Courier New"/>
          <w:color w:val="0F1115"/>
          <w:sz w:val="20"/>
          <w:szCs w:val="20"/>
          <w:lang w:val="en-US" w:eastAsia="ru-RU"/>
        </w:rPr>
        <w:t xml:space="preserve"> </w:t>
      </w:r>
      <w:r w:rsidRPr="00A3613D">
        <w:rPr>
          <w:rFonts w:ascii="Consolas" w:eastAsia="Times New Roman" w:hAnsi="Consolas" w:cs="Courier New"/>
          <w:color w:val="4078F2"/>
          <w:sz w:val="20"/>
          <w:szCs w:val="20"/>
          <w:lang w:val="en-US" w:eastAsia="ru-RU"/>
        </w:rPr>
        <w:t>htmlspecialchars</w:t>
      </w:r>
      <w:r w:rsidRPr="00A3613D">
        <w:rPr>
          <w:rFonts w:ascii="Consolas" w:eastAsia="Times New Roman" w:hAnsi="Consolas" w:cs="Courier New"/>
          <w:color w:val="383A42"/>
          <w:sz w:val="20"/>
          <w:szCs w:val="20"/>
          <w:lang w:val="en-US" w:eastAsia="ru-RU"/>
        </w:rPr>
        <w:t>(</w:t>
      </w:r>
      <w:r w:rsidRPr="00A3613D">
        <w:rPr>
          <w:rFonts w:ascii="Consolas" w:eastAsia="Times New Roman" w:hAnsi="Consolas" w:cs="Courier New"/>
          <w:color w:val="4078F2"/>
          <w:sz w:val="20"/>
          <w:szCs w:val="20"/>
          <w:lang w:val="en-US" w:eastAsia="ru-RU"/>
        </w:rPr>
        <w:t>$value</w:t>
      </w:r>
      <w:r w:rsidRPr="00A3613D">
        <w:rPr>
          <w:rFonts w:ascii="Consolas" w:eastAsia="Times New Roman" w:hAnsi="Consolas" w:cs="Courier New"/>
          <w:color w:val="383A42"/>
          <w:sz w:val="20"/>
          <w:szCs w:val="20"/>
          <w:lang w:val="en-US" w:eastAsia="ru-RU"/>
        </w:rPr>
        <w:t>,</w:t>
      </w:r>
      <w:r w:rsidRPr="00A3613D">
        <w:rPr>
          <w:rFonts w:ascii="Consolas" w:eastAsia="Times New Roman" w:hAnsi="Consolas" w:cs="Courier New"/>
          <w:color w:val="0F1115"/>
          <w:sz w:val="20"/>
          <w:szCs w:val="20"/>
          <w:lang w:val="en-US" w:eastAsia="ru-RU"/>
        </w:rPr>
        <w:t xml:space="preserve"> </w:t>
      </w:r>
      <w:r w:rsidRPr="00A3613D">
        <w:rPr>
          <w:rFonts w:ascii="Consolas" w:eastAsia="Times New Roman" w:hAnsi="Consolas" w:cs="Courier New"/>
          <w:color w:val="B76B01"/>
          <w:sz w:val="20"/>
          <w:szCs w:val="20"/>
          <w:lang w:val="en-US" w:eastAsia="ru-RU"/>
        </w:rPr>
        <w:t>ENT_QUOTES</w:t>
      </w:r>
      <w:r w:rsidRPr="00A3613D">
        <w:rPr>
          <w:rFonts w:ascii="Consolas" w:eastAsia="Times New Roman" w:hAnsi="Consolas" w:cs="Courier New"/>
          <w:color w:val="383A42"/>
          <w:sz w:val="20"/>
          <w:szCs w:val="20"/>
          <w:lang w:val="en-US" w:eastAsia="ru-RU"/>
        </w:rPr>
        <w:t>,</w:t>
      </w:r>
      <w:r w:rsidRPr="00A3613D">
        <w:rPr>
          <w:rFonts w:ascii="Consolas" w:eastAsia="Times New Roman" w:hAnsi="Consolas" w:cs="Courier New"/>
          <w:color w:val="0F1115"/>
          <w:sz w:val="20"/>
          <w:szCs w:val="20"/>
          <w:lang w:val="en-US" w:eastAsia="ru-RU"/>
        </w:rPr>
        <w:t xml:space="preserve"> </w:t>
      </w:r>
      <w:r w:rsidRPr="00A3613D">
        <w:rPr>
          <w:rFonts w:ascii="Consolas" w:eastAsia="Times New Roman" w:hAnsi="Consolas" w:cs="Courier New"/>
          <w:color w:val="50A14F"/>
          <w:sz w:val="20"/>
          <w:szCs w:val="20"/>
          <w:lang w:val="en-US" w:eastAsia="ru-RU"/>
        </w:rPr>
        <w:t>'UTF-8'</w:t>
      </w:r>
      <w:r w:rsidRPr="00A3613D">
        <w:rPr>
          <w:rFonts w:ascii="Consolas" w:eastAsia="Times New Roman" w:hAnsi="Consolas" w:cs="Courier New"/>
          <w:color w:val="383A42"/>
          <w:sz w:val="20"/>
          <w:szCs w:val="20"/>
          <w:lang w:val="en-US" w:eastAsia="ru-RU"/>
        </w:rPr>
        <w:t>);</w:t>
      </w:r>
    </w:p>
    <w:p w14:paraId="7413366E" w14:textId="77777777" w:rsidR="00A3613D" w:rsidRPr="00A3613D"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A3613D">
        <w:rPr>
          <w:rFonts w:ascii="Consolas" w:eastAsia="Times New Roman" w:hAnsi="Consolas" w:cs="Courier New"/>
          <w:color w:val="383A42"/>
          <w:sz w:val="20"/>
          <w:szCs w:val="20"/>
          <w:lang w:eastAsia="ru-RU"/>
        </w:rPr>
        <w:t>}</w:t>
      </w:r>
    </w:p>
    <w:p w14:paraId="201C1AFD" w14:textId="77777777" w:rsidR="00A3613D" w:rsidRPr="00A3613D"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A3613D">
        <w:rPr>
          <w:rFonts w:ascii="Segoe UI" w:eastAsia="Times New Roman" w:hAnsi="Segoe UI" w:cs="Segoe UI"/>
          <w:color w:val="0F1115"/>
          <w:sz w:val="24"/>
          <w:szCs w:val="24"/>
          <w:lang w:eastAsia="ru-RU"/>
        </w:rPr>
        <w:t>Использование такой короткой функции сделало код шаблонов более читаемым и уменьшило вероятность случайного пропуска экранирования. Во всех представлениях (login.php, register.php, dashboard.php) вывод любых пользовательских данных осуществляется исключительно через эту функцию:</w:t>
      </w:r>
    </w:p>
    <w:p w14:paraId="5F986663" w14:textId="77777777" w:rsidR="00A3613D" w:rsidRPr="00A3613D"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A3613D">
        <w:rPr>
          <w:rFonts w:ascii="Consolas" w:eastAsia="Times New Roman" w:hAnsi="Consolas" w:cs="Courier New"/>
          <w:color w:val="383A42"/>
          <w:sz w:val="20"/>
          <w:szCs w:val="20"/>
          <w:lang w:val="en-US" w:eastAsia="ru-RU"/>
        </w:rPr>
        <w:t>&lt;</w:t>
      </w:r>
      <w:r w:rsidRPr="00A3613D">
        <w:rPr>
          <w:rFonts w:ascii="Consolas" w:eastAsia="Times New Roman" w:hAnsi="Consolas" w:cs="Courier New"/>
          <w:color w:val="E45649"/>
          <w:sz w:val="20"/>
          <w:szCs w:val="20"/>
          <w:lang w:val="en-US" w:eastAsia="ru-RU"/>
        </w:rPr>
        <w:t>span</w:t>
      </w:r>
      <w:r w:rsidRPr="00A3613D">
        <w:rPr>
          <w:rFonts w:ascii="Consolas" w:eastAsia="Times New Roman" w:hAnsi="Consolas" w:cs="Courier New"/>
          <w:color w:val="383A42"/>
          <w:sz w:val="20"/>
          <w:szCs w:val="20"/>
          <w:lang w:val="en-US" w:eastAsia="ru-RU"/>
        </w:rPr>
        <w:t>&gt;</w:t>
      </w:r>
      <w:r w:rsidRPr="00A3613D">
        <w:rPr>
          <w:rFonts w:ascii="Consolas" w:eastAsia="Times New Roman" w:hAnsi="Consolas" w:cs="Courier New"/>
          <w:color w:val="0F1115"/>
          <w:sz w:val="20"/>
          <w:szCs w:val="20"/>
          <w:lang w:eastAsia="ru-RU"/>
        </w:rPr>
        <w:t>Здравствуйте</w:t>
      </w:r>
      <w:r w:rsidRPr="00A3613D">
        <w:rPr>
          <w:rFonts w:ascii="Consolas" w:eastAsia="Times New Roman" w:hAnsi="Consolas" w:cs="Courier New"/>
          <w:color w:val="0F1115"/>
          <w:sz w:val="20"/>
          <w:szCs w:val="20"/>
          <w:lang w:val="en-US" w:eastAsia="ru-RU"/>
        </w:rPr>
        <w:t xml:space="preserve">, </w:t>
      </w:r>
      <w:r w:rsidRPr="00A3613D">
        <w:rPr>
          <w:rFonts w:ascii="Consolas" w:eastAsia="Times New Roman" w:hAnsi="Consolas" w:cs="Courier New"/>
          <w:color w:val="383A42"/>
          <w:sz w:val="20"/>
          <w:szCs w:val="20"/>
          <w:lang w:val="en-US" w:eastAsia="ru-RU"/>
        </w:rPr>
        <w:t>&lt;</w:t>
      </w:r>
      <w:r w:rsidRPr="00A3613D">
        <w:rPr>
          <w:rFonts w:ascii="Consolas" w:eastAsia="Times New Roman" w:hAnsi="Consolas" w:cs="Courier New"/>
          <w:color w:val="E45649"/>
          <w:sz w:val="20"/>
          <w:szCs w:val="20"/>
          <w:lang w:val="en-US" w:eastAsia="ru-RU"/>
        </w:rPr>
        <w:t>strong</w:t>
      </w:r>
      <w:r w:rsidRPr="00A3613D">
        <w:rPr>
          <w:rFonts w:ascii="Consolas" w:eastAsia="Times New Roman" w:hAnsi="Consolas" w:cs="Courier New"/>
          <w:color w:val="383A42"/>
          <w:sz w:val="20"/>
          <w:szCs w:val="20"/>
          <w:lang w:val="en-US" w:eastAsia="ru-RU"/>
        </w:rPr>
        <w:t>&gt;</w:t>
      </w:r>
      <w:r w:rsidRPr="00A3613D">
        <w:rPr>
          <w:rFonts w:ascii="Consolas" w:eastAsia="Times New Roman" w:hAnsi="Consolas" w:cs="Courier New"/>
          <w:color w:val="E45649"/>
          <w:sz w:val="20"/>
          <w:szCs w:val="20"/>
          <w:lang w:val="en-US" w:eastAsia="ru-RU"/>
        </w:rPr>
        <w:t>&lt;?=</w:t>
      </w:r>
      <w:r w:rsidRPr="00A3613D">
        <w:rPr>
          <w:rFonts w:ascii="Consolas" w:eastAsia="Times New Roman" w:hAnsi="Consolas" w:cs="Courier New"/>
          <w:color w:val="0F1115"/>
          <w:sz w:val="20"/>
          <w:szCs w:val="20"/>
          <w:lang w:val="en-US" w:eastAsia="ru-RU"/>
        </w:rPr>
        <w:t xml:space="preserve"> </w:t>
      </w:r>
      <w:r w:rsidRPr="00A3613D">
        <w:rPr>
          <w:rFonts w:ascii="Consolas" w:eastAsia="Times New Roman" w:hAnsi="Consolas" w:cs="Courier New"/>
          <w:color w:val="4078F2"/>
          <w:sz w:val="20"/>
          <w:szCs w:val="20"/>
          <w:lang w:val="en-US" w:eastAsia="ru-RU"/>
        </w:rPr>
        <w:t>h</w:t>
      </w:r>
      <w:r w:rsidRPr="00A3613D">
        <w:rPr>
          <w:rFonts w:ascii="Consolas" w:eastAsia="Times New Roman" w:hAnsi="Consolas" w:cs="Courier New"/>
          <w:color w:val="383A42"/>
          <w:sz w:val="20"/>
          <w:szCs w:val="20"/>
          <w:lang w:val="en-US" w:eastAsia="ru-RU"/>
        </w:rPr>
        <w:t>(</w:t>
      </w:r>
      <w:r w:rsidRPr="00A3613D">
        <w:rPr>
          <w:rFonts w:ascii="Consolas" w:eastAsia="Times New Roman" w:hAnsi="Consolas" w:cs="Courier New"/>
          <w:color w:val="4078F2"/>
          <w:sz w:val="20"/>
          <w:szCs w:val="20"/>
          <w:lang w:val="en-US" w:eastAsia="ru-RU"/>
        </w:rPr>
        <w:t>$username</w:t>
      </w:r>
      <w:r w:rsidRPr="00A3613D">
        <w:rPr>
          <w:rFonts w:ascii="Consolas" w:eastAsia="Times New Roman" w:hAnsi="Consolas" w:cs="Courier New"/>
          <w:color w:val="383A42"/>
          <w:sz w:val="20"/>
          <w:szCs w:val="20"/>
          <w:lang w:val="en-US" w:eastAsia="ru-RU"/>
        </w:rPr>
        <w:t>)</w:t>
      </w:r>
      <w:r w:rsidRPr="00A3613D">
        <w:rPr>
          <w:rFonts w:ascii="Consolas" w:eastAsia="Times New Roman" w:hAnsi="Consolas" w:cs="Courier New"/>
          <w:color w:val="0F1115"/>
          <w:sz w:val="20"/>
          <w:szCs w:val="20"/>
          <w:lang w:val="en-US" w:eastAsia="ru-RU"/>
        </w:rPr>
        <w:t xml:space="preserve"> </w:t>
      </w:r>
      <w:r w:rsidRPr="00A3613D">
        <w:rPr>
          <w:rFonts w:ascii="Consolas" w:eastAsia="Times New Roman" w:hAnsi="Consolas" w:cs="Courier New"/>
          <w:color w:val="E45649"/>
          <w:sz w:val="20"/>
          <w:szCs w:val="20"/>
          <w:lang w:val="en-US" w:eastAsia="ru-RU"/>
        </w:rPr>
        <w:t>?&gt;</w:t>
      </w:r>
      <w:r w:rsidRPr="00A3613D">
        <w:rPr>
          <w:rFonts w:ascii="Consolas" w:eastAsia="Times New Roman" w:hAnsi="Consolas" w:cs="Courier New"/>
          <w:color w:val="383A42"/>
          <w:sz w:val="20"/>
          <w:szCs w:val="20"/>
          <w:lang w:val="en-US" w:eastAsia="ru-RU"/>
        </w:rPr>
        <w:t>&lt;/</w:t>
      </w:r>
      <w:r w:rsidRPr="00A3613D">
        <w:rPr>
          <w:rFonts w:ascii="Consolas" w:eastAsia="Times New Roman" w:hAnsi="Consolas" w:cs="Courier New"/>
          <w:color w:val="E45649"/>
          <w:sz w:val="20"/>
          <w:szCs w:val="20"/>
          <w:lang w:val="en-US" w:eastAsia="ru-RU"/>
        </w:rPr>
        <w:t>strong</w:t>
      </w:r>
      <w:r w:rsidRPr="00A3613D">
        <w:rPr>
          <w:rFonts w:ascii="Consolas" w:eastAsia="Times New Roman" w:hAnsi="Consolas" w:cs="Courier New"/>
          <w:color w:val="383A42"/>
          <w:sz w:val="20"/>
          <w:szCs w:val="20"/>
          <w:lang w:val="en-US" w:eastAsia="ru-RU"/>
        </w:rPr>
        <w:t>&gt;</w:t>
      </w:r>
      <w:r w:rsidRPr="00A3613D">
        <w:rPr>
          <w:rFonts w:ascii="Consolas" w:eastAsia="Times New Roman" w:hAnsi="Consolas" w:cs="Courier New"/>
          <w:color w:val="0F1115"/>
          <w:sz w:val="20"/>
          <w:szCs w:val="20"/>
          <w:lang w:val="en-US" w:eastAsia="ru-RU"/>
        </w:rPr>
        <w:t>!</w:t>
      </w:r>
      <w:r w:rsidRPr="00A3613D">
        <w:rPr>
          <w:rFonts w:ascii="Consolas" w:eastAsia="Times New Roman" w:hAnsi="Consolas" w:cs="Courier New"/>
          <w:color w:val="383A42"/>
          <w:sz w:val="20"/>
          <w:szCs w:val="20"/>
          <w:lang w:val="en-US" w:eastAsia="ru-RU"/>
        </w:rPr>
        <w:t>&lt;/</w:t>
      </w:r>
      <w:r w:rsidRPr="00A3613D">
        <w:rPr>
          <w:rFonts w:ascii="Consolas" w:eastAsia="Times New Roman" w:hAnsi="Consolas" w:cs="Courier New"/>
          <w:color w:val="E45649"/>
          <w:sz w:val="20"/>
          <w:szCs w:val="20"/>
          <w:lang w:val="en-US" w:eastAsia="ru-RU"/>
        </w:rPr>
        <w:t>span</w:t>
      </w:r>
      <w:r w:rsidRPr="00A3613D">
        <w:rPr>
          <w:rFonts w:ascii="Consolas" w:eastAsia="Times New Roman" w:hAnsi="Consolas" w:cs="Courier New"/>
          <w:color w:val="383A42"/>
          <w:sz w:val="20"/>
          <w:szCs w:val="20"/>
          <w:lang w:val="en-US" w:eastAsia="ru-RU"/>
        </w:rPr>
        <w:t>&gt;</w:t>
      </w:r>
    </w:p>
    <w:p w14:paraId="749CD494" w14:textId="77777777" w:rsidR="00A3613D" w:rsidRPr="00A3613D"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A3613D">
        <w:rPr>
          <w:rFonts w:ascii="Segoe UI" w:eastAsia="Times New Roman" w:hAnsi="Segoe UI" w:cs="Segoe UI"/>
          <w:color w:val="0F1115"/>
          <w:sz w:val="24"/>
          <w:szCs w:val="24"/>
          <w:lang w:eastAsia="ru-RU"/>
        </w:rPr>
        <w:t>Параметр </w:t>
      </w:r>
      <w:r w:rsidRPr="00A3613D">
        <w:rPr>
          <w:rFonts w:ascii="Consolas" w:eastAsia="Times New Roman" w:hAnsi="Consolas" w:cs="Courier New"/>
          <w:color w:val="0F1115"/>
          <w:sz w:val="20"/>
          <w:szCs w:val="20"/>
          <w:shd w:val="clear" w:color="auto" w:fill="EBEEF2"/>
          <w:lang w:eastAsia="ru-RU"/>
        </w:rPr>
        <w:t>ENT_QUOTES</w:t>
      </w:r>
      <w:r w:rsidRPr="00A3613D">
        <w:rPr>
          <w:rFonts w:ascii="Segoe UI" w:eastAsia="Times New Roman" w:hAnsi="Segoe UI" w:cs="Segoe UI"/>
          <w:color w:val="0F1115"/>
          <w:sz w:val="24"/>
          <w:szCs w:val="24"/>
          <w:lang w:eastAsia="ru-RU"/>
        </w:rPr>
        <w:t> обеспечивает преобразование как двойных, так и одинарных кавычек, что закрывает возможность выхода за пределы атрибутов HTML. Кодировка UTF-8 указана явно, чтобы исключить неоднозначность интерпретации символов.</w:t>
      </w:r>
    </w:p>
    <w:p w14:paraId="3F943231" w14:textId="77777777" w:rsidR="00A3613D" w:rsidRPr="00A3613D"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A3613D">
        <w:rPr>
          <w:rFonts w:ascii="Segoe UI" w:eastAsia="Times New Roman" w:hAnsi="Segoe UI" w:cs="Segoe UI"/>
          <w:color w:val="0F1115"/>
          <w:sz w:val="24"/>
          <w:szCs w:val="24"/>
          <w:lang w:eastAsia="ru-RU"/>
        </w:rPr>
        <w:t xml:space="preserve">Однако одного экранирования, вообще говоря, недостаточно. Современные браузеры поддерживают механизм Content Security Policy (CSP), который позволяет ограничить источники загружаемого контента и типы выполняемых скриптов. По </w:t>
      </w:r>
      <w:r w:rsidRPr="00A3613D">
        <w:rPr>
          <w:rFonts w:ascii="Segoe UI" w:eastAsia="Times New Roman" w:hAnsi="Segoe UI" w:cs="Segoe UI"/>
          <w:color w:val="0F1115"/>
          <w:sz w:val="24"/>
          <w:szCs w:val="24"/>
          <w:lang w:eastAsia="ru-RU"/>
        </w:rPr>
        <w:lastRenderedPageBreak/>
        <w:t>сути, CSP выступает вторым эшелоном защиты: даже если злоумышленнику удалось внедрить вредоносный код в страницу, браузер откажется его выполнять, если он не соответствует заданной политике.</w:t>
      </w:r>
    </w:p>
    <w:p w14:paraId="33566887" w14:textId="77777777" w:rsidR="00A3613D" w:rsidRPr="00A3613D" w:rsidRDefault="00A3613D" w:rsidP="00A3613D">
      <w:pPr>
        <w:shd w:val="clear" w:color="auto" w:fill="FFFFFF"/>
        <w:spacing w:before="240" w:after="240" w:line="240" w:lineRule="auto"/>
        <w:rPr>
          <w:rFonts w:ascii="Segoe UI" w:eastAsia="Times New Roman" w:hAnsi="Segoe UI" w:cs="Segoe UI"/>
          <w:color w:val="0F1115"/>
          <w:sz w:val="24"/>
          <w:szCs w:val="24"/>
          <w:lang w:val="en-US" w:eastAsia="ru-RU"/>
        </w:rPr>
      </w:pPr>
      <w:r w:rsidRPr="00A3613D">
        <w:rPr>
          <w:rFonts w:ascii="Segoe UI" w:eastAsia="Times New Roman" w:hAnsi="Segoe UI" w:cs="Segoe UI"/>
          <w:color w:val="0F1115"/>
          <w:sz w:val="24"/>
          <w:szCs w:val="24"/>
          <w:lang w:eastAsia="ru-RU"/>
        </w:rPr>
        <w:t>В разрабатываемом приложении CSP-заголовок формируется в функции </w:t>
      </w:r>
      <w:r w:rsidRPr="00A3613D">
        <w:rPr>
          <w:rFonts w:ascii="Consolas" w:eastAsia="Times New Roman" w:hAnsi="Consolas" w:cs="Courier New"/>
          <w:color w:val="0F1115"/>
          <w:sz w:val="20"/>
          <w:szCs w:val="20"/>
          <w:shd w:val="clear" w:color="auto" w:fill="EBEEF2"/>
          <w:lang w:eastAsia="ru-RU"/>
        </w:rPr>
        <w:t>setSecurityHeaders()</w:t>
      </w:r>
      <w:r w:rsidRPr="00A3613D">
        <w:rPr>
          <w:rFonts w:ascii="Segoe UI" w:eastAsia="Times New Roman" w:hAnsi="Segoe UI" w:cs="Segoe UI"/>
          <w:color w:val="0F1115"/>
          <w:sz w:val="24"/>
          <w:szCs w:val="24"/>
          <w:lang w:eastAsia="ru-RU"/>
        </w:rPr>
        <w:t> и автоматически добавляется ко всем ответам сервера, которые возвращают HTML-страницы. Содержание</w:t>
      </w:r>
      <w:r w:rsidRPr="00A3613D">
        <w:rPr>
          <w:rFonts w:ascii="Segoe UI" w:eastAsia="Times New Roman" w:hAnsi="Segoe UI" w:cs="Segoe UI"/>
          <w:color w:val="0F1115"/>
          <w:sz w:val="24"/>
          <w:szCs w:val="24"/>
          <w:lang w:val="en-US" w:eastAsia="ru-RU"/>
        </w:rPr>
        <w:t xml:space="preserve"> </w:t>
      </w:r>
      <w:r w:rsidRPr="00A3613D">
        <w:rPr>
          <w:rFonts w:ascii="Segoe UI" w:eastAsia="Times New Roman" w:hAnsi="Segoe UI" w:cs="Segoe UI"/>
          <w:color w:val="0F1115"/>
          <w:sz w:val="24"/>
          <w:szCs w:val="24"/>
          <w:lang w:eastAsia="ru-RU"/>
        </w:rPr>
        <w:t>политики</w:t>
      </w:r>
      <w:r w:rsidRPr="00A3613D">
        <w:rPr>
          <w:rFonts w:ascii="Segoe UI" w:eastAsia="Times New Roman" w:hAnsi="Segoe UI" w:cs="Segoe UI"/>
          <w:color w:val="0F1115"/>
          <w:sz w:val="24"/>
          <w:szCs w:val="24"/>
          <w:lang w:val="en-US" w:eastAsia="ru-RU"/>
        </w:rPr>
        <w:t xml:space="preserve"> </w:t>
      </w:r>
      <w:r w:rsidRPr="00A3613D">
        <w:rPr>
          <w:rFonts w:ascii="Segoe UI" w:eastAsia="Times New Roman" w:hAnsi="Segoe UI" w:cs="Segoe UI"/>
          <w:color w:val="0F1115"/>
          <w:sz w:val="24"/>
          <w:szCs w:val="24"/>
          <w:lang w:eastAsia="ru-RU"/>
        </w:rPr>
        <w:t>следующее</w:t>
      </w:r>
      <w:r w:rsidRPr="00A3613D">
        <w:rPr>
          <w:rFonts w:ascii="Segoe UI" w:eastAsia="Times New Roman" w:hAnsi="Segoe UI" w:cs="Segoe UI"/>
          <w:color w:val="0F1115"/>
          <w:sz w:val="24"/>
          <w:szCs w:val="24"/>
          <w:lang w:val="en-US" w:eastAsia="ru-RU"/>
        </w:rPr>
        <w:t>:</w:t>
      </w:r>
    </w:p>
    <w:p w14:paraId="10F5B9D6" w14:textId="77777777" w:rsidR="00A3613D" w:rsidRPr="00A3613D"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A3613D">
        <w:rPr>
          <w:rFonts w:ascii="Consolas" w:eastAsia="Times New Roman" w:hAnsi="Consolas" w:cs="Courier New"/>
          <w:color w:val="4078F2"/>
          <w:sz w:val="20"/>
          <w:szCs w:val="20"/>
          <w:lang w:val="en-US" w:eastAsia="ru-RU"/>
        </w:rPr>
        <w:t>header</w:t>
      </w:r>
      <w:r w:rsidRPr="00A3613D">
        <w:rPr>
          <w:rFonts w:ascii="Consolas" w:eastAsia="Times New Roman" w:hAnsi="Consolas" w:cs="Courier New"/>
          <w:color w:val="383A42"/>
          <w:sz w:val="20"/>
          <w:szCs w:val="20"/>
          <w:lang w:val="en-US" w:eastAsia="ru-RU"/>
        </w:rPr>
        <w:t>(</w:t>
      </w:r>
      <w:r w:rsidRPr="00A3613D">
        <w:rPr>
          <w:rFonts w:ascii="Consolas" w:eastAsia="Times New Roman" w:hAnsi="Consolas" w:cs="Courier New"/>
          <w:color w:val="50A14F"/>
          <w:sz w:val="20"/>
          <w:szCs w:val="20"/>
          <w:lang w:val="en-US" w:eastAsia="ru-RU"/>
        </w:rPr>
        <w:t xml:space="preserve">"Content-Security-Policy: default-src 'self'; </w:t>
      </w:r>
    </w:p>
    <w:p w14:paraId="3DE708AE" w14:textId="77777777" w:rsidR="00A3613D" w:rsidRPr="00A3613D"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A3613D">
        <w:rPr>
          <w:rFonts w:ascii="Consolas" w:eastAsia="Times New Roman" w:hAnsi="Consolas" w:cs="Courier New"/>
          <w:color w:val="0F1115"/>
          <w:sz w:val="20"/>
          <w:szCs w:val="20"/>
          <w:lang w:val="en-US" w:eastAsia="ru-RU"/>
        </w:rPr>
        <w:t xml:space="preserve">    script-src 'self'; </w:t>
      </w:r>
    </w:p>
    <w:p w14:paraId="6344CF0E" w14:textId="77777777" w:rsidR="00A3613D" w:rsidRPr="00A3613D"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A3613D">
        <w:rPr>
          <w:rFonts w:ascii="Consolas" w:eastAsia="Times New Roman" w:hAnsi="Consolas" w:cs="Courier New"/>
          <w:color w:val="0F1115"/>
          <w:sz w:val="20"/>
          <w:szCs w:val="20"/>
          <w:lang w:val="en-US" w:eastAsia="ru-RU"/>
        </w:rPr>
        <w:t xml:space="preserve">    style-src 'self' 'unsafe-inline'; </w:t>
      </w:r>
    </w:p>
    <w:p w14:paraId="61C82FBD" w14:textId="77777777" w:rsidR="00A3613D" w:rsidRPr="00A3613D"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A3613D">
        <w:rPr>
          <w:rFonts w:ascii="Consolas" w:eastAsia="Times New Roman" w:hAnsi="Consolas" w:cs="Courier New"/>
          <w:color w:val="0F1115"/>
          <w:sz w:val="20"/>
          <w:szCs w:val="20"/>
          <w:lang w:val="en-US" w:eastAsia="ru-RU"/>
        </w:rPr>
        <w:t xml:space="preserve">    img-src 'self' data:; </w:t>
      </w:r>
    </w:p>
    <w:p w14:paraId="57DC55D4" w14:textId="77777777" w:rsidR="00A3613D" w:rsidRPr="00A3613D"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A3613D">
        <w:rPr>
          <w:rFonts w:ascii="Consolas" w:eastAsia="Times New Roman" w:hAnsi="Consolas" w:cs="Courier New"/>
          <w:color w:val="0F1115"/>
          <w:sz w:val="20"/>
          <w:szCs w:val="20"/>
          <w:lang w:val="en-US" w:eastAsia="ru-RU"/>
        </w:rPr>
        <w:t xml:space="preserve">    font-src 'self'; </w:t>
      </w:r>
    </w:p>
    <w:p w14:paraId="3AD57CA2" w14:textId="77777777" w:rsidR="00A3613D" w:rsidRPr="00A3613D"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A3613D">
        <w:rPr>
          <w:rFonts w:ascii="Consolas" w:eastAsia="Times New Roman" w:hAnsi="Consolas" w:cs="Courier New"/>
          <w:color w:val="0F1115"/>
          <w:sz w:val="20"/>
          <w:szCs w:val="20"/>
          <w:lang w:val="en-US" w:eastAsia="ru-RU"/>
        </w:rPr>
        <w:t xml:space="preserve">    connect-src 'self'; </w:t>
      </w:r>
    </w:p>
    <w:p w14:paraId="2B1B2BCB" w14:textId="77777777" w:rsidR="00A3613D" w:rsidRPr="00A3613D"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A3613D">
        <w:rPr>
          <w:rFonts w:ascii="Consolas" w:eastAsia="Times New Roman" w:hAnsi="Consolas" w:cs="Courier New"/>
          <w:color w:val="0F1115"/>
          <w:sz w:val="20"/>
          <w:szCs w:val="20"/>
          <w:lang w:val="en-US" w:eastAsia="ru-RU"/>
        </w:rPr>
        <w:t xml:space="preserve">    frame-ancestors 'none'; </w:t>
      </w:r>
    </w:p>
    <w:p w14:paraId="4C6BD586" w14:textId="77777777" w:rsidR="00A3613D" w:rsidRPr="00A3613D"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A3613D">
        <w:rPr>
          <w:rFonts w:ascii="Consolas" w:eastAsia="Times New Roman" w:hAnsi="Consolas" w:cs="Courier New"/>
          <w:color w:val="0F1115"/>
          <w:sz w:val="20"/>
          <w:szCs w:val="20"/>
          <w:lang w:val="en-US" w:eastAsia="ru-RU"/>
        </w:rPr>
        <w:t xml:space="preserve">    base-uri 'self'; </w:t>
      </w:r>
    </w:p>
    <w:p w14:paraId="5FEB5A28" w14:textId="77777777" w:rsidR="00A3613D" w:rsidRPr="00A3613D"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A3613D">
        <w:rPr>
          <w:rFonts w:ascii="Consolas" w:eastAsia="Times New Roman" w:hAnsi="Consolas" w:cs="Courier New"/>
          <w:color w:val="0F1115"/>
          <w:sz w:val="20"/>
          <w:szCs w:val="20"/>
          <w:lang w:val="en-US" w:eastAsia="ru-RU"/>
        </w:rPr>
        <w:t xml:space="preserve">    form-action 'self'"</w:t>
      </w:r>
      <w:r w:rsidRPr="00A3613D">
        <w:rPr>
          <w:rFonts w:ascii="Consolas" w:eastAsia="Times New Roman" w:hAnsi="Consolas" w:cs="Courier New"/>
          <w:color w:val="383A42"/>
          <w:sz w:val="20"/>
          <w:szCs w:val="20"/>
          <w:lang w:val="en-US" w:eastAsia="ru-RU"/>
        </w:rPr>
        <w:t>);</w:t>
      </w:r>
    </w:p>
    <w:p w14:paraId="62EEA09F" w14:textId="77777777" w:rsidR="00A3613D" w:rsidRPr="00A3613D"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A3613D">
        <w:rPr>
          <w:rFonts w:ascii="Segoe UI" w:eastAsia="Times New Roman" w:hAnsi="Segoe UI" w:cs="Segoe UI"/>
          <w:color w:val="0F1115"/>
          <w:sz w:val="24"/>
          <w:szCs w:val="24"/>
          <w:lang w:eastAsia="ru-RU"/>
        </w:rPr>
        <w:t>Разберём ключевые директивы. Правило </w:t>
      </w:r>
      <w:r w:rsidRPr="00A3613D">
        <w:rPr>
          <w:rFonts w:ascii="Consolas" w:eastAsia="Times New Roman" w:hAnsi="Consolas" w:cs="Courier New"/>
          <w:color w:val="0F1115"/>
          <w:sz w:val="20"/>
          <w:szCs w:val="20"/>
          <w:shd w:val="clear" w:color="auto" w:fill="EBEEF2"/>
          <w:lang w:eastAsia="ru-RU"/>
        </w:rPr>
        <w:t>default-src 'self'</w:t>
      </w:r>
      <w:r w:rsidRPr="00A3613D">
        <w:rPr>
          <w:rFonts w:ascii="Segoe UI" w:eastAsia="Times New Roman" w:hAnsi="Segoe UI" w:cs="Segoe UI"/>
          <w:color w:val="0F1115"/>
          <w:sz w:val="24"/>
          <w:szCs w:val="24"/>
          <w:lang w:eastAsia="ru-RU"/>
        </w:rPr>
        <w:t> означает, что все ресурсы по умолчанию могут загружаться только с того же источника, что и само приложение. Директива </w:t>
      </w:r>
      <w:r w:rsidRPr="00A3613D">
        <w:rPr>
          <w:rFonts w:ascii="Consolas" w:eastAsia="Times New Roman" w:hAnsi="Consolas" w:cs="Courier New"/>
          <w:color w:val="0F1115"/>
          <w:sz w:val="20"/>
          <w:szCs w:val="20"/>
          <w:shd w:val="clear" w:color="auto" w:fill="EBEEF2"/>
          <w:lang w:eastAsia="ru-RU"/>
        </w:rPr>
        <w:t>script-src 'self'</w:t>
      </w:r>
      <w:r w:rsidRPr="00A3613D">
        <w:rPr>
          <w:rFonts w:ascii="Segoe UI" w:eastAsia="Times New Roman" w:hAnsi="Segoe UI" w:cs="Segoe UI"/>
          <w:color w:val="0F1115"/>
          <w:sz w:val="24"/>
          <w:szCs w:val="24"/>
          <w:lang w:eastAsia="ru-RU"/>
        </w:rPr>
        <w:t> запрещает выполнение встроенных скриптов и скриптов с внешних доменов — это наиболее важная часть защиты от XSS. Небольшое исключение сделано для </w:t>
      </w:r>
      <w:r w:rsidRPr="00A3613D">
        <w:rPr>
          <w:rFonts w:ascii="Consolas" w:eastAsia="Times New Roman" w:hAnsi="Consolas" w:cs="Courier New"/>
          <w:color w:val="0F1115"/>
          <w:sz w:val="20"/>
          <w:szCs w:val="20"/>
          <w:shd w:val="clear" w:color="auto" w:fill="EBEEF2"/>
          <w:lang w:eastAsia="ru-RU"/>
        </w:rPr>
        <w:t>style-src</w:t>
      </w:r>
      <w:r w:rsidRPr="00A3613D">
        <w:rPr>
          <w:rFonts w:ascii="Segoe UI" w:eastAsia="Times New Roman" w:hAnsi="Segoe UI" w:cs="Segoe UI"/>
          <w:color w:val="0F1115"/>
          <w:sz w:val="24"/>
          <w:szCs w:val="24"/>
          <w:lang w:eastAsia="ru-RU"/>
        </w:rPr>
        <w:t> — там разрешён </w:t>
      </w:r>
      <w:r w:rsidRPr="00A3613D">
        <w:rPr>
          <w:rFonts w:ascii="Consolas" w:eastAsia="Times New Roman" w:hAnsi="Consolas" w:cs="Courier New"/>
          <w:color w:val="0F1115"/>
          <w:sz w:val="20"/>
          <w:szCs w:val="20"/>
          <w:shd w:val="clear" w:color="auto" w:fill="EBEEF2"/>
          <w:lang w:eastAsia="ru-RU"/>
        </w:rPr>
        <w:t>'unsafe-inline'</w:t>
      </w:r>
      <w:r w:rsidRPr="00A3613D">
        <w:rPr>
          <w:rFonts w:ascii="Segoe UI" w:eastAsia="Times New Roman" w:hAnsi="Segoe UI" w:cs="Segoe UI"/>
          <w:color w:val="0F1115"/>
          <w:sz w:val="24"/>
          <w:szCs w:val="24"/>
          <w:lang w:eastAsia="ru-RU"/>
        </w:rPr>
        <w:t>, так как в проекте используются встроенные стили непосредственно в HTML (впрочем, это решение было принято для упрощения, и в производственной версии следовало бы вынести все стили во внешний файл). Директива </w:t>
      </w:r>
      <w:r w:rsidRPr="00A3613D">
        <w:rPr>
          <w:rFonts w:ascii="Consolas" w:eastAsia="Times New Roman" w:hAnsi="Consolas" w:cs="Courier New"/>
          <w:color w:val="0F1115"/>
          <w:sz w:val="20"/>
          <w:szCs w:val="20"/>
          <w:shd w:val="clear" w:color="auto" w:fill="EBEEF2"/>
          <w:lang w:eastAsia="ru-RU"/>
        </w:rPr>
        <w:t>frame-ancestors 'none'</w:t>
      </w:r>
      <w:r w:rsidRPr="00A3613D">
        <w:rPr>
          <w:rFonts w:ascii="Segoe UI" w:eastAsia="Times New Roman" w:hAnsi="Segoe UI" w:cs="Segoe UI"/>
          <w:color w:val="0F1115"/>
          <w:sz w:val="24"/>
          <w:szCs w:val="24"/>
          <w:lang w:eastAsia="ru-RU"/>
        </w:rPr>
        <w:t> запрещает встраивать страницы приложения в iframe на других сайтах, что предотвращает атаки clickjacking.</w:t>
      </w:r>
    </w:p>
    <w:p w14:paraId="7794E9C5" w14:textId="77777777" w:rsidR="00A3613D" w:rsidRPr="00A3613D"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A3613D">
        <w:rPr>
          <w:rFonts w:ascii="Segoe UI" w:eastAsia="Times New Roman" w:hAnsi="Segoe UI" w:cs="Segoe UI"/>
          <w:color w:val="0F1115"/>
          <w:sz w:val="24"/>
          <w:szCs w:val="24"/>
          <w:lang w:eastAsia="ru-RU"/>
        </w:rPr>
        <w:t>Кроме CSP, в приложении также устанавливается заголовок </w:t>
      </w:r>
      <w:r w:rsidRPr="00A3613D">
        <w:rPr>
          <w:rFonts w:ascii="Consolas" w:eastAsia="Times New Roman" w:hAnsi="Consolas" w:cs="Courier New"/>
          <w:color w:val="0F1115"/>
          <w:sz w:val="20"/>
          <w:szCs w:val="20"/>
          <w:shd w:val="clear" w:color="auto" w:fill="EBEEF2"/>
          <w:lang w:eastAsia="ru-RU"/>
        </w:rPr>
        <w:t>X-Frame-Options: DENY</w:t>
      </w:r>
      <w:r w:rsidRPr="00A3613D">
        <w:rPr>
          <w:rFonts w:ascii="Segoe UI" w:eastAsia="Times New Roman" w:hAnsi="Segoe UI" w:cs="Segoe UI"/>
          <w:color w:val="0F1115"/>
          <w:sz w:val="24"/>
          <w:szCs w:val="24"/>
          <w:lang w:eastAsia="ru-RU"/>
        </w:rPr>
        <w:t>, который дублирует защиту от clickjacking для старых браузеров, не поддерживающих CSP. Заголовок </w:t>
      </w:r>
      <w:r w:rsidRPr="00A3613D">
        <w:rPr>
          <w:rFonts w:ascii="Consolas" w:eastAsia="Times New Roman" w:hAnsi="Consolas" w:cs="Courier New"/>
          <w:color w:val="0F1115"/>
          <w:sz w:val="20"/>
          <w:szCs w:val="20"/>
          <w:shd w:val="clear" w:color="auto" w:fill="EBEEF2"/>
          <w:lang w:eastAsia="ru-RU"/>
        </w:rPr>
        <w:t>X-Content-Type-Options: nosniff</w:t>
      </w:r>
      <w:r w:rsidRPr="00A3613D">
        <w:rPr>
          <w:rFonts w:ascii="Segoe UI" w:eastAsia="Times New Roman" w:hAnsi="Segoe UI" w:cs="Segoe UI"/>
          <w:color w:val="0F1115"/>
          <w:sz w:val="24"/>
          <w:szCs w:val="24"/>
          <w:lang w:eastAsia="ru-RU"/>
        </w:rPr>
        <w:t> запрещает браузеру самостоятельно определять MIME-тип содержимого, что предотвращает атаки, основанные на подмене типа файла.</w:t>
      </w:r>
    </w:p>
    <w:p w14:paraId="26D92DFE" w14:textId="77777777" w:rsidR="00A3613D" w:rsidRPr="00A3613D"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A3613D">
        <w:rPr>
          <w:rFonts w:ascii="Segoe UI" w:eastAsia="Times New Roman" w:hAnsi="Segoe UI" w:cs="Segoe UI"/>
          <w:color w:val="0F1115"/>
          <w:sz w:val="24"/>
          <w:szCs w:val="24"/>
          <w:lang w:eastAsia="ru-RU"/>
        </w:rPr>
        <w:t>Следует отметить, что перечисленные заголовки — это серверные механизмы, которые влияют на поведение клиента. Однако они настраиваются именно на сервере и отправляются вместе с каждым HTTP-ответом. Единая точка их формирования (функция </w:t>
      </w:r>
      <w:r w:rsidRPr="00A3613D">
        <w:rPr>
          <w:rFonts w:ascii="Consolas" w:eastAsia="Times New Roman" w:hAnsi="Consolas" w:cs="Courier New"/>
          <w:color w:val="0F1115"/>
          <w:sz w:val="20"/>
          <w:szCs w:val="20"/>
          <w:shd w:val="clear" w:color="auto" w:fill="EBEEF2"/>
          <w:lang w:eastAsia="ru-RU"/>
        </w:rPr>
        <w:t>setSecurityHeaders()</w:t>
      </w:r>
      <w:r w:rsidRPr="00A3613D">
        <w:rPr>
          <w:rFonts w:ascii="Segoe UI" w:eastAsia="Times New Roman" w:hAnsi="Segoe UI" w:cs="Segoe UI"/>
          <w:color w:val="0F1115"/>
          <w:sz w:val="24"/>
          <w:szCs w:val="24"/>
          <w:lang w:eastAsia="ru-RU"/>
        </w:rPr>
        <w:t>) была выбрана сознательно — это гарантирует, что ни одна страница не останется без защиты, и упрощает модификацию политики безопасности в дальнейшем.</w:t>
      </w:r>
    </w:p>
    <w:p w14:paraId="74C633D3" w14:textId="77777777" w:rsidR="00A3613D" w:rsidRPr="00A3613D"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A3613D">
        <w:rPr>
          <w:rFonts w:ascii="Segoe UI" w:eastAsia="Times New Roman" w:hAnsi="Segoe UI" w:cs="Segoe UI"/>
          <w:color w:val="0F1115"/>
          <w:sz w:val="24"/>
          <w:szCs w:val="24"/>
          <w:lang w:eastAsia="ru-RU"/>
        </w:rPr>
        <w:t xml:space="preserve">Отдельного внимания заслуживает вопрос хранения сессионных данных на стороне клиента. Как было отмечено в теоретической части, сессионные идентификаторы, сохранённые в cookies, должны быть защищены от доступа из </w:t>
      </w:r>
      <w:r w:rsidRPr="00A3613D">
        <w:rPr>
          <w:rFonts w:ascii="Segoe UI" w:eastAsia="Times New Roman" w:hAnsi="Segoe UI" w:cs="Segoe UI"/>
          <w:color w:val="0F1115"/>
          <w:sz w:val="24"/>
          <w:szCs w:val="24"/>
          <w:lang w:eastAsia="ru-RU"/>
        </w:rPr>
        <w:lastRenderedPageBreak/>
        <w:t>JavaScript и от передачи по незащищённым каналам. В приложении это достигается настройкой параметров сессионной cookie перед вызовом </w:t>
      </w:r>
      <w:r w:rsidRPr="00A3613D">
        <w:rPr>
          <w:rFonts w:ascii="Consolas" w:eastAsia="Times New Roman" w:hAnsi="Consolas" w:cs="Courier New"/>
          <w:color w:val="0F1115"/>
          <w:sz w:val="20"/>
          <w:szCs w:val="20"/>
          <w:shd w:val="clear" w:color="auto" w:fill="EBEEF2"/>
          <w:lang w:eastAsia="ru-RU"/>
        </w:rPr>
        <w:t>session_start()</w:t>
      </w:r>
      <w:r w:rsidRPr="00A3613D">
        <w:rPr>
          <w:rFonts w:ascii="Segoe UI" w:eastAsia="Times New Roman" w:hAnsi="Segoe UI" w:cs="Segoe UI"/>
          <w:color w:val="0F1115"/>
          <w:sz w:val="24"/>
          <w:szCs w:val="24"/>
          <w:lang w:eastAsia="ru-RU"/>
        </w:rPr>
        <w:t>:</w:t>
      </w:r>
    </w:p>
    <w:p w14:paraId="72BF1B96" w14:textId="77777777" w:rsidR="00A3613D" w:rsidRPr="00A3613D" w:rsidRDefault="00A3613D" w:rsidP="00A3613D">
      <w:pPr>
        <w:shd w:val="clear" w:color="auto" w:fill="FFFFFF"/>
        <w:spacing w:after="0" w:line="189" w:lineRule="atLeast"/>
        <w:rPr>
          <w:rFonts w:ascii="Segoe UI" w:eastAsia="Times New Roman" w:hAnsi="Segoe UI" w:cs="Segoe UI"/>
          <w:color w:val="0F1115"/>
          <w:sz w:val="19"/>
          <w:szCs w:val="19"/>
          <w:lang w:eastAsia="ru-RU"/>
        </w:rPr>
      </w:pPr>
      <w:r w:rsidRPr="00A3613D">
        <w:rPr>
          <w:rFonts w:ascii="Consolas" w:eastAsia="Times New Roman" w:hAnsi="Consolas" w:cs="Segoe UI"/>
          <w:color w:val="0F1115"/>
          <w:sz w:val="18"/>
          <w:szCs w:val="18"/>
          <w:lang w:eastAsia="ru-RU"/>
        </w:rPr>
        <w:t>php</w:t>
      </w:r>
    </w:p>
    <w:p w14:paraId="2892461A" w14:textId="77777777" w:rsidR="00A3613D" w:rsidRPr="00A3613D"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A3613D">
        <w:rPr>
          <w:rFonts w:ascii="Consolas" w:eastAsia="Times New Roman" w:hAnsi="Consolas" w:cs="Courier New"/>
          <w:color w:val="4078F2"/>
          <w:sz w:val="20"/>
          <w:szCs w:val="20"/>
          <w:lang w:eastAsia="ru-RU"/>
        </w:rPr>
        <w:t>ini_set</w:t>
      </w:r>
      <w:r w:rsidRPr="00A3613D">
        <w:rPr>
          <w:rFonts w:ascii="Consolas" w:eastAsia="Times New Roman" w:hAnsi="Consolas" w:cs="Courier New"/>
          <w:color w:val="383A42"/>
          <w:sz w:val="20"/>
          <w:szCs w:val="20"/>
          <w:lang w:eastAsia="ru-RU"/>
        </w:rPr>
        <w:t>(</w:t>
      </w:r>
      <w:r w:rsidRPr="00A3613D">
        <w:rPr>
          <w:rFonts w:ascii="Consolas" w:eastAsia="Times New Roman" w:hAnsi="Consolas" w:cs="Courier New"/>
          <w:color w:val="50A14F"/>
          <w:sz w:val="20"/>
          <w:szCs w:val="20"/>
          <w:lang w:eastAsia="ru-RU"/>
        </w:rPr>
        <w:t>'session.cookie_httponly'</w:t>
      </w:r>
      <w:r w:rsidRPr="00A3613D">
        <w:rPr>
          <w:rFonts w:ascii="Consolas" w:eastAsia="Times New Roman" w:hAnsi="Consolas" w:cs="Courier New"/>
          <w:color w:val="383A42"/>
          <w:sz w:val="20"/>
          <w:szCs w:val="20"/>
          <w:lang w:eastAsia="ru-RU"/>
        </w:rPr>
        <w:t>,</w:t>
      </w:r>
      <w:r w:rsidRPr="00A3613D">
        <w:rPr>
          <w:rFonts w:ascii="Consolas" w:eastAsia="Times New Roman" w:hAnsi="Consolas" w:cs="Courier New"/>
          <w:color w:val="0F1115"/>
          <w:sz w:val="20"/>
          <w:szCs w:val="20"/>
          <w:lang w:eastAsia="ru-RU"/>
        </w:rPr>
        <w:t xml:space="preserve"> </w:t>
      </w:r>
      <w:r w:rsidRPr="00A3613D">
        <w:rPr>
          <w:rFonts w:ascii="Consolas" w:eastAsia="Times New Roman" w:hAnsi="Consolas" w:cs="Courier New"/>
          <w:color w:val="B76B01"/>
          <w:sz w:val="20"/>
          <w:szCs w:val="20"/>
          <w:lang w:eastAsia="ru-RU"/>
        </w:rPr>
        <w:t>1</w:t>
      </w:r>
      <w:r w:rsidRPr="00A3613D">
        <w:rPr>
          <w:rFonts w:ascii="Consolas" w:eastAsia="Times New Roman" w:hAnsi="Consolas" w:cs="Courier New"/>
          <w:color w:val="383A42"/>
          <w:sz w:val="20"/>
          <w:szCs w:val="20"/>
          <w:lang w:eastAsia="ru-RU"/>
        </w:rPr>
        <w:t>);</w:t>
      </w:r>
    </w:p>
    <w:p w14:paraId="0E98099F" w14:textId="77777777" w:rsidR="00A3613D" w:rsidRPr="00A3613D"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A3613D">
        <w:rPr>
          <w:rFonts w:ascii="Consolas" w:eastAsia="Times New Roman" w:hAnsi="Consolas" w:cs="Courier New"/>
          <w:color w:val="4078F2"/>
          <w:sz w:val="20"/>
          <w:szCs w:val="20"/>
          <w:lang w:val="en-US" w:eastAsia="ru-RU"/>
        </w:rPr>
        <w:t>ini_set</w:t>
      </w:r>
      <w:r w:rsidRPr="00A3613D">
        <w:rPr>
          <w:rFonts w:ascii="Consolas" w:eastAsia="Times New Roman" w:hAnsi="Consolas" w:cs="Courier New"/>
          <w:color w:val="383A42"/>
          <w:sz w:val="20"/>
          <w:szCs w:val="20"/>
          <w:lang w:val="en-US" w:eastAsia="ru-RU"/>
        </w:rPr>
        <w:t>(</w:t>
      </w:r>
      <w:r w:rsidRPr="00A3613D">
        <w:rPr>
          <w:rFonts w:ascii="Consolas" w:eastAsia="Times New Roman" w:hAnsi="Consolas" w:cs="Courier New"/>
          <w:color w:val="50A14F"/>
          <w:sz w:val="20"/>
          <w:szCs w:val="20"/>
          <w:lang w:val="en-US" w:eastAsia="ru-RU"/>
        </w:rPr>
        <w:t>'session.cookie_samesite'</w:t>
      </w:r>
      <w:r w:rsidRPr="00A3613D">
        <w:rPr>
          <w:rFonts w:ascii="Consolas" w:eastAsia="Times New Roman" w:hAnsi="Consolas" w:cs="Courier New"/>
          <w:color w:val="383A42"/>
          <w:sz w:val="20"/>
          <w:szCs w:val="20"/>
          <w:lang w:val="en-US" w:eastAsia="ru-RU"/>
        </w:rPr>
        <w:t>,</w:t>
      </w:r>
      <w:r w:rsidRPr="00A3613D">
        <w:rPr>
          <w:rFonts w:ascii="Consolas" w:eastAsia="Times New Roman" w:hAnsi="Consolas" w:cs="Courier New"/>
          <w:color w:val="0F1115"/>
          <w:sz w:val="20"/>
          <w:szCs w:val="20"/>
          <w:lang w:val="en-US" w:eastAsia="ru-RU"/>
        </w:rPr>
        <w:t xml:space="preserve"> </w:t>
      </w:r>
      <w:r w:rsidRPr="00A3613D">
        <w:rPr>
          <w:rFonts w:ascii="Consolas" w:eastAsia="Times New Roman" w:hAnsi="Consolas" w:cs="Courier New"/>
          <w:color w:val="50A14F"/>
          <w:sz w:val="20"/>
          <w:szCs w:val="20"/>
          <w:lang w:val="en-US" w:eastAsia="ru-RU"/>
        </w:rPr>
        <w:t>'Lax'</w:t>
      </w:r>
      <w:r w:rsidRPr="00A3613D">
        <w:rPr>
          <w:rFonts w:ascii="Consolas" w:eastAsia="Times New Roman" w:hAnsi="Consolas" w:cs="Courier New"/>
          <w:color w:val="383A42"/>
          <w:sz w:val="20"/>
          <w:szCs w:val="20"/>
          <w:lang w:val="en-US" w:eastAsia="ru-RU"/>
        </w:rPr>
        <w:t>);</w:t>
      </w:r>
    </w:p>
    <w:p w14:paraId="79B5D8BF" w14:textId="77777777" w:rsidR="00A3613D" w:rsidRPr="00A3613D"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A3613D">
        <w:rPr>
          <w:rFonts w:ascii="Consolas" w:eastAsia="Times New Roman" w:hAnsi="Consolas" w:cs="Courier New"/>
          <w:color w:val="4078F2"/>
          <w:sz w:val="20"/>
          <w:szCs w:val="20"/>
          <w:lang w:val="en-US" w:eastAsia="ru-RU"/>
        </w:rPr>
        <w:t>ini_set</w:t>
      </w:r>
      <w:r w:rsidRPr="00A3613D">
        <w:rPr>
          <w:rFonts w:ascii="Consolas" w:eastAsia="Times New Roman" w:hAnsi="Consolas" w:cs="Courier New"/>
          <w:color w:val="383A42"/>
          <w:sz w:val="20"/>
          <w:szCs w:val="20"/>
          <w:lang w:val="en-US" w:eastAsia="ru-RU"/>
        </w:rPr>
        <w:t>(</w:t>
      </w:r>
      <w:r w:rsidRPr="00A3613D">
        <w:rPr>
          <w:rFonts w:ascii="Consolas" w:eastAsia="Times New Roman" w:hAnsi="Consolas" w:cs="Courier New"/>
          <w:color w:val="50A14F"/>
          <w:sz w:val="20"/>
          <w:szCs w:val="20"/>
          <w:lang w:val="en-US" w:eastAsia="ru-RU"/>
        </w:rPr>
        <w:t>'session.use_strict_mode'</w:t>
      </w:r>
      <w:r w:rsidRPr="00A3613D">
        <w:rPr>
          <w:rFonts w:ascii="Consolas" w:eastAsia="Times New Roman" w:hAnsi="Consolas" w:cs="Courier New"/>
          <w:color w:val="383A42"/>
          <w:sz w:val="20"/>
          <w:szCs w:val="20"/>
          <w:lang w:val="en-US" w:eastAsia="ru-RU"/>
        </w:rPr>
        <w:t>,</w:t>
      </w:r>
      <w:r w:rsidRPr="00A3613D">
        <w:rPr>
          <w:rFonts w:ascii="Consolas" w:eastAsia="Times New Roman" w:hAnsi="Consolas" w:cs="Courier New"/>
          <w:color w:val="0F1115"/>
          <w:sz w:val="20"/>
          <w:szCs w:val="20"/>
          <w:lang w:val="en-US" w:eastAsia="ru-RU"/>
        </w:rPr>
        <w:t xml:space="preserve"> </w:t>
      </w:r>
      <w:r w:rsidRPr="00A3613D">
        <w:rPr>
          <w:rFonts w:ascii="Consolas" w:eastAsia="Times New Roman" w:hAnsi="Consolas" w:cs="Courier New"/>
          <w:color w:val="B76B01"/>
          <w:sz w:val="20"/>
          <w:szCs w:val="20"/>
          <w:lang w:val="en-US" w:eastAsia="ru-RU"/>
        </w:rPr>
        <w:t>1</w:t>
      </w:r>
      <w:r w:rsidRPr="00A3613D">
        <w:rPr>
          <w:rFonts w:ascii="Consolas" w:eastAsia="Times New Roman" w:hAnsi="Consolas" w:cs="Courier New"/>
          <w:color w:val="383A42"/>
          <w:sz w:val="20"/>
          <w:szCs w:val="20"/>
          <w:lang w:val="en-US" w:eastAsia="ru-RU"/>
        </w:rPr>
        <w:t>);</w:t>
      </w:r>
    </w:p>
    <w:p w14:paraId="50491C3C" w14:textId="77777777" w:rsidR="00A3613D" w:rsidRPr="00A3613D"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A3613D">
        <w:rPr>
          <w:rFonts w:ascii="Segoe UI" w:eastAsia="Times New Roman" w:hAnsi="Segoe UI" w:cs="Segoe UI"/>
          <w:color w:val="0F1115"/>
          <w:sz w:val="24"/>
          <w:szCs w:val="24"/>
          <w:lang w:eastAsia="ru-RU"/>
        </w:rPr>
        <w:t>Флаг </w:t>
      </w:r>
      <w:r w:rsidRPr="00A3613D">
        <w:rPr>
          <w:rFonts w:ascii="Consolas" w:eastAsia="Times New Roman" w:hAnsi="Consolas" w:cs="Courier New"/>
          <w:color w:val="0F1115"/>
          <w:sz w:val="20"/>
          <w:szCs w:val="20"/>
          <w:shd w:val="clear" w:color="auto" w:fill="EBEEF2"/>
          <w:lang w:eastAsia="ru-RU"/>
        </w:rPr>
        <w:t>httponly</w:t>
      </w:r>
      <w:r w:rsidRPr="00A3613D">
        <w:rPr>
          <w:rFonts w:ascii="Segoe UI" w:eastAsia="Times New Roman" w:hAnsi="Segoe UI" w:cs="Segoe UI"/>
          <w:color w:val="0F1115"/>
          <w:sz w:val="24"/>
          <w:szCs w:val="24"/>
          <w:lang w:eastAsia="ru-RU"/>
        </w:rPr>
        <w:t> запрещает доступ к cookie через JavaScript, что предотвращает кражу сессионного идентификатора в случае успешной XSS-атаки. Атрибут </w:t>
      </w:r>
      <w:r w:rsidRPr="00A3613D">
        <w:rPr>
          <w:rFonts w:ascii="Consolas" w:eastAsia="Times New Roman" w:hAnsi="Consolas" w:cs="Courier New"/>
          <w:color w:val="0F1115"/>
          <w:sz w:val="20"/>
          <w:szCs w:val="20"/>
          <w:shd w:val="clear" w:color="auto" w:fill="EBEEF2"/>
          <w:lang w:eastAsia="ru-RU"/>
        </w:rPr>
        <w:t>SameSite=Lax</w:t>
      </w:r>
      <w:r w:rsidRPr="00A3613D">
        <w:rPr>
          <w:rFonts w:ascii="Segoe UI" w:eastAsia="Times New Roman" w:hAnsi="Segoe UI" w:cs="Segoe UI"/>
          <w:color w:val="0F1115"/>
          <w:sz w:val="24"/>
          <w:szCs w:val="24"/>
          <w:lang w:eastAsia="ru-RU"/>
        </w:rPr>
        <w:t> ограничивает отправку cookies при межсайтовых запросах, снижая риск CSRF-атак (хотя основная защита от CSRF реализована на серверном уровне и будет рассмотрена в следующем параграфе). Настройка </w:t>
      </w:r>
      <w:r w:rsidRPr="00A3613D">
        <w:rPr>
          <w:rFonts w:ascii="Consolas" w:eastAsia="Times New Roman" w:hAnsi="Consolas" w:cs="Courier New"/>
          <w:color w:val="0F1115"/>
          <w:sz w:val="20"/>
          <w:szCs w:val="20"/>
          <w:shd w:val="clear" w:color="auto" w:fill="EBEEF2"/>
          <w:lang w:eastAsia="ru-RU"/>
        </w:rPr>
        <w:t>use_strict_mode</w:t>
      </w:r>
      <w:r w:rsidRPr="00A3613D">
        <w:rPr>
          <w:rFonts w:ascii="Segoe UI" w:eastAsia="Times New Roman" w:hAnsi="Segoe UI" w:cs="Segoe UI"/>
          <w:color w:val="0F1115"/>
          <w:sz w:val="24"/>
          <w:szCs w:val="24"/>
          <w:lang w:eastAsia="ru-RU"/>
        </w:rPr>
        <w:t> предотвращает использование непроинициализированных сессионных идентификаторов.</w:t>
      </w:r>
    </w:p>
    <w:p w14:paraId="1FCD0596" w14:textId="77777777" w:rsidR="00A3613D" w:rsidRPr="00A3613D"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A3613D">
        <w:rPr>
          <w:rFonts w:ascii="Segoe UI" w:eastAsia="Times New Roman" w:hAnsi="Segoe UI" w:cs="Segoe UI"/>
          <w:color w:val="0F1115"/>
          <w:sz w:val="24"/>
          <w:szCs w:val="24"/>
          <w:lang w:eastAsia="ru-RU"/>
        </w:rPr>
        <w:t>Также была скрыта информация о версии PHP, которую сервер по умолчанию добавляет в заголовок </w:t>
      </w:r>
      <w:r w:rsidRPr="00A3613D">
        <w:rPr>
          <w:rFonts w:ascii="Consolas" w:eastAsia="Times New Roman" w:hAnsi="Consolas" w:cs="Courier New"/>
          <w:color w:val="0F1115"/>
          <w:sz w:val="20"/>
          <w:szCs w:val="20"/>
          <w:shd w:val="clear" w:color="auto" w:fill="EBEEF2"/>
          <w:lang w:eastAsia="ru-RU"/>
        </w:rPr>
        <w:t>X-Powered-By</w:t>
      </w:r>
      <w:r w:rsidRPr="00A3613D">
        <w:rPr>
          <w:rFonts w:ascii="Segoe UI" w:eastAsia="Times New Roman" w:hAnsi="Segoe UI" w:cs="Segoe UI"/>
          <w:color w:val="0F1115"/>
          <w:sz w:val="24"/>
          <w:szCs w:val="24"/>
          <w:lang w:eastAsia="ru-RU"/>
        </w:rPr>
        <w:t>. Хотя это напрямую не предотвращает атаки, данная мера относится к категории «защита через сокрытие» и усложняет автоматический сбор информации о стеке технологий:</w:t>
      </w:r>
    </w:p>
    <w:p w14:paraId="423F8003" w14:textId="77777777" w:rsidR="00A3613D" w:rsidRPr="00A3613D"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A3613D">
        <w:rPr>
          <w:rFonts w:ascii="Consolas" w:eastAsia="Times New Roman" w:hAnsi="Consolas" w:cs="Courier New"/>
          <w:color w:val="4078F2"/>
          <w:sz w:val="20"/>
          <w:szCs w:val="20"/>
          <w:lang w:val="en-US" w:eastAsia="ru-RU"/>
        </w:rPr>
        <w:t>header_remove</w:t>
      </w:r>
      <w:r w:rsidRPr="00A3613D">
        <w:rPr>
          <w:rFonts w:ascii="Consolas" w:eastAsia="Times New Roman" w:hAnsi="Consolas" w:cs="Courier New"/>
          <w:color w:val="383A42"/>
          <w:sz w:val="20"/>
          <w:szCs w:val="20"/>
          <w:lang w:val="en-US" w:eastAsia="ru-RU"/>
        </w:rPr>
        <w:t>(</w:t>
      </w:r>
      <w:r w:rsidRPr="00A3613D">
        <w:rPr>
          <w:rFonts w:ascii="Consolas" w:eastAsia="Times New Roman" w:hAnsi="Consolas" w:cs="Courier New"/>
          <w:color w:val="50A14F"/>
          <w:sz w:val="20"/>
          <w:szCs w:val="20"/>
          <w:lang w:val="en-US" w:eastAsia="ru-RU"/>
        </w:rPr>
        <w:t>'X-Powered-By'</w:t>
      </w:r>
      <w:r w:rsidRPr="00A3613D">
        <w:rPr>
          <w:rFonts w:ascii="Consolas" w:eastAsia="Times New Roman" w:hAnsi="Consolas" w:cs="Courier New"/>
          <w:color w:val="383A42"/>
          <w:sz w:val="20"/>
          <w:szCs w:val="20"/>
          <w:lang w:val="en-US" w:eastAsia="ru-RU"/>
        </w:rPr>
        <w:t>);</w:t>
      </w:r>
    </w:p>
    <w:p w14:paraId="191ECB0F" w14:textId="5CEAD518" w:rsidR="00A3613D" w:rsidRPr="00A3613D" w:rsidRDefault="00A3613D" w:rsidP="00A3613D">
      <w:pPr>
        <w:shd w:val="clear" w:color="auto" w:fill="FFFFFF"/>
        <w:spacing w:before="240" w:after="240" w:line="240" w:lineRule="auto"/>
        <w:rPr>
          <w:rFonts w:ascii="Segoe UI" w:eastAsia="Times New Roman" w:hAnsi="Segoe UI" w:cs="Segoe UI"/>
          <w:color w:val="0F1115"/>
          <w:sz w:val="24"/>
          <w:szCs w:val="24"/>
          <w:lang w:eastAsia="ru-RU"/>
        </w:rPr>
      </w:pPr>
      <w:r w:rsidRPr="00A3613D">
        <w:rPr>
          <w:rFonts w:ascii="Segoe UI" w:eastAsia="Times New Roman" w:hAnsi="Segoe UI" w:cs="Segoe UI"/>
          <w:color w:val="0F1115"/>
          <w:sz w:val="24"/>
          <w:szCs w:val="24"/>
          <w:lang w:eastAsia="ru-RU"/>
        </w:rPr>
        <w:t xml:space="preserve">Подводя промежуточный итог, можно сказать, что клиентский уровень разрабатываемого приложения защищён тремя основными механизмами: экранирование вывода предотвращает внедрение вредоносного кода, Content Security Policy блокирует его выполнение, а защищённые сессионные cookies ограничивают последствия возможной компрометации. Эти механизмы работают согласованно и дополняют друг друга, что соответствует принципу многоуровневой защиты, обоснованному в теоретической главе. </w:t>
      </w:r>
    </w:p>
    <w:p w14:paraId="4E9FD82B" w14:textId="044980ED" w:rsidR="00A3613D" w:rsidRDefault="00A3613D">
      <w:pPr>
        <w:rPr>
          <w:rFonts w:ascii="Consolas" w:eastAsia="Times New Roman" w:hAnsi="Consolas" w:cs="Courier New"/>
          <w:color w:val="0F1115"/>
          <w:sz w:val="20"/>
          <w:szCs w:val="20"/>
          <w:lang w:eastAsia="ru-RU"/>
        </w:rPr>
      </w:pPr>
      <w:r>
        <w:rPr>
          <w:rFonts w:ascii="Consolas" w:eastAsia="Times New Roman" w:hAnsi="Consolas" w:cs="Courier New"/>
          <w:color w:val="0F1115"/>
          <w:sz w:val="20"/>
          <w:szCs w:val="20"/>
          <w:lang w:eastAsia="ru-RU"/>
        </w:rPr>
        <w:br w:type="page"/>
      </w:r>
    </w:p>
    <w:p w14:paraId="534B9CAB" w14:textId="77777777" w:rsidR="00891D67" w:rsidRDefault="00891D67" w:rsidP="00891D67">
      <w:pPr>
        <w:pStyle w:val="2"/>
        <w:shd w:val="clear" w:color="auto" w:fill="FFFFFF"/>
        <w:spacing w:before="480" w:after="240" w:line="480" w:lineRule="atLeast"/>
        <w:jc w:val="center"/>
        <w:rPr>
          <w:rFonts w:ascii="Segoe UI" w:hAnsi="Segoe UI" w:cs="Segoe UI"/>
          <w:color w:val="0F1115"/>
          <w:sz w:val="33"/>
          <w:szCs w:val="33"/>
        </w:rPr>
      </w:pPr>
      <w:r>
        <w:rPr>
          <w:rFonts w:ascii="Segoe UI" w:hAnsi="Segoe UI" w:cs="Segoe UI"/>
          <w:color w:val="0F1115"/>
          <w:sz w:val="33"/>
          <w:szCs w:val="33"/>
        </w:rPr>
        <w:lastRenderedPageBreak/>
        <w:t>3.3. Реализация механизмов защиты на серверном уровне</w:t>
      </w:r>
    </w:p>
    <w:p w14:paraId="16C61C73" w14:textId="77777777" w:rsidR="00891D67" w:rsidRDefault="00891D67" w:rsidP="00891D6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В предыдущем параграфе были рассмотрены механизмы защиты, действующие на стороне клиента. Однако, как было обосновано в теоретической главе, полагаться исключительно на клиентские проверки нельзя — злоумышленник может полностью контролировать среду выполнения на своей стороне и обойти любые ограничения браузера. В связи с этим ключевая роль в обеспечении безопасности отводится серверному уровню, где реализуется основная бизнес-логика приложения и осуществляется обработка всех входящих запросов. В данном параграфе рассматриваются два основных механизма серверной защиты, внедрённых в разрабатываемое приложение: защита от межсайтовой подделки запросов (CSRF) и серверная валидация входных данных.</w:t>
      </w:r>
    </w:p>
    <w:p w14:paraId="493E1BED" w14:textId="77777777" w:rsidR="00891D67" w:rsidRDefault="00891D67" w:rsidP="00891D6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Начнём с CSRF-защиты. Как было показано в разделе 2.2, данный тип атак основан на особенности работы браузеров, которые автоматически прикрепляют cookies сессии к любому запросу к домену, для которого эти cookies были установлены. Если пользователь авторизован в приложении, а затем переходит на вредоносный сайт, последний может сформировать POST-запрос к уязвимому приложению, и сервер выполнит его, не имея возможности определить, что инициатором был не сам пользователь.</w:t>
      </w:r>
    </w:p>
    <w:p w14:paraId="6EC23D1E" w14:textId="77777777" w:rsidR="00891D67" w:rsidRDefault="00891D67" w:rsidP="00891D6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Стандартным методом защиты от CSRF является использование синхронизированных токенов. Суть подхода заключается в том, что сервер генерирует уникальный случайный токен, сохраняет его в сессии пользователя и требует включать этот токен в каждый запрос, изменяющий состояние системы. Поскольку злоумышленник не имеет доступа к содержимому сессии жертвы, он не может предоставить корректный токен, и сервер отклоняет поддельный запрос.</w:t>
      </w:r>
    </w:p>
    <w:p w14:paraId="2CAFA8ED" w14:textId="77777777" w:rsidR="00891D67" w:rsidRDefault="00891D67" w:rsidP="00891D6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В разрабатываемом приложении генерация токена реализована с использованием криптографически безопасного генератора случайных чисел </w:t>
      </w:r>
      <w:r>
        <w:rPr>
          <w:rStyle w:val="HTML"/>
          <w:rFonts w:ascii="Consolas" w:hAnsi="Consolas"/>
          <w:color w:val="0F1115"/>
          <w:shd w:val="clear" w:color="auto" w:fill="EBEEF2"/>
        </w:rPr>
        <w:t>random_bytes()</w:t>
      </w:r>
      <w:r>
        <w:rPr>
          <w:rFonts w:ascii="Segoe UI" w:hAnsi="Segoe UI" w:cs="Segoe UI"/>
          <w:color w:val="0F1115"/>
        </w:rPr>
        <w:t>. Токен длиной 32 байта преобразуется в шестнадцатеричную строку и сохраняется в сессию:</w:t>
      </w:r>
    </w:p>
    <w:p w14:paraId="454D07D4" w14:textId="77777777" w:rsidR="00891D67" w:rsidRPr="00891D67" w:rsidRDefault="00891D67" w:rsidP="00891D67">
      <w:pPr>
        <w:pStyle w:val="HTML1"/>
        <w:wordWrap w:val="0"/>
        <w:spacing w:line="330" w:lineRule="atLeast"/>
        <w:rPr>
          <w:rFonts w:ascii="Consolas" w:hAnsi="Consolas"/>
          <w:color w:val="0F1115"/>
          <w:lang w:val="en-US"/>
        </w:rPr>
      </w:pPr>
      <w:r w:rsidRPr="00891D67">
        <w:rPr>
          <w:rStyle w:val="token"/>
          <w:rFonts w:ascii="Consolas" w:hAnsi="Consolas"/>
          <w:color w:val="A626A4"/>
          <w:lang w:val="en-US"/>
        </w:rPr>
        <w:t>function</w:t>
      </w:r>
      <w:r w:rsidRPr="00891D67">
        <w:rPr>
          <w:rFonts w:ascii="Consolas" w:hAnsi="Consolas"/>
          <w:color w:val="0F1115"/>
          <w:lang w:val="en-US"/>
        </w:rPr>
        <w:t xml:space="preserve"> </w:t>
      </w:r>
      <w:r w:rsidRPr="00891D67">
        <w:rPr>
          <w:rStyle w:val="token"/>
          <w:rFonts w:ascii="Consolas" w:hAnsi="Consolas"/>
          <w:color w:val="4078F2"/>
          <w:lang w:val="en-US"/>
        </w:rPr>
        <w:t>generateCsrfToken</w:t>
      </w:r>
      <w:r w:rsidRPr="00891D67">
        <w:rPr>
          <w:rStyle w:val="token"/>
          <w:rFonts w:ascii="Consolas" w:hAnsi="Consolas"/>
          <w:color w:val="383A42"/>
          <w:lang w:val="en-US"/>
        </w:rPr>
        <w:t>():</w:t>
      </w:r>
      <w:r w:rsidRPr="00891D67">
        <w:rPr>
          <w:rFonts w:ascii="Consolas" w:hAnsi="Consolas"/>
          <w:color w:val="0F1115"/>
          <w:lang w:val="en-US"/>
        </w:rPr>
        <w:t xml:space="preserve"> </w:t>
      </w:r>
      <w:r w:rsidRPr="00891D67">
        <w:rPr>
          <w:rStyle w:val="token"/>
          <w:rFonts w:ascii="Consolas" w:hAnsi="Consolas"/>
          <w:color w:val="A626A4"/>
          <w:lang w:val="en-US"/>
        </w:rPr>
        <w:t>string</w:t>
      </w:r>
    </w:p>
    <w:p w14:paraId="37321A1F" w14:textId="77777777" w:rsidR="00891D67" w:rsidRPr="00891D67" w:rsidRDefault="00891D67" w:rsidP="00891D67">
      <w:pPr>
        <w:pStyle w:val="HTML1"/>
        <w:wordWrap w:val="0"/>
        <w:spacing w:line="330" w:lineRule="atLeast"/>
        <w:rPr>
          <w:rFonts w:ascii="Consolas" w:hAnsi="Consolas"/>
          <w:color w:val="0F1115"/>
          <w:lang w:val="en-US"/>
        </w:rPr>
      </w:pPr>
      <w:r w:rsidRPr="00891D67">
        <w:rPr>
          <w:rStyle w:val="token"/>
          <w:rFonts w:ascii="Consolas" w:hAnsi="Consolas"/>
          <w:color w:val="383A42"/>
          <w:lang w:val="en-US"/>
        </w:rPr>
        <w:t>{</w:t>
      </w:r>
    </w:p>
    <w:p w14:paraId="1820E364" w14:textId="77777777" w:rsidR="00891D67" w:rsidRPr="00891D67" w:rsidRDefault="00891D67" w:rsidP="00891D67">
      <w:pPr>
        <w:pStyle w:val="HTML1"/>
        <w:wordWrap w:val="0"/>
        <w:spacing w:line="330" w:lineRule="atLeast"/>
        <w:rPr>
          <w:rFonts w:ascii="Consolas" w:hAnsi="Consolas"/>
          <w:color w:val="0F1115"/>
          <w:lang w:val="en-US"/>
        </w:rPr>
      </w:pPr>
      <w:r w:rsidRPr="00891D67">
        <w:rPr>
          <w:rFonts w:ascii="Consolas" w:hAnsi="Consolas"/>
          <w:color w:val="0F1115"/>
          <w:lang w:val="en-US"/>
        </w:rPr>
        <w:t xml:space="preserve">    </w:t>
      </w:r>
      <w:r w:rsidRPr="00891D67">
        <w:rPr>
          <w:rStyle w:val="token"/>
          <w:rFonts w:ascii="Consolas" w:hAnsi="Consolas"/>
          <w:color w:val="A626A4"/>
          <w:lang w:val="en-US"/>
        </w:rPr>
        <w:t>if</w:t>
      </w:r>
      <w:r w:rsidRPr="00891D67">
        <w:rPr>
          <w:rFonts w:ascii="Consolas" w:hAnsi="Consolas"/>
          <w:color w:val="0F1115"/>
          <w:lang w:val="en-US"/>
        </w:rPr>
        <w:t xml:space="preserve"> </w:t>
      </w:r>
      <w:r w:rsidRPr="00891D67">
        <w:rPr>
          <w:rStyle w:val="token"/>
          <w:rFonts w:ascii="Consolas" w:hAnsi="Consolas"/>
          <w:color w:val="383A42"/>
          <w:lang w:val="en-US"/>
        </w:rPr>
        <w:t>(</w:t>
      </w:r>
      <w:r w:rsidRPr="00891D67">
        <w:rPr>
          <w:rStyle w:val="token"/>
          <w:rFonts w:ascii="Consolas" w:hAnsi="Consolas"/>
          <w:color w:val="A626A4"/>
          <w:lang w:val="en-US"/>
        </w:rPr>
        <w:t>empty</w:t>
      </w:r>
      <w:r w:rsidRPr="00891D67">
        <w:rPr>
          <w:rStyle w:val="token"/>
          <w:rFonts w:ascii="Consolas" w:hAnsi="Consolas"/>
          <w:color w:val="383A42"/>
          <w:lang w:val="en-US"/>
        </w:rPr>
        <w:t>(</w:t>
      </w:r>
      <w:r w:rsidRPr="00891D67">
        <w:rPr>
          <w:rStyle w:val="token"/>
          <w:rFonts w:ascii="Consolas" w:hAnsi="Consolas"/>
          <w:color w:val="4078F2"/>
          <w:lang w:val="en-US"/>
        </w:rPr>
        <w:t>$_SESSION</w:t>
      </w:r>
      <w:r w:rsidRPr="00891D67">
        <w:rPr>
          <w:rStyle w:val="token"/>
          <w:rFonts w:ascii="Consolas" w:hAnsi="Consolas"/>
          <w:color w:val="383A42"/>
          <w:lang w:val="en-US"/>
        </w:rPr>
        <w:t>[</w:t>
      </w:r>
      <w:r w:rsidRPr="00891D67">
        <w:rPr>
          <w:rStyle w:val="token"/>
          <w:rFonts w:ascii="Consolas" w:hAnsi="Consolas"/>
          <w:color w:val="50A14F"/>
          <w:lang w:val="en-US"/>
        </w:rPr>
        <w:t>'csrf_token'</w:t>
      </w:r>
      <w:r w:rsidRPr="00891D67">
        <w:rPr>
          <w:rStyle w:val="token"/>
          <w:rFonts w:ascii="Consolas" w:hAnsi="Consolas"/>
          <w:color w:val="383A42"/>
          <w:lang w:val="en-US"/>
        </w:rPr>
        <w:t>]))</w:t>
      </w:r>
      <w:r w:rsidRPr="00891D67">
        <w:rPr>
          <w:rFonts w:ascii="Consolas" w:hAnsi="Consolas"/>
          <w:color w:val="0F1115"/>
          <w:lang w:val="en-US"/>
        </w:rPr>
        <w:t xml:space="preserve"> </w:t>
      </w:r>
      <w:r w:rsidRPr="00891D67">
        <w:rPr>
          <w:rStyle w:val="token"/>
          <w:rFonts w:ascii="Consolas" w:hAnsi="Consolas"/>
          <w:color w:val="383A42"/>
          <w:lang w:val="en-US"/>
        </w:rPr>
        <w:t>{</w:t>
      </w:r>
    </w:p>
    <w:p w14:paraId="40C03BC9" w14:textId="77777777" w:rsidR="00891D67" w:rsidRPr="00891D67" w:rsidRDefault="00891D67" w:rsidP="00891D67">
      <w:pPr>
        <w:pStyle w:val="HTML1"/>
        <w:wordWrap w:val="0"/>
        <w:spacing w:line="330" w:lineRule="atLeast"/>
        <w:rPr>
          <w:rFonts w:ascii="Consolas" w:hAnsi="Consolas"/>
          <w:color w:val="0F1115"/>
          <w:lang w:val="en-US"/>
        </w:rPr>
      </w:pPr>
      <w:r w:rsidRPr="00891D67">
        <w:rPr>
          <w:rFonts w:ascii="Consolas" w:hAnsi="Consolas"/>
          <w:color w:val="0F1115"/>
          <w:lang w:val="en-US"/>
        </w:rPr>
        <w:t xml:space="preserve">        </w:t>
      </w:r>
      <w:r w:rsidRPr="00891D67">
        <w:rPr>
          <w:rStyle w:val="token"/>
          <w:rFonts w:ascii="Consolas" w:hAnsi="Consolas"/>
          <w:color w:val="4078F2"/>
          <w:lang w:val="en-US"/>
        </w:rPr>
        <w:t>$_SESSION</w:t>
      </w:r>
      <w:r w:rsidRPr="00891D67">
        <w:rPr>
          <w:rStyle w:val="token"/>
          <w:rFonts w:ascii="Consolas" w:hAnsi="Consolas"/>
          <w:color w:val="383A42"/>
          <w:lang w:val="en-US"/>
        </w:rPr>
        <w:t>[</w:t>
      </w:r>
      <w:r w:rsidRPr="00891D67">
        <w:rPr>
          <w:rStyle w:val="token"/>
          <w:rFonts w:ascii="Consolas" w:hAnsi="Consolas"/>
          <w:color w:val="50A14F"/>
          <w:lang w:val="en-US"/>
        </w:rPr>
        <w:t>'csrf_token'</w:t>
      </w:r>
      <w:r w:rsidRPr="00891D67">
        <w:rPr>
          <w:rStyle w:val="token"/>
          <w:rFonts w:ascii="Consolas" w:hAnsi="Consolas"/>
          <w:color w:val="383A42"/>
          <w:lang w:val="en-US"/>
        </w:rPr>
        <w:t>]</w:t>
      </w:r>
      <w:r w:rsidRPr="00891D67">
        <w:rPr>
          <w:rFonts w:ascii="Consolas" w:hAnsi="Consolas"/>
          <w:color w:val="0F1115"/>
          <w:lang w:val="en-US"/>
        </w:rPr>
        <w:t xml:space="preserve"> </w:t>
      </w:r>
      <w:r w:rsidRPr="00891D67">
        <w:rPr>
          <w:rStyle w:val="token"/>
          <w:rFonts w:ascii="Consolas" w:hAnsi="Consolas"/>
          <w:color w:val="4078F2"/>
          <w:lang w:val="en-US"/>
        </w:rPr>
        <w:t>=</w:t>
      </w:r>
      <w:r w:rsidRPr="00891D67">
        <w:rPr>
          <w:rFonts w:ascii="Consolas" w:hAnsi="Consolas"/>
          <w:color w:val="0F1115"/>
          <w:lang w:val="en-US"/>
        </w:rPr>
        <w:t xml:space="preserve"> </w:t>
      </w:r>
      <w:r w:rsidRPr="00891D67">
        <w:rPr>
          <w:rStyle w:val="token"/>
          <w:rFonts w:ascii="Consolas" w:hAnsi="Consolas"/>
          <w:color w:val="4078F2"/>
          <w:lang w:val="en-US"/>
        </w:rPr>
        <w:t>bin2hex</w:t>
      </w:r>
      <w:r w:rsidRPr="00891D67">
        <w:rPr>
          <w:rStyle w:val="token"/>
          <w:rFonts w:ascii="Consolas" w:hAnsi="Consolas"/>
          <w:color w:val="383A42"/>
          <w:lang w:val="en-US"/>
        </w:rPr>
        <w:t>(</w:t>
      </w:r>
      <w:r w:rsidRPr="00891D67">
        <w:rPr>
          <w:rStyle w:val="token"/>
          <w:rFonts w:ascii="Consolas" w:hAnsi="Consolas"/>
          <w:color w:val="4078F2"/>
          <w:lang w:val="en-US"/>
        </w:rPr>
        <w:t>random_bytes</w:t>
      </w:r>
      <w:r w:rsidRPr="00891D67">
        <w:rPr>
          <w:rStyle w:val="token"/>
          <w:rFonts w:ascii="Consolas" w:hAnsi="Consolas"/>
          <w:color w:val="383A42"/>
          <w:lang w:val="en-US"/>
        </w:rPr>
        <w:t>(</w:t>
      </w:r>
      <w:r w:rsidRPr="00891D67">
        <w:rPr>
          <w:rStyle w:val="token"/>
          <w:rFonts w:ascii="Consolas" w:hAnsi="Consolas"/>
          <w:color w:val="B76B01"/>
          <w:lang w:val="en-US"/>
        </w:rPr>
        <w:t>32</w:t>
      </w:r>
      <w:r w:rsidRPr="00891D67">
        <w:rPr>
          <w:rStyle w:val="token"/>
          <w:rFonts w:ascii="Consolas" w:hAnsi="Consolas"/>
          <w:color w:val="383A42"/>
          <w:lang w:val="en-US"/>
        </w:rPr>
        <w:t>));</w:t>
      </w:r>
    </w:p>
    <w:p w14:paraId="29C25A4C" w14:textId="77777777" w:rsidR="00891D67" w:rsidRDefault="00891D67" w:rsidP="00891D67">
      <w:pPr>
        <w:pStyle w:val="HTML1"/>
        <w:wordWrap w:val="0"/>
        <w:spacing w:line="330" w:lineRule="atLeast"/>
        <w:rPr>
          <w:rFonts w:ascii="Consolas" w:hAnsi="Consolas"/>
          <w:color w:val="0F1115"/>
        </w:rPr>
      </w:pPr>
      <w:r w:rsidRPr="00891D67">
        <w:rPr>
          <w:rFonts w:ascii="Consolas" w:hAnsi="Consolas"/>
          <w:color w:val="0F1115"/>
          <w:lang w:val="en-US"/>
        </w:rPr>
        <w:t xml:space="preserve">    </w:t>
      </w:r>
      <w:r>
        <w:rPr>
          <w:rStyle w:val="token"/>
          <w:rFonts w:ascii="Consolas" w:hAnsi="Consolas"/>
          <w:color w:val="383A42"/>
        </w:rPr>
        <w:t>}</w:t>
      </w:r>
    </w:p>
    <w:p w14:paraId="200EEC01" w14:textId="77777777" w:rsidR="00891D67" w:rsidRDefault="00891D67" w:rsidP="00891D67">
      <w:pPr>
        <w:pStyle w:val="HTML1"/>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4078F2"/>
        </w:rPr>
        <w:t>$_SESSION</w:t>
      </w:r>
      <w:r>
        <w:rPr>
          <w:rStyle w:val="token"/>
          <w:rFonts w:ascii="Consolas" w:hAnsi="Consolas"/>
          <w:color w:val="383A42"/>
        </w:rPr>
        <w:t>[</w:t>
      </w:r>
      <w:r>
        <w:rPr>
          <w:rStyle w:val="token"/>
          <w:rFonts w:ascii="Consolas" w:hAnsi="Consolas"/>
          <w:color w:val="50A14F"/>
        </w:rPr>
        <w:t>'csrf_token'</w:t>
      </w:r>
      <w:r>
        <w:rPr>
          <w:rStyle w:val="token"/>
          <w:rFonts w:ascii="Consolas" w:hAnsi="Consolas"/>
          <w:color w:val="383A42"/>
        </w:rPr>
        <w:t>];</w:t>
      </w:r>
    </w:p>
    <w:p w14:paraId="7780A665" w14:textId="77777777" w:rsidR="00891D67" w:rsidRDefault="00891D67" w:rsidP="00891D67">
      <w:pPr>
        <w:pStyle w:val="HTML1"/>
        <w:wordWrap w:val="0"/>
        <w:spacing w:line="330" w:lineRule="atLeast"/>
        <w:rPr>
          <w:rFonts w:ascii="Consolas" w:hAnsi="Consolas"/>
          <w:color w:val="0F1115"/>
        </w:rPr>
      </w:pPr>
      <w:r>
        <w:rPr>
          <w:rStyle w:val="token"/>
          <w:rFonts w:ascii="Consolas" w:hAnsi="Consolas"/>
          <w:color w:val="383A42"/>
        </w:rPr>
        <w:t>}</w:t>
      </w:r>
    </w:p>
    <w:p w14:paraId="1D7C6E33" w14:textId="77777777" w:rsidR="00891D67" w:rsidRDefault="00891D67" w:rsidP="00891D6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Проверка токена выполняется с использованием функции </w:t>
      </w:r>
      <w:r>
        <w:rPr>
          <w:rStyle w:val="HTML"/>
          <w:rFonts w:ascii="Consolas" w:hAnsi="Consolas"/>
          <w:color w:val="0F1115"/>
          <w:shd w:val="clear" w:color="auto" w:fill="EBEEF2"/>
        </w:rPr>
        <w:t>hash_equals()</w:t>
      </w:r>
      <w:r>
        <w:rPr>
          <w:rFonts w:ascii="Segoe UI" w:hAnsi="Segoe UI" w:cs="Segoe UI"/>
          <w:color w:val="0F1115"/>
        </w:rPr>
        <w:t>, которая исключает возможность атак по времени (timing attacks) за счёт постоянного времени сравнения строк:</w:t>
      </w:r>
    </w:p>
    <w:p w14:paraId="0DD93D7C" w14:textId="77777777" w:rsidR="00891D67" w:rsidRPr="00891D67" w:rsidRDefault="00891D67" w:rsidP="00891D67">
      <w:pPr>
        <w:pStyle w:val="HTML1"/>
        <w:wordWrap w:val="0"/>
        <w:spacing w:line="330" w:lineRule="atLeast"/>
        <w:rPr>
          <w:rFonts w:ascii="Consolas" w:hAnsi="Consolas"/>
          <w:color w:val="0F1115"/>
          <w:lang w:val="en-US"/>
        </w:rPr>
      </w:pPr>
      <w:r w:rsidRPr="00891D67">
        <w:rPr>
          <w:rStyle w:val="token"/>
          <w:rFonts w:ascii="Consolas" w:hAnsi="Consolas"/>
          <w:color w:val="A626A4"/>
          <w:lang w:val="en-US"/>
        </w:rPr>
        <w:t>function</w:t>
      </w:r>
      <w:r w:rsidRPr="00891D67">
        <w:rPr>
          <w:rFonts w:ascii="Consolas" w:hAnsi="Consolas"/>
          <w:color w:val="0F1115"/>
          <w:lang w:val="en-US"/>
        </w:rPr>
        <w:t xml:space="preserve"> </w:t>
      </w:r>
      <w:r w:rsidRPr="00891D67">
        <w:rPr>
          <w:rStyle w:val="token"/>
          <w:rFonts w:ascii="Consolas" w:hAnsi="Consolas"/>
          <w:color w:val="4078F2"/>
          <w:lang w:val="en-US"/>
        </w:rPr>
        <w:t>verifyCsrfToken</w:t>
      </w:r>
      <w:r w:rsidRPr="00891D67">
        <w:rPr>
          <w:rStyle w:val="token"/>
          <w:rFonts w:ascii="Consolas" w:hAnsi="Consolas"/>
          <w:color w:val="383A42"/>
          <w:lang w:val="en-US"/>
        </w:rPr>
        <w:t>(</w:t>
      </w:r>
      <w:r w:rsidRPr="00891D67">
        <w:rPr>
          <w:rStyle w:val="token"/>
          <w:rFonts w:ascii="Consolas" w:hAnsi="Consolas"/>
          <w:color w:val="4078F2"/>
          <w:lang w:val="en-US"/>
        </w:rPr>
        <w:t>?</w:t>
      </w:r>
      <w:r w:rsidRPr="00891D67">
        <w:rPr>
          <w:rStyle w:val="token"/>
          <w:rFonts w:ascii="Consolas" w:hAnsi="Consolas"/>
          <w:color w:val="A626A4"/>
          <w:lang w:val="en-US"/>
        </w:rPr>
        <w:t>string</w:t>
      </w:r>
      <w:r w:rsidRPr="00891D67">
        <w:rPr>
          <w:rFonts w:ascii="Consolas" w:hAnsi="Consolas"/>
          <w:color w:val="0F1115"/>
          <w:lang w:val="en-US"/>
        </w:rPr>
        <w:t xml:space="preserve"> </w:t>
      </w:r>
      <w:r w:rsidRPr="00891D67">
        <w:rPr>
          <w:rStyle w:val="token"/>
          <w:rFonts w:ascii="Consolas" w:hAnsi="Consolas"/>
          <w:color w:val="4078F2"/>
          <w:lang w:val="en-US"/>
        </w:rPr>
        <w:t>$token</w:t>
      </w:r>
      <w:r w:rsidRPr="00891D67">
        <w:rPr>
          <w:rStyle w:val="token"/>
          <w:rFonts w:ascii="Consolas" w:hAnsi="Consolas"/>
          <w:color w:val="383A42"/>
          <w:lang w:val="en-US"/>
        </w:rPr>
        <w:t>):</w:t>
      </w:r>
      <w:r w:rsidRPr="00891D67">
        <w:rPr>
          <w:rFonts w:ascii="Consolas" w:hAnsi="Consolas"/>
          <w:color w:val="0F1115"/>
          <w:lang w:val="en-US"/>
        </w:rPr>
        <w:t xml:space="preserve"> </w:t>
      </w:r>
      <w:r w:rsidRPr="00891D67">
        <w:rPr>
          <w:rStyle w:val="token"/>
          <w:rFonts w:ascii="Consolas" w:hAnsi="Consolas"/>
          <w:color w:val="A626A4"/>
          <w:lang w:val="en-US"/>
        </w:rPr>
        <w:t>bool</w:t>
      </w:r>
    </w:p>
    <w:p w14:paraId="62187AAA" w14:textId="77777777" w:rsidR="00891D67" w:rsidRPr="00891D67" w:rsidRDefault="00891D67" w:rsidP="00891D67">
      <w:pPr>
        <w:pStyle w:val="HTML1"/>
        <w:wordWrap w:val="0"/>
        <w:spacing w:line="330" w:lineRule="atLeast"/>
        <w:rPr>
          <w:rFonts w:ascii="Consolas" w:hAnsi="Consolas"/>
          <w:color w:val="0F1115"/>
          <w:lang w:val="en-US"/>
        </w:rPr>
      </w:pPr>
      <w:r w:rsidRPr="00891D67">
        <w:rPr>
          <w:rStyle w:val="token"/>
          <w:rFonts w:ascii="Consolas" w:hAnsi="Consolas"/>
          <w:color w:val="383A42"/>
          <w:lang w:val="en-US"/>
        </w:rPr>
        <w:lastRenderedPageBreak/>
        <w:t>{</w:t>
      </w:r>
    </w:p>
    <w:p w14:paraId="6026A392" w14:textId="77777777" w:rsidR="00891D67" w:rsidRPr="00891D67" w:rsidRDefault="00891D67" w:rsidP="00891D67">
      <w:pPr>
        <w:pStyle w:val="HTML1"/>
        <w:wordWrap w:val="0"/>
        <w:spacing w:line="330" w:lineRule="atLeast"/>
        <w:rPr>
          <w:rFonts w:ascii="Consolas" w:hAnsi="Consolas"/>
          <w:color w:val="0F1115"/>
          <w:lang w:val="en-US"/>
        </w:rPr>
      </w:pPr>
      <w:r w:rsidRPr="00891D67">
        <w:rPr>
          <w:rFonts w:ascii="Consolas" w:hAnsi="Consolas"/>
          <w:color w:val="0F1115"/>
          <w:lang w:val="en-US"/>
        </w:rPr>
        <w:t xml:space="preserve">    </w:t>
      </w:r>
      <w:r w:rsidRPr="00891D67">
        <w:rPr>
          <w:rStyle w:val="token"/>
          <w:rFonts w:ascii="Consolas" w:hAnsi="Consolas"/>
          <w:color w:val="A626A4"/>
          <w:lang w:val="en-US"/>
        </w:rPr>
        <w:t>if</w:t>
      </w:r>
      <w:r w:rsidRPr="00891D67">
        <w:rPr>
          <w:rFonts w:ascii="Consolas" w:hAnsi="Consolas"/>
          <w:color w:val="0F1115"/>
          <w:lang w:val="en-US"/>
        </w:rPr>
        <w:t xml:space="preserve"> </w:t>
      </w:r>
      <w:r w:rsidRPr="00891D67">
        <w:rPr>
          <w:rStyle w:val="token"/>
          <w:rFonts w:ascii="Consolas" w:hAnsi="Consolas"/>
          <w:color w:val="383A42"/>
          <w:lang w:val="en-US"/>
        </w:rPr>
        <w:t>(</w:t>
      </w:r>
      <w:r w:rsidRPr="00891D67">
        <w:rPr>
          <w:rStyle w:val="token"/>
          <w:rFonts w:ascii="Consolas" w:hAnsi="Consolas"/>
          <w:color w:val="A626A4"/>
          <w:lang w:val="en-US"/>
        </w:rPr>
        <w:t>empty</w:t>
      </w:r>
      <w:r w:rsidRPr="00891D67">
        <w:rPr>
          <w:rStyle w:val="token"/>
          <w:rFonts w:ascii="Consolas" w:hAnsi="Consolas"/>
          <w:color w:val="383A42"/>
          <w:lang w:val="en-US"/>
        </w:rPr>
        <w:t>(</w:t>
      </w:r>
      <w:r w:rsidRPr="00891D67">
        <w:rPr>
          <w:rStyle w:val="token"/>
          <w:rFonts w:ascii="Consolas" w:hAnsi="Consolas"/>
          <w:color w:val="4078F2"/>
          <w:lang w:val="en-US"/>
        </w:rPr>
        <w:t>$_SESSION</w:t>
      </w:r>
      <w:r w:rsidRPr="00891D67">
        <w:rPr>
          <w:rStyle w:val="token"/>
          <w:rFonts w:ascii="Consolas" w:hAnsi="Consolas"/>
          <w:color w:val="383A42"/>
          <w:lang w:val="en-US"/>
        </w:rPr>
        <w:t>[</w:t>
      </w:r>
      <w:r w:rsidRPr="00891D67">
        <w:rPr>
          <w:rStyle w:val="token"/>
          <w:rFonts w:ascii="Consolas" w:hAnsi="Consolas"/>
          <w:color w:val="50A14F"/>
          <w:lang w:val="en-US"/>
        </w:rPr>
        <w:t>'csrf_token'</w:t>
      </w:r>
      <w:r w:rsidRPr="00891D67">
        <w:rPr>
          <w:rStyle w:val="token"/>
          <w:rFonts w:ascii="Consolas" w:hAnsi="Consolas"/>
          <w:color w:val="383A42"/>
          <w:lang w:val="en-US"/>
        </w:rPr>
        <w:t>])</w:t>
      </w:r>
      <w:r w:rsidRPr="00891D67">
        <w:rPr>
          <w:rFonts w:ascii="Consolas" w:hAnsi="Consolas"/>
          <w:color w:val="0F1115"/>
          <w:lang w:val="en-US"/>
        </w:rPr>
        <w:t xml:space="preserve"> </w:t>
      </w:r>
      <w:r w:rsidRPr="00891D67">
        <w:rPr>
          <w:rStyle w:val="token"/>
          <w:rFonts w:ascii="Consolas" w:hAnsi="Consolas"/>
          <w:color w:val="4078F2"/>
          <w:lang w:val="en-US"/>
        </w:rPr>
        <w:t>||</w:t>
      </w:r>
      <w:r w:rsidRPr="00891D67">
        <w:rPr>
          <w:rFonts w:ascii="Consolas" w:hAnsi="Consolas"/>
          <w:color w:val="0F1115"/>
          <w:lang w:val="en-US"/>
        </w:rPr>
        <w:t xml:space="preserve"> </w:t>
      </w:r>
      <w:r w:rsidRPr="00891D67">
        <w:rPr>
          <w:rStyle w:val="token"/>
          <w:rFonts w:ascii="Consolas" w:hAnsi="Consolas"/>
          <w:color w:val="A626A4"/>
          <w:lang w:val="en-US"/>
        </w:rPr>
        <w:t>empty</w:t>
      </w:r>
      <w:r w:rsidRPr="00891D67">
        <w:rPr>
          <w:rStyle w:val="token"/>
          <w:rFonts w:ascii="Consolas" w:hAnsi="Consolas"/>
          <w:color w:val="383A42"/>
          <w:lang w:val="en-US"/>
        </w:rPr>
        <w:t>(</w:t>
      </w:r>
      <w:r w:rsidRPr="00891D67">
        <w:rPr>
          <w:rStyle w:val="token"/>
          <w:rFonts w:ascii="Consolas" w:hAnsi="Consolas"/>
          <w:color w:val="4078F2"/>
          <w:lang w:val="en-US"/>
        </w:rPr>
        <w:t>$token</w:t>
      </w:r>
      <w:r w:rsidRPr="00891D67">
        <w:rPr>
          <w:rStyle w:val="token"/>
          <w:rFonts w:ascii="Consolas" w:hAnsi="Consolas"/>
          <w:color w:val="383A42"/>
          <w:lang w:val="en-US"/>
        </w:rPr>
        <w:t>))</w:t>
      </w:r>
      <w:r w:rsidRPr="00891D67">
        <w:rPr>
          <w:rFonts w:ascii="Consolas" w:hAnsi="Consolas"/>
          <w:color w:val="0F1115"/>
          <w:lang w:val="en-US"/>
        </w:rPr>
        <w:t xml:space="preserve"> </w:t>
      </w:r>
      <w:r w:rsidRPr="00891D67">
        <w:rPr>
          <w:rStyle w:val="token"/>
          <w:rFonts w:ascii="Consolas" w:hAnsi="Consolas"/>
          <w:color w:val="383A42"/>
          <w:lang w:val="en-US"/>
        </w:rPr>
        <w:t>{</w:t>
      </w:r>
    </w:p>
    <w:p w14:paraId="455E13BF" w14:textId="77777777" w:rsidR="00891D67" w:rsidRPr="00891D67" w:rsidRDefault="00891D67" w:rsidP="00891D67">
      <w:pPr>
        <w:pStyle w:val="HTML1"/>
        <w:wordWrap w:val="0"/>
        <w:spacing w:line="330" w:lineRule="atLeast"/>
        <w:rPr>
          <w:rFonts w:ascii="Consolas" w:hAnsi="Consolas"/>
          <w:color w:val="0F1115"/>
          <w:lang w:val="en-US"/>
        </w:rPr>
      </w:pPr>
      <w:r w:rsidRPr="00891D67">
        <w:rPr>
          <w:rFonts w:ascii="Consolas" w:hAnsi="Consolas"/>
          <w:color w:val="0F1115"/>
          <w:lang w:val="en-US"/>
        </w:rPr>
        <w:t xml:space="preserve">        </w:t>
      </w:r>
      <w:r w:rsidRPr="00891D67">
        <w:rPr>
          <w:rStyle w:val="token"/>
          <w:rFonts w:ascii="Consolas" w:hAnsi="Consolas"/>
          <w:color w:val="A626A4"/>
          <w:lang w:val="en-US"/>
        </w:rPr>
        <w:t>return</w:t>
      </w:r>
      <w:r w:rsidRPr="00891D67">
        <w:rPr>
          <w:rFonts w:ascii="Consolas" w:hAnsi="Consolas"/>
          <w:color w:val="0F1115"/>
          <w:lang w:val="en-US"/>
        </w:rPr>
        <w:t xml:space="preserve"> </w:t>
      </w:r>
      <w:r w:rsidRPr="00891D67">
        <w:rPr>
          <w:rStyle w:val="token"/>
          <w:rFonts w:ascii="Consolas" w:hAnsi="Consolas"/>
          <w:color w:val="B76B01"/>
          <w:lang w:val="en-US"/>
        </w:rPr>
        <w:t>false</w:t>
      </w:r>
      <w:r w:rsidRPr="00891D67">
        <w:rPr>
          <w:rStyle w:val="token"/>
          <w:rFonts w:ascii="Consolas" w:hAnsi="Consolas"/>
          <w:color w:val="383A42"/>
          <w:lang w:val="en-US"/>
        </w:rPr>
        <w:t>;</w:t>
      </w:r>
    </w:p>
    <w:p w14:paraId="45285BF4" w14:textId="77777777" w:rsidR="00891D67" w:rsidRPr="00891D67" w:rsidRDefault="00891D67" w:rsidP="00891D67">
      <w:pPr>
        <w:pStyle w:val="HTML1"/>
        <w:wordWrap w:val="0"/>
        <w:spacing w:line="330" w:lineRule="atLeast"/>
        <w:rPr>
          <w:rFonts w:ascii="Consolas" w:hAnsi="Consolas"/>
          <w:color w:val="0F1115"/>
          <w:lang w:val="en-US"/>
        </w:rPr>
      </w:pPr>
      <w:r w:rsidRPr="00891D67">
        <w:rPr>
          <w:rFonts w:ascii="Consolas" w:hAnsi="Consolas"/>
          <w:color w:val="0F1115"/>
          <w:lang w:val="en-US"/>
        </w:rPr>
        <w:t xml:space="preserve">    </w:t>
      </w:r>
      <w:r w:rsidRPr="00891D67">
        <w:rPr>
          <w:rStyle w:val="token"/>
          <w:rFonts w:ascii="Consolas" w:hAnsi="Consolas"/>
          <w:color w:val="383A42"/>
          <w:lang w:val="en-US"/>
        </w:rPr>
        <w:t>}</w:t>
      </w:r>
    </w:p>
    <w:p w14:paraId="385C8A1D" w14:textId="77777777" w:rsidR="00891D67" w:rsidRPr="00891D67" w:rsidRDefault="00891D67" w:rsidP="00891D67">
      <w:pPr>
        <w:pStyle w:val="HTML1"/>
        <w:wordWrap w:val="0"/>
        <w:spacing w:line="330" w:lineRule="atLeast"/>
        <w:rPr>
          <w:rFonts w:ascii="Consolas" w:hAnsi="Consolas"/>
          <w:color w:val="0F1115"/>
          <w:lang w:val="en-US"/>
        </w:rPr>
      </w:pPr>
      <w:r w:rsidRPr="00891D67">
        <w:rPr>
          <w:rFonts w:ascii="Consolas" w:hAnsi="Consolas"/>
          <w:color w:val="0F1115"/>
          <w:lang w:val="en-US"/>
        </w:rPr>
        <w:t xml:space="preserve">    </w:t>
      </w:r>
      <w:r w:rsidRPr="00891D67">
        <w:rPr>
          <w:rStyle w:val="token"/>
          <w:rFonts w:ascii="Consolas" w:hAnsi="Consolas"/>
          <w:color w:val="A626A4"/>
          <w:lang w:val="en-US"/>
        </w:rPr>
        <w:t>return</w:t>
      </w:r>
      <w:r w:rsidRPr="00891D67">
        <w:rPr>
          <w:rFonts w:ascii="Consolas" w:hAnsi="Consolas"/>
          <w:color w:val="0F1115"/>
          <w:lang w:val="en-US"/>
        </w:rPr>
        <w:t xml:space="preserve"> </w:t>
      </w:r>
      <w:r w:rsidRPr="00891D67">
        <w:rPr>
          <w:rStyle w:val="token"/>
          <w:rFonts w:ascii="Consolas" w:hAnsi="Consolas"/>
          <w:color w:val="4078F2"/>
          <w:lang w:val="en-US"/>
        </w:rPr>
        <w:t>hash_equals</w:t>
      </w:r>
      <w:r w:rsidRPr="00891D67">
        <w:rPr>
          <w:rStyle w:val="token"/>
          <w:rFonts w:ascii="Consolas" w:hAnsi="Consolas"/>
          <w:color w:val="383A42"/>
          <w:lang w:val="en-US"/>
        </w:rPr>
        <w:t>(</w:t>
      </w:r>
      <w:r w:rsidRPr="00891D67">
        <w:rPr>
          <w:rStyle w:val="token"/>
          <w:rFonts w:ascii="Consolas" w:hAnsi="Consolas"/>
          <w:color w:val="4078F2"/>
          <w:lang w:val="en-US"/>
        </w:rPr>
        <w:t>$_SESSION</w:t>
      </w:r>
      <w:r w:rsidRPr="00891D67">
        <w:rPr>
          <w:rStyle w:val="token"/>
          <w:rFonts w:ascii="Consolas" w:hAnsi="Consolas"/>
          <w:color w:val="383A42"/>
          <w:lang w:val="en-US"/>
        </w:rPr>
        <w:t>[</w:t>
      </w:r>
      <w:r w:rsidRPr="00891D67">
        <w:rPr>
          <w:rStyle w:val="token"/>
          <w:rFonts w:ascii="Consolas" w:hAnsi="Consolas"/>
          <w:color w:val="50A14F"/>
          <w:lang w:val="en-US"/>
        </w:rPr>
        <w:t>'csrf_token'</w:t>
      </w:r>
      <w:r w:rsidRPr="00891D67">
        <w:rPr>
          <w:rStyle w:val="token"/>
          <w:rFonts w:ascii="Consolas" w:hAnsi="Consolas"/>
          <w:color w:val="383A42"/>
          <w:lang w:val="en-US"/>
        </w:rPr>
        <w:t>],</w:t>
      </w:r>
      <w:r w:rsidRPr="00891D67">
        <w:rPr>
          <w:rFonts w:ascii="Consolas" w:hAnsi="Consolas"/>
          <w:color w:val="0F1115"/>
          <w:lang w:val="en-US"/>
        </w:rPr>
        <w:t xml:space="preserve"> </w:t>
      </w:r>
      <w:r w:rsidRPr="00891D67">
        <w:rPr>
          <w:rStyle w:val="token"/>
          <w:rFonts w:ascii="Consolas" w:hAnsi="Consolas"/>
          <w:color w:val="4078F2"/>
          <w:lang w:val="en-US"/>
        </w:rPr>
        <w:t>$token</w:t>
      </w:r>
      <w:r w:rsidRPr="00891D67">
        <w:rPr>
          <w:rStyle w:val="token"/>
          <w:rFonts w:ascii="Consolas" w:hAnsi="Consolas"/>
          <w:color w:val="383A42"/>
          <w:lang w:val="en-US"/>
        </w:rPr>
        <w:t>);</w:t>
      </w:r>
    </w:p>
    <w:p w14:paraId="512B58A5" w14:textId="77777777" w:rsidR="00891D67" w:rsidRDefault="00891D67" w:rsidP="00891D67">
      <w:pPr>
        <w:pStyle w:val="HTML1"/>
        <w:wordWrap w:val="0"/>
        <w:spacing w:line="330" w:lineRule="atLeast"/>
        <w:rPr>
          <w:rFonts w:ascii="Consolas" w:hAnsi="Consolas"/>
          <w:color w:val="0F1115"/>
        </w:rPr>
      </w:pPr>
      <w:r>
        <w:rPr>
          <w:rStyle w:val="token"/>
          <w:rFonts w:ascii="Consolas" w:hAnsi="Consolas"/>
          <w:color w:val="383A42"/>
        </w:rPr>
        <w:t>}</w:t>
      </w:r>
    </w:p>
    <w:p w14:paraId="06F4912E" w14:textId="77777777" w:rsidR="00891D67" w:rsidRDefault="00891D67" w:rsidP="00891D6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Важным архитектурным решением стало разделение способов передачи токена для разных типов запросов. Для традиционных HTML-форм (вход и регистрация) токен встраивается в тело формы в виде скрытого поля. Это делается при помощи вспомогательной функции, которая автоматически подставляет актуальное значение:</w:t>
      </w:r>
    </w:p>
    <w:p w14:paraId="0D0EBD09" w14:textId="77777777" w:rsidR="00891D67" w:rsidRPr="00891D67" w:rsidRDefault="00891D67" w:rsidP="00891D67">
      <w:pPr>
        <w:pStyle w:val="HTML1"/>
        <w:wordWrap w:val="0"/>
        <w:spacing w:line="330" w:lineRule="atLeast"/>
        <w:rPr>
          <w:rFonts w:ascii="Consolas" w:hAnsi="Consolas"/>
          <w:color w:val="0F1115"/>
          <w:lang w:val="en-US"/>
        </w:rPr>
      </w:pPr>
      <w:r w:rsidRPr="00891D67">
        <w:rPr>
          <w:rStyle w:val="token"/>
          <w:rFonts w:ascii="Consolas" w:hAnsi="Consolas"/>
          <w:color w:val="A626A4"/>
          <w:lang w:val="en-US"/>
        </w:rPr>
        <w:t>function</w:t>
      </w:r>
      <w:r w:rsidRPr="00891D67">
        <w:rPr>
          <w:rFonts w:ascii="Consolas" w:hAnsi="Consolas"/>
          <w:color w:val="0F1115"/>
          <w:lang w:val="en-US"/>
        </w:rPr>
        <w:t xml:space="preserve"> </w:t>
      </w:r>
      <w:r w:rsidRPr="00891D67">
        <w:rPr>
          <w:rStyle w:val="token"/>
          <w:rFonts w:ascii="Consolas" w:hAnsi="Consolas"/>
          <w:color w:val="4078F2"/>
          <w:lang w:val="en-US"/>
        </w:rPr>
        <w:t>csrfField</w:t>
      </w:r>
      <w:r w:rsidRPr="00891D67">
        <w:rPr>
          <w:rStyle w:val="token"/>
          <w:rFonts w:ascii="Consolas" w:hAnsi="Consolas"/>
          <w:color w:val="383A42"/>
          <w:lang w:val="en-US"/>
        </w:rPr>
        <w:t>():</w:t>
      </w:r>
      <w:r w:rsidRPr="00891D67">
        <w:rPr>
          <w:rFonts w:ascii="Consolas" w:hAnsi="Consolas"/>
          <w:color w:val="0F1115"/>
          <w:lang w:val="en-US"/>
        </w:rPr>
        <w:t xml:space="preserve"> </w:t>
      </w:r>
      <w:r w:rsidRPr="00891D67">
        <w:rPr>
          <w:rStyle w:val="token"/>
          <w:rFonts w:ascii="Consolas" w:hAnsi="Consolas"/>
          <w:color w:val="A626A4"/>
          <w:lang w:val="en-US"/>
        </w:rPr>
        <w:t>string</w:t>
      </w:r>
    </w:p>
    <w:p w14:paraId="0976C52F" w14:textId="77777777" w:rsidR="00891D67" w:rsidRPr="00891D67" w:rsidRDefault="00891D67" w:rsidP="00891D67">
      <w:pPr>
        <w:pStyle w:val="HTML1"/>
        <w:wordWrap w:val="0"/>
        <w:spacing w:line="330" w:lineRule="atLeast"/>
        <w:rPr>
          <w:rFonts w:ascii="Consolas" w:hAnsi="Consolas"/>
          <w:color w:val="0F1115"/>
          <w:lang w:val="en-US"/>
        </w:rPr>
      </w:pPr>
      <w:r w:rsidRPr="00891D67">
        <w:rPr>
          <w:rStyle w:val="token"/>
          <w:rFonts w:ascii="Consolas" w:hAnsi="Consolas"/>
          <w:color w:val="383A42"/>
          <w:lang w:val="en-US"/>
        </w:rPr>
        <w:t>{</w:t>
      </w:r>
    </w:p>
    <w:p w14:paraId="2C77576B" w14:textId="77777777" w:rsidR="00891D67" w:rsidRPr="00891D67" w:rsidRDefault="00891D67" w:rsidP="00891D67">
      <w:pPr>
        <w:pStyle w:val="HTML1"/>
        <w:wordWrap w:val="0"/>
        <w:spacing w:line="330" w:lineRule="atLeast"/>
        <w:rPr>
          <w:rFonts w:ascii="Consolas" w:hAnsi="Consolas"/>
          <w:color w:val="0F1115"/>
          <w:lang w:val="en-US"/>
        </w:rPr>
      </w:pPr>
      <w:r w:rsidRPr="00891D67">
        <w:rPr>
          <w:rFonts w:ascii="Consolas" w:hAnsi="Consolas"/>
          <w:color w:val="0F1115"/>
          <w:lang w:val="en-US"/>
        </w:rPr>
        <w:t xml:space="preserve">    </w:t>
      </w:r>
      <w:r w:rsidRPr="00891D67">
        <w:rPr>
          <w:rStyle w:val="token"/>
          <w:rFonts w:ascii="Consolas" w:hAnsi="Consolas"/>
          <w:color w:val="A626A4"/>
          <w:lang w:val="en-US"/>
        </w:rPr>
        <w:t>return</w:t>
      </w:r>
      <w:r w:rsidRPr="00891D67">
        <w:rPr>
          <w:rFonts w:ascii="Consolas" w:hAnsi="Consolas"/>
          <w:color w:val="0F1115"/>
          <w:lang w:val="en-US"/>
        </w:rPr>
        <w:t xml:space="preserve"> </w:t>
      </w:r>
      <w:r w:rsidRPr="00891D67">
        <w:rPr>
          <w:rStyle w:val="token"/>
          <w:rFonts w:ascii="Consolas" w:hAnsi="Consolas"/>
          <w:color w:val="50A14F"/>
          <w:lang w:val="en-US"/>
        </w:rPr>
        <w:t>'&lt;input type="hidden" name="csrf_token" value="'</w:t>
      </w:r>
      <w:r w:rsidRPr="00891D67">
        <w:rPr>
          <w:rFonts w:ascii="Consolas" w:hAnsi="Consolas"/>
          <w:color w:val="0F1115"/>
          <w:lang w:val="en-US"/>
        </w:rPr>
        <w:t xml:space="preserve"> </w:t>
      </w:r>
    </w:p>
    <w:p w14:paraId="79617850" w14:textId="77777777" w:rsidR="00891D67" w:rsidRDefault="00891D67" w:rsidP="00891D67">
      <w:pPr>
        <w:pStyle w:val="HTML1"/>
        <w:wordWrap w:val="0"/>
        <w:spacing w:line="330" w:lineRule="atLeast"/>
        <w:rPr>
          <w:rFonts w:ascii="Consolas" w:hAnsi="Consolas"/>
          <w:color w:val="0F1115"/>
        </w:rPr>
      </w:pPr>
      <w:r w:rsidRPr="00891D67">
        <w:rPr>
          <w:rFonts w:ascii="Consolas" w:hAnsi="Consolas"/>
          <w:color w:val="0F1115"/>
          <w:lang w:val="en-US"/>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h</w:t>
      </w:r>
      <w:r>
        <w:rPr>
          <w:rStyle w:val="token"/>
          <w:rFonts w:ascii="Consolas" w:hAnsi="Consolas"/>
          <w:color w:val="383A42"/>
        </w:rPr>
        <w:t>(</w:t>
      </w:r>
      <w:r>
        <w:rPr>
          <w:rStyle w:val="token"/>
          <w:rFonts w:ascii="Consolas" w:hAnsi="Consolas"/>
          <w:color w:val="4078F2"/>
        </w:rPr>
        <w:t>generateCsrfToken</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'"&gt;'</w:t>
      </w:r>
      <w:r>
        <w:rPr>
          <w:rStyle w:val="token"/>
          <w:rFonts w:ascii="Consolas" w:hAnsi="Consolas"/>
          <w:color w:val="383A42"/>
        </w:rPr>
        <w:t>;</w:t>
      </w:r>
    </w:p>
    <w:p w14:paraId="2B518A1A" w14:textId="77777777" w:rsidR="00891D67" w:rsidRDefault="00891D67" w:rsidP="00891D67">
      <w:pPr>
        <w:pStyle w:val="HTML1"/>
        <w:wordWrap w:val="0"/>
        <w:spacing w:line="330" w:lineRule="atLeast"/>
        <w:rPr>
          <w:rFonts w:ascii="Consolas" w:hAnsi="Consolas"/>
          <w:color w:val="0F1115"/>
        </w:rPr>
      </w:pPr>
      <w:r>
        <w:rPr>
          <w:rStyle w:val="token"/>
          <w:rFonts w:ascii="Consolas" w:hAnsi="Consolas"/>
          <w:color w:val="383A42"/>
        </w:rPr>
        <w:t>}</w:t>
      </w:r>
    </w:p>
    <w:p w14:paraId="722BD6CB" w14:textId="77777777" w:rsidR="00891D67" w:rsidRDefault="00891D67" w:rsidP="00891D6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В шаблонах страниц эта функция вызывается непосредственно внутри формы, что минимизирует вероятность забыть о токене при модификации интерфейса. Однако для AJAX-запросов, через которые работает весь функционал управления задачами, скрытое поле формы не подходит, поскольку запросы отправляются программно через JavaScript-функцию </w:t>
      </w:r>
      <w:r>
        <w:rPr>
          <w:rStyle w:val="HTML"/>
          <w:rFonts w:ascii="Consolas" w:hAnsi="Consolas"/>
          <w:color w:val="0F1115"/>
          <w:shd w:val="clear" w:color="auto" w:fill="EBEEF2"/>
        </w:rPr>
        <w:t>fetch()</w:t>
      </w:r>
      <w:r>
        <w:rPr>
          <w:rFonts w:ascii="Segoe UI" w:hAnsi="Segoe UI" w:cs="Segoe UI"/>
          <w:color w:val="0F1115"/>
        </w:rPr>
        <w:t>. Здесь токен передаётся в HTTP-заголовке </w:t>
      </w:r>
      <w:r>
        <w:rPr>
          <w:rStyle w:val="HTML"/>
          <w:rFonts w:ascii="Consolas" w:hAnsi="Consolas"/>
          <w:color w:val="0F1115"/>
          <w:shd w:val="clear" w:color="auto" w:fill="EBEEF2"/>
        </w:rPr>
        <w:t>X-CSRF-Token</w:t>
      </w:r>
      <w:r>
        <w:rPr>
          <w:rFonts w:ascii="Segoe UI" w:hAnsi="Segoe UI" w:cs="Segoe UI"/>
          <w:color w:val="0F1115"/>
        </w:rPr>
        <w:t>.</w:t>
      </w:r>
    </w:p>
    <w:p w14:paraId="13906BA6" w14:textId="7364E955" w:rsidR="00891D67" w:rsidRPr="004146AC" w:rsidRDefault="00891D67" w:rsidP="00891D6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Для того чтобы клиентский скрипт имел доступ к токену, в шаблон дашборда встроен небольшой фрагмент, который экспортирует значение токена из сессии в глобальную переменную </w:t>
      </w:r>
      <w:r w:rsidRPr="00891D67">
        <w:rPr>
          <w:rFonts w:ascii="Segoe UI" w:hAnsi="Segoe UI" w:cs="Segoe UI"/>
          <w:color w:val="0F1115"/>
          <w:lang w:val="en-US"/>
        </w:rPr>
        <w:t>JavaScript</w:t>
      </w:r>
      <w:r w:rsidRPr="004146AC">
        <w:rPr>
          <w:rFonts w:ascii="Segoe UI" w:hAnsi="Segoe UI" w:cs="Segoe UI"/>
          <w:color w:val="0F1115"/>
        </w:rPr>
        <w:t>:</w:t>
      </w:r>
    </w:p>
    <w:p w14:paraId="267E8D62" w14:textId="77777777" w:rsidR="00891D67" w:rsidRPr="002C23B4" w:rsidRDefault="00891D67" w:rsidP="00891D67">
      <w:pPr>
        <w:pStyle w:val="HTML1"/>
        <w:wordWrap w:val="0"/>
        <w:spacing w:line="330" w:lineRule="atLeast"/>
        <w:rPr>
          <w:rFonts w:ascii="Consolas" w:hAnsi="Consolas"/>
          <w:color w:val="0F1115"/>
        </w:rPr>
      </w:pPr>
      <w:r w:rsidRPr="002C23B4">
        <w:rPr>
          <w:rStyle w:val="token"/>
          <w:rFonts w:ascii="Consolas" w:hAnsi="Consolas"/>
          <w:color w:val="383A42"/>
        </w:rPr>
        <w:t>&lt;</w:t>
      </w:r>
      <w:r w:rsidRPr="00891D67">
        <w:rPr>
          <w:rStyle w:val="token"/>
          <w:rFonts w:ascii="Consolas" w:hAnsi="Consolas"/>
          <w:color w:val="E45649"/>
          <w:lang w:val="en-US"/>
        </w:rPr>
        <w:t>script</w:t>
      </w:r>
      <w:r w:rsidRPr="002C23B4">
        <w:rPr>
          <w:rStyle w:val="token"/>
          <w:rFonts w:ascii="Consolas" w:hAnsi="Consolas"/>
          <w:color w:val="383A42"/>
        </w:rPr>
        <w:t>&gt;</w:t>
      </w:r>
    </w:p>
    <w:p w14:paraId="6002A66A" w14:textId="77777777" w:rsidR="00891D67" w:rsidRPr="002C23B4" w:rsidRDefault="00891D67" w:rsidP="00891D67">
      <w:pPr>
        <w:pStyle w:val="HTML1"/>
        <w:wordWrap w:val="0"/>
        <w:spacing w:line="330" w:lineRule="atLeast"/>
        <w:rPr>
          <w:rFonts w:ascii="Consolas" w:hAnsi="Consolas"/>
          <w:color w:val="0F1115"/>
        </w:rPr>
      </w:pPr>
      <w:r w:rsidRPr="002C23B4">
        <w:rPr>
          <w:rFonts w:ascii="Consolas" w:hAnsi="Consolas"/>
          <w:color w:val="0F1115"/>
        </w:rPr>
        <w:t xml:space="preserve">    </w:t>
      </w:r>
      <w:r w:rsidRPr="00891D67">
        <w:rPr>
          <w:rFonts w:ascii="Consolas" w:hAnsi="Consolas"/>
          <w:color w:val="0F1115"/>
          <w:lang w:val="en-US"/>
        </w:rPr>
        <w:t>window</w:t>
      </w:r>
      <w:r w:rsidRPr="002C23B4">
        <w:rPr>
          <w:rFonts w:ascii="Consolas" w:hAnsi="Consolas"/>
          <w:color w:val="0F1115"/>
        </w:rPr>
        <w:t>.</w:t>
      </w:r>
      <w:r w:rsidRPr="00891D67">
        <w:rPr>
          <w:rFonts w:ascii="Consolas" w:hAnsi="Consolas"/>
          <w:color w:val="0F1115"/>
          <w:lang w:val="en-US"/>
        </w:rPr>
        <w:t>CSRF</w:t>
      </w:r>
      <w:r w:rsidRPr="002C23B4">
        <w:rPr>
          <w:rFonts w:ascii="Consolas" w:hAnsi="Consolas"/>
          <w:color w:val="0F1115"/>
        </w:rPr>
        <w:t>_</w:t>
      </w:r>
      <w:r w:rsidRPr="00891D67">
        <w:rPr>
          <w:rFonts w:ascii="Consolas" w:hAnsi="Consolas"/>
          <w:color w:val="0F1115"/>
          <w:lang w:val="en-US"/>
        </w:rPr>
        <w:t>TOKEN</w:t>
      </w:r>
      <w:r w:rsidRPr="002C23B4">
        <w:rPr>
          <w:rFonts w:ascii="Consolas" w:hAnsi="Consolas"/>
          <w:color w:val="0F1115"/>
        </w:rPr>
        <w:t xml:space="preserve"> = '</w:t>
      </w:r>
      <w:r w:rsidRPr="002C23B4">
        <w:rPr>
          <w:rStyle w:val="token"/>
          <w:rFonts w:ascii="Consolas" w:hAnsi="Consolas"/>
          <w:color w:val="A0A1A7"/>
        </w:rPr>
        <w:t xml:space="preserve">&lt;?= </w:t>
      </w:r>
      <w:r w:rsidRPr="00891D67">
        <w:rPr>
          <w:rStyle w:val="token"/>
          <w:rFonts w:ascii="Consolas" w:hAnsi="Consolas"/>
          <w:color w:val="A0A1A7"/>
          <w:lang w:val="en-US"/>
        </w:rPr>
        <w:t>generateCsrfToken</w:t>
      </w:r>
      <w:r w:rsidRPr="002C23B4">
        <w:rPr>
          <w:rStyle w:val="token"/>
          <w:rFonts w:ascii="Consolas" w:hAnsi="Consolas"/>
          <w:color w:val="A0A1A7"/>
        </w:rPr>
        <w:t>() ?&gt;</w:t>
      </w:r>
      <w:r w:rsidRPr="002C23B4">
        <w:rPr>
          <w:rFonts w:ascii="Consolas" w:hAnsi="Consolas"/>
          <w:color w:val="0F1115"/>
        </w:rPr>
        <w:t>';</w:t>
      </w:r>
    </w:p>
    <w:p w14:paraId="60B72B17" w14:textId="77777777" w:rsidR="00891D67" w:rsidRPr="004146AC" w:rsidRDefault="00891D67" w:rsidP="00891D67">
      <w:pPr>
        <w:pStyle w:val="HTML1"/>
        <w:wordWrap w:val="0"/>
        <w:spacing w:line="330" w:lineRule="atLeast"/>
        <w:rPr>
          <w:rFonts w:ascii="Consolas" w:hAnsi="Consolas"/>
          <w:color w:val="0F1115"/>
        </w:rPr>
      </w:pPr>
      <w:r w:rsidRPr="004146AC">
        <w:rPr>
          <w:rStyle w:val="token"/>
          <w:rFonts w:ascii="Consolas" w:hAnsi="Consolas"/>
          <w:color w:val="383A42"/>
        </w:rPr>
        <w:t>&lt;/</w:t>
      </w:r>
      <w:r w:rsidRPr="00891D67">
        <w:rPr>
          <w:rStyle w:val="token"/>
          <w:rFonts w:ascii="Consolas" w:hAnsi="Consolas"/>
          <w:color w:val="E45649"/>
          <w:lang w:val="en-US"/>
        </w:rPr>
        <w:t>script</w:t>
      </w:r>
      <w:r w:rsidRPr="004146AC">
        <w:rPr>
          <w:rStyle w:val="token"/>
          <w:rFonts w:ascii="Consolas" w:hAnsi="Consolas"/>
          <w:color w:val="383A42"/>
        </w:rPr>
        <w:t>&gt;</w:t>
      </w:r>
    </w:p>
    <w:p w14:paraId="6DFCF17C" w14:textId="77777777" w:rsidR="00891D67" w:rsidRDefault="00891D67" w:rsidP="00891D6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Далее в файле </w:t>
      </w:r>
      <w:r>
        <w:rPr>
          <w:rStyle w:val="HTML"/>
          <w:rFonts w:ascii="Consolas" w:hAnsi="Consolas"/>
          <w:color w:val="0F1115"/>
          <w:shd w:val="clear" w:color="auto" w:fill="EBEEF2"/>
        </w:rPr>
        <w:t>app.js</w:t>
      </w:r>
      <w:r>
        <w:rPr>
          <w:rFonts w:ascii="Segoe UI" w:hAnsi="Segoe UI" w:cs="Segoe UI"/>
          <w:color w:val="0F1115"/>
        </w:rPr>
        <w:t> этот токен добавляется в заголовки каждого fetch-запроса:</w:t>
      </w:r>
    </w:p>
    <w:p w14:paraId="0E75E01A" w14:textId="77777777" w:rsidR="00891D67" w:rsidRPr="00891D67" w:rsidRDefault="00891D67" w:rsidP="00891D67">
      <w:pPr>
        <w:pStyle w:val="HTML1"/>
        <w:wordWrap w:val="0"/>
        <w:spacing w:line="330" w:lineRule="atLeast"/>
        <w:rPr>
          <w:rFonts w:ascii="Consolas" w:hAnsi="Consolas"/>
          <w:color w:val="0F1115"/>
          <w:lang w:val="en-US"/>
        </w:rPr>
      </w:pPr>
      <w:r w:rsidRPr="00891D67">
        <w:rPr>
          <w:rStyle w:val="token"/>
          <w:rFonts w:ascii="Consolas" w:hAnsi="Consolas"/>
          <w:color w:val="E45649"/>
          <w:lang w:val="en-US"/>
        </w:rPr>
        <w:t>headers</w:t>
      </w:r>
      <w:r w:rsidRPr="00891D67">
        <w:rPr>
          <w:rStyle w:val="token"/>
          <w:rFonts w:ascii="Consolas" w:hAnsi="Consolas"/>
          <w:color w:val="4078F2"/>
          <w:lang w:val="en-US"/>
        </w:rPr>
        <w:t>:</w:t>
      </w:r>
      <w:r w:rsidRPr="00891D67">
        <w:rPr>
          <w:rFonts w:ascii="Consolas" w:hAnsi="Consolas"/>
          <w:color w:val="0F1115"/>
          <w:lang w:val="en-US"/>
        </w:rPr>
        <w:t xml:space="preserve"> </w:t>
      </w:r>
      <w:r w:rsidRPr="00891D67">
        <w:rPr>
          <w:rStyle w:val="token"/>
          <w:rFonts w:ascii="Consolas" w:hAnsi="Consolas"/>
          <w:color w:val="383A42"/>
          <w:lang w:val="en-US"/>
        </w:rPr>
        <w:t>{</w:t>
      </w:r>
    </w:p>
    <w:p w14:paraId="5B22F459" w14:textId="77777777" w:rsidR="00891D67" w:rsidRPr="00891D67" w:rsidRDefault="00891D67" w:rsidP="00891D67">
      <w:pPr>
        <w:pStyle w:val="HTML1"/>
        <w:wordWrap w:val="0"/>
        <w:spacing w:line="330" w:lineRule="atLeast"/>
        <w:rPr>
          <w:rFonts w:ascii="Consolas" w:hAnsi="Consolas"/>
          <w:color w:val="0F1115"/>
          <w:lang w:val="en-US"/>
        </w:rPr>
      </w:pPr>
      <w:r w:rsidRPr="00891D67">
        <w:rPr>
          <w:rFonts w:ascii="Consolas" w:hAnsi="Consolas"/>
          <w:color w:val="0F1115"/>
          <w:lang w:val="en-US"/>
        </w:rPr>
        <w:t xml:space="preserve">    </w:t>
      </w:r>
      <w:r w:rsidRPr="00891D67">
        <w:rPr>
          <w:rStyle w:val="token"/>
          <w:rFonts w:ascii="Consolas" w:hAnsi="Consolas"/>
          <w:color w:val="E45649"/>
          <w:lang w:val="en-US"/>
        </w:rPr>
        <w:t>'Content-Type'</w:t>
      </w:r>
      <w:r w:rsidRPr="00891D67">
        <w:rPr>
          <w:rStyle w:val="token"/>
          <w:rFonts w:ascii="Consolas" w:hAnsi="Consolas"/>
          <w:color w:val="4078F2"/>
          <w:lang w:val="en-US"/>
        </w:rPr>
        <w:t>:</w:t>
      </w:r>
      <w:r w:rsidRPr="00891D67">
        <w:rPr>
          <w:rFonts w:ascii="Consolas" w:hAnsi="Consolas"/>
          <w:color w:val="0F1115"/>
          <w:lang w:val="en-US"/>
        </w:rPr>
        <w:t xml:space="preserve"> </w:t>
      </w:r>
      <w:r w:rsidRPr="00891D67">
        <w:rPr>
          <w:rStyle w:val="token"/>
          <w:rFonts w:ascii="Consolas" w:hAnsi="Consolas"/>
          <w:color w:val="50A14F"/>
          <w:lang w:val="en-US"/>
        </w:rPr>
        <w:t>'application/json'</w:t>
      </w:r>
      <w:r w:rsidRPr="00891D67">
        <w:rPr>
          <w:rStyle w:val="token"/>
          <w:rFonts w:ascii="Consolas" w:hAnsi="Consolas"/>
          <w:color w:val="383A42"/>
          <w:lang w:val="en-US"/>
        </w:rPr>
        <w:t>,</w:t>
      </w:r>
    </w:p>
    <w:p w14:paraId="6704EF4B" w14:textId="77777777" w:rsidR="00891D67" w:rsidRPr="00891D67" w:rsidRDefault="00891D67" w:rsidP="00891D67">
      <w:pPr>
        <w:pStyle w:val="HTML1"/>
        <w:wordWrap w:val="0"/>
        <w:spacing w:line="330" w:lineRule="atLeast"/>
        <w:rPr>
          <w:rFonts w:ascii="Consolas" w:hAnsi="Consolas"/>
          <w:color w:val="0F1115"/>
          <w:lang w:val="en-US"/>
        </w:rPr>
      </w:pPr>
      <w:r w:rsidRPr="00891D67">
        <w:rPr>
          <w:rFonts w:ascii="Consolas" w:hAnsi="Consolas"/>
          <w:color w:val="0F1115"/>
          <w:lang w:val="en-US"/>
        </w:rPr>
        <w:t xml:space="preserve">    </w:t>
      </w:r>
      <w:r w:rsidRPr="00891D67">
        <w:rPr>
          <w:rStyle w:val="token"/>
          <w:rFonts w:ascii="Consolas" w:hAnsi="Consolas"/>
          <w:color w:val="E45649"/>
          <w:lang w:val="en-US"/>
        </w:rPr>
        <w:t>'Accept'</w:t>
      </w:r>
      <w:r w:rsidRPr="00891D67">
        <w:rPr>
          <w:rStyle w:val="token"/>
          <w:rFonts w:ascii="Consolas" w:hAnsi="Consolas"/>
          <w:color w:val="4078F2"/>
          <w:lang w:val="en-US"/>
        </w:rPr>
        <w:t>:</w:t>
      </w:r>
      <w:r w:rsidRPr="00891D67">
        <w:rPr>
          <w:rFonts w:ascii="Consolas" w:hAnsi="Consolas"/>
          <w:color w:val="0F1115"/>
          <w:lang w:val="en-US"/>
        </w:rPr>
        <w:t xml:space="preserve"> </w:t>
      </w:r>
      <w:r w:rsidRPr="00891D67">
        <w:rPr>
          <w:rStyle w:val="token"/>
          <w:rFonts w:ascii="Consolas" w:hAnsi="Consolas"/>
          <w:color w:val="50A14F"/>
          <w:lang w:val="en-US"/>
        </w:rPr>
        <w:t>'application/json'</w:t>
      </w:r>
      <w:r w:rsidRPr="00891D67">
        <w:rPr>
          <w:rStyle w:val="token"/>
          <w:rFonts w:ascii="Consolas" w:hAnsi="Consolas"/>
          <w:color w:val="383A42"/>
          <w:lang w:val="en-US"/>
        </w:rPr>
        <w:t>,</w:t>
      </w:r>
    </w:p>
    <w:p w14:paraId="435CFED7" w14:textId="77777777" w:rsidR="00891D67" w:rsidRPr="00891D67" w:rsidRDefault="00891D67" w:rsidP="00891D67">
      <w:pPr>
        <w:pStyle w:val="HTML1"/>
        <w:wordWrap w:val="0"/>
        <w:spacing w:line="330" w:lineRule="atLeast"/>
        <w:rPr>
          <w:rFonts w:ascii="Consolas" w:hAnsi="Consolas"/>
          <w:color w:val="0F1115"/>
          <w:lang w:val="en-US"/>
        </w:rPr>
      </w:pPr>
      <w:r w:rsidRPr="00891D67">
        <w:rPr>
          <w:rFonts w:ascii="Consolas" w:hAnsi="Consolas"/>
          <w:color w:val="0F1115"/>
          <w:lang w:val="en-US"/>
        </w:rPr>
        <w:t xml:space="preserve">    </w:t>
      </w:r>
      <w:r w:rsidRPr="00891D67">
        <w:rPr>
          <w:rStyle w:val="token"/>
          <w:rFonts w:ascii="Consolas" w:hAnsi="Consolas"/>
          <w:color w:val="E45649"/>
          <w:lang w:val="en-US"/>
        </w:rPr>
        <w:t>'X-CSRF-Token'</w:t>
      </w:r>
      <w:r w:rsidRPr="00891D67">
        <w:rPr>
          <w:rStyle w:val="token"/>
          <w:rFonts w:ascii="Consolas" w:hAnsi="Consolas"/>
          <w:color w:val="4078F2"/>
          <w:lang w:val="en-US"/>
        </w:rPr>
        <w:t>:</w:t>
      </w:r>
      <w:r w:rsidRPr="00891D67">
        <w:rPr>
          <w:rFonts w:ascii="Consolas" w:hAnsi="Consolas"/>
          <w:color w:val="0F1115"/>
          <w:lang w:val="en-US"/>
        </w:rPr>
        <w:t xml:space="preserve"> window</w:t>
      </w:r>
      <w:r w:rsidRPr="00891D67">
        <w:rPr>
          <w:rStyle w:val="token"/>
          <w:rFonts w:ascii="Consolas" w:hAnsi="Consolas"/>
          <w:color w:val="383A42"/>
          <w:lang w:val="en-US"/>
        </w:rPr>
        <w:t>.</w:t>
      </w:r>
      <w:r w:rsidRPr="00891D67">
        <w:rPr>
          <w:rStyle w:val="token"/>
          <w:rFonts w:ascii="Consolas" w:hAnsi="Consolas"/>
          <w:color w:val="B76B01"/>
          <w:lang w:val="en-US"/>
        </w:rPr>
        <w:t>CSRF_TOKEN</w:t>
      </w:r>
      <w:r w:rsidRPr="00891D67">
        <w:rPr>
          <w:rFonts w:ascii="Consolas" w:hAnsi="Consolas"/>
          <w:color w:val="0F1115"/>
          <w:lang w:val="en-US"/>
        </w:rPr>
        <w:t xml:space="preserve"> </w:t>
      </w:r>
      <w:r w:rsidRPr="00891D67">
        <w:rPr>
          <w:rStyle w:val="token"/>
          <w:rFonts w:ascii="Consolas" w:hAnsi="Consolas"/>
          <w:color w:val="4078F2"/>
          <w:lang w:val="en-US"/>
        </w:rPr>
        <w:t>||</w:t>
      </w:r>
      <w:r w:rsidRPr="00891D67">
        <w:rPr>
          <w:rFonts w:ascii="Consolas" w:hAnsi="Consolas"/>
          <w:color w:val="0F1115"/>
          <w:lang w:val="en-US"/>
        </w:rPr>
        <w:t xml:space="preserve"> </w:t>
      </w:r>
      <w:r w:rsidRPr="00891D67">
        <w:rPr>
          <w:rStyle w:val="token"/>
          <w:rFonts w:ascii="Consolas" w:hAnsi="Consolas"/>
          <w:color w:val="50A14F"/>
          <w:lang w:val="en-US"/>
        </w:rPr>
        <w:t>''</w:t>
      </w:r>
    </w:p>
    <w:p w14:paraId="61A95BD7" w14:textId="77777777" w:rsidR="00891D67" w:rsidRDefault="00891D67" w:rsidP="00891D67">
      <w:pPr>
        <w:pStyle w:val="HTML1"/>
        <w:wordWrap w:val="0"/>
        <w:spacing w:line="330" w:lineRule="atLeast"/>
        <w:rPr>
          <w:rFonts w:ascii="Consolas" w:hAnsi="Consolas"/>
          <w:color w:val="0F1115"/>
        </w:rPr>
      </w:pPr>
      <w:r>
        <w:rPr>
          <w:rStyle w:val="token"/>
          <w:rFonts w:ascii="Consolas" w:hAnsi="Consolas"/>
          <w:color w:val="383A42"/>
        </w:rPr>
        <w:t>}</w:t>
      </w:r>
    </w:p>
    <w:p w14:paraId="393529DD" w14:textId="77777777" w:rsidR="00891D67" w:rsidRDefault="00891D67" w:rsidP="00891D6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На серверной стороне проверка CSRF-токена для всех POST-запросов к API осуществляется централизованно — в файле </w:t>
      </w:r>
      <w:r>
        <w:rPr>
          <w:rStyle w:val="HTML"/>
          <w:rFonts w:ascii="Consolas" w:hAnsi="Consolas"/>
          <w:color w:val="0F1115"/>
          <w:shd w:val="clear" w:color="auto" w:fill="EBEEF2"/>
        </w:rPr>
        <w:t>api.php</w:t>
      </w:r>
      <w:r>
        <w:rPr>
          <w:rFonts w:ascii="Segoe UI" w:hAnsi="Segoe UI" w:cs="Segoe UI"/>
          <w:color w:val="0F1115"/>
        </w:rPr>
        <w:t>, до выполнения какой-либо бизнес-логики. Это гарантирует, что ни один изменяющий запрос не будет обработан без проверки:</w:t>
      </w:r>
    </w:p>
    <w:p w14:paraId="0B274DE0" w14:textId="77777777" w:rsidR="00891D67" w:rsidRPr="00891D67" w:rsidRDefault="00891D67" w:rsidP="00891D67">
      <w:pPr>
        <w:pStyle w:val="HTML1"/>
        <w:wordWrap w:val="0"/>
        <w:spacing w:line="330" w:lineRule="atLeast"/>
        <w:rPr>
          <w:rFonts w:ascii="Consolas" w:hAnsi="Consolas"/>
          <w:color w:val="0F1115"/>
          <w:lang w:val="en-US"/>
        </w:rPr>
      </w:pPr>
      <w:r w:rsidRPr="00891D67">
        <w:rPr>
          <w:rStyle w:val="token"/>
          <w:rFonts w:ascii="Consolas" w:hAnsi="Consolas"/>
          <w:color w:val="A626A4"/>
          <w:lang w:val="en-US"/>
        </w:rPr>
        <w:lastRenderedPageBreak/>
        <w:t>if</w:t>
      </w:r>
      <w:r w:rsidRPr="00891D67">
        <w:rPr>
          <w:rFonts w:ascii="Consolas" w:hAnsi="Consolas"/>
          <w:color w:val="0F1115"/>
          <w:lang w:val="en-US"/>
        </w:rPr>
        <w:t xml:space="preserve"> </w:t>
      </w:r>
      <w:r w:rsidRPr="00891D67">
        <w:rPr>
          <w:rStyle w:val="token"/>
          <w:rFonts w:ascii="Consolas" w:hAnsi="Consolas"/>
          <w:color w:val="383A42"/>
          <w:lang w:val="en-US"/>
        </w:rPr>
        <w:t>(</w:t>
      </w:r>
      <w:r w:rsidRPr="00891D67">
        <w:rPr>
          <w:rStyle w:val="token"/>
          <w:rFonts w:ascii="Consolas" w:hAnsi="Consolas"/>
          <w:color w:val="4078F2"/>
          <w:lang w:val="en-US"/>
        </w:rPr>
        <w:t>$method</w:t>
      </w:r>
      <w:r w:rsidRPr="00891D67">
        <w:rPr>
          <w:rFonts w:ascii="Consolas" w:hAnsi="Consolas"/>
          <w:color w:val="0F1115"/>
          <w:lang w:val="en-US"/>
        </w:rPr>
        <w:t xml:space="preserve"> </w:t>
      </w:r>
      <w:r w:rsidRPr="00891D67">
        <w:rPr>
          <w:rStyle w:val="token"/>
          <w:rFonts w:ascii="Consolas" w:hAnsi="Consolas"/>
          <w:color w:val="4078F2"/>
          <w:lang w:val="en-US"/>
        </w:rPr>
        <w:t>===</w:t>
      </w:r>
      <w:r w:rsidRPr="00891D67">
        <w:rPr>
          <w:rFonts w:ascii="Consolas" w:hAnsi="Consolas"/>
          <w:color w:val="0F1115"/>
          <w:lang w:val="en-US"/>
        </w:rPr>
        <w:t xml:space="preserve"> </w:t>
      </w:r>
      <w:r w:rsidRPr="00891D67">
        <w:rPr>
          <w:rStyle w:val="token"/>
          <w:rFonts w:ascii="Consolas" w:hAnsi="Consolas"/>
          <w:color w:val="50A14F"/>
          <w:lang w:val="en-US"/>
        </w:rPr>
        <w:t>'POST'</w:t>
      </w:r>
      <w:r w:rsidRPr="00891D67">
        <w:rPr>
          <w:rStyle w:val="token"/>
          <w:rFonts w:ascii="Consolas" w:hAnsi="Consolas"/>
          <w:color w:val="383A42"/>
          <w:lang w:val="en-US"/>
        </w:rPr>
        <w:t>)</w:t>
      </w:r>
      <w:r w:rsidRPr="00891D67">
        <w:rPr>
          <w:rFonts w:ascii="Consolas" w:hAnsi="Consolas"/>
          <w:color w:val="0F1115"/>
          <w:lang w:val="en-US"/>
        </w:rPr>
        <w:t xml:space="preserve"> </w:t>
      </w:r>
      <w:r w:rsidRPr="00891D67">
        <w:rPr>
          <w:rStyle w:val="token"/>
          <w:rFonts w:ascii="Consolas" w:hAnsi="Consolas"/>
          <w:color w:val="383A42"/>
          <w:lang w:val="en-US"/>
        </w:rPr>
        <w:t>{</w:t>
      </w:r>
    </w:p>
    <w:p w14:paraId="7DE33874" w14:textId="77777777" w:rsidR="00891D67" w:rsidRPr="00891D67" w:rsidRDefault="00891D67" w:rsidP="00891D67">
      <w:pPr>
        <w:pStyle w:val="HTML1"/>
        <w:wordWrap w:val="0"/>
        <w:spacing w:line="330" w:lineRule="atLeast"/>
        <w:rPr>
          <w:rFonts w:ascii="Consolas" w:hAnsi="Consolas"/>
          <w:color w:val="0F1115"/>
          <w:lang w:val="en-US"/>
        </w:rPr>
      </w:pPr>
      <w:r w:rsidRPr="00891D67">
        <w:rPr>
          <w:rFonts w:ascii="Consolas" w:hAnsi="Consolas"/>
          <w:color w:val="0F1115"/>
          <w:lang w:val="en-US"/>
        </w:rPr>
        <w:t xml:space="preserve">    </w:t>
      </w:r>
      <w:r w:rsidRPr="00891D67">
        <w:rPr>
          <w:rStyle w:val="token"/>
          <w:rFonts w:ascii="Consolas" w:hAnsi="Consolas"/>
          <w:color w:val="4078F2"/>
          <w:lang w:val="en-US"/>
        </w:rPr>
        <w:t>$csrfToken</w:t>
      </w:r>
      <w:r w:rsidRPr="00891D67">
        <w:rPr>
          <w:rFonts w:ascii="Consolas" w:hAnsi="Consolas"/>
          <w:color w:val="0F1115"/>
          <w:lang w:val="en-US"/>
        </w:rPr>
        <w:t xml:space="preserve"> </w:t>
      </w:r>
      <w:r w:rsidRPr="00891D67">
        <w:rPr>
          <w:rStyle w:val="token"/>
          <w:rFonts w:ascii="Consolas" w:hAnsi="Consolas"/>
          <w:color w:val="4078F2"/>
          <w:lang w:val="en-US"/>
        </w:rPr>
        <w:t>=</w:t>
      </w:r>
      <w:r w:rsidRPr="00891D67">
        <w:rPr>
          <w:rFonts w:ascii="Consolas" w:hAnsi="Consolas"/>
          <w:color w:val="0F1115"/>
          <w:lang w:val="en-US"/>
        </w:rPr>
        <w:t xml:space="preserve"> </w:t>
      </w:r>
      <w:r w:rsidRPr="00891D67">
        <w:rPr>
          <w:rStyle w:val="token"/>
          <w:rFonts w:ascii="Consolas" w:hAnsi="Consolas"/>
          <w:color w:val="4078F2"/>
          <w:lang w:val="en-US"/>
        </w:rPr>
        <w:t>$_SERVER</w:t>
      </w:r>
      <w:r w:rsidRPr="00891D67">
        <w:rPr>
          <w:rStyle w:val="token"/>
          <w:rFonts w:ascii="Consolas" w:hAnsi="Consolas"/>
          <w:color w:val="383A42"/>
          <w:lang w:val="en-US"/>
        </w:rPr>
        <w:t>[</w:t>
      </w:r>
      <w:r w:rsidRPr="00891D67">
        <w:rPr>
          <w:rStyle w:val="token"/>
          <w:rFonts w:ascii="Consolas" w:hAnsi="Consolas"/>
          <w:color w:val="50A14F"/>
          <w:lang w:val="en-US"/>
        </w:rPr>
        <w:t>'HTTP_X_CSRF_TOKEN'</w:t>
      </w:r>
      <w:r w:rsidRPr="00891D67">
        <w:rPr>
          <w:rStyle w:val="token"/>
          <w:rFonts w:ascii="Consolas" w:hAnsi="Consolas"/>
          <w:color w:val="383A42"/>
          <w:lang w:val="en-US"/>
        </w:rPr>
        <w:t>]</w:t>
      </w:r>
      <w:r w:rsidRPr="00891D67">
        <w:rPr>
          <w:rFonts w:ascii="Consolas" w:hAnsi="Consolas"/>
          <w:color w:val="0F1115"/>
          <w:lang w:val="en-US"/>
        </w:rPr>
        <w:t xml:space="preserve"> </w:t>
      </w:r>
      <w:r w:rsidRPr="00891D67">
        <w:rPr>
          <w:rStyle w:val="token"/>
          <w:rFonts w:ascii="Consolas" w:hAnsi="Consolas"/>
          <w:color w:val="4078F2"/>
          <w:lang w:val="en-US"/>
        </w:rPr>
        <w:t>??</w:t>
      </w:r>
      <w:r w:rsidRPr="00891D67">
        <w:rPr>
          <w:rFonts w:ascii="Consolas" w:hAnsi="Consolas"/>
          <w:color w:val="0F1115"/>
          <w:lang w:val="en-US"/>
        </w:rPr>
        <w:t xml:space="preserve"> </w:t>
      </w:r>
      <w:r w:rsidRPr="00891D67">
        <w:rPr>
          <w:rStyle w:val="token"/>
          <w:rFonts w:ascii="Consolas" w:hAnsi="Consolas"/>
          <w:color w:val="50A14F"/>
          <w:lang w:val="en-US"/>
        </w:rPr>
        <w:t>''</w:t>
      </w:r>
      <w:r w:rsidRPr="00891D67">
        <w:rPr>
          <w:rStyle w:val="token"/>
          <w:rFonts w:ascii="Consolas" w:hAnsi="Consolas"/>
          <w:color w:val="383A42"/>
          <w:lang w:val="en-US"/>
        </w:rPr>
        <w:t>;</w:t>
      </w:r>
    </w:p>
    <w:p w14:paraId="10F9AF2F" w14:textId="77777777" w:rsidR="00891D67" w:rsidRPr="00891D67" w:rsidRDefault="00891D67" w:rsidP="00891D67">
      <w:pPr>
        <w:pStyle w:val="HTML1"/>
        <w:wordWrap w:val="0"/>
        <w:spacing w:line="330" w:lineRule="atLeast"/>
        <w:rPr>
          <w:rFonts w:ascii="Consolas" w:hAnsi="Consolas"/>
          <w:color w:val="0F1115"/>
          <w:lang w:val="en-US"/>
        </w:rPr>
      </w:pPr>
      <w:r w:rsidRPr="00891D67">
        <w:rPr>
          <w:rFonts w:ascii="Consolas" w:hAnsi="Consolas"/>
          <w:color w:val="0F1115"/>
          <w:lang w:val="en-US"/>
        </w:rPr>
        <w:t xml:space="preserve">    </w:t>
      </w:r>
      <w:r w:rsidRPr="00891D67">
        <w:rPr>
          <w:rStyle w:val="token"/>
          <w:rFonts w:ascii="Consolas" w:hAnsi="Consolas"/>
          <w:color w:val="A626A4"/>
          <w:lang w:val="en-US"/>
        </w:rPr>
        <w:t>if</w:t>
      </w:r>
      <w:r w:rsidRPr="00891D67">
        <w:rPr>
          <w:rFonts w:ascii="Consolas" w:hAnsi="Consolas"/>
          <w:color w:val="0F1115"/>
          <w:lang w:val="en-US"/>
        </w:rPr>
        <w:t xml:space="preserve"> </w:t>
      </w:r>
      <w:r w:rsidRPr="00891D67">
        <w:rPr>
          <w:rStyle w:val="token"/>
          <w:rFonts w:ascii="Consolas" w:hAnsi="Consolas"/>
          <w:color w:val="383A42"/>
          <w:lang w:val="en-US"/>
        </w:rPr>
        <w:t>(</w:t>
      </w:r>
      <w:r w:rsidRPr="00891D67">
        <w:rPr>
          <w:rStyle w:val="token"/>
          <w:rFonts w:ascii="Consolas" w:hAnsi="Consolas"/>
          <w:color w:val="4078F2"/>
          <w:lang w:val="en-US"/>
        </w:rPr>
        <w:t>!verifyCsrfToken</w:t>
      </w:r>
      <w:r w:rsidRPr="00891D67">
        <w:rPr>
          <w:rStyle w:val="token"/>
          <w:rFonts w:ascii="Consolas" w:hAnsi="Consolas"/>
          <w:color w:val="383A42"/>
          <w:lang w:val="en-US"/>
        </w:rPr>
        <w:t>(</w:t>
      </w:r>
      <w:r w:rsidRPr="00891D67">
        <w:rPr>
          <w:rStyle w:val="token"/>
          <w:rFonts w:ascii="Consolas" w:hAnsi="Consolas"/>
          <w:color w:val="4078F2"/>
          <w:lang w:val="en-US"/>
        </w:rPr>
        <w:t>$csrfToken</w:t>
      </w:r>
      <w:r w:rsidRPr="00891D67">
        <w:rPr>
          <w:rStyle w:val="token"/>
          <w:rFonts w:ascii="Consolas" w:hAnsi="Consolas"/>
          <w:color w:val="383A42"/>
          <w:lang w:val="en-US"/>
        </w:rPr>
        <w:t>))</w:t>
      </w:r>
      <w:r w:rsidRPr="00891D67">
        <w:rPr>
          <w:rFonts w:ascii="Consolas" w:hAnsi="Consolas"/>
          <w:color w:val="0F1115"/>
          <w:lang w:val="en-US"/>
        </w:rPr>
        <w:t xml:space="preserve"> </w:t>
      </w:r>
      <w:r w:rsidRPr="00891D67">
        <w:rPr>
          <w:rStyle w:val="token"/>
          <w:rFonts w:ascii="Consolas" w:hAnsi="Consolas"/>
          <w:color w:val="383A42"/>
          <w:lang w:val="en-US"/>
        </w:rPr>
        <w:t>{</w:t>
      </w:r>
    </w:p>
    <w:p w14:paraId="55C2470F" w14:textId="77777777" w:rsidR="00891D67" w:rsidRPr="00891D67" w:rsidRDefault="00891D67" w:rsidP="00891D67">
      <w:pPr>
        <w:pStyle w:val="HTML1"/>
        <w:wordWrap w:val="0"/>
        <w:spacing w:line="330" w:lineRule="atLeast"/>
        <w:rPr>
          <w:rFonts w:ascii="Consolas" w:hAnsi="Consolas"/>
          <w:color w:val="0F1115"/>
          <w:lang w:val="en-US"/>
        </w:rPr>
      </w:pPr>
      <w:r w:rsidRPr="00891D67">
        <w:rPr>
          <w:rFonts w:ascii="Consolas" w:hAnsi="Consolas"/>
          <w:color w:val="0F1115"/>
          <w:lang w:val="en-US"/>
        </w:rPr>
        <w:t xml:space="preserve">        </w:t>
      </w:r>
      <w:r w:rsidRPr="00891D67">
        <w:rPr>
          <w:rStyle w:val="token"/>
          <w:rFonts w:ascii="Consolas" w:hAnsi="Consolas"/>
          <w:color w:val="4078F2"/>
          <w:lang w:val="en-US"/>
        </w:rPr>
        <w:t>jsonResponse</w:t>
      </w:r>
      <w:r w:rsidRPr="00891D67">
        <w:rPr>
          <w:rStyle w:val="token"/>
          <w:rFonts w:ascii="Consolas" w:hAnsi="Consolas"/>
          <w:color w:val="383A42"/>
          <w:lang w:val="en-US"/>
        </w:rPr>
        <w:t>([</w:t>
      </w:r>
      <w:r w:rsidRPr="00891D67">
        <w:rPr>
          <w:rStyle w:val="token"/>
          <w:rFonts w:ascii="Consolas" w:hAnsi="Consolas"/>
          <w:color w:val="50A14F"/>
          <w:lang w:val="en-US"/>
        </w:rPr>
        <w:t>'success'</w:t>
      </w:r>
      <w:r w:rsidRPr="00891D67">
        <w:rPr>
          <w:rFonts w:ascii="Consolas" w:hAnsi="Consolas"/>
          <w:color w:val="0F1115"/>
          <w:lang w:val="en-US"/>
        </w:rPr>
        <w:t xml:space="preserve"> </w:t>
      </w:r>
      <w:r w:rsidRPr="00891D67">
        <w:rPr>
          <w:rStyle w:val="token"/>
          <w:rFonts w:ascii="Consolas" w:hAnsi="Consolas"/>
          <w:color w:val="4078F2"/>
          <w:lang w:val="en-US"/>
        </w:rPr>
        <w:t>=&gt;</w:t>
      </w:r>
      <w:r w:rsidRPr="00891D67">
        <w:rPr>
          <w:rFonts w:ascii="Consolas" w:hAnsi="Consolas"/>
          <w:color w:val="0F1115"/>
          <w:lang w:val="en-US"/>
        </w:rPr>
        <w:t xml:space="preserve"> </w:t>
      </w:r>
      <w:r w:rsidRPr="00891D67">
        <w:rPr>
          <w:rStyle w:val="token"/>
          <w:rFonts w:ascii="Consolas" w:hAnsi="Consolas"/>
          <w:color w:val="B76B01"/>
          <w:lang w:val="en-US"/>
        </w:rPr>
        <w:t>false</w:t>
      </w:r>
      <w:r w:rsidRPr="00891D67">
        <w:rPr>
          <w:rStyle w:val="token"/>
          <w:rFonts w:ascii="Consolas" w:hAnsi="Consolas"/>
          <w:color w:val="383A42"/>
          <w:lang w:val="en-US"/>
        </w:rPr>
        <w:t>,</w:t>
      </w:r>
      <w:r w:rsidRPr="00891D67">
        <w:rPr>
          <w:rFonts w:ascii="Consolas" w:hAnsi="Consolas"/>
          <w:color w:val="0F1115"/>
          <w:lang w:val="en-US"/>
        </w:rPr>
        <w:t xml:space="preserve"> </w:t>
      </w:r>
      <w:r w:rsidRPr="00891D67">
        <w:rPr>
          <w:rStyle w:val="token"/>
          <w:rFonts w:ascii="Consolas" w:hAnsi="Consolas"/>
          <w:color w:val="50A14F"/>
          <w:lang w:val="en-US"/>
        </w:rPr>
        <w:t>'error'</w:t>
      </w:r>
      <w:r w:rsidRPr="00891D67">
        <w:rPr>
          <w:rFonts w:ascii="Consolas" w:hAnsi="Consolas"/>
          <w:color w:val="0F1115"/>
          <w:lang w:val="en-US"/>
        </w:rPr>
        <w:t xml:space="preserve"> </w:t>
      </w:r>
      <w:r w:rsidRPr="00891D67">
        <w:rPr>
          <w:rStyle w:val="token"/>
          <w:rFonts w:ascii="Consolas" w:hAnsi="Consolas"/>
          <w:color w:val="4078F2"/>
          <w:lang w:val="en-US"/>
        </w:rPr>
        <w:t>=&gt;</w:t>
      </w:r>
      <w:r w:rsidRPr="00891D67">
        <w:rPr>
          <w:rFonts w:ascii="Consolas" w:hAnsi="Consolas"/>
          <w:color w:val="0F1115"/>
          <w:lang w:val="en-US"/>
        </w:rPr>
        <w:t xml:space="preserve"> </w:t>
      </w:r>
      <w:r w:rsidRPr="00891D67">
        <w:rPr>
          <w:rStyle w:val="token"/>
          <w:rFonts w:ascii="Consolas" w:hAnsi="Consolas"/>
          <w:color w:val="50A14F"/>
          <w:lang w:val="en-US"/>
        </w:rPr>
        <w:t>'CSRF-</w:t>
      </w:r>
      <w:r>
        <w:rPr>
          <w:rStyle w:val="token"/>
          <w:rFonts w:ascii="Consolas" w:hAnsi="Consolas"/>
          <w:color w:val="50A14F"/>
        </w:rPr>
        <w:t>токен</w:t>
      </w:r>
      <w:r w:rsidRPr="00891D67">
        <w:rPr>
          <w:rStyle w:val="token"/>
          <w:rFonts w:ascii="Consolas" w:hAnsi="Consolas"/>
          <w:color w:val="50A14F"/>
          <w:lang w:val="en-US"/>
        </w:rPr>
        <w:t xml:space="preserve"> </w:t>
      </w:r>
      <w:r>
        <w:rPr>
          <w:rStyle w:val="token"/>
          <w:rFonts w:ascii="Consolas" w:hAnsi="Consolas"/>
          <w:color w:val="50A14F"/>
        </w:rPr>
        <w:t>недействителен</w:t>
      </w:r>
      <w:r w:rsidRPr="00891D67">
        <w:rPr>
          <w:rStyle w:val="token"/>
          <w:rFonts w:ascii="Consolas" w:hAnsi="Consolas"/>
          <w:color w:val="50A14F"/>
          <w:lang w:val="en-US"/>
        </w:rPr>
        <w:t>'</w:t>
      </w:r>
      <w:r w:rsidRPr="00891D67">
        <w:rPr>
          <w:rStyle w:val="token"/>
          <w:rFonts w:ascii="Consolas" w:hAnsi="Consolas"/>
          <w:color w:val="383A42"/>
          <w:lang w:val="en-US"/>
        </w:rPr>
        <w:t>],</w:t>
      </w:r>
      <w:r w:rsidRPr="00891D67">
        <w:rPr>
          <w:rFonts w:ascii="Consolas" w:hAnsi="Consolas"/>
          <w:color w:val="0F1115"/>
          <w:lang w:val="en-US"/>
        </w:rPr>
        <w:t xml:space="preserve"> </w:t>
      </w:r>
      <w:r w:rsidRPr="00891D67">
        <w:rPr>
          <w:rStyle w:val="token"/>
          <w:rFonts w:ascii="Consolas" w:hAnsi="Consolas"/>
          <w:color w:val="B76B01"/>
          <w:lang w:val="en-US"/>
        </w:rPr>
        <w:t>403</w:t>
      </w:r>
      <w:r w:rsidRPr="00891D67">
        <w:rPr>
          <w:rStyle w:val="token"/>
          <w:rFonts w:ascii="Consolas" w:hAnsi="Consolas"/>
          <w:color w:val="383A42"/>
          <w:lang w:val="en-US"/>
        </w:rPr>
        <w:t>);</w:t>
      </w:r>
    </w:p>
    <w:p w14:paraId="192CF201" w14:textId="77777777" w:rsidR="00891D67" w:rsidRDefault="00891D67" w:rsidP="00891D67">
      <w:pPr>
        <w:pStyle w:val="HTML1"/>
        <w:wordWrap w:val="0"/>
        <w:spacing w:line="330" w:lineRule="atLeast"/>
        <w:rPr>
          <w:rFonts w:ascii="Consolas" w:hAnsi="Consolas"/>
          <w:color w:val="0F1115"/>
        </w:rPr>
      </w:pPr>
      <w:r w:rsidRPr="00891D67">
        <w:rPr>
          <w:rFonts w:ascii="Consolas" w:hAnsi="Consolas"/>
          <w:color w:val="0F1115"/>
          <w:lang w:val="en-US"/>
        </w:rPr>
        <w:t xml:space="preserve">    </w:t>
      </w:r>
      <w:r>
        <w:rPr>
          <w:rStyle w:val="token"/>
          <w:rFonts w:ascii="Consolas" w:hAnsi="Consolas"/>
          <w:color w:val="383A42"/>
        </w:rPr>
        <w:t>}</w:t>
      </w:r>
    </w:p>
    <w:p w14:paraId="6C4CC4E3" w14:textId="77777777" w:rsidR="00891D67" w:rsidRDefault="00891D67" w:rsidP="00891D67">
      <w:pPr>
        <w:pStyle w:val="HTML1"/>
        <w:wordWrap w:val="0"/>
        <w:spacing w:line="330" w:lineRule="atLeast"/>
        <w:rPr>
          <w:rFonts w:ascii="Consolas" w:hAnsi="Consolas"/>
          <w:color w:val="0F1115"/>
        </w:rPr>
      </w:pPr>
      <w:r>
        <w:rPr>
          <w:rStyle w:val="token"/>
          <w:rFonts w:ascii="Consolas" w:hAnsi="Consolas"/>
          <w:color w:val="383A42"/>
        </w:rPr>
        <w:t>}</w:t>
      </w:r>
    </w:p>
    <w:p w14:paraId="582A1EF7" w14:textId="77777777" w:rsidR="00891D67" w:rsidRDefault="00891D67" w:rsidP="00891D6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Следует отметить, что первоначально возникла техническая сложность, связанная с Content Security Policy. Дело в том, что политика, настроенная на клиентском уровне, содержит директиву </w:t>
      </w:r>
      <w:r>
        <w:rPr>
          <w:rStyle w:val="HTML"/>
          <w:rFonts w:ascii="Consolas" w:hAnsi="Consolas"/>
          <w:color w:val="0F1115"/>
          <w:shd w:val="clear" w:color="auto" w:fill="EBEEF2"/>
        </w:rPr>
        <w:t>script-src 'self'</w:t>
      </w:r>
      <w:r>
        <w:rPr>
          <w:rFonts w:ascii="Segoe UI" w:hAnsi="Segoe UI" w:cs="Segoe UI"/>
          <w:color w:val="0F1115"/>
        </w:rPr>
        <w:t>, которая по умолчанию запрещает выполнение встроенных скриптов. Поскольку для передачи токена в JavaScript использовался inline-скрипт, он блокировался браузером, и переменная </w:t>
      </w:r>
      <w:r>
        <w:rPr>
          <w:rStyle w:val="HTML"/>
          <w:rFonts w:ascii="Consolas" w:hAnsi="Consolas"/>
          <w:color w:val="0F1115"/>
          <w:shd w:val="clear" w:color="auto" w:fill="EBEEF2"/>
        </w:rPr>
        <w:t>window.CSRF_TOKEN</w:t>
      </w:r>
      <w:r>
        <w:rPr>
          <w:rFonts w:ascii="Segoe UI" w:hAnsi="Segoe UI" w:cs="Segoe UI"/>
          <w:color w:val="0F1115"/>
        </w:rPr>
        <w:t> оказывалась неопределённой. В результате все AJAX-запросы отправлялись без токена и отклонялись сервером. Проблема была решена путём временного разрешения </w:t>
      </w:r>
      <w:r>
        <w:rPr>
          <w:rStyle w:val="HTML"/>
          <w:rFonts w:ascii="Consolas" w:hAnsi="Consolas"/>
          <w:color w:val="0F1115"/>
          <w:shd w:val="clear" w:color="auto" w:fill="EBEEF2"/>
        </w:rPr>
        <w:t>'unsafe-inline'</w:t>
      </w:r>
      <w:r>
        <w:rPr>
          <w:rFonts w:ascii="Segoe UI" w:hAnsi="Segoe UI" w:cs="Segoe UI"/>
          <w:color w:val="0F1115"/>
        </w:rPr>
        <w:t> в директиве </w:t>
      </w:r>
      <w:r>
        <w:rPr>
          <w:rStyle w:val="HTML"/>
          <w:rFonts w:ascii="Consolas" w:hAnsi="Consolas"/>
          <w:color w:val="0F1115"/>
          <w:shd w:val="clear" w:color="auto" w:fill="EBEEF2"/>
        </w:rPr>
        <w:t>script-src</w:t>
      </w:r>
      <w:r>
        <w:rPr>
          <w:rFonts w:ascii="Segoe UI" w:hAnsi="Segoe UI" w:cs="Segoe UI"/>
          <w:color w:val="0F1115"/>
        </w:rPr>
        <w:t>. Вместе с тем следует понимать, что в production-среде правильным решением было бы использование механизма nonce — уникальных одноразовых идентификаторов, которыми сервер помечает легитимные встроенные скрипты. Однако внедрение nonce требует более сложной логики генерации и подстановки, что было признано избыточным для учебного прототипа, но может быть реализовано при дальнейшем развитии проекта.</w:t>
      </w:r>
    </w:p>
    <w:p w14:paraId="62F2D626" w14:textId="77777777" w:rsidR="00891D67" w:rsidRDefault="00891D67" w:rsidP="00891D6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Помимо CSRF-защиты, серверный уровень обеспечивает валидацию всех входных данных. Данный механизм был частично реализован ещё на этапе создания базового приложения, однако в контексте безопасности следует подчеркнуть его роль. В модуле аутентификации (</w:t>
      </w:r>
      <w:r>
        <w:rPr>
          <w:rStyle w:val="HTML"/>
          <w:rFonts w:ascii="Consolas" w:hAnsi="Consolas"/>
          <w:color w:val="0F1115"/>
          <w:shd w:val="clear" w:color="auto" w:fill="EBEEF2"/>
        </w:rPr>
        <w:t>Auth.php</w:t>
      </w:r>
      <w:r>
        <w:rPr>
          <w:rFonts w:ascii="Segoe UI" w:hAnsi="Segoe UI" w:cs="Segoe UI"/>
          <w:color w:val="0F1115"/>
        </w:rPr>
        <w:t>) проверяются длина и формат логина, корректность email (с использованием встроенной функции </w:t>
      </w:r>
      <w:r>
        <w:rPr>
          <w:rStyle w:val="HTML"/>
          <w:rFonts w:ascii="Consolas" w:hAnsi="Consolas"/>
          <w:color w:val="0F1115"/>
          <w:shd w:val="clear" w:color="auto" w:fill="EBEEF2"/>
        </w:rPr>
        <w:t>filter_var()</w:t>
      </w:r>
      <w:r>
        <w:rPr>
          <w:rFonts w:ascii="Segoe UI" w:hAnsi="Segoe UI" w:cs="Segoe UI"/>
          <w:color w:val="0F1115"/>
        </w:rPr>
        <w:t> с флагом </w:t>
      </w:r>
      <w:r>
        <w:rPr>
          <w:rStyle w:val="HTML"/>
          <w:rFonts w:ascii="Consolas" w:hAnsi="Consolas"/>
          <w:color w:val="0F1115"/>
          <w:shd w:val="clear" w:color="auto" w:fill="EBEEF2"/>
        </w:rPr>
        <w:t>FILTER_VALIDATE_EMAIL</w:t>
      </w:r>
      <w:r>
        <w:rPr>
          <w:rFonts w:ascii="Segoe UI" w:hAnsi="Segoe UI" w:cs="Segoe UI"/>
          <w:color w:val="0F1115"/>
        </w:rPr>
        <w:t>), минимальная длина пароля и совпадение с подтверждением. В модуле задач (</w:t>
      </w:r>
      <w:r>
        <w:rPr>
          <w:rStyle w:val="HTML"/>
          <w:rFonts w:ascii="Consolas" w:hAnsi="Consolas"/>
          <w:color w:val="0F1115"/>
          <w:shd w:val="clear" w:color="auto" w:fill="EBEEF2"/>
        </w:rPr>
        <w:t>Task.php</w:t>
      </w:r>
      <w:r>
        <w:rPr>
          <w:rFonts w:ascii="Segoe UI" w:hAnsi="Segoe UI" w:cs="Segoe UI"/>
          <w:color w:val="0F1115"/>
        </w:rPr>
        <w:t>) проверяется непустота заголовка и его максимальная длина (255 символов).</w:t>
      </w:r>
    </w:p>
    <w:p w14:paraId="190E69A4" w14:textId="77777777" w:rsidR="00891D67" w:rsidRDefault="00891D67" w:rsidP="00891D6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Важно, что вся серверная валидация выполняется до обращения к базе данных, а для работы с БД используются исключительно подготовленные выражения PDO. Это означает, что даже если вредоносные данные каким-либо образом пройдут фильтрацию, они не смогут изменить структуру SQL-запроса. Однако детально защита уровня хранения данных будет рассмотрена в следующем параграфе.</w:t>
      </w:r>
    </w:p>
    <w:p w14:paraId="35250396" w14:textId="6807736C" w:rsidR="004146AC" w:rsidRDefault="00891D67" w:rsidP="004146AC">
      <w:pPr>
        <w:pStyle w:val="ds-markdown-paragraph"/>
        <w:shd w:val="clear" w:color="auto" w:fill="FFFFFF"/>
        <w:spacing w:before="240" w:beforeAutospacing="0" w:after="240" w:afterAutospacing="0"/>
        <w:rPr>
          <w:rFonts w:ascii="Consolas" w:hAnsi="Consolas" w:cs="Courier New"/>
          <w:color w:val="0F1115"/>
          <w:sz w:val="20"/>
          <w:szCs w:val="20"/>
        </w:rPr>
      </w:pPr>
      <w:r>
        <w:rPr>
          <w:rFonts w:ascii="Segoe UI" w:hAnsi="Segoe UI" w:cs="Segoe UI"/>
          <w:color w:val="0F1115"/>
        </w:rPr>
        <w:t xml:space="preserve">Таким образом, на серверном уровне разрабатываемого приложения реализованы два взаимодополняющих механизма защиты. CSRF-токены предотвращают выполнение поддельных запросов от имени пользователя, а серверная валидация обеспечивает контроль над форматом и содержимым данных, поступающих в систему. Оба механизма действуют централизованно — проверка выполняется при обработке каждого запроса, независимо от его источника. Это соответствует принципу обязательной проверки доступа, заложенному в модель комплексной защиты. </w:t>
      </w:r>
      <w:r w:rsidR="004146AC">
        <w:rPr>
          <w:rFonts w:ascii="Consolas" w:hAnsi="Consolas" w:cs="Courier New"/>
          <w:color w:val="0F1115"/>
          <w:sz w:val="20"/>
          <w:szCs w:val="20"/>
        </w:rPr>
        <w:br w:type="page"/>
      </w:r>
    </w:p>
    <w:p w14:paraId="21142F11" w14:textId="7B422F7F" w:rsidR="004146AC" w:rsidRDefault="004146AC" w:rsidP="004146AC">
      <w:pPr>
        <w:rPr>
          <w:rFonts w:ascii="Segoe UI" w:hAnsi="Segoe UI" w:cs="Segoe UI"/>
          <w:color w:val="0F1115"/>
          <w:sz w:val="33"/>
          <w:szCs w:val="33"/>
        </w:rPr>
      </w:pPr>
      <w:r>
        <w:rPr>
          <w:rFonts w:ascii="Segoe UI" w:hAnsi="Segoe UI" w:cs="Segoe UI"/>
          <w:color w:val="0F1115"/>
          <w:sz w:val="33"/>
          <w:szCs w:val="33"/>
        </w:rPr>
        <w:lastRenderedPageBreak/>
        <w:t>3.4. Реализация механизмов защиты уровня хранения данных</w:t>
      </w:r>
    </w:p>
    <w:p w14:paraId="1E5E683C" w14:textId="77777777" w:rsidR="004146AC" w:rsidRDefault="004146AC" w:rsidP="004146A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Уровень хранения данных, как было показано во второй главе, является одной из наиболее критичных частей веб-приложения с точки зрения безопасности. Именно здесь сосредоточена вся пользовательская информация, и компрометация базы данных, как правило, приводит к наиболее тяжёлым последствиям — от утечки конфиденциальных сведений до полной потери контроля над системой. Основной угрозой для данного уровня являются инъекционные атаки, в первую очередь SQL-инъекции. В рамках разрабатываемого приложения защита уровня хранения данных строилась на трёх ключевых элементах: использовании параметризованных запросов, ограничении привилегий на уровне самой СУБД и логировании операций, затрагивающих безопасность.</w:t>
      </w:r>
    </w:p>
    <w:p w14:paraId="26D17D19" w14:textId="77777777" w:rsidR="004146AC" w:rsidRDefault="004146AC" w:rsidP="004146A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Начнём с наиболее принципиального механизма — параметризованных запросов. Суть SQL-инъекции заключается в том, что злоумышленник внедряет фрагменты SQL-кода в пользовательский ввод, который затем напрямую подставляется в строку запроса. Если серверный код формирует запрос простой конкатенацией строк, например: </w:t>
      </w:r>
      <w:r>
        <w:rPr>
          <w:rStyle w:val="HTML"/>
          <w:rFonts w:ascii="Consolas" w:hAnsi="Consolas"/>
          <w:color w:val="0F1115"/>
          <w:shd w:val="clear" w:color="auto" w:fill="EBEEF2"/>
        </w:rPr>
        <w:t>"SELECT * FROM users WHERE username = '" + $input + "'"</w:t>
      </w:r>
      <w:r>
        <w:rPr>
          <w:rFonts w:ascii="Segoe UI" w:hAnsi="Segoe UI" w:cs="Segoe UI"/>
          <w:color w:val="0F1115"/>
        </w:rPr>
        <w:t>, то значение </w:t>
      </w:r>
      <w:r>
        <w:rPr>
          <w:rStyle w:val="HTML"/>
          <w:rFonts w:ascii="Consolas" w:hAnsi="Consolas"/>
          <w:color w:val="0F1115"/>
          <w:shd w:val="clear" w:color="auto" w:fill="EBEEF2"/>
        </w:rPr>
        <w:t>admin' OR '1'='1</w:t>
      </w:r>
      <w:r>
        <w:rPr>
          <w:rFonts w:ascii="Segoe UI" w:hAnsi="Segoe UI" w:cs="Segoe UI"/>
          <w:color w:val="0F1115"/>
        </w:rPr>
        <w:t> изменит логику запроса и приведёт к неавторизованному доступу. Параметризованные запросы решают эту проблему архитектурно: структура запроса и передаваемые данные разделяются, поэтому никакие специальные символы в данных не могут изменить структуру SQL-команды.</w:t>
      </w:r>
    </w:p>
    <w:p w14:paraId="48168B42" w14:textId="013F2EAF" w:rsidR="004146AC" w:rsidRPr="004146AC" w:rsidRDefault="004146AC" w:rsidP="004146A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В разрабатываемом приложении для взаимодействия с базой данных используется расширение PDO (PHP Data Objects), которое поддерживает подготовленные выражения. При создании подключения в классе </w:t>
      </w:r>
      <w:r>
        <w:rPr>
          <w:rStyle w:val="HTML"/>
          <w:rFonts w:ascii="Consolas" w:hAnsi="Consolas"/>
          <w:color w:val="0F1115"/>
          <w:shd w:val="clear" w:color="auto" w:fill="EBEEF2"/>
        </w:rPr>
        <w:t>Database</w:t>
      </w:r>
      <w:r>
        <w:rPr>
          <w:rFonts w:ascii="Segoe UI" w:hAnsi="Segoe UI" w:cs="Segoe UI"/>
          <w:color w:val="0F1115"/>
        </w:rPr>
        <w:t> был явно отключён режим эмуляции подготовленных выражений, что заставляет PDO использовать настоящие серверные подготовленные выражения MySQL, а не эмулировать их на стороне PHP:</w:t>
      </w:r>
    </w:p>
    <w:p w14:paraId="23E9444F" w14:textId="77777777" w:rsidR="004146AC" w:rsidRPr="004146AC" w:rsidRDefault="004146AC" w:rsidP="004146AC">
      <w:pPr>
        <w:pStyle w:val="HTML1"/>
        <w:wordWrap w:val="0"/>
        <w:spacing w:line="330" w:lineRule="atLeast"/>
        <w:rPr>
          <w:rFonts w:ascii="Consolas" w:hAnsi="Consolas"/>
          <w:color w:val="0F1115"/>
          <w:lang w:val="en-US"/>
        </w:rPr>
      </w:pPr>
      <w:r w:rsidRPr="004146AC">
        <w:rPr>
          <w:rStyle w:val="token"/>
          <w:rFonts w:ascii="Consolas" w:hAnsi="Consolas"/>
          <w:color w:val="4078F2"/>
          <w:lang w:val="en-US"/>
        </w:rPr>
        <w:t>$options</w:t>
      </w:r>
      <w:r w:rsidRPr="004146AC">
        <w:rPr>
          <w:rFonts w:ascii="Consolas" w:hAnsi="Consolas"/>
          <w:color w:val="0F1115"/>
          <w:lang w:val="en-US"/>
        </w:rPr>
        <w:t xml:space="preserve"> </w:t>
      </w:r>
      <w:r w:rsidRPr="004146AC">
        <w:rPr>
          <w:rStyle w:val="token"/>
          <w:rFonts w:ascii="Consolas" w:hAnsi="Consolas"/>
          <w:color w:val="4078F2"/>
          <w:lang w:val="en-US"/>
        </w:rPr>
        <w:t>=</w:t>
      </w:r>
      <w:r w:rsidRPr="004146AC">
        <w:rPr>
          <w:rFonts w:ascii="Consolas" w:hAnsi="Consolas"/>
          <w:color w:val="0F1115"/>
          <w:lang w:val="en-US"/>
        </w:rPr>
        <w:t xml:space="preserve"> </w:t>
      </w:r>
      <w:r w:rsidRPr="004146AC">
        <w:rPr>
          <w:rStyle w:val="token"/>
          <w:rFonts w:ascii="Consolas" w:hAnsi="Consolas"/>
          <w:color w:val="383A42"/>
          <w:lang w:val="en-US"/>
        </w:rPr>
        <w:t>[</w:t>
      </w:r>
    </w:p>
    <w:p w14:paraId="46EE62AA" w14:textId="77777777" w:rsidR="004146AC" w:rsidRPr="004146AC" w:rsidRDefault="004146AC" w:rsidP="004146AC">
      <w:pPr>
        <w:pStyle w:val="HTML1"/>
        <w:wordWrap w:val="0"/>
        <w:spacing w:line="330" w:lineRule="atLeast"/>
        <w:rPr>
          <w:rFonts w:ascii="Consolas" w:hAnsi="Consolas"/>
          <w:color w:val="0F1115"/>
          <w:lang w:val="en-US"/>
        </w:rPr>
      </w:pPr>
      <w:r w:rsidRPr="004146AC">
        <w:rPr>
          <w:rFonts w:ascii="Consolas" w:hAnsi="Consolas"/>
          <w:color w:val="0F1115"/>
          <w:lang w:val="en-US"/>
        </w:rPr>
        <w:t xml:space="preserve">    </w:t>
      </w:r>
      <w:r w:rsidRPr="004146AC">
        <w:rPr>
          <w:rStyle w:val="token"/>
          <w:rFonts w:ascii="Consolas" w:hAnsi="Consolas"/>
          <w:color w:val="B76B01"/>
          <w:lang w:val="en-US"/>
        </w:rPr>
        <w:t>PDO</w:t>
      </w:r>
      <w:r w:rsidRPr="004146AC">
        <w:rPr>
          <w:rStyle w:val="token"/>
          <w:rFonts w:ascii="Consolas" w:hAnsi="Consolas"/>
          <w:color w:val="4078F2"/>
          <w:lang w:val="en-US"/>
        </w:rPr>
        <w:t>::</w:t>
      </w:r>
      <w:r w:rsidRPr="004146AC">
        <w:rPr>
          <w:rStyle w:val="token"/>
          <w:rFonts w:ascii="Consolas" w:hAnsi="Consolas"/>
          <w:color w:val="B76B01"/>
          <w:lang w:val="en-US"/>
        </w:rPr>
        <w:t>ATTR_ERRMODE</w:t>
      </w:r>
      <w:r w:rsidRPr="004146AC">
        <w:rPr>
          <w:rFonts w:ascii="Consolas" w:hAnsi="Consolas"/>
          <w:color w:val="0F1115"/>
          <w:lang w:val="en-US"/>
        </w:rPr>
        <w:t xml:space="preserve">            </w:t>
      </w:r>
      <w:r w:rsidRPr="004146AC">
        <w:rPr>
          <w:rStyle w:val="token"/>
          <w:rFonts w:ascii="Consolas" w:hAnsi="Consolas"/>
          <w:color w:val="4078F2"/>
          <w:lang w:val="en-US"/>
        </w:rPr>
        <w:t>=&gt;</w:t>
      </w:r>
      <w:r w:rsidRPr="004146AC">
        <w:rPr>
          <w:rFonts w:ascii="Consolas" w:hAnsi="Consolas"/>
          <w:color w:val="0F1115"/>
          <w:lang w:val="en-US"/>
        </w:rPr>
        <w:t xml:space="preserve"> </w:t>
      </w:r>
      <w:r w:rsidRPr="004146AC">
        <w:rPr>
          <w:rStyle w:val="token"/>
          <w:rFonts w:ascii="Consolas" w:hAnsi="Consolas"/>
          <w:color w:val="B76B01"/>
          <w:lang w:val="en-US"/>
        </w:rPr>
        <w:t>PDO</w:t>
      </w:r>
      <w:r w:rsidRPr="004146AC">
        <w:rPr>
          <w:rStyle w:val="token"/>
          <w:rFonts w:ascii="Consolas" w:hAnsi="Consolas"/>
          <w:color w:val="4078F2"/>
          <w:lang w:val="en-US"/>
        </w:rPr>
        <w:t>::</w:t>
      </w:r>
      <w:r w:rsidRPr="004146AC">
        <w:rPr>
          <w:rStyle w:val="token"/>
          <w:rFonts w:ascii="Consolas" w:hAnsi="Consolas"/>
          <w:color w:val="B76B01"/>
          <w:lang w:val="en-US"/>
        </w:rPr>
        <w:t>ERRMODE_EXCEPTION</w:t>
      </w:r>
      <w:r w:rsidRPr="004146AC">
        <w:rPr>
          <w:rStyle w:val="token"/>
          <w:rFonts w:ascii="Consolas" w:hAnsi="Consolas"/>
          <w:color w:val="383A42"/>
          <w:lang w:val="en-US"/>
        </w:rPr>
        <w:t>,</w:t>
      </w:r>
    </w:p>
    <w:p w14:paraId="424BF70A" w14:textId="77777777" w:rsidR="004146AC" w:rsidRPr="004146AC" w:rsidRDefault="004146AC" w:rsidP="004146AC">
      <w:pPr>
        <w:pStyle w:val="HTML1"/>
        <w:wordWrap w:val="0"/>
        <w:spacing w:line="330" w:lineRule="atLeast"/>
        <w:rPr>
          <w:rFonts w:ascii="Consolas" w:hAnsi="Consolas"/>
          <w:color w:val="0F1115"/>
          <w:lang w:val="en-US"/>
        </w:rPr>
      </w:pPr>
      <w:r w:rsidRPr="004146AC">
        <w:rPr>
          <w:rFonts w:ascii="Consolas" w:hAnsi="Consolas"/>
          <w:color w:val="0F1115"/>
          <w:lang w:val="en-US"/>
        </w:rPr>
        <w:t xml:space="preserve">    </w:t>
      </w:r>
      <w:r w:rsidRPr="004146AC">
        <w:rPr>
          <w:rStyle w:val="token"/>
          <w:rFonts w:ascii="Consolas" w:hAnsi="Consolas"/>
          <w:color w:val="B76B01"/>
          <w:lang w:val="en-US"/>
        </w:rPr>
        <w:t>PDO</w:t>
      </w:r>
      <w:r w:rsidRPr="004146AC">
        <w:rPr>
          <w:rStyle w:val="token"/>
          <w:rFonts w:ascii="Consolas" w:hAnsi="Consolas"/>
          <w:color w:val="4078F2"/>
          <w:lang w:val="en-US"/>
        </w:rPr>
        <w:t>::</w:t>
      </w:r>
      <w:r w:rsidRPr="004146AC">
        <w:rPr>
          <w:rStyle w:val="token"/>
          <w:rFonts w:ascii="Consolas" w:hAnsi="Consolas"/>
          <w:color w:val="B76B01"/>
          <w:lang w:val="en-US"/>
        </w:rPr>
        <w:t>ATTR_DEFAULT_FETCH_MODE</w:t>
      </w:r>
      <w:r w:rsidRPr="004146AC">
        <w:rPr>
          <w:rFonts w:ascii="Consolas" w:hAnsi="Consolas"/>
          <w:color w:val="0F1115"/>
          <w:lang w:val="en-US"/>
        </w:rPr>
        <w:t xml:space="preserve"> </w:t>
      </w:r>
      <w:r w:rsidRPr="004146AC">
        <w:rPr>
          <w:rStyle w:val="token"/>
          <w:rFonts w:ascii="Consolas" w:hAnsi="Consolas"/>
          <w:color w:val="4078F2"/>
          <w:lang w:val="en-US"/>
        </w:rPr>
        <w:t>=&gt;</w:t>
      </w:r>
      <w:r w:rsidRPr="004146AC">
        <w:rPr>
          <w:rFonts w:ascii="Consolas" w:hAnsi="Consolas"/>
          <w:color w:val="0F1115"/>
          <w:lang w:val="en-US"/>
        </w:rPr>
        <w:t xml:space="preserve"> </w:t>
      </w:r>
      <w:r w:rsidRPr="004146AC">
        <w:rPr>
          <w:rStyle w:val="token"/>
          <w:rFonts w:ascii="Consolas" w:hAnsi="Consolas"/>
          <w:color w:val="B76B01"/>
          <w:lang w:val="en-US"/>
        </w:rPr>
        <w:t>PDO</w:t>
      </w:r>
      <w:r w:rsidRPr="004146AC">
        <w:rPr>
          <w:rStyle w:val="token"/>
          <w:rFonts w:ascii="Consolas" w:hAnsi="Consolas"/>
          <w:color w:val="4078F2"/>
          <w:lang w:val="en-US"/>
        </w:rPr>
        <w:t>::</w:t>
      </w:r>
      <w:r w:rsidRPr="004146AC">
        <w:rPr>
          <w:rStyle w:val="token"/>
          <w:rFonts w:ascii="Consolas" w:hAnsi="Consolas"/>
          <w:color w:val="B76B01"/>
          <w:lang w:val="en-US"/>
        </w:rPr>
        <w:t>FETCH_ASSOC</w:t>
      </w:r>
      <w:r w:rsidRPr="004146AC">
        <w:rPr>
          <w:rStyle w:val="token"/>
          <w:rFonts w:ascii="Consolas" w:hAnsi="Consolas"/>
          <w:color w:val="383A42"/>
          <w:lang w:val="en-US"/>
        </w:rPr>
        <w:t>,</w:t>
      </w:r>
    </w:p>
    <w:p w14:paraId="775107F5" w14:textId="77777777" w:rsidR="004146AC" w:rsidRPr="004146AC" w:rsidRDefault="004146AC" w:rsidP="004146AC">
      <w:pPr>
        <w:pStyle w:val="HTML1"/>
        <w:wordWrap w:val="0"/>
        <w:spacing w:line="330" w:lineRule="atLeast"/>
        <w:rPr>
          <w:rFonts w:ascii="Consolas" w:hAnsi="Consolas"/>
          <w:color w:val="0F1115"/>
          <w:lang w:val="en-US"/>
        </w:rPr>
      </w:pPr>
      <w:r w:rsidRPr="004146AC">
        <w:rPr>
          <w:rFonts w:ascii="Consolas" w:hAnsi="Consolas"/>
          <w:color w:val="0F1115"/>
          <w:lang w:val="en-US"/>
        </w:rPr>
        <w:t xml:space="preserve">    </w:t>
      </w:r>
      <w:r w:rsidRPr="004146AC">
        <w:rPr>
          <w:rStyle w:val="token"/>
          <w:rFonts w:ascii="Consolas" w:hAnsi="Consolas"/>
          <w:color w:val="B76B01"/>
          <w:lang w:val="en-US"/>
        </w:rPr>
        <w:t>PDO</w:t>
      </w:r>
      <w:r w:rsidRPr="004146AC">
        <w:rPr>
          <w:rStyle w:val="token"/>
          <w:rFonts w:ascii="Consolas" w:hAnsi="Consolas"/>
          <w:color w:val="4078F2"/>
          <w:lang w:val="en-US"/>
        </w:rPr>
        <w:t>::</w:t>
      </w:r>
      <w:r w:rsidRPr="004146AC">
        <w:rPr>
          <w:rStyle w:val="token"/>
          <w:rFonts w:ascii="Consolas" w:hAnsi="Consolas"/>
          <w:color w:val="B76B01"/>
          <w:lang w:val="en-US"/>
        </w:rPr>
        <w:t>ATTR_EMULATE_PREPARES</w:t>
      </w:r>
      <w:r w:rsidRPr="004146AC">
        <w:rPr>
          <w:rFonts w:ascii="Consolas" w:hAnsi="Consolas"/>
          <w:color w:val="0F1115"/>
          <w:lang w:val="en-US"/>
        </w:rPr>
        <w:t xml:space="preserve">   </w:t>
      </w:r>
      <w:r w:rsidRPr="004146AC">
        <w:rPr>
          <w:rStyle w:val="token"/>
          <w:rFonts w:ascii="Consolas" w:hAnsi="Consolas"/>
          <w:color w:val="4078F2"/>
          <w:lang w:val="en-US"/>
        </w:rPr>
        <w:t>=&gt;</w:t>
      </w:r>
      <w:r w:rsidRPr="004146AC">
        <w:rPr>
          <w:rFonts w:ascii="Consolas" w:hAnsi="Consolas"/>
          <w:color w:val="0F1115"/>
          <w:lang w:val="en-US"/>
        </w:rPr>
        <w:t xml:space="preserve"> </w:t>
      </w:r>
      <w:r w:rsidRPr="004146AC">
        <w:rPr>
          <w:rStyle w:val="token"/>
          <w:rFonts w:ascii="Consolas" w:hAnsi="Consolas"/>
          <w:color w:val="B76B01"/>
          <w:lang w:val="en-US"/>
        </w:rPr>
        <w:t>false</w:t>
      </w:r>
      <w:r w:rsidRPr="004146AC">
        <w:rPr>
          <w:rStyle w:val="token"/>
          <w:rFonts w:ascii="Consolas" w:hAnsi="Consolas"/>
          <w:color w:val="383A42"/>
          <w:lang w:val="en-US"/>
        </w:rPr>
        <w:t>,</w:t>
      </w:r>
    </w:p>
    <w:p w14:paraId="7AAB2D39" w14:textId="77777777" w:rsidR="004146AC" w:rsidRDefault="004146AC" w:rsidP="004146AC">
      <w:pPr>
        <w:pStyle w:val="HTML1"/>
        <w:wordWrap w:val="0"/>
        <w:spacing w:line="330" w:lineRule="atLeast"/>
        <w:rPr>
          <w:rFonts w:ascii="Consolas" w:hAnsi="Consolas"/>
          <w:color w:val="0F1115"/>
        </w:rPr>
      </w:pPr>
      <w:r>
        <w:rPr>
          <w:rStyle w:val="token"/>
          <w:rFonts w:ascii="Consolas" w:hAnsi="Consolas"/>
          <w:color w:val="383A42"/>
        </w:rPr>
        <w:t>];</w:t>
      </w:r>
    </w:p>
    <w:p w14:paraId="13F2E137" w14:textId="77777777" w:rsidR="004146AC" w:rsidRDefault="004146AC" w:rsidP="004146A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Отключение эмуляции (</w:t>
      </w:r>
      <w:r>
        <w:rPr>
          <w:rStyle w:val="HTML"/>
          <w:rFonts w:ascii="Consolas" w:hAnsi="Consolas"/>
          <w:color w:val="0F1115"/>
          <w:shd w:val="clear" w:color="auto" w:fill="EBEEF2"/>
        </w:rPr>
        <w:t>ATTR_EMULATE_PREPARES = false</w:t>
      </w:r>
      <w:r>
        <w:rPr>
          <w:rFonts w:ascii="Segoe UI" w:hAnsi="Segoe UI" w:cs="Segoe UI"/>
          <w:color w:val="0F1115"/>
        </w:rPr>
        <w:t>) является принципиальным моментом. Дело в том, что при эмуляции PDO сначала подставляет значения в строку запроса с экранированием, а затем отправляет готовый SQL серверу. При этом теоретически возможны ошибки экранирования, особенно в краевых случаях с многобайтовыми кодировками. Когда же эмуляция отключена, PDO отправляет серверу шаблон запроса и данные отдельно, а уже сервер выполняет их безопасную подстановку.</w:t>
      </w:r>
    </w:p>
    <w:p w14:paraId="67B6B80C" w14:textId="77777777" w:rsidR="004146AC" w:rsidRPr="004146AC" w:rsidRDefault="004146AC" w:rsidP="004146AC">
      <w:pPr>
        <w:pStyle w:val="ds-markdown-paragraph"/>
        <w:shd w:val="clear" w:color="auto" w:fill="FFFFFF"/>
        <w:spacing w:before="240" w:beforeAutospacing="0" w:after="240" w:afterAutospacing="0"/>
        <w:rPr>
          <w:rFonts w:ascii="Segoe UI" w:hAnsi="Segoe UI" w:cs="Segoe UI"/>
          <w:color w:val="0F1115"/>
          <w:lang w:val="en-US"/>
        </w:rPr>
      </w:pPr>
      <w:r>
        <w:rPr>
          <w:rFonts w:ascii="Segoe UI" w:hAnsi="Segoe UI" w:cs="Segoe UI"/>
          <w:color w:val="0F1115"/>
        </w:rPr>
        <w:lastRenderedPageBreak/>
        <w:t>Все запросы в модулях </w:t>
      </w:r>
      <w:r>
        <w:rPr>
          <w:rStyle w:val="HTML"/>
          <w:rFonts w:ascii="Consolas" w:hAnsi="Consolas"/>
          <w:color w:val="0F1115"/>
          <w:shd w:val="clear" w:color="auto" w:fill="EBEEF2"/>
        </w:rPr>
        <w:t>Auth.php</w:t>
      </w:r>
      <w:r>
        <w:rPr>
          <w:rFonts w:ascii="Segoe UI" w:hAnsi="Segoe UI" w:cs="Segoe UI"/>
          <w:color w:val="0F1115"/>
        </w:rPr>
        <w:t> и </w:t>
      </w:r>
      <w:r>
        <w:rPr>
          <w:rStyle w:val="HTML"/>
          <w:rFonts w:ascii="Consolas" w:hAnsi="Consolas"/>
          <w:color w:val="0F1115"/>
          <w:shd w:val="clear" w:color="auto" w:fill="EBEEF2"/>
        </w:rPr>
        <w:t>Task.php</w:t>
      </w:r>
      <w:r>
        <w:rPr>
          <w:rFonts w:ascii="Segoe UI" w:hAnsi="Segoe UI" w:cs="Segoe UI"/>
          <w:color w:val="0F1115"/>
        </w:rPr>
        <w:t> строятся исключительно с использованием подготовленных выражений. Рассмотрим</w:t>
      </w:r>
      <w:r w:rsidRPr="004146AC">
        <w:rPr>
          <w:rFonts w:ascii="Segoe UI" w:hAnsi="Segoe UI" w:cs="Segoe UI"/>
          <w:color w:val="0F1115"/>
          <w:lang w:val="en-US"/>
        </w:rPr>
        <w:t xml:space="preserve"> </w:t>
      </w:r>
      <w:r>
        <w:rPr>
          <w:rFonts w:ascii="Segoe UI" w:hAnsi="Segoe UI" w:cs="Segoe UI"/>
          <w:color w:val="0F1115"/>
        </w:rPr>
        <w:t>типичный</w:t>
      </w:r>
      <w:r w:rsidRPr="004146AC">
        <w:rPr>
          <w:rFonts w:ascii="Segoe UI" w:hAnsi="Segoe UI" w:cs="Segoe UI"/>
          <w:color w:val="0F1115"/>
          <w:lang w:val="en-US"/>
        </w:rPr>
        <w:t xml:space="preserve"> </w:t>
      </w:r>
      <w:r>
        <w:rPr>
          <w:rFonts w:ascii="Segoe UI" w:hAnsi="Segoe UI" w:cs="Segoe UI"/>
          <w:color w:val="0F1115"/>
        </w:rPr>
        <w:t>пример</w:t>
      </w:r>
      <w:r w:rsidRPr="004146AC">
        <w:rPr>
          <w:rFonts w:ascii="Segoe UI" w:hAnsi="Segoe UI" w:cs="Segoe UI"/>
          <w:color w:val="0F1115"/>
          <w:lang w:val="en-US"/>
        </w:rPr>
        <w:t xml:space="preserve"> </w:t>
      </w:r>
      <w:r>
        <w:rPr>
          <w:rFonts w:ascii="Segoe UI" w:hAnsi="Segoe UI" w:cs="Segoe UI"/>
          <w:color w:val="0F1115"/>
        </w:rPr>
        <w:t>из</w:t>
      </w:r>
      <w:r w:rsidRPr="004146AC">
        <w:rPr>
          <w:rFonts w:ascii="Segoe UI" w:hAnsi="Segoe UI" w:cs="Segoe UI"/>
          <w:color w:val="0F1115"/>
          <w:lang w:val="en-US"/>
        </w:rPr>
        <w:t xml:space="preserve"> </w:t>
      </w:r>
      <w:r>
        <w:rPr>
          <w:rFonts w:ascii="Segoe UI" w:hAnsi="Segoe UI" w:cs="Segoe UI"/>
          <w:color w:val="0F1115"/>
        </w:rPr>
        <w:t>модуля</w:t>
      </w:r>
      <w:r w:rsidRPr="004146AC">
        <w:rPr>
          <w:rFonts w:ascii="Segoe UI" w:hAnsi="Segoe UI" w:cs="Segoe UI"/>
          <w:color w:val="0F1115"/>
          <w:lang w:val="en-US"/>
        </w:rPr>
        <w:t xml:space="preserve"> </w:t>
      </w:r>
      <w:r>
        <w:rPr>
          <w:rFonts w:ascii="Segoe UI" w:hAnsi="Segoe UI" w:cs="Segoe UI"/>
          <w:color w:val="0F1115"/>
        </w:rPr>
        <w:t>задач</w:t>
      </w:r>
      <w:r w:rsidRPr="004146AC">
        <w:rPr>
          <w:rFonts w:ascii="Segoe UI" w:hAnsi="Segoe UI" w:cs="Segoe UI"/>
          <w:color w:val="0F1115"/>
          <w:lang w:val="en-US"/>
        </w:rPr>
        <w:t>:</w:t>
      </w:r>
    </w:p>
    <w:p w14:paraId="388FD9BE" w14:textId="77777777" w:rsidR="004146AC" w:rsidRPr="004146AC" w:rsidRDefault="004146AC" w:rsidP="004146AC">
      <w:pPr>
        <w:pStyle w:val="HTML1"/>
        <w:wordWrap w:val="0"/>
        <w:spacing w:line="330" w:lineRule="atLeast"/>
        <w:rPr>
          <w:rFonts w:ascii="Consolas" w:hAnsi="Consolas"/>
          <w:color w:val="0F1115"/>
          <w:lang w:val="en-US"/>
        </w:rPr>
      </w:pPr>
      <w:r w:rsidRPr="004146AC">
        <w:rPr>
          <w:rStyle w:val="token"/>
          <w:rFonts w:ascii="Consolas" w:hAnsi="Consolas"/>
          <w:color w:val="4078F2"/>
          <w:lang w:val="en-US"/>
        </w:rPr>
        <w:t>$stmt</w:t>
      </w:r>
      <w:r w:rsidRPr="004146AC">
        <w:rPr>
          <w:rFonts w:ascii="Consolas" w:hAnsi="Consolas"/>
          <w:color w:val="0F1115"/>
          <w:lang w:val="en-US"/>
        </w:rPr>
        <w:t xml:space="preserve"> </w:t>
      </w:r>
      <w:r w:rsidRPr="004146AC">
        <w:rPr>
          <w:rStyle w:val="token"/>
          <w:rFonts w:ascii="Consolas" w:hAnsi="Consolas"/>
          <w:color w:val="4078F2"/>
          <w:lang w:val="en-US"/>
        </w:rPr>
        <w:t>=</w:t>
      </w:r>
      <w:r w:rsidRPr="004146AC">
        <w:rPr>
          <w:rFonts w:ascii="Consolas" w:hAnsi="Consolas"/>
          <w:color w:val="0F1115"/>
          <w:lang w:val="en-US"/>
        </w:rPr>
        <w:t xml:space="preserve"> </w:t>
      </w:r>
      <w:r w:rsidRPr="004146AC">
        <w:rPr>
          <w:rStyle w:val="token"/>
          <w:rFonts w:ascii="Consolas" w:hAnsi="Consolas"/>
          <w:color w:val="4078F2"/>
          <w:lang w:val="en-US"/>
        </w:rPr>
        <w:t>$db-&gt;prepare</w:t>
      </w:r>
      <w:r w:rsidRPr="004146AC">
        <w:rPr>
          <w:rStyle w:val="token"/>
          <w:rFonts w:ascii="Consolas" w:hAnsi="Consolas"/>
          <w:color w:val="383A42"/>
          <w:lang w:val="en-US"/>
        </w:rPr>
        <w:t>(</w:t>
      </w:r>
      <w:r w:rsidRPr="004146AC">
        <w:rPr>
          <w:rStyle w:val="token"/>
          <w:rFonts w:ascii="Consolas" w:hAnsi="Consolas"/>
          <w:color w:val="50A14F"/>
          <w:lang w:val="en-US"/>
        </w:rPr>
        <w:t>'SELECT id, title, is_completed, created_at FROM tasks WHERE user_id = ?'</w:t>
      </w:r>
      <w:r w:rsidRPr="004146AC">
        <w:rPr>
          <w:rStyle w:val="token"/>
          <w:rFonts w:ascii="Consolas" w:hAnsi="Consolas"/>
          <w:color w:val="383A42"/>
          <w:lang w:val="en-US"/>
        </w:rPr>
        <w:t>);</w:t>
      </w:r>
    </w:p>
    <w:p w14:paraId="01A125D8" w14:textId="77777777" w:rsidR="004146AC" w:rsidRDefault="004146AC" w:rsidP="004146AC">
      <w:pPr>
        <w:pStyle w:val="HTML1"/>
        <w:wordWrap w:val="0"/>
        <w:spacing w:line="330" w:lineRule="atLeast"/>
        <w:rPr>
          <w:rFonts w:ascii="Consolas" w:hAnsi="Consolas"/>
          <w:color w:val="0F1115"/>
        </w:rPr>
      </w:pPr>
      <w:r>
        <w:rPr>
          <w:rStyle w:val="token"/>
          <w:rFonts w:ascii="Consolas" w:hAnsi="Consolas"/>
          <w:color w:val="4078F2"/>
        </w:rPr>
        <w:t>$stmt-&gt;execute</w:t>
      </w:r>
      <w:r>
        <w:rPr>
          <w:rStyle w:val="token"/>
          <w:rFonts w:ascii="Consolas" w:hAnsi="Consolas"/>
          <w:color w:val="383A42"/>
        </w:rPr>
        <w:t>([</w:t>
      </w:r>
      <w:r>
        <w:rPr>
          <w:rStyle w:val="token"/>
          <w:rFonts w:ascii="Consolas" w:hAnsi="Consolas"/>
          <w:color w:val="4078F2"/>
        </w:rPr>
        <w:t>$userId</w:t>
      </w:r>
      <w:r>
        <w:rPr>
          <w:rStyle w:val="token"/>
          <w:rFonts w:ascii="Consolas" w:hAnsi="Consolas"/>
          <w:color w:val="383A42"/>
        </w:rPr>
        <w:t>]);</w:t>
      </w:r>
    </w:p>
    <w:p w14:paraId="1E357E74" w14:textId="77777777" w:rsidR="004146AC" w:rsidRDefault="004146AC" w:rsidP="004146A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В данном случае знак вопроса является плейсхолдером, на место которого при выполнении подставляется значение </w:t>
      </w:r>
      <w:r>
        <w:rPr>
          <w:rStyle w:val="HTML"/>
          <w:rFonts w:ascii="Consolas" w:hAnsi="Consolas"/>
          <w:color w:val="0F1115"/>
          <w:shd w:val="clear" w:color="auto" w:fill="EBEEF2"/>
        </w:rPr>
        <w:t>$userId</w:t>
      </w:r>
      <w:r>
        <w:rPr>
          <w:rFonts w:ascii="Segoe UI" w:hAnsi="Segoe UI" w:cs="Segoe UI"/>
          <w:color w:val="0F1115"/>
        </w:rPr>
        <w:t>. Даже если бы эта переменная содержала SQL-код, он был бы интерпретирован исключительно как строковое значение и не изменил бы структуру запроса. Аналогичным образом построены все операции создания, обновления и удаления задач — везде данные передаются отдельно от текста запроса.</w:t>
      </w:r>
    </w:p>
    <w:p w14:paraId="0540D75A" w14:textId="77777777" w:rsidR="004146AC" w:rsidRDefault="004146AC" w:rsidP="004146A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Отдельно стоит отметить обработку ситуации, когда запрос не возвращает результатов. Например, при попытке переключить статус несуществующей задачи или задачи, принадлежащей другому пользователю, метод </w:t>
      </w:r>
      <w:r>
        <w:rPr>
          <w:rStyle w:val="HTML"/>
          <w:rFonts w:ascii="Consolas" w:hAnsi="Consolas"/>
          <w:color w:val="0F1115"/>
          <w:shd w:val="clear" w:color="auto" w:fill="EBEEF2"/>
        </w:rPr>
        <w:t>toggle()</w:t>
      </w:r>
      <w:r>
        <w:rPr>
          <w:rFonts w:ascii="Segoe UI" w:hAnsi="Segoe UI" w:cs="Segoe UI"/>
          <w:color w:val="0F1115"/>
        </w:rPr>
        <w:t> сначала выполняет проверку принадлежности, и только затем — обновление:</w:t>
      </w:r>
    </w:p>
    <w:p w14:paraId="3CD24A4F" w14:textId="77777777" w:rsidR="004146AC" w:rsidRPr="004146AC" w:rsidRDefault="004146AC" w:rsidP="004146AC">
      <w:pPr>
        <w:pStyle w:val="HTML1"/>
        <w:wordWrap w:val="0"/>
        <w:spacing w:line="330" w:lineRule="atLeast"/>
        <w:rPr>
          <w:rFonts w:ascii="Consolas" w:hAnsi="Consolas"/>
          <w:color w:val="0F1115"/>
          <w:lang w:val="en-US"/>
        </w:rPr>
      </w:pPr>
      <w:r w:rsidRPr="004146AC">
        <w:rPr>
          <w:rStyle w:val="token"/>
          <w:rFonts w:ascii="Consolas" w:hAnsi="Consolas"/>
          <w:color w:val="4078F2"/>
          <w:lang w:val="en-US"/>
        </w:rPr>
        <w:t>$stmt</w:t>
      </w:r>
      <w:r w:rsidRPr="004146AC">
        <w:rPr>
          <w:rFonts w:ascii="Consolas" w:hAnsi="Consolas"/>
          <w:color w:val="0F1115"/>
          <w:lang w:val="en-US"/>
        </w:rPr>
        <w:t xml:space="preserve"> </w:t>
      </w:r>
      <w:r w:rsidRPr="004146AC">
        <w:rPr>
          <w:rStyle w:val="token"/>
          <w:rFonts w:ascii="Consolas" w:hAnsi="Consolas"/>
          <w:color w:val="4078F2"/>
          <w:lang w:val="en-US"/>
        </w:rPr>
        <w:t>=</w:t>
      </w:r>
      <w:r w:rsidRPr="004146AC">
        <w:rPr>
          <w:rFonts w:ascii="Consolas" w:hAnsi="Consolas"/>
          <w:color w:val="0F1115"/>
          <w:lang w:val="en-US"/>
        </w:rPr>
        <w:t xml:space="preserve"> </w:t>
      </w:r>
      <w:r w:rsidRPr="004146AC">
        <w:rPr>
          <w:rStyle w:val="token"/>
          <w:rFonts w:ascii="Consolas" w:hAnsi="Consolas"/>
          <w:color w:val="4078F2"/>
          <w:lang w:val="en-US"/>
        </w:rPr>
        <w:t>$db-&gt;prepare</w:t>
      </w:r>
      <w:r w:rsidRPr="004146AC">
        <w:rPr>
          <w:rStyle w:val="token"/>
          <w:rFonts w:ascii="Consolas" w:hAnsi="Consolas"/>
          <w:color w:val="383A42"/>
          <w:lang w:val="en-US"/>
        </w:rPr>
        <w:t>(</w:t>
      </w:r>
      <w:r w:rsidRPr="004146AC">
        <w:rPr>
          <w:rStyle w:val="token"/>
          <w:rFonts w:ascii="Consolas" w:hAnsi="Consolas"/>
          <w:color w:val="50A14F"/>
          <w:lang w:val="en-US"/>
        </w:rPr>
        <w:t>'SELECT id, is_completed FROM tasks WHERE id = ? AND user_id = ?'</w:t>
      </w:r>
      <w:r w:rsidRPr="004146AC">
        <w:rPr>
          <w:rStyle w:val="token"/>
          <w:rFonts w:ascii="Consolas" w:hAnsi="Consolas"/>
          <w:color w:val="383A42"/>
          <w:lang w:val="en-US"/>
        </w:rPr>
        <w:t>);</w:t>
      </w:r>
    </w:p>
    <w:p w14:paraId="6A799858" w14:textId="77777777" w:rsidR="004146AC" w:rsidRPr="004146AC" w:rsidRDefault="004146AC" w:rsidP="004146AC">
      <w:pPr>
        <w:pStyle w:val="HTML1"/>
        <w:wordWrap w:val="0"/>
        <w:spacing w:line="330" w:lineRule="atLeast"/>
        <w:rPr>
          <w:rFonts w:ascii="Consolas" w:hAnsi="Consolas"/>
          <w:color w:val="0F1115"/>
          <w:lang w:val="en-US"/>
        </w:rPr>
      </w:pPr>
      <w:r w:rsidRPr="004146AC">
        <w:rPr>
          <w:rStyle w:val="token"/>
          <w:rFonts w:ascii="Consolas" w:hAnsi="Consolas"/>
          <w:color w:val="4078F2"/>
          <w:lang w:val="en-US"/>
        </w:rPr>
        <w:t>$stmt-&gt;execute</w:t>
      </w:r>
      <w:r w:rsidRPr="004146AC">
        <w:rPr>
          <w:rStyle w:val="token"/>
          <w:rFonts w:ascii="Consolas" w:hAnsi="Consolas"/>
          <w:color w:val="383A42"/>
          <w:lang w:val="en-US"/>
        </w:rPr>
        <w:t>([</w:t>
      </w:r>
      <w:r w:rsidRPr="004146AC">
        <w:rPr>
          <w:rStyle w:val="token"/>
          <w:rFonts w:ascii="Consolas" w:hAnsi="Consolas"/>
          <w:color w:val="4078F2"/>
          <w:lang w:val="en-US"/>
        </w:rPr>
        <w:t>$taskId</w:t>
      </w:r>
      <w:r w:rsidRPr="004146AC">
        <w:rPr>
          <w:rStyle w:val="token"/>
          <w:rFonts w:ascii="Consolas" w:hAnsi="Consolas"/>
          <w:color w:val="383A42"/>
          <w:lang w:val="en-US"/>
        </w:rPr>
        <w:t>,</w:t>
      </w:r>
      <w:r w:rsidRPr="004146AC">
        <w:rPr>
          <w:rFonts w:ascii="Consolas" w:hAnsi="Consolas"/>
          <w:color w:val="0F1115"/>
          <w:lang w:val="en-US"/>
        </w:rPr>
        <w:t xml:space="preserve"> </w:t>
      </w:r>
      <w:r w:rsidRPr="004146AC">
        <w:rPr>
          <w:rStyle w:val="token"/>
          <w:rFonts w:ascii="Consolas" w:hAnsi="Consolas"/>
          <w:color w:val="4078F2"/>
          <w:lang w:val="en-US"/>
        </w:rPr>
        <w:t>$userId</w:t>
      </w:r>
      <w:r w:rsidRPr="004146AC">
        <w:rPr>
          <w:rStyle w:val="token"/>
          <w:rFonts w:ascii="Consolas" w:hAnsi="Consolas"/>
          <w:color w:val="383A42"/>
          <w:lang w:val="en-US"/>
        </w:rPr>
        <w:t>]);</w:t>
      </w:r>
    </w:p>
    <w:p w14:paraId="55D64FD1" w14:textId="77777777" w:rsidR="004146AC" w:rsidRPr="004146AC" w:rsidRDefault="004146AC" w:rsidP="004146AC">
      <w:pPr>
        <w:pStyle w:val="HTML1"/>
        <w:wordWrap w:val="0"/>
        <w:spacing w:line="330" w:lineRule="atLeast"/>
        <w:rPr>
          <w:rFonts w:ascii="Consolas" w:hAnsi="Consolas"/>
          <w:color w:val="0F1115"/>
          <w:lang w:val="en-US"/>
        </w:rPr>
      </w:pPr>
      <w:r w:rsidRPr="004146AC">
        <w:rPr>
          <w:rStyle w:val="token"/>
          <w:rFonts w:ascii="Consolas" w:hAnsi="Consolas"/>
          <w:color w:val="4078F2"/>
          <w:lang w:val="en-US"/>
        </w:rPr>
        <w:t>$task</w:t>
      </w:r>
      <w:r w:rsidRPr="004146AC">
        <w:rPr>
          <w:rFonts w:ascii="Consolas" w:hAnsi="Consolas"/>
          <w:color w:val="0F1115"/>
          <w:lang w:val="en-US"/>
        </w:rPr>
        <w:t xml:space="preserve"> </w:t>
      </w:r>
      <w:r w:rsidRPr="004146AC">
        <w:rPr>
          <w:rStyle w:val="token"/>
          <w:rFonts w:ascii="Consolas" w:hAnsi="Consolas"/>
          <w:color w:val="4078F2"/>
          <w:lang w:val="en-US"/>
        </w:rPr>
        <w:t>=</w:t>
      </w:r>
      <w:r w:rsidRPr="004146AC">
        <w:rPr>
          <w:rFonts w:ascii="Consolas" w:hAnsi="Consolas"/>
          <w:color w:val="0F1115"/>
          <w:lang w:val="en-US"/>
        </w:rPr>
        <w:t xml:space="preserve"> </w:t>
      </w:r>
      <w:r w:rsidRPr="004146AC">
        <w:rPr>
          <w:rStyle w:val="token"/>
          <w:rFonts w:ascii="Consolas" w:hAnsi="Consolas"/>
          <w:color w:val="4078F2"/>
          <w:lang w:val="en-US"/>
        </w:rPr>
        <w:t>$stmt-&gt;fetch</w:t>
      </w:r>
      <w:r w:rsidRPr="004146AC">
        <w:rPr>
          <w:rStyle w:val="token"/>
          <w:rFonts w:ascii="Consolas" w:hAnsi="Consolas"/>
          <w:color w:val="383A42"/>
          <w:lang w:val="en-US"/>
        </w:rPr>
        <w:t>();</w:t>
      </w:r>
    </w:p>
    <w:p w14:paraId="19C0FBB1" w14:textId="77777777" w:rsidR="004146AC" w:rsidRPr="004146AC" w:rsidRDefault="004146AC" w:rsidP="004146AC">
      <w:pPr>
        <w:pStyle w:val="HTML1"/>
        <w:wordWrap w:val="0"/>
        <w:spacing w:line="330" w:lineRule="atLeast"/>
        <w:rPr>
          <w:rFonts w:ascii="Consolas" w:hAnsi="Consolas"/>
          <w:color w:val="0F1115"/>
          <w:lang w:val="en-US"/>
        </w:rPr>
      </w:pPr>
    </w:p>
    <w:p w14:paraId="1B8464F5" w14:textId="77777777" w:rsidR="004146AC" w:rsidRPr="004146AC" w:rsidRDefault="004146AC" w:rsidP="004146AC">
      <w:pPr>
        <w:pStyle w:val="HTML1"/>
        <w:wordWrap w:val="0"/>
        <w:spacing w:line="330" w:lineRule="atLeast"/>
        <w:rPr>
          <w:rFonts w:ascii="Consolas" w:hAnsi="Consolas"/>
          <w:color w:val="0F1115"/>
          <w:lang w:val="en-US"/>
        </w:rPr>
      </w:pPr>
      <w:r w:rsidRPr="004146AC">
        <w:rPr>
          <w:rStyle w:val="token"/>
          <w:rFonts w:ascii="Consolas" w:hAnsi="Consolas"/>
          <w:color w:val="A626A4"/>
          <w:lang w:val="en-US"/>
        </w:rPr>
        <w:t>if</w:t>
      </w:r>
      <w:r w:rsidRPr="004146AC">
        <w:rPr>
          <w:rFonts w:ascii="Consolas" w:hAnsi="Consolas"/>
          <w:color w:val="0F1115"/>
          <w:lang w:val="en-US"/>
        </w:rPr>
        <w:t xml:space="preserve"> </w:t>
      </w:r>
      <w:r w:rsidRPr="004146AC">
        <w:rPr>
          <w:rStyle w:val="token"/>
          <w:rFonts w:ascii="Consolas" w:hAnsi="Consolas"/>
          <w:color w:val="383A42"/>
          <w:lang w:val="en-US"/>
        </w:rPr>
        <w:t>(</w:t>
      </w:r>
      <w:r w:rsidRPr="004146AC">
        <w:rPr>
          <w:rStyle w:val="token"/>
          <w:rFonts w:ascii="Consolas" w:hAnsi="Consolas"/>
          <w:color w:val="4078F2"/>
          <w:lang w:val="en-US"/>
        </w:rPr>
        <w:t>!$task</w:t>
      </w:r>
      <w:r w:rsidRPr="004146AC">
        <w:rPr>
          <w:rStyle w:val="token"/>
          <w:rFonts w:ascii="Consolas" w:hAnsi="Consolas"/>
          <w:color w:val="383A42"/>
          <w:lang w:val="en-US"/>
        </w:rPr>
        <w:t>)</w:t>
      </w:r>
      <w:r w:rsidRPr="004146AC">
        <w:rPr>
          <w:rFonts w:ascii="Consolas" w:hAnsi="Consolas"/>
          <w:color w:val="0F1115"/>
          <w:lang w:val="en-US"/>
        </w:rPr>
        <w:t xml:space="preserve"> </w:t>
      </w:r>
      <w:r w:rsidRPr="004146AC">
        <w:rPr>
          <w:rStyle w:val="token"/>
          <w:rFonts w:ascii="Consolas" w:hAnsi="Consolas"/>
          <w:color w:val="383A42"/>
          <w:lang w:val="en-US"/>
        </w:rPr>
        <w:t>{</w:t>
      </w:r>
    </w:p>
    <w:p w14:paraId="4121D290" w14:textId="77777777" w:rsidR="004146AC" w:rsidRPr="004146AC" w:rsidRDefault="004146AC" w:rsidP="004146AC">
      <w:pPr>
        <w:pStyle w:val="HTML1"/>
        <w:wordWrap w:val="0"/>
        <w:spacing w:line="330" w:lineRule="atLeast"/>
        <w:rPr>
          <w:rFonts w:ascii="Consolas" w:hAnsi="Consolas"/>
          <w:color w:val="0F1115"/>
          <w:lang w:val="en-US"/>
        </w:rPr>
      </w:pPr>
      <w:r w:rsidRPr="004146AC">
        <w:rPr>
          <w:rFonts w:ascii="Consolas" w:hAnsi="Consolas"/>
          <w:color w:val="0F1115"/>
          <w:lang w:val="en-US"/>
        </w:rPr>
        <w:t xml:space="preserve">    </w:t>
      </w:r>
      <w:r w:rsidRPr="004146AC">
        <w:rPr>
          <w:rStyle w:val="token"/>
          <w:rFonts w:ascii="Consolas" w:hAnsi="Consolas"/>
          <w:color w:val="A626A4"/>
          <w:lang w:val="en-US"/>
        </w:rPr>
        <w:t>return</w:t>
      </w:r>
      <w:r w:rsidRPr="004146AC">
        <w:rPr>
          <w:rFonts w:ascii="Consolas" w:hAnsi="Consolas"/>
          <w:color w:val="0F1115"/>
          <w:lang w:val="en-US"/>
        </w:rPr>
        <w:t xml:space="preserve"> </w:t>
      </w:r>
      <w:r w:rsidRPr="004146AC">
        <w:rPr>
          <w:rStyle w:val="token"/>
          <w:rFonts w:ascii="Consolas" w:hAnsi="Consolas"/>
          <w:color w:val="383A42"/>
          <w:lang w:val="en-US"/>
        </w:rPr>
        <w:t>[</w:t>
      </w:r>
      <w:r w:rsidRPr="004146AC">
        <w:rPr>
          <w:rStyle w:val="token"/>
          <w:rFonts w:ascii="Consolas" w:hAnsi="Consolas"/>
          <w:color w:val="50A14F"/>
          <w:lang w:val="en-US"/>
        </w:rPr>
        <w:t>'success'</w:t>
      </w:r>
      <w:r w:rsidRPr="004146AC">
        <w:rPr>
          <w:rFonts w:ascii="Consolas" w:hAnsi="Consolas"/>
          <w:color w:val="0F1115"/>
          <w:lang w:val="en-US"/>
        </w:rPr>
        <w:t xml:space="preserve"> </w:t>
      </w:r>
      <w:r w:rsidRPr="004146AC">
        <w:rPr>
          <w:rStyle w:val="token"/>
          <w:rFonts w:ascii="Consolas" w:hAnsi="Consolas"/>
          <w:color w:val="4078F2"/>
          <w:lang w:val="en-US"/>
        </w:rPr>
        <w:t>=&gt;</w:t>
      </w:r>
      <w:r w:rsidRPr="004146AC">
        <w:rPr>
          <w:rFonts w:ascii="Consolas" w:hAnsi="Consolas"/>
          <w:color w:val="0F1115"/>
          <w:lang w:val="en-US"/>
        </w:rPr>
        <w:t xml:space="preserve"> </w:t>
      </w:r>
      <w:r w:rsidRPr="004146AC">
        <w:rPr>
          <w:rStyle w:val="token"/>
          <w:rFonts w:ascii="Consolas" w:hAnsi="Consolas"/>
          <w:color w:val="B76B01"/>
          <w:lang w:val="en-US"/>
        </w:rPr>
        <w:t>false</w:t>
      </w:r>
      <w:r w:rsidRPr="004146AC">
        <w:rPr>
          <w:rStyle w:val="token"/>
          <w:rFonts w:ascii="Consolas" w:hAnsi="Consolas"/>
          <w:color w:val="383A42"/>
          <w:lang w:val="en-US"/>
        </w:rPr>
        <w:t>,</w:t>
      </w:r>
      <w:r w:rsidRPr="004146AC">
        <w:rPr>
          <w:rFonts w:ascii="Consolas" w:hAnsi="Consolas"/>
          <w:color w:val="0F1115"/>
          <w:lang w:val="en-US"/>
        </w:rPr>
        <w:t xml:space="preserve"> </w:t>
      </w:r>
      <w:r w:rsidRPr="004146AC">
        <w:rPr>
          <w:rStyle w:val="token"/>
          <w:rFonts w:ascii="Consolas" w:hAnsi="Consolas"/>
          <w:color w:val="50A14F"/>
          <w:lang w:val="en-US"/>
        </w:rPr>
        <w:t>'error'</w:t>
      </w:r>
      <w:r w:rsidRPr="004146AC">
        <w:rPr>
          <w:rFonts w:ascii="Consolas" w:hAnsi="Consolas"/>
          <w:color w:val="0F1115"/>
          <w:lang w:val="en-US"/>
        </w:rPr>
        <w:t xml:space="preserve"> </w:t>
      </w:r>
      <w:r w:rsidRPr="004146AC">
        <w:rPr>
          <w:rStyle w:val="token"/>
          <w:rFonts w:ascii="Consolas" w:hAnsi="Consolas"/>
          <w:color w:val="4078F2"/>
          <w:lang w:val="en-US"/>
        </w:rPr>
        <w:t>=&gt;</w:t>
      </w:r>
      <w:r w:rsidRPr="004146AC">
        <w:rPr>
          <w:rFonts w:ascii="Consolas" w:hAnsi="Consolas"/>
          <w:color w:val="0F1115"/>
          <w:lang w:val="en-US"/>
        </w:rPr>
        <w:t xml:space="preserve"> </w:t>
      </w:r>
      <w:r w:rsidRPr="004146AC">
        <w:rPr>
          <w:rStyle w:val="token"/>
          <w:rFonts w:ascii="Consolas" w:hAnsi="Consolas"/>
          <w:color w:val="50A14F"/>
          <w:lang w:val="en-US"/>
        </w:rPr>
        <w:t>'</w:t>
      </w:r>
      <w:r>
        <w:rPr>
          <w:rStyle w:val="token"/>
          <w:rFonts w:ascii="Consolas" w:hAnsi="Consolas"/>
          <w:color w:val="50A14F"/>
        </w:rPr>
        <w:t>Задача</w:t>
      </w:r>
      <w:r w:rsidRPr="004146AC">
        <w:rPr>
          <w:rStyle w:val="token"/>
          <w:rFonts w:ascii="Consolas" w:hAnsi="Consolas"/>
          <w:color w:val="50A14F"/>
          <w:lang w:val="en-US"/>
        </w:rPr>
        <w:t xml:space="preserve"> </w:t>
      </w:r>
      <w:r>
        <w:rPr>
          <w:rStyle w:val="token"/>
          <w:rFonts w:ascii="Consolas" w:hAnsi="Consolas"/>
          <w:color w:val="50A14F"/>
        </w:rPr>
        <w:t>не</w:t>
      </w:r>
      <w:r w:rsidRPr="004146AC">
        <w:rPr>
          <w:rStyle w:val="token"/>
          <w:rFonts w:ascii="Consolas" w:hAnsi="Consolas"/>
          <w:color w:val="50A14F"/>
          <w:lang w:val="en-US"/>
        </w:rPr>
        <w:t xml:space="preserve"> </w:t>
      </w:r>
      <w:r>
        <w:rPr>
          <w:rStyle w:val="token"/>
          <w:rFonts w:ascii="Consolas" w:hAnsi="Consolas"/>
          <w:color w:val="50A14F"/>
        </w:rPr>
        <w:t>найдена</w:t>
      </w:r>
      <w:r w:rsidRPr="004146AC">
        <w:rPr>
          <w:rStyle w:val="token"/>
          <w:rFonts w:ascii="Consolas" w:hAnsi="Consolas"/>
          <w:color w:val="50A14F"/>
          <w:lang w:val="en-US"/>
        </w:rPr>
        <w:t>'</w:t>
      </w:r>
      <w:r w:rsidRPr="004146AC">
        <w:rPr>
          <w:rStyle w:val="token"/>
          <w:rFonts w:ascii="Consolas" w:hAnsi="Consolas"/>
          <w:color w:val="383A42"/>
          <w:lang w:val="en-US"/>
        </w:rPr>
        <w:t>];</w:t>
      </w:r>
    </w:p>
    <w:p w14:paraId="4997A3B2" w14:textId="77777777" w:rsidR="004146AC" w:rsidRDefault="004146AC" w:rsidP="004146AC">
      <w:pPr>
        <w:pStyle w:val="HTML1"/>
        <w:wordWrap w:val="0"/>
        <w:spacing w:line="330" w:lineRule="atLeast"/>
        <w:rPr>
          <w:rFonts w:ascii="Consolas" w:hAnsi="Consolas"/>
          <w:color w:val="0F1115"/>
        </w:rPr>
      </w:pPr>
      <w:r>
        <w:rPr>
          <w:rStyle w:val="token"/>
          <w:rFonts w:ascii="Consolas" w:hAnsi="Consolas"/>
          <w:color w:val="383A42"/>
        </w:rPr>
        <w:t>}</w:t>
      </w:r>
    </w:p>
    <w:p w14:paraId="596FC525" w14:textId="77777777" w:rsidR="004146AC" w:rsidRDefault="004146AC" w:rsidP="004146A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Такой подход не только обеспечивает безопасность (невозможно изменить чужую задачу), но и предотвращает потенциальную утечку информации о существовании задач других пользователей — злоумышленник получает одинаковый ответ «Задача не найдена» независимо от того, существует ли задача в принципе или просто не принадлежит ему.</w:t>
      </w:r>
    </w:p>
    <w:p w14:paraId="2FEB0258" w14:textId="77777777" w:rsidR="004146AC" w:rsidRDefault="004146AC" w:rsidP="004146A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Вторым элементом защиты уровня хранения данных является ограничение привилегий на уровне самой системы управления базами данных. В соответствии с принципом минимальных привилегий, для работы приложения был создан отдельный пользователь MySQL, обладающий только теми правами, которые действительно необходимы для функционирования системы:</w:t>
      </w:r>
    </w:p>
    <w:p w14:paraId="6F23ABCD" w14:textId="77777777" w:rsidR="004146AC" w:rsidRPr="004146AC" w:rsidRDefault="004146AC" w:rsidP="004146AC">
      <w:pPr>
        <w:pStyle w:val="HTML1"/>
        <w:wordWrap w:val="0"/>
        <w:spacing w:line="330" w:lineRule="atLeast"/>
        <w:rPr>
          <w:rFonts w:ascii="Consolas" w:hAnsi="Consolas"/>
          <w:color w:val="0F1115"/>
          <w:lang w:val="en-US"/>
        </w:rPr>
      </w:pPr>
      <w:r w:rsidRPr="004146AC">
        <w:rPr>
          <w:rStyle w:val="token"/>
          <w:rFonts w:ascii="Consolas" w:hAnsi="Consolas"/>
          <w:color w:val="A626A4"/>
          <w:lang w:val="en-US"/>
        </w:rPr>
        <w:t>CREATE</w:t>
      </w:r>
      <w:r w:rsidRPr="004146AC">
        <w:rPr>
          <w:rFonts w:ascii="Consolas" w:hAnsi="Consolas"/>
          <w:color w:val="0F1115"/>
          <w:lang w:val="en-US"/>
        </w:rPr>
        <w:t xml:space="preserve"> </w:t>
      </w:r>
      <w:r w:rsidRPr="004146AC">
        <w:rPr>
          <w:rStyle w:val="token"/>
          <w:rFonts w:ascii="Consolas" w:hAnsi="Consolas"/>
          <w:color w:val="A626A4"/>
          <w:lang w:val="en-US"/>
        </w:rPr>
        <w:t>USER</w:t>
      </w:r>
      <w:r w:rsidRPr="004146AC">
        <w:rPr>
          <w:rFonts w:ascii="Consolas" w:hAnsi="Consolas"/>
          <w:color w:val="0F1115"/>
          <w:lang w:val="en-US"/>
        </w:rPr>
        <w:t xml:space="preserve"> </w:t>
      </w:r>
      <w:r w:rsidRPr="004146AC">
        <w:rPr>
          <w:rStyle w:val="token"/>
          <w:rFonts w:ascii="Consolas" w:hAnsi="Consolas"/>
          <w:color w:val="50A14F"/>
          <w:lang w:val="en-US"/>
        </w:rPr>
        <w:t>'todo_app_user'</w:t>
      </w:r>
      <w:r w:rsidRPr="004146AC">
        <w:rPr>
          <w:rStyle w:val="token"/>
          <w:rFonts w:ascii="Consolas" w:hAnsi="Consolas"/>
          <w:color w:val="4078F2"/>
          <w:lang w:val="en-US"/>
        </w:rPr>
        <w:t>@'localhost'</w:t>
      </w:r>
      <w:r w:rsidRPr="004146AC">
        <w:rPr>
          <w:rFonts w:ascii="Consolas" w:hAnsi="Consolas"/>
          <w:color w:val="0F1115"/>
          <w:lang w:val="en-US"/>
        </w:rPr>
        <w:t xml:space="preserve"> IDENTIFIED </w:t>
      </w:r>
      <w:r w:rsidRPr="004146AC">
        <w:rPr>
          <w:rStyle w:val="token"/>
          <w:rFonts w:ascii="Consolas" w:hAnsi="Consolas"/>
          <w:color w:val="A626A4"/>
          <w:lang w:val="en-US"/>
        </w:rPr>
        <w:t>BY</w:t>
      </w:r>
      <w:r w:rsidRPr="004146AC">
        <w:rPr>
          <w:rFonts w:ascii="Consolas" w:hAnsi="Consolas"/>
          <w:color w:val="0F1115"/>
          <w:lang w:val="en-US"/>
        </w:rPr>
        <w:t xml:space="preserve"> </w:t>
      </w:r>
      <w:r w:rsidRPr="004146AC">
        <w:rPr>
          <w:rStyle w:val="token"/>
          <w:rFonts w:ascii="Consolas" w:hAnsi="Consolas"/>
          <w:color w:val="50A14F"/>
          <w:lang w:val="en-US"/>
        </w:rPr>
        <w:t>'todo_secure_pass_2024'</w:t>
      </w:r>
      <w:r w:rsidRPr="004146AC">
        <w:rPr>
          <w:rStyle w:val="token"/>
          <w:rFonts w:ascii="Consolas" w:hAnsi="Consolas"/>
          <w:color w:val="383A42"/>
          <w:lang w:val="en-US"/>
        </w:rPr>
        <w:t>;</w:t>
      </w:r>
    </w:p>
    <w:p w14:paraId="4682BBA7" w14:textId="77777777" w:rsidR="004146AC" w:rsidRPr="004146AC" w:rsidRDefault="004146AC" w:rsidP="004146AC">
      <w:pPr>
        <w:pStyle w:val="HTML1"/>
        <w:wordWrap w:val="0"/>
        <w:spacing w:line="330" w:lineRule="atLeast"/>
        <w:rPr>
          <w:rFonts w:ascii="Consolas" w:hAnsi="Consolas"/>
          <w:color w:val="0F1115"/>
          <w:lang w:val="en-US"/>
        </w:rPr>
      </w:pPr>
      <w:r w:rsidRPr="004146AC">
        <w:rPr>
          <w:rStyle w:val="token"/>
          <w:rFonts w:ascii="Consolas" w:hAnsi="Consolas"/>
          <w:color w:val="A626A4"/>
          <w:lang w:val="en-US"/>
        </w:rPr>
        <w:t>GRANT</w:t>
      </w:r>
      <w:r w:rsidRPr="004146AC">
        <w:rPr>
          <w:rFonts w:ascii="Consolas" w:hAnsi="Consolas"/>
          <w:color w:val="0F1115"/>
          <w:lang w:val="en-US"/>
        </w:rPr>
        <w:t xml:space="preserve"> </w:t>
      </w:r>
      <w:r w:rsidRPr="004146AC">
        <w:rPr>
          <w:rStyle w:val="token"/>
          <w:rFonts w:ascii="Consolas" w:hAnsi="Consolas"/>
          <w:color w:val="A626A4"/>
          <w:lang w:val="en-US"/>
        </w:rPr>
        <w:t>SELECT</w:t>
      </w:r>
      <w:r w:rsidRPr="004146AC">
        <w:rPr>
          <w:rStyle w:val="token"/>
          <w:rFonts w:ascii="Consolas" w:hAnsi="Consolas"/>
          <w:color w:val="383A42"/>
          <w:lang w:val="en-US"/>
        </w:rPr>
        <w:t>,</w:t>
      </w:r>
      <w:r w:rsidRPr="004146AC">
        <w:rPr>
          <w:rFonts w:ascii="Consolas" w:hAnsi="Consolas"/>
          <w:color w:val="0F1115"/>
          <w:lang w:val="en-US"/>
        </w:rPr>
        <w:t xml:space="preserve"> </w:t>
      </w:r>
      <w:r w:rsidRPr="004146AC">
        <w:rPr>
          <w:rStyle w:val="token"/>
          <w:rFonts w:ascii="Consolas" w:hAnsi="Consolas"/>
          <w:color w:val="A626A4"/>
          <w:lang w:val="en-US"/>
        </w:rPr>
        <w:t>INSERT</w:t>
      </w:r>
      <w:r w:rsidRPr="004146AC">
        <w:rPr>
          <w:rStyle w:val="token"/>
          <w:rFonts w:ascii="Consolas" w:hAnsi="Consolas"/>
          <w:color w:val="383A42"/>
          <w:lang w:val="en-US"/>
        </w:rPr>
        <w:t>,</w:t>
      </w:r>
      <w:r w:rsidRPr="004146AC">
        <w:rPr>
          <w:rFonts w:ascii="Consolas" w:hAnsi="Consolas"/>
          <w:color w:val="0F1115"/>
          <w:lang w:val="en-US"/>
        </w:rPr>
        <w:t xml:space="preserve"> </w:t>
      </w:r>
      <w:r w:rsidRPr="004146AC">
        <w:rPr>
          <w:rStyle w:val="token"/>
          <w:rFonts w:ascii="Consolas" w:hAnsi="Consolas"/>
          <w:color w:val="A626A4"/>
          <w:lang w:val="en-US"/>
        </w:rPr>
        <w:t>UPDATE</w:t>
      </w:r>
      <w:r w:rsidRPr="004146AC">
        <w:rPr>
          <w:rStyle w:val="token"/>
          <w:rFonts w:ascii="Consolas" w:hAnsi="Consolas"/>
          <w:color w:val="383A42"/>
          <w:lang w:val="en-US"/>
        </w:rPr>
        <w:t>,</w:t>
      </w:r>
      <w:r w:rsidRPr="004146AC">
        <w:rPr>
          <w:rFonts w:ascii="Consolas" w:hAnsi="Consolas"/>
          <w:color w:val="0F1115"/>
          <w:lang w:val="en-US"/>
        </w:rPr>
        <w:t xml:space="preserve"> </w:t>
      </w:r>
      <w:r w:rsidRPr="004146AC">
        <w:rPr>
          <w:rStyle w:val="token"/>
          <w:rFonts w:ascii="Consolas" w:hAnsi="Consolas"/>
          <w:color w:val="A626A4"/>
          <w:lang w:val="en-US"/>
        </w:rPr>
        <w:t>DELETE</w:t>
      </w:r>
      <w:r w:rsidRPr="004146AC">
        <w:rPr>
          <w:rFonts w:ascii="Consolas" w:hAnsi="Consolas"/>
          <w:color w:val="0F1115"/>
          <w:lang w:val="en-US"/>
        </w:rPr>
        <w:t xml:space="preserve"> </w:t>
      </w:r>
      <w:r w:rsidRPr="004146AC">
        <w:rPr>
          <w:rStyle w:val="token"/>
          <w:rFonts w:ascii="Consolas" w:hAnsi="Consolas"/>
          <w:color w:val="A626A4"/>
          <w:lang w:val="en-US"/>
        </w:rPr>
        <w:t>ON</w:t>
      </w:r>
      <w:r w:rsidRPr="004146AC">
        <w:rPr>
          <w:rFonts w:ascii="Consolas" w:hAnsi="Consolas"/>
          <w:color w:val="0F1115"/>
          <w:lang w:val="en-US"/>
        </w:rPr>
        <w:t xml:space="preserve"> todo_app</w:t>
      </w:r>
      <w:r w:rsidRPr="004146AC">
        <w:rPr>
          <w:rStyle w:val="token"/>
          <w:rFonts w:ascii="Consolas" w:hAnsi="Consolas"/>
          <w:color w:val="383A42"/>
          <w:lang w:val="en-US"/>
        </w:rPr>
        <w:t>.</w:t>
      </w:r>
      <w:r w:rsidRPr="004146AC">
        <w:rPr>
          <w:rStyle w:val="token"/>
          <w:rFonts w:ascii="Consolas" w:hAnsi="Consolas"/>
          <w:color w:val="4078F2"/>
          <w:lang w:val="en-US"/>
        </w:rPr>
        <w:t>*</w:t>
      </w:r>
      <w:r w:rsidRPr="004146AC">
        <w:rPr>
          <w:rFonts w:ascii="Consolas" w:hAnsi="Consolas"/>
          <w:color w:val="0F1115"/>
          <w:lang w:val="en-US"/>
        </w:rPr>
        <w:t xml:space="preserve"> </w:t>
      </w:r>
      <w:r w:rsidRPr="004146AC">
        <w:rPr>
          <w:rStyle w:val="token"/>
          <w:rFonts w:ascii="Consolas" w:hAnsi="Consolas"/>
          <w:color w:val="A626A4"/>
          <w:lang w:val="en-US"/>
        </w:rPr>
        <w:t>TO</w:t>
      </w:r>
      <w:r w:rsidRPr="004146AC">
        <w:rPr>
          <w:rFonts w:ascii="Consolas" w:hAnsi="Consolas"/>
          <w:color w:val="0F1115"/>
          <w:lang w:val="en-US"/>
        </w:rPr>
        <w:t xml:space="preserve"> </w:t>
      </w:r>
      <w:r w:rsidRPr="004146AC">
        <w:rPr>
          <w:rStyle w:val="token"/>
          <w:rFonts w:ascii="Consolas" w:hAnsi="Consolas"/>
          <w:color w:val="50A14F"/>
          <w:lang w:val="en-US"/>
        </w:rPr>
        <w:t>'todo_app_user'</w:t>
      </w:r>
      <w:r w:rsidRPr="004146AC">
        <w:rPr>
          <w:rStyle w:val="token"/>
          <w:rFonts w:ascii="Consolas" w:hAnsi="Consolas"/>
          <w:color w:val="4078F2"/>
          <w:lang w:val="en-US"/>
        </w:rPr>
        <w:t>@'localhost'</w:t>
      </w:r>
      <w:r w:rsidRPr="004146AC">
        <w:rPr>
          <w:rStyle w:val="token"/>
          <w:rFonts w:ascii="Consolas" w:hAnsi="Consolas"/>
          <w:color w:val="383A42"/>
          <w:lang w:val="en-US"/>
        </w:rPr>
        <w:t>;</w:t>
      </w:r>
    </w:p>
    <w:p w14:paraId="2065C9F7" w14:textId="77777777" w:rsidR="004146AC" w:rsidRDefault="004146AC" w:rsidP="004146A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Нетрудно заметить, что пользователь приложения не имеет прав на изменение структуры таблиц (ALTER), создание или удаление таблиц (CREATE, DROP), а также на управление другими пользователями. Это означает, что даже в случае успешной </w:t>
      </w:r>
      <w:r>
        <w:rPr>
          <w:rFonts w:ascii="Segoe UI" w:hAnsi="Segoe UI" w:cs="Segoe UI"/>
          <w:color w:val="0F1115"/>
        </w:rPr>
        <w:lastRenderedPageBreak/>
        <w:t>SQL-инъекции злоумышленник не сможет, скажем, удалить таблицу с задачами или создать новую учётную запись администратора напрямую через базу данных. Разумеется, это не отменяет необходимости предотвращать инъекции как таковые, но создаёт дополнительный рубеж обороны и ограничивает возможный ущерб.</w:t>
      </w:r>
    </w:p>
    <w:p w14:paraId="7C01C977" w14:textId="77777777" w:rsidR="004146AC" w:rsidRDefault="004146AC" w:rsidP="004146A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Также стоит упомянуть, что все таблицы базы данных используют движок InnoDB, который поддерживает внешние ключи и каскадное удаление. Связь между таблицами </w:t>
      </w:r>
      <w:r>
        <w:rPr>
          <w:rStyle w:val="HTML"/>
          <w:rFonts w:ascii="Consolas" w:hAnsi="Consolas"/>
          <w:color w:val="0F1115"/>
          <w:shd w:val="clear" w:color="auto" w:fill="EBEEF2"/>
        </w:rPr>
        <w:t>tasks</w:t>
      </w:r>
      <w:r>
        <w:rPr>
          <w:rFonts w:ascii="Segoe UI" w:hAnsi="Segoe UI" w:cs="Segoe UI"/>
          <w:color w:val="0F1115"/>
        </w:rPr>
        <w:t> и </w:t>
      </w:r>
      <w:r>
        <w:rPr>
          <w:rStyle w:val="HTML"/>
          <w:rFonts w:ascii="Consolas" w:hAnsi="Consolas"/>
          <w:color w:val="0F1115"/>
          <w:shd w:val="clear" w:color="auto" w:fill="EBEEF2"/>
        </w:rPr>
        <w:t>users</w:t>
      </w:r>
      <w:r>
        <w:rPr>
          <w:rFonts w:ascii="Segoe UI" w:hAnsi="Segoe UI" w:cs="Segoe UI"/>
          <w:color w:val="0F1115"/>
        </w:rPr>
        <w:t> реализована через внешний ключ </w:t>
      </w:r>
      <w:r>
        <w:rPr>
          <w:rStyle w:val="HTML"/>
          <w:rFonts w:ascii="Consolas" w:hAnsi="Consolas"/>
          <w:color w:val="0F1115"/>
          <w:shd w:val="clear" w:color="auto" w:fill="EBEEF2"/>
        </w:rPr>
        <w:t>user_id</w:t>
      </w:r>
      <w:r>
        <w:rPr>
          <w:rFonts w:ascii="Segoe UI" w:hAnsi="Segoe UI" w:cs="Segoe UI"/>
          <w:color w:val="0F1115"/>
        </w:rPr>
        <w:t> с опцией </w:t>
      </w:r>
      <w:r>
        <w:rPr>
          <w:rStyle w:val="HTML"/>
          <w:rFonts w:ascii="Consolas" w:hAnsi="Consolas"/>
          <w:color w:val="0F1115"/>
          <w:shd w:val="clear" w:color="auto" w:fill="EBEEF2"/>
        </w:rPr>
        <w:t>ON DELETE CASCADE</w:t>
      </w:r>
      <w:r>
        <w:rPr>
          <w:rFonts w:ascii="Segoe UI" w:hAnsi="Segoe UI" w:cs="Segoe UI"/>
          <w:color w:val="0F1115"/>
        </w:rPr>
        <w:t>, что обеспечивает целостность данных: при удалении пользователя все его задачи удаляются автоматически, не оставляя «сиротских» записей.</w:t>
      </w:r>
    </w:p>
    <w:p w14:paraId="2E5EAA36" w14:textId="314B1763" w:rsidR="004146AC" w:rsidRPr="004146AC" w:rsidRDefault="004146AC" w:rsidP="004146A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Третьим элементом защиты уровня хранения данных стало внедрение логирования операций, связанных с безопасностью. Хотя логирование напрямую не предотвращает атаки, оно позволяет своевременно обнаруживать подозрительную активность и, в случае инцидента, восстанавливать картину произошедшего. В приложении была реализована функция </w:t>
      </w:r>
      <w:r>
        <w:rPr>
          <w:rStyle w:val="HTML"/>
          <w:rFonts w:ascii="Consolas" w:hAnsi="Consolas"/>
          <w:color w:val="0F1115"/>
          <w:shd w:val="clear" w:color="auto" w:fill="EBEEF2"/>
        </w:rPr>
        <w:t>securityLog()</w:t>
      </w:r>
      <w:r>
        <w:rPr>
          <w:rFonts w:ascii="Segoe UI" w:hAnsi="Segoe UI" w:cs="Segoe UI"/>
          <w:color w:val="0F1115"/>
        </w:rPr>
        <w:t>, которая записывает события в файл </w:t>
      </w:r>
      <w:r>
        <w:rPr>
          <w:rStyle w:val="HTML"/>
          <w:rFonts w:ascii="Consolas" w:hAnsi="Consolas"/>
          <w:color w:val="0F1115"/>
          <w:shd w:val="clear" w:color="auto" w:fill="EBEEF2"/>
        </w:rPr>
        <w:t>security.log</w:t>
      </w:r>
      <w:r>
        <w:rPr>
          <w:rFonts w:ascii="Segoe UI" w:hAnsi="Segoe UI" w:cs="Segoe UI"/>
          <w:color w:val="0F1115"/>
        </w:rPr>
        <w:t>:</w:t>
      </w:r>
    </w:p>
    <w:p w14:paraId="00B4A47A" w14:textId="77777777" w:rsidR="004146AC" w:rsidRPr="004146AC" w:rsidRDefault="004146AC" w:rsidP="004146AC">
      <w:pPr>
        <w:pStyle w:val="HTML1"/>
        <w:wordWrap w:val="0"/>
        <w:spacing w:line="330" w:lineRule="atLeast"/>
        <w:rPr>
          <w:rFonts w:ascii="Consolas" w:hAnsi="Consolas"/>
          <w:color w:val="0F1115"/>
          <w:lang w:val="en-US"/>
        </w:rPr>
      </w:pPr>
      <w:r w:rsidRPr="004146AC">
        <w:rPr>
          <w:rStyle w:val="token"/>
          <w:rFonts w:ascii="Consolas" w:hAnsi="Consolas"/>
          <w:color w:val="A626A4"/>
          <w:lang w:val="en-US"/>
        </w:rPr>
        <w:t>function</w:t>
      </w:r>
      <w:r w:rsidRPr="004146AC">
        <w:rPr>
          <w:rFonts w:ascii="Consolas" w:hAnsi="Consolas"/>
          <w:color w:val="0F1115"/>
          <w:lang w:val="en-US"/>
        </w:rPr>
        <w:t xml:space="preserve"> </w:t>
      </w:r>
      <w:r w:rsidRPr="004146AC">
        <w:rPr>
          <w:rStyle w:val="token"/>
          <w:rFonts w:ascii="Consolas" w:hAnsi="Consolas"/>
          <w:color w:val="4078F2"/>
          <w:lang w:val="en-US"/>
        </w:rPr>
        <w:t>securityLog</w:t>
      </w:r>
      <w:r w:rsidRPr="004146AC">
        <w:rPr>
          <w:rStyle w:val="token"/>
          <w:rFonts w:ascii="Consolas" w:hAnsi="Consolas"/>
          <w:color w:val="383A42"/>
          <w:lang w:val="en-US"/>
        </w:rPr>
        <w:t>(</w:t>
      </w:r>
      <w:r w:rsidRPr="004146AC">
        <w:rPr>
          <w:rStyle w:val="token"/>
          <w:rFonts w:ascii="Consolas" w:hAnsi="Consolas"/>
          <w:color w:val="A626A4"/>
          <w:lang w:val="en-US"/>
        </w:rPr>
        <w:t>string</w:t>
      </w:r>
      <w:r w:rsidRPr="004146AC">
        <w:rPr>
          <w:rFonts w:ascii="Consolas" w:hAnsi="Consolas"/>
          <w:color w:val="0F1115"/>
          <w:lang w:val="en-US"/>
        </w:rPr>
        <w:t xml:space="preserve"> </w:t>
      </w:r>
      <w:r w:rsidRPr="004146AC">
        <w:rPr>
          <w:rStyle w:val="token"/>
          <w:rFonts w:ascii="Consolas" w:hAnsi="Consolas"/>
          <w:color w:val="4078F2"/>
          <w:lang w:val="en-US"/>
        </w:rPr>
        <w:t>$type</w:t>
      </w:r>
      <w:r w:rsidRPr="004146AC">
        <w:rPr>
          <w:rStyle w:val="token"/>
          <w:rFonts w:ascii="Consolas" w:hAnsi="Consolas"/>
          <w:color w:val="383A42"/>
          <w:lang w:val="en-US"/>
        </w:rPr>
        <w:t>,</w:t>
      </w:r>
      <w:r w:rsidRPr="004146AC">
        <w:rPr>
          <w:rFonts w:ascii="Consolas" w:hAnsi="Consolas"/>
          <w:color w:val="0F1115"/>
          <w:lang w:val="en-US"/>
        </w:rPr>
        <w:t xml:space="preserve"> </w:t>
      </w:r>
      <w:r w:rsidRPr="004146AC">
        <w:rPr>
          <w:rStyle w:val="token"/>
          <w:rFonts w:ascii="Consolas" w:hAnsi="Consolas"/>
          <w:color w:val="A626A4"/>
          <w:lang w:val="en-US"/>
        </w:rPr>
        <w:t>string</w:t>
      </w:r>
      <w:r w:rsidRPr="004146AC">
        <w:rPr>
          <w:rFonts w:ascii="Consolas" w:hAnsi="Consolas"/>
          <w:color w:val="0F1115"/>
          <w:lang w:val="en-US"/>
        </w:rPr>
        <w:t xml:space="preserve"> </w:t>
      </w:r>
      <w:r w:rsidRPr="004146AC">
        <w:rPr>
          <w:rStyle w:val="token"/>
          <w:rFonts w:ascii="Consolas" w:hAnsi="Consolas"/>
          <w:color w:val="4078F2"/>
          <w:lang w:val="en-US"/>
        </w:rPr>
        <w:t>$message</w:t>
      </w:r>
      <w:r w:rsidRPr="004146AC">
        <w:rPr>
          <w:rStyle w:val="token"/>
          <w:rFonts w:ascii="Consolas" w:hAnsi="Consolas"/>
          <w:color w:val="383A42"/>
          <w:lang w:val="en-US"/>
        </w:rPr>
        <w:t>,</w:t>
      </w:r>
      <w:r w:rsidRPr="004146AC">
        <w:rPr>
          <w:rFonts w:ascii="Consolas" w:hAnsi="Consolas"/>
          <w:color w:val="0F1115"/>
          <w:lang w:val="en-US"/>
        </w:rPr>
        <w:t xml:space="preserve"> </w:t>
      </w:r>
      <w:r w:rsidRPr="004146AC">
        <w:rPr>
          <w:rStyle w:val="token"/>
          <w:rFonts w:ascii="Consolas" w:hAnsi="Consolas"/>
          <w:color w:val="A626A4"/>
          <w:lang w:val="en-US"/>
        </w:rPr>
        <w:t>array</w:t>
      </w:r>
      <w:r w:rsidRPr="004146AC">
        <w:rPr>
          <w:rFonts w:ascii="Consolas" w:hAnsi="Consolas"/>
          <w:color w:val="0F1115"/>
          <w:lang w:val="en-US"/>
        </w:rPr>
        <w:t xml:space="preserve"> </w:t>
      </w:r>
      <w:r w:rsidRPr="004146AC">
        <w:rPr>
          <w:rStyle w:val="token"/>
          <w:rFonts w:ascii="Consolas" w:hAnsi="Consolas"/>
          <w:color w:val="4078F2"/>
          <w:lang w:val="en-US"/>
        </w:rPr>
        <w:t>$context</w:t>
      </w:r>
      <w:r w:rsidRPr="004146AC">
        <w:rPr>
          <w:rFonts w:ascii="Consolas" w:hAnsi="Consolas"/>
          <w:color w:val="0F1115"/>
          <w:lang w:val="en-US"/>
        </w:rPr>
        <w:t xml:space="preserve"> </w:t>
      </w:r>
      <w:r w:rsidRPr="004146AC">
        <w:rPr>
          <w:rStyle w:val="token"/>
          <w:rFonts w:ascii="Consolas" w:hAnsi="Consolas"/>
          <w:color w:val="4078F2"/>
          <w:lang w:val="en-US"/>
        </w:rPr>
        <w:t>=</w:t>
      </w:r>
      <w:r w:rsidRPr="004146AC">
        <w:rPr>
          <w:rFonts w:ascii="Consolas" w:hAnsi="Consolas"/>
          <w:color w:val="0F1115"/>
          <w:lang w:val="en-US"/>
        </w:rPr>
        <w:t xml:space="preserve"> </w:t>
      </w:r>
      <w:r w:rsidRPr="004146AC">
        <w:rPr>
          <w:rStyle w:val="token"/>
          <w:rFonts w:ascii="Consolas" w:hAnsi="Consolas"/>
          <w:color w:val="383A42"/>
          <w:lang w:val="en-US"/>
        </w:rPr>
        <w:t>[]):</w:t>
      </w:r>
      <w:r w:rsidRPr="004146AC">
        <w:rPr>
          <w:rFonts w:ascii="Consolas" w:hAnsi="Consolas"/>
          <w:color w:val="0F1115"/>
          <w:lang w:val="en-US"/>
        </w:rPr>
        <w:t xml:space="preserve"> </w:t>
      </w:r>
      <w:r w:rsidRPr="004146AC">
        <w:rPr>
          <w:rStyle w:val="token"/>
          <w:rFonts w:ascii="Consolas" w:hAnsi="Consolas"/>
          <w:color w:val="A626A4"/>
          <w:lang w:val="en-US"/>
        </w:rPr>
        <w:t>void</w:t>
      </w:r>
    </w:p>
    <w:p w14:paraId="2D167B0B" w14:textId="77777777" w:rsidR="004146AC" w:rsidRPr="004146AC" w:rsidRDefault="004146AC" w:rsidP="004146AC">
      <w:pPr>
        <w:pStyle w:val="HTML1"/>
        <w:wordWrap w:val="0"/>
        <w:spacing w:line="330" w:lineRule="atLeast"/>
        <w:rPr>
          <w:rFonts w:ascii="Consolas" w:hAnsi="Consolas"/>
          <w:color w:val="0F1115"/>
          <w:lang w:val="en-US"/>
        </w:rPr>
      </w:pPr>
      <w:r w:rsidRPr="004146AC">
        <w:rPr>
          <w:rStyle w:val="token"/>
          <w:rFonts w:ascii="Consolas" w:hAnsi="Consolas"/>
          <w:color w:val="383A42"/>
          <w:lang w:val="en-US"/>
        </w:rPr>
        <w:t>{</w:t>
      </w:r>
    </w:p>
    <w:p w14:paraId="527B1A9B" w14:textId="77777777" w:rsidR="004146AC" w:rsidRPr="004146AC" w:rsidRDefault="004146AC" w:rsidP="004146AC">
      <w:pPr>
        <w:pStyle w:val="HTML1"/>
        <w:wordWrap w:val="0"/>
        <w:spacing w:line="330" w:lineRule="atLeast"/>
        <w:rPr>
          <w:rFonts w:ascii="Consolas" w:hAnsi="Consolas"/>
          <w:color w:val="0F1115"/>
          <w:lang w:val="en-US"/>
        </w:rPr>
      </w:pPr>
      <w:r w:rsidRPr="004146AC">
        <w:rPr>
          <w:rFonts w:ascii="Consolas" w:hAnsi="Consolas"/>
          <w:color w:val="0F1115"/>
          <w:lang w:val="en-US"/>
        </w:rPr>
        <w:t xml:space="preserve">    </w:t>
      </w:r>
      <w:r w:rsidRPr="004146AC">
        <w:rPr>
          <w:rStyle w:val="token"/>
          <w:rFonts w:ascii="Consolas" w:hAnsi="Consolas"/>
          <w:color w:val="4078F2"/>
          <w:lang w:val="en-US"/>
        </w:rPr>
        <w:t>$logFile</w:t>
      </w:r>
      <w:r w:rsidRPr="004146AC">
        <w:rPr>
          <w:rFonts w:ascii="Consolas" w:hAnsi="Consolas"/>
          <w:color w:val="0F1115"/>
          <w:lang w:val="en-US"/>
        </w:rPr>
        <w:t xml:space="preserve"> </w:t>
      </w:r>
      <w:r w:rsidRPr="004146AC">
        <w:rPr>
          <w:rStyle w:val="token"/>
          <w:rFonts w:ascii="Consolas" w:hAnsi="Consolas"/>
          <w:color w:val="4078F2"/>
          <w:lang w:val="en-US"/>
        </w:rPr>
        <w:t>=</w:t>
      </w:r>
      <w:r w:rsidRPr="004146AC">
        <w:rPr>
          <w:rFonts w:ascii="Consolas" w:hAnsi="Consolas"/>
          <w:color w:val="0F1115"/>
          <w:lang w:val="en-US"/>
        </w:rPr>
        <w:t xml:space="preserve"> </w:t>
      </w:r>
      <w:r w:rsidRPr="004146AC">
        <w:rPr>
          <w:rStyle w:val="token"/>
          <w:rFonts w:ascii="Consolas" w:hAnsi="Consolas"/>
          <w:color w:val="B76B01"/>
          <w:lang w:val="en-US"/>
        </w:rPr>
        <w:t>__DIR__</w:t>
      </w:r>
      <w:r w:rsidRPr="004146AC">
        <w:rPr>
          <w:rFonts w:ascii="Consolas" w:hAnsi="Consolas"/>
          <w:color w:val="0F1115"/>
          <w:lang w:val="en-US"/>
        </w:rPr>
        <w:t xml:space="preserve"> </w:t>
      </w:r>
      <w:r w:rsidRPr="004146AC">
        <w:rPr>
          <w:rStyle w:val="token"/>
          <w:rFonts w:ascii="Consolas" w:hAnsi="Consolas"/>
          <w:color w:val="4078F2"/>
          <w:lang w:val="en-US"/>
        </w:rPr>
        <w:t>.</w:t>
      </w:r>
      <w:r w:rsidRPr="004146AC">
        <w:rPr>
          <w:rFonts w:ascii="Consolas" w:hAnsi="Consolas"/>
          <w:color w:val="0F1115"/>
          <w:lang w:val="en-US"/>
        </w:rPr>
        <w:t xml:space="preserve"> </w:t>
      </w:r>
      <w:r w:rsidRPr="004146AC">
        <w:rPr>
          <w:rStyle w:val="token"/>
          <w:rFonts w:ascii="Consolas" w:hAnsi="Consolas"/>
          <w:color w:val="50A14F"/>
          <w:lang w:val="en-US"/>
        </w:rPr>
        <w:t>'/../logs/security.log'</w:t>
      </w:r>
      <w:r w:rsidRPr="004146AC">
        <w:rPr>
          <w:rStyle w:val="token"/>
          <w:rFonts w:ascii="Consolas" w:hAnsi="Consolas"/>
          <w:color w:val="383A42"/>
          <w:lang w:val="en-US"/>
        </w:rPr>
        <w:t>;</w:t>
      </w:r>
    </w:p>
    <w:p w14:paraId="57B887D5" w14:textId="77777777" w:rsidR="004146AC" w:rsidRPr="004146AC" w:rsidRDefault="004146AC" w:rsidP="004146AC">
      <w:pPr>
        <w:pStyle w:val="HTML1"/>
        <w:wordWrap w:val="0"/>
        <w:spacing w:line="330" w:lineRule="atLeast"/>
        <w:rPr>
          <w:rFonts w:ascii="Consolas" w:hAnsi="Consolas"/>
          <w:color w:val="0F1115"/>
          <w:lang w:val="en-US"/>
        </w:rPr>
      </w:pPr>
      <w:r w:rsidRPr="004146AC">
        <w:rPr>
          <w:rFonts w:ascii="Consolas" w:hAnsi="Consolas"/>
          <w:color w:val="0F1115"/>
          <w:lang w:val="en-US"/>
        </w:rPr>
        <w:t xml:space="preserve">    </w:t>
      </w:r>
      <w:r w:rsidRPr="004146AC">
        <w:rPr>
          <w:rStyle w:val="token"/>
          <w:rFonts w:ascii="Consolas" w:hAnsi="Consolas"/>
          <w:color w:val="4078F2"/>
          <w:lang w:val="en-US"/>
        </w:rPr>
        <w:t>$timestamp</w:t>
      </w:r>
      <w:r w:rsidRPr="004146AC">
        <w:rPr>
          <w:rFonts w:ascii="Consolas" w:hAnsi="Consolas"/>
          <w:color w:val="0F1115"/>
          <w:lang w:val="en-US"/>
        </w:rPr>
        <w:t xml:space="preserve"> </w:t>
      </w:r>
      <w:r w:rsidRPr="004146AC">
        <w:rPr>
          <w:rStyle w:val="token"/>
          <w:rFonts w:ascii="Consolas" w:hAnsi="Consolas"/>
          <w:color w:val="4078F2"/>
          <w:lang w:val="en-US"/>
        </w:rPr>
        <w:t>=</w:t>
      </w:r>
      <w:r w:rsidRPr="004146AC">
        <w:rPr>
          <w:rFonts w:ascii="Consolas" w:hAnsi="Consolas"/>
          <w:color w:val="0F1115"/>
          <w:lang w:val="en-US"/>
        </w:rPr>
        <w:t xml:space="preserve"> </w:t>
      </w:r>
      <w:r w:rsidRPr="004146AC">
        <w:rPr>
          <w:rStyle w:val="token"/>
          <w:rFonts w:ascii="Consolas" w:hAnsi="Consolas"/>
          <w:color w:val="4078F2"/>
          <w:lang w:val="en-US"/>
        </w:rPr>
        <w:t>date</w:t>
      </w:r>
      <w:r w:rsidRPr="004146AC">
        <w:rPr>
          <w:rStyle w:val="token"/>
          <w:rFonts w:ascii="Consolas" w:hAnsi="Consolas"/>
          <w:color w:val="383A42"/>
          <w:lang w:val="en-US"/>
        </w:rPr>
        <w:t>(</w:t>
      </w:r>
      <w:r w:rsidRPr="004146AC">
        <w:rPr>
          <w:rStyle w:val="token"/>
          <w:rFonts w:ascii="Consolas" w:hAnsi="Consolas"/>
          <w:color w:val="50A14F"/>
          <w:lang w:val="en-US"/>
        </w:rPr>
        <w:t>'Y-m-d H:i:s'</w:t>
      </w:r>
      <w:r w:rsidRPr="004146AC">
        <w:rPr>
          <w:rStyle w:val="token"/>
          <w:rFonts w:ascii="Consolas" w:hAnsi="Consolas"/>
          <w:color w:val="383A42"/>
          <w:lang w:val="en-US"/>
        </w:rPr>
        <w:t>);</w:t>
      </w:r>
    </w:p>
    <w:p w14:paraId="5D3FDE87" w14:textId="77777777" w:rsidR="004146AC" w:rsidRPr="004146AC" w:rsidRDefault="004146AC" w:rsidP="004146AC">
      <w:pPr>
        <w:pStyle w:val="HTML1"/>
        <w:wordWrap w:val="0"/>
        <w:spacing w:line="330" w:lineRule="atLeast"/>
        <w:rPr>
          <w:rFonts w:ascii="Consolas" w:hAnsi="Consolas"/>
          <w:color w:val="0F1115"/>
          <w:lang w:val="en-US"/>
        </w:rPr>
      </w:pPr>
      <w:r w:rsidRPr="004146AC">
        <w:rPr>
          <w:rFonts w:ascii="Consolas" w:hAnsi="Consolas"/>
          <w:color w:val="0F1115"/>
          <w:lang w:val="en-US"/>
        </w:rPr>
        <w:t xml:space="preserve">    </w:t>
      </w:r>
      <w:r w:rsidRPr="004146AC">
        <w:rPr>
          <w:rStyle w:val="token"/>
          <w:rFonts w:ascii="Consolas" w:hAnsi="Consolas"/>
          <w:color w:val="4078F2"/>
          <w:lang w:val="en-US"/>
        </w:rPr>
        <w:t>$userId</w:t>
      </w:r>
      <w:r w:rsidRPr="004146AC">
        <w:rPr>
          <w:rFonts w:ascii="Consolas" w:hAnsi="Consolas"/>
          <w:color w:val="0F1115"/>
          <w:lang w:val="en-US"/>
        </w:rPr>
        <w:t xml:space="preserve"> </w:t>
      </w:r>
      <w:r w:rsidRPr="004146AC">
        <w:rPr>
          <w:rStyle w:val="token"/>
          <w:rFonts w:ascii="Consolas" w:hAnsi="Consolas"/>
          <w:color w:val="4078F2"/>
          <w:lang w:val="en-US"/>
        </w:rPr>
        <w:t>=</w:t>
      </w:r>
      <w:r w:rsidRPr="004146AC">
        <w:rPr>
          <w:rFonts w:ascii="Consolas" w:hAnsi="Consolas"/>
          <w:color w:val="0F1115"/>
          <w:lang w:val="en-US"/>
        </w:rPr>
        <w:t xml:space="preserve"> </w:t>
      </w:r>
      <w:r w:rsidRPr="004146AC">
        <w:rPr>
          <w:rStyle w:val="token"/>
          <w:rFonts w:ascii="Consolas" w:hAnsi="Consolas"/>
          <w:color w:val="4078F2"/>
          <w:lang w:val="en-US"/>
        </w:rPr>
        <w:t>$_SESSION</w:t>
      </w:r>
      <w:r w:rsidRPr="004146AC">
        <w:rPr>
          <w:rStyle w:val="token"/>
          <w:rFonts w:ascii="Consolas" w:hAnsi="Consolas"/>
          <w:color w:val="383A42"/>
          <w:lang w:val="en-US"/>
        </w:rPr>
        <w:t>[</w:t>
      </w:r>
      <w:r w:rsidRPr="004146AC">
        <w:rPr>
          <w:rStyle w:val="token"/>
          <w:rFonts w:ascii="Consolas" w:hAnsi="Consolas"/>
          <w:color w:val="50A14F"/>
          <w:lang w:val="en-US"/>
        </w:rPr>
        <w:t>'user_id'</w:t>
      </w:r>
      <w:r w:rsidRPr="004146AC">
        <w:rPr>
          <w:rStyle w:val="token"/>
          <w:rFonts w:ascii="Consolas" w:hAnsi="Consolas"/>
          <w:color w:val="383A42"/>
          <w:lang w:val="en-US"/>
        </w:rPr>
        <w:t>]</w:t>
      </w:r>
      <w:r w:rsidRPr="004146AC">
        <w:rPr>
          <w:rFonts w:ascii="Consolas" w:hAnsi="Consolas"/>
          <w:color w:val="0F1115"/>
          <w:lang w:val="en-US"/>
        </w:rPr>
        <w:t xml:space="preserve"> </w:t>
      </w:r>
      <w:r w:rsidRPr="004146AC">
        <w:rPr>
          <w:rStyle w:val="token"/>
          <w:rFonts w:ascii="Consolas" w:hAnsi="Consolas"/>
          <w:color w:val="4078F2"/>
          <w:lang w:val="en-US"/>
        </w:rPr>
        <w:t>??</w:t>
      </w:r>
      <w:r w:rsidRPr="004146AC">
        <w:rPr>
          <w:rFonts w:ascii="Consolas" w:hAnsi="Consolas"/>
          <w:color w:val="0F1115"/>
          <w:lang w:val="en-US"/>
        </w:rPr>
        <w:t xml:space="preserve"> </w:t>
      </w:r>
      <w:r w:rsidRPr="004146AC">
        <w:rPr>
          <w:rStyle w:val="token"/>
          <w:rFonts w:ascii="Consolas" w:hAnsi="Consolas"/>
          <w:color w:val="50A14F"/>
          <w:lang w:val="en-US"/>
        </w:rPr>
        <w:t>'anonymous'</w:t>
      </w:r>
      <w:r w:rsidRPr="004146AC">
        <w:rPr>
          <w:rStyle w:val="token"/>
          <w:rFonts w:ascii="Consolas" w:hAnsi="Consolas"/>
          <w:color w:val="383A42"/>
          <w:lang w:val="en-US"/>
        </w:rPr>
        <w:t>;</w:t>
      </w:r>
    </w:p>
    <w:p w14:paraId="7648CD50" w14:textId="77777777" w:rsidR="004146AC" w:rsidRPr="004146AC" w:rsidRDefault="004146AC" w:rsidP="004146AC">
      <w:pPr>
        <w:pStyle w:val="HTML1"/>
        <w:wordWrap w:val="0"/>
        <w:spacing w:line="330" w:lineRule="atLeast"/>
        <w:rPr>
          <w:rFonts w:ascii="Consolas" w:hAnsi="Consolas"/>
          <w:color w:val="0F1115"/>
          <w:lang w:val="en-US"/>
        </w:rPr>
      </w:pPr>
      <w:r w:rsidRPr="004146AC">
        <w:rPr>
          <w:rFonts w:ascii="Consolas" w:hAnsi="Consolas"/>
          <w:color w:val="0F1115"/>
          <w:lang w:val="en-US"/>
        </w:rPr>
        <w:t xml:space="preserve">    </w:t>
      </w:r>
      <w:r w:rsidRPr="004146AC">
        <w:rPr>
          <w:rStyle w:val="token"/>
          <w:rFonts w:ascii="Consolas" w:hAnsi="Consolas"/>
          <w:color w:val="4078F2"/>
          <w:lang w:val="en-US"/>
        </w:rPr>
        <w:t>$ip</w:t>
      </w:r>
      <w:r w:rsidRPr="004146AC">
        <w:rPr>
          <w:rFonts w:ascii="Consolas" w:hAnsi="Consolas"/>
          <w:color w:val="0F1115"/>
          <w:lang w:val="en-US"/>
        </w:rPr>
        <w:t xml:space="preserve"> </w:t>
      </w:r>
      <w:r w:rsidRPr="004146AC">
        <w:rPr>
          <w:rStyle w:val="token"/>
          <w:rFonts w:ascii="Consolas" w:hAnsi="Consolas"/>
          <w:color w:val="4078F2"/>
          <w:lang w:val="en-US"/>
        </w:rPr>
        <w:t>=</w:t>
      </w:r>
      <w:r w:rsidRPr="004146AC">
        <w:rPr>
          <w:rFonts w:ascii="Consolas" w:hAnsi="Consolas"/>
          <w:color w:val="0F1115"/>
          <w:lang w:val="en-US"/>
        </w:rPr>
        <w:t xml:space="preserve"> </w:t>
      </w:r>
      <w:r w:rsidRPr="004146AC">
        <w:rPr>
          <w:rStyle w:val="token"/>
          <w:rFonts w:ascii="Consolas" w:hAnsi="Consolas"/>
          <w:color w:val="4078F2"/>
          <w:lang w:val="en-US"/>
        </w:rPr>
        <w:t>$_SERVER</w:t>
      </w:r>
      <w:r w:rsidRPr="004146AC">
        <w:rPr>
          <w:rStyle w:val="token"/>
          <w:rFonts w:ascii="Consolas" w:hAnsi="Consolas"/>
          <w:color w:val="383A42"/>
          <w:lang w:val="en-US"/>
        </w:rPr>
        <w:t>[</w:t>
      </w:r>
      <w:r w:rsidRPr="004146AC">
        <w:rPr>
          <w:rStyle w:val="token"/>
          <w:rFonts w:ascii="Consolas" w:hAnsi="Consolas"/>
          <w:color w:val="50A14F"/>
          <w:lang w:val="en-US"/>
        </w:rPr>
        <w:t>'REMOTE_ADDR'</w:t>
      </w:r>
      <w:r w:rsidRPr="004146AC">
        <w:rPr>
          <w:rStyle w:val="token"/>
          <w:rFonts w:ascii="Consolas" w:hAnsi="Consolas"/>
          <w:color w:val="383A42"/>
          <w:lang w:val="en-US"/>
        </w:rPr>
        <w:t>]</w:t>
      </w:r>
      <w:r w:rsidRPr="004146AC">
        <w:rPr>
          <w:rFonts w:ascii="Consolas" w:hAnsi="Consolas"/>
          <w:color w:val="0F1115"/>
          <w:lang w:val="en-US"/>
        </w:rPr>
        <w:t xml:space="preserve"> </w:t>
      </w:r>
      <w:r w:rsidRPr="004146AC">
        <w:rPr>
          <w:rStyle w:val="token"/>
          <w:rFonts w:ascii="Consolas" w:hAnsi="Consolas"/>
          <w:color w:val="4078F2"/>
          <w:lang w:val="en-US"/>
        </w:rPr>
        <w:t>??</w:t>
      </w:r>
      <w:r w:rsidRPr="004146AC">
        <w:rPr>
          <w:rFonts w:ascii="Consolas" w:hAnsi="Consolas"/>
          <w:color w:val="0F1115"/>
          <w:lang w:val="en-US"/>
        </w:rPr>
        <w:t xml:space="preserve"> </w:t>
      </w:r>
      <w:r w:rsidRPr="004146AC">
        <w:rPr>
          <w:rStyle w:val="token"/>
          <w:rFonts w:ascii="Consolas" w:hAnsi="Consolas"/>
          <w:color w:val="50A14F"/>
          <w:lang w:val="en-US"/>
        </w:rPr>
        <w:t>'unknown'</w:t>
      </w:r>
      <w:r w:rsidRPr="004146AC">
        <w:rPr>
          <w:rStyle w:val="token"/>
          <w:rFonts w:ascii="Consolas" w:hAnsi="Consolas"/>
          <w:color w:val="383A42"/>
          <w:lang w:val="en-US"/>
        </w:rPr>
        <w:t>;</w:t>
      </w:r>
    </w:p>
    <w:p w14:paraId="61F961F5" w14:textId="77777777" w:rsidR="004146AC" w:rsidRPr="004146AC" w:rsidRDefault="004146AC" w:rsidP="004146AC">
      <w:pPr>
        <w:pStyle w:val="HTML1"/>
        <w:wordWrap w:val="0"/>
        <w:spacing w:line="330" w:lineRule="atLeast"/>
        <w:rPr>
          <w:rFonts w:ascii="Consolas" w:hAnsi="Consolas"/>
          <w:color w:val="0F1115"/>
          <w:lang w:val="en-US"/>
        </w:rPr>
      </w:pPr>
      <w:r w:rsidRPr="004146AC">
        <w:rPr>
          <w:rFonts w:ascii="Consolas" w:hAnsi="Consolas"/>
          <w:color w:val="0F1115"/>
          <w:lang w:val="en-US"/>
        </w:rPr>
        <w:t xml:space="preserve">    </w:t>
      </w:r>
    </w:p>
    <w:p w14:paraId="372FE36C" w14:textId="77777777" w:rsidR="004146AC" w:rsidRPr="004146AC" w:rsidRDefault="004146AC" w:rsidP="004146AC">
      <w:pPr>
        <w:pStyle w:val="HTML1"/>
        <w:wordWrap w:val="0"/>
        <w:spacing w:line="330" w:lineRule="atLeast"/>
        <w:rPr>
          <w:rFonts w:ascii="Consolas" w:hAnsi="Consolas"/>
          <w:color w:val="0F1115"/>
          <w:lang w:val="en-US"/>
        </w:rPr>
      </w:pPr>
      <w:r w:rsidRPr="004146AC">
        <w:rPr>
          <w:rFonts w:ascii="Consolas" w:hAnsi="Consolas"/>
          <w:color w:val="0F1115"/>
          <w:lang w:val="en-US"/>
        </w:rPr>
        <w:t xml:space="preserve">    </w:t>
      </w:r>
      <w:r w:rsidRPr="004146AC">
        <w:rPr>
          <w:rStyle w:val="token"/>
          <w:rFonts w:ascii="Consolas" w:hAnsi="Consolas"/>
          <w:color w:val="4078F2"/>
          <w:lang w:val="en-US"/>
        </w:rPr>
        <w:t>$logEntry</w:t>
      </w:r>
      <w:r w:rsidRPr="004146AC">
        <w:rPr>
          <w:rFonts w:ascii="Consolas" w:hAnsi="Consolas"/>
          <w:color w:val="0F1115"/>
          <w:lang w:val="en-US"/>
        </w:rPr>
        <w:t xml:space="preserve"> </w:t>
      </w:r>
      <w:r w:rsidRPr="004146AC">
        <w:rPr>
          <w:rStyle w:val="token"/>
          <w:rFonts w:ascii="Consolas" w:hAnsi="Consolas"/>
          <w:color w:val="4078F2"/>
          <w:lang w:val="en-US"/>
        </w:rPr>
        <w:t>=</w:t>
      </w:r>
      <w:r w:rsidRPr="004146AC">
        <w:rPr>
          <w:rFonts w:ascii="Consolas" w:hAnsi="Consolas"/>
          <w:color w:val="0F1115"/>
          <w:lang w:val="en-US"/>
        </w:rPr>
        <w:t xml:space="preserve"> </w:t>
      </w:r>
      <w:r w:rsidRPr="004146AC">
        <w:rPr>
          <w:rStyle w:val="token"/>
          <w:rFonts w:ascii="Consolas" w:hAnsi="Consolas"/>
          <w:color w:val="4078F2"/>
          <w:lang w:val="en-US"/>
        </w:rPr>
        <w:t>sprintf</w:t>
      </w:r>
      <w:r w:rsidRPr="004146AC">
        <w:rPr>
          <w:rStyle w:val="token"/>
          <w:rFonts w:ascii="Consolas" w:hAnsi="Consolas"/>
          <w:color w:val="383A42"/>
          <w:lang w:val="en-US"/>
        </w:rPr>
        <w:t>(</w:t>
      </w:r>
    </w:p>
    <w:p w14:paraId="433483E5" w14:textId="77777777" w:rsidR="004146AC" w:rsidRPr="004146AC" w:rsidRDefault="004146AC" w:rsidP="004146AC">
      <w:pPr>
        <w:pStyle w:val="HTML1"/>
        <w:wordWrap w:val="0"/>
        <w:spacing w:line="330" w:lineRule="atLeast"/>
        <w:rPr>
          <w:rFonts w:ascii="Consolas" w:hAnsi="Consolas"/>
          <w:color w:val="0F1115"/>
          <w:lang w:val="en-US"/>
        </w:rPr>
      </w:pPr>
      <w:r w:rsidRPr="004146AC">
        <w:rPr>
          <w:rFonts w:ascii="Consolas" w:hAnsi="Consolas"/>
          <w:color w:val="0F1115"/>
          <w:lang w:val="en-US"/>
        </w:rPr>
        <w:t xml:space="preserve">        </w:t>
      </w:r>
      <w:r w:rsidRPr="004146AC">
        <w:rPr>
          <w:rStyle w:val="token"/>
          <w:rFonts w:ascii="Consolas" w:hAnsi="Consolas"/>
          <w:color w:val="50A14F"/>
          <w:lang w:val="en-US"/>
        </w:rPr>
        <w:t>"[%s] [%s] [user:%s] [ip:%s] %s %s\n"</w:t>
      </w:r>
      <w:r w:rsidRPr="004146AC">
        <w:rPr>
          <w:rStyle w:val="token"/>
          <w:rFonts w:ascii="Consolas" w:hAnsi="Consolas"/>
          <w:color w:val="383A42"/>
          <w:lang w:val="en-US"/>
        </w:rPr>
        <w:t>,</w:t>
      </w:r>
    </w:p>
    <w:p w14:paraId="50B4C3FA" w14:textId="77777777" w:rsidR="004146AC" w:rsidRPr="004146AC" w:rsidRDefault="004146AC" w:rsidP="004146AC">
      <w:pPr>
        <w:pStyle w:val="HTML1"/>
        <w:wordWrap w:val="0"/>
        <w:spacing w:line="330" w:lineRule="atLeast"/>
        <w:rPr>
          <w:rFonts w:ascii="Consolas" w:hAnsi="Consolas"/>
          <w:color w:val="0F1115"/>
          <w:lang w:val="en-US"/>
        </w:rPr>
      </w:pPr>
      <w:r w:rsidRPr="004146AC">
        <w:rPr>
          <w:rFonts w:ascii="Consolas" w:hAnsi="Consolas"/>
          <w:color w:val="0F1115"/>
          <w:lang w:val="en-US"/>
        </w:rPr>
        <w:t xml:space="preserve">        </w:t>
      </w:r>
      <w:r w:rsidRPr="004146AC">
        <w:rPr>
          <w:rStyle w:val="token"/>
          <w:rFonts w:ascii="Consolas" w:hAnsi="Consolas"/>
          <w:color w:val="4078F2"/>
          <w:lang w:val="en-US"/>
        </w:rPr>
        <w:t>$timestamp</w:t>
      </w:r>
      <w:r w:rsidRPr="004146AC">
        <w:rPr>
          <w:rStyle w:val="token"/>
          <w:rFonts w:ascii="Consolas" w:hAnsi="Consolas"/>
          <w:color w:val="383A42"/>
          <w:lang w:val="en-US"/>
        </w:rPr>
        <w:t>,</w:t>
      </w:r>
      <w:r w:rsidRPr="004146AC">
        <w:rPr>
          <w:rFonts w:ascii="Consolas" w:hAnsi="Consolas"/>
          <w:color w:val="0F1115"/>
          <w:lang w:val="en-US"/>
        </w:rPr>
        <w:t xml:space="preserve"> </w:t>
      </w:r>
      <w:r w:rsidRPr="004146AC">
        <w:rPr>
          <w:rStyle w:val="token"/>
          <w:rFonts w:ascii="Consolas" w:hAnsi="Consolas"/>
          <w:color w:val="4078F2"/>
          <w:lang w:val="en-US"/>
        </w:rPr>
        <w:t>strtoupper</w:t>
      </w:r>
      <w:r w:rsidRPr="004146AC">
        <w:rPr>
          <w:rStyle w:val="token"/>
          <w:rFonts w:ascii="Consolas" w:hAnsi="Consolas"/>
          <w:color w:val="383A42"/>
          <w:lang w:val="en-US"/>
        </w:rPr>
        <w:t>(</w:t>
      </w:r>
      <w:r w:rsidRPr="004146AC">
        <w:rPr>
          <w:rStyle w:val="token"/>
          <w:rFonts w:ascii="Consolas" w:hAnsi="Consolas"/>
          <w:color w:val="4078F2"/>
          <w:lang w:val="en-US"/>
        </w:rPr>
        <w:t>$type</w:t>
      </w:r>
      <w:r w:rsidRPr="004146AC">
        <w:rPr>
          <w:rStyle w:val="token"/>
          <w:rFonts w:ascii="Consolas" w:hAnsi="Consolas"/>
          <w:color w:val="383A42"/>
          <w:lang w:val="en-US"/>
        </w:rPr>
        <w:t>),</w:t>
      </w:r>
      <w:r w:rsidRPr="004146AC">
        <w:rPr>
          <w:rFonts w:ascii="Consolas" w:hAnsi="Consolas"/>
          <w:color w:val="0F1115"/>
          <w:lang w:val="en-US"/>
        </w:rPr>
        <w:t xml:space="preserve"> </w:t>
      </w:r>
      <w:r w:rsidRPr="004146AC">
        <w:rPr>
          <w:rStyle w:val="token"/>
          <w:rFonts w:ascii="Consolas" w:hAnsi="Consolas"/>
          <w:color w:val="4078F2"/>
          <w:lang w:val="en-US"/>
        </w:rPr>
        <w:t>$userId</w:t>
      </w:r>
      <w:r w:rsidRPr="004146AC">
        <w:rPr>
          <w:rStyle w:val="token"/>
          <w:rFonts w:ascii="Consolas" w:hAnsi="Consolas"/>
          <w:color w:val="383A42"/>
          <w:lang w:val="en-US"/>
        </w:rPr>
        <w:t>,</w:t>
      </w:r>
      <w:r w:rsidRPr="004146AC">
        <w:rPr>
          <w:rFonts w:ascii="Consolas" w:hAnsi="Consolas"/>
          <w:color w:val="0F1115"/>
          <w:lang w:val="en-US"/>
        </w:rPr>
        <w:t xml:space="preserve"> </w:t>
      </w:r>
      <w:r w:rsidRPr="004146AC">
        <w:rPr>
          <w:rStyle w:val="token"/>
          <w:rFonts w:ascii="Consolas" w:hAnsi="Consolas"/>
          <w:color w:val="4078F2"/>
          <w:lang w:val="en-US"/>
        </w:rPr>
        <w:t>$ip</w:t>
      </w:r>
      <w:r w:rsidRPr="004146AC">
        <w:rPr>
          <w:rStyle w:val="token"/>
          <w:rFonts w:ascii="Consolas" w:hAnsi="Consolas"/>
          <w:color w:val="383A42"/>
          <w:lang w:val="en-US"/>
        </w:rPr>
        <w:t>,</w:t>
      </w:r>
    </w:p>
    <w:p w14:paraId="41CF3B37" w14:textId="77777777" w:rsidR="004146AC" w:rsidRPr="004146AC" w:rsidRDefault="004146AC" w:rsidP="004146AC">
      <w:pPr>
        <w:pStyle w:val="HTML1"/>
        <w:wordWrap w:val="0"/>
        <w:spacing w:line="330" w:lineRule="atLeast"/>
        <w:rPr>
          <w:rFonts w:ascii="Consolas" w:hAnsi="Consolas"/>
          <w:color w:val="0F1115"/>
          <w:lang w:val="en-US"/>
        </w:rPr>
      </w:pPr>
      <w:r w:rsidRPr="004146AC">
        <w:rPr>
          <w:rFonts w:ascii="Consolas" w:hAnsi="Consolas"/>
          <w:color w:val="0F1115"/>
          <w:lang w:val="en-US"/>
        </w:rPr>
        <w:t xml:space="preserve">        </w:t>
      </w:r>
      <w:r w:rsidRPr="004146AC">
        <w:rPr>
          <w:rStyle w:val="token"/>
          <w:rFonts w:ascii="Consolas" w:hAnsi="Consolas"/>
          <w:color w:val="4078F2"/>
          <w:lang w:val="en-US"/>
        </w:rPr>
        <w:t>$message</w:t>
      </w:r>
      <w:r w:rsidRPr="004146AC">
        <w:rPr>
          <w:rStyle w:val="token"/>
          <w:rFonts w:ascii="Consolas" w:hAnsi="Consolas"/>
          <w:color w:val="383A42"/>
          <w:lang w:val="en-US"/>
        </w:rPr>
        <w:t>,</w:t>
      </w:r>
    </w:p>
    <w:p w14:paraId="461F8E50" w14:textId="77777777" w:rsidR="004146AC" w:rsidRPr="004146AC" w:rsidRDefault="004146AC" w:rsidP="004146AC">
      <w:pPr>
        <w:pStyle w:val="HTML1"/>
        <w:wordWrap w:val="0"/>
        <w:spacing w:line="330" w:lineRule="atLeast"/>
        <w:rPr>
          <w:rFonts w:ascii="Consolas" w:hAnsi="Consolas"/>
          <w:color w:val="0F1115"/>
          <w:lang w:val="en-US"/>
        </w:rPr>
      </w:pPr>
      <w:r w:rsidRPr="004146AC">
        <w:rPr>
          <w:rFonts w:ascii="Consolas" w:hAnsi="Consolas"/>
          <w:color w:val="0F1115"/>
          <w:lang w:val="en-US"/>
        </w:rPr>
        <w:t xml:space="preserve">        </w:t>
      </w:r>
      <w:r w:rsidRPr="004146AC">
        <w:rPr>
          <w:rStyle w:val="token"/>
          <w:rFonts w:ascii="Consolas" w:hAnsi="Consolas"/>
          <w:color w:val="4078F2"/>
          <w:lang w:val="en-US"/>
        </w:rPr>
        <w:t>!</w:t>
      </w:r>
      <w:r w:rsidRPr="004146AC">
        <w:rPr>
          <w:rStyle w:val="token"/>
          <w:rFonts w:ascii="Consolas" w:hAnsi="Consolas"/>
          <w:color w:val="A626A4"/>
          <w:lang w:val="en-US"/>
        </w:rPr>
        <w:t>empty</w:t>
      </w:r>
      <w:r w:rsidRPr="004146AC">
        <w:rPr>
          <w:rStyle w:val="token"/>
          <w:rFonts w:ascii="Consolas" w:hAnsi="Consolas"/>
          <w:color w:val="383A42"/>
          <w:lang w:val="en-US"/>
        </w:rPr>
        <w:t>(</w:t>
      </w:r>
      <w:r w:rsidRPr="004146AC">
        <w:rPr>
          <w:rStyle w:val="token"/>
          <w:rFonts w:ascii="Consolas" w:hAnsi="Consolas"/>
          <w:color w:val="4078F2"/>
          <w:lang w:val="en-US"/>
        </w:rPr>
        <w:t>$context</w:t>
      </w:r>
      <w:r w:rsidRPr="004146AC">
        <w:rPr>
          <w:rStyle w:val="token"/>
          <w:rFonts w:ascii="Consolas" w:hAnsi="Consolas"/>
          <w:color w:val="383A42"/>
          <w:lang w:val="en-US"/>
        </w:rPr>
        <w:t>)</w:t>
      </w:r>
      <w:r w:rsidRPr="004146AC">
        <w:rPr>
          <w:rFonts w:ascii="Consolas" w:hAnsi="Consolas"/>
          <w:color w:val="0F1115"/>
          <w:lang w:val="en-US"/>
        </w:rPr>
        <w:t xml:space="preserve"> </w:t>
      </w:r>
      <w:r w:rsidRPr="004146AC">
        <w:rPr>
          <w:rStyle w:val="token"/>
          <w:rFonts w:ascii="Consolas" w:hAnsi="Consolas"/>
          <w:color w:val="4078F2"/>
          <w:lang w:val="en-US"/>
        </w:rPr>
        <w:t>?</w:t>
      </w:r>
      <w:r w:rsidRPr="004146AC">
        <w:rPr>
          <w:rFonts w:ascii="Consolas" w:hAnsi="Consolas"/>
          <w:color w:val="0F1115"/>
          <w:lang w:val="en-US"/>
        </w:rPr>
        <w:t xml:space="preserve"> </w:t>
      </w:r>
      <w:r w:rsidRPr="004146AC">
        <w:rPr>
          <w:rStyle w:val="token"/>
          <w:rFonts w:ascii="Consolas" w:hAnsi="Consolas"/>
          <w:color w:val="4078F2"/>
          <w:lang w:val="en-US"/>
        </w:rPr>
        <w:t>json_encode</w:t>
      </w:r>
      <w:r w:rsidRPr="004146AC">
        <w:rPr>
          <w:rStyle w:val="token"/>
          <w:rFonts w:ascii="Consolas" w:hAnsi="Consolas"/>
          <w:color w:val="383A42"/>
          <w:lang w:val="en-US"/>
        </w:rPr>
        <w:t>(</w:t>
      </w:r>
      <w:r w:rsidRPr="004146AC">
        <w:rPr>
          <w:rStyle w:val="token"/>
          <w:rFonts w:ascii="Consolas" w:hAnsi="Consolas"/>
          <w:color w:val="4078F2"/>
          <w:lang w:val="en-US"/>
        </w:rPr>
        <w:t>$context</w:t>
      </w:r>
      <w:r w:rsidRPr="004146AC">
        <w:rPr>
          <w:rStyle w:val="token"/>
          <w:rFonts w:ascii="Consolas" w:hAnsi="Consolas"/>
          <w:color w:val="383A42"/>
          <w:lang w:val="en-US"/>
        </w:rPr>
        <w:t>,</w:t>
      </w:r>
      <w:r w:rsidRPr="004146AC">
        <w:rPr>
          <w:rFonts w:ascii="Consolas" w:hAnsi="Consolas"/>
          <w:color w:val="0F1115"/>
          <w:lang w:val="en-US"/>
        </w:rPr>
        <w:t xml:space="preserve"> </w:t>
      </w:r>
      <w:r w:rsidRPr="004146AC">
        <w:rPr>
          <w:rStyle w:val="token"/>
          <w:rFonts w:ascii="Consolas" w:hAnsi="Consolas"/>
          <w:color w:val="B76B01"/>
          <w:lang w:val="en-US"/>
        </w:rPr>
        <w:t>JSON_UNESCAPED_UNICODE</w:t>
      </w:r>
      <w:r w:rsidRPr="004146AC">
        <w:rPr>
          <w:rStyle w:val="token"/>
          <w:rFonts w:ascii="Consolas" w:hAnsi="Consolas"/>
          <w:color w:val="383A42"/>
          <w:lang w:val="en-US"/>
        </w:rPr>
        <w:t>)</w:t>
      </w:r>
      <w:r w:rsidRPr="004146AC">
        <w:rPr>
          <w:rFonts w:ascii="Consolas" w:hAnsi="Consolas"/>
          <w:color w:val="0F1115"/>
          <w:lang w:val="en-US"/>
        </w:rPr>
        <w:t xml:space="preserve"> </w:t>
      </w:r>
      <w:r w:rsidRPr="004146AC">
        <w:rPr>
          <w:rStyle w:val="token"/>
          <w:rFonts w:ascii="Consolas" w:hAnsi="Consolas"/>
          <w:color w:val="383A42"/>
          <w:lang w:val="en-US"/>
        </w:rPr>
        <w:t>:</w:t>
      </w:r>
      <w:r w:rsidRPr="004146AC">
        <w:rPr>
          <w:rFonts w:ascii="Consolas" w:hAnsi="Consolas"/>
          <w:color w:val="0F1115"/>
          <w:lang w:val="en-US"/>
        </w:rPr>
        <w:t xml:space="preserve"> </w:t>
      </w:r>
      <w:r w:rsidRPr="004146AC">
        <w:rPr>
          <w:rStyle w:val="token"/>
          <w:rFonts w:ascii="Consolas" w:hAnsi="Consolas"/>
          <w:color w:val="50A14F"/>
          <w:lang w:val="en-US"/>
        </w:rPr>
        <w:t>''</w:t>
      </w:r>
    </w:p>
    <w:p w14:paraId="43A36B07" w14:textId="77777777" w:rsidR="004146AC" w:rsidRPr="004146AC" w:rsidRDefault="004146AC" w:rsidP="004146AC">
      <w:pPr>
        <w:pStyle w:val="HTML1"/>
        <w:wordWrap w:val="0"/>
        <w:spacing w:line="330" w:lineRule="atLeast"/>
        <w:rPr>
          <w:rFonts w:ascii="Consolas" w:hAnsi="Consolas"/>
          <w:color w:val="0F1115"/>
          <w:lang w:val="en-US"/>
        </w:rPr>
      </w:pPr>
      <w:r w:rsidRPr="004146AC">
        <w:rPr>
          <w:rFonts w:ascii="Consolas" w:hAnsi="Consolas"/>
          <w:color w:val="0F1115"/>
          <w:lang w:val="en-US"/>
        </w:rPr>
        <w:t xml:space="preserve">    </w:t>
      </w:r>
      <w:r w:rsidRPr="004146AC">
        <w:rPr>
          <w:rStyle w:val="token"/>
          <w:rFonts w:ascii="Consolas" w:hAnsi="Consolas"/>
          <w:color w:val="383A42"/>
          <w:lang w:val="en-US"/>
        </w:rPr>
        <w:t>);</w:t>
      </w:r>
    </w:p>
    <w:p w14:paraId="6F4DCED2" w14:textId="77777777" w:rsidR="004146AC" w:rsidRPr="004146AC" w:rsidRDefault="004146AC" w:rsidP="004146AC">
      <w:pPr>
        <w:pStyle w:val="HTML1"/>
        <w:wordWrap w:val="0"/>
        <w:spacing w:line="330" w:lineRule="atLeast"/>
        <w:rPr>
          <w:rFonts w:ascii="Consolas" w:hAnsi="Consolas"/>
          <w:color w:val="0F1115"/>
          <w:lang w:val="en-US"/>
        </w:rPr>
      </w:pPr>
      <w:r w:rsidRPr="004146AC">
        <w:rPr>
          <w:rFonts w:ascii="Consolas" w:hAnsi="Consolas"/>
          <w:color w:val="0F1115"/>
          <w:lang w:val="en-US"/>
        </w:rPr>
        <w:t xml:space="preserve">    </w:t>
      </w:r>
    </w:p>
    <w:p w14:paraId="170441FB" w14:textId="77777777" w:rsidR="004146AC" w:rsidRPr="004146AC" w:rsidRDefault="004146AC" w:rsidP="004146AC">
      <w:pPr>
        <w:pStyle w:val="HTML1"/>
        <w:wordWrap w:val="0"/>
        <w:spacing w:line="330" w:lineRule="atLeast"/>
        <w:rPr>
          <w:rFonts w:ascii="Consolas" w:hAnsi="Consolas"/>
          <w:color w:val="0F1115"/>
          <w:lang w:val="en-US"/>
        </w:rPr>
      </w:pPr>
      <w:r w:rsidRPr="004146AC">
        <w:rPr>
          <w:rFonts w:ascii="Consolas" w:hAnsi="Consolas"/>
          <w:color w:val="0F1115"/>
          <w:lang w:val="en-US"/>
        </w:rPr>
        <w:t xml:space="preserve">    </w:t>
      </w:r>
      <w:r w:rsidRPr="004146AC">
        <w:rPr>
          <w:rStyle w:val="token"/>
          <w:rFonts w:ascii="Consolas" w:hAnsi="Consolas"/>
          <w:color w:val="4078F2"/>
          <w:lang w:val="en-US"/>
        </w:rPr>
        <w:t>file_put_contents</w:t>
      </w:r>
      <w:r w:rsidRPr="004146AC">
        <w:rPr>
          <w:rStyle w:val="token"/>
          <w:rFonts w:ascii="Consolas" w:hAnsi="Consolas"/>
          <w:color w:val="383A42"/>
          <w:lang w:val="en-US"/>
        </w:rPr>
        <w:t>(</w:t>
      </w:r>
      <w:r w:rsidRPr="004146AC">
        <w:rPr>
          <w:rStyle w:val="token"/>
          <w:rFonts w:ascii="Consolas" w:hAnsi="Consolas"/>
          <w:color w:val="4078F2"/>
          <w:lang w:val="en-US"/>
        </w:rPr>
        <w:t>$logFile</w:t>
      </w:r>
      <w:r w:rsidRPr="004146AC">
        <w:rPr>
          <w:rStyle w:val="token"/>
          <w:rFonts w:ascii="Consolas" w:hAnsi="Consolas"/>
          <w:color w:val="383A42"/>
          <w:lang w:val="en-US"/>
        </w:rPr>
        <w:t>,</w:t>
      </w:r>
      <w:r w:rsidRPr="004146AC">
        <w:rPr>
          <w:rFonts w:ascii="Consolas" w:hAnsi="Consolas"/>
          <w:color w:val="0F1115"/>
          <w:lang w:val="en-US"/>
        </w:rPr>
        <w:t xml:space="preserve"> </w:t>
      </w:r>
      <w:r w:rsidRPr="004146AC">
        <w:rPr>
          <w:rStyle w:val="token"/>
          <w:rFonts w:ascii="Consolas" w:hAnsi="Consolas"/>
          <w:color w:val="4078F2"/>
          <w:lang w:val="en-US"/>
        </w:rPr>
        <w:t>$logEntry</w:t>
      </w:r>
      <w:r w:rsidRPr="004146AC">
        <w:rPr>
          <w:rStyle w:val="token"/>
          <w:rFonts w:ascii="Consolas" w:hAnsi="Consolas"/>
          <w:color w:val="383A42"/>
          <w:lang w:val="en-US"/>
        </w:rPr>
        <w:t>,</w:t>
      </w:r>
      <w:r w:rsidRPr="004146AC">
        <w:rPr>
          <w:rFonts w:ascii="Consolas" w:hAnsi="Consolas"/>
          <w:color w:val="0F1115"/>
          <w:lang w:val="en-US"/>
        </w:rPr>
        <w:t xml:space="preserve"> </w:t>
      </w:r>
      <w:r w:rsidRPr="004146AC">
        <w:rPr>
          <w:rStyle w:val="token"/>
          <w:rFonts w:ascii="Consolas" w:hAnsi="Consolas"/>
          <w:color w:val="B76B01"/>
          <w:lang w:val="en-US"/>
        </w:rPr>
        <w:t>FILE_APPEND</w:t>
      </w:r>
      <w:r w:rsidRPr="004146AC">
        <w:rPr>
          <w:rFonts w:ascii="Consolas" w:hAnsi="Consolas"/>
          <w:color w:val="0F1115"/>
          <w:lang w:val="en-US"/>
        </w:rPr>
        <w:t xml:space="preserve"> </w:t>
      </w:r>
      <w:r w:rsidRPr="004146AC">
        <w:rPr>
          <w:rStyle w:val="token"/>
          <w:rFonts w:ascii="Consolas" w:hAnsi="Consolas"/>
          <w:color w:val="4078F2"/>
          <w:lang w:val="en-US"/>
        </w:rPr>
        <w:t>|</w:t>
      </w:r>
      <w:r w:rsidRPr="004146AC">
        <w:rPr>
          <w:rFonts w:ascii="Consolas" w:hAnsi="Consolas"/>
          <w:color w:val="0F1115"/>
          <w:lang w:val="en-US"/>
        </w:rPr>
        <w:t xml:space="preserve"> </w:t>
      </w:r>
      <w:r w:rsidRPr="004146AC">
        <w:rPr>
          <w:rStyle w:val="token"/>
          <w:rFonts w:ascii="Consolas" w:hAnsi="Consolas"/>
          <w:color w:val="B76B01"/>
          <w:lang w:val="en-US"/>
        </w:rPr>
        <w:t>LOCK_EX</w:t>
      </w:r>
      <w:r w:rsidRPr="004146AC">
        <w:rPr>
          <w:rStyle w:val="token"/>
          <w:rFonts w:ascii="Consolas" w:hAnsi="Consolas"/>
          <w:color w:val="383A42"/>
          <w:lang w:val="en-US"/>
        </w:rPr>
        <w:t>);</w:t>
      </w:r>
    </w:p>
    <w:p w14:paraId="1963FF0C" w14:textId="77777777" w:rsidR="004146AC" w:rsidRDefault="004146AC" w:rsidP="004146AC">
      <w:pPr>
        <w:pStyle w:val="HTML1"/>
        <w:wordWrap w:val="0"/>
        <w:spacing w:line="330" w:lineRule="atLeast"/>
        <w:rPr>
          <w:rFonts w:ascii="Consolas" w:hAnsi="Consolas"/>
          <w:color w:val="0F1115"/>
        </w:rPr>
      </w:pPr>
      <w:r>
        <w:rPr>
          <w:rStyle w:val="token"/>
          <w:rFonts w:ascii="Consolas" w:hAnsi="Consolas"/>
          <w:color w:val="383A42"/>
        </w:rPr>
        <w:t>}</w:t>
      </w:r>
    </w:p>
    <w:p w14:paraId="2C3C2010" w14:textId="77777777" w:rsidR="004146AC" w:rsidRDefault="004146AC" w:rsidP="004146A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Логирование было встроено в ключевые точки приложения. В модуле аутентификации фиксируются попытки входа — как успешные, так и неудачные. Различаются причины отказа (пользователь не найден, неверный пароль), что может быть полезно при расследовании инцидентов. В модуле задач логируются создание, изменение статуса и удаление задач. Для каждого события сохраняется временная метка, идентификатор пользователя, IP-адрес и дополнительный контекст (например, идентификатор задачи или длина заголовка).</w:t>
      </w:r>
    </w:p>
    <w:p w14:paraId="19A6E234" w14:textId="77777777" w:rsidR="004146AC" w:rsidRDefault="004146AC" w:rsidP="004146A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Важно отметить, что файл логов размещён в директории </w:t>
      </w:r>
      <w:r>
        <w:rPr>
          <w:rStyle w:val="HTML"/>
          <w:rFonts w:ascii="Consolas" w:hAnsi="Consolas"/>
          <w:color w:val="0F1115"/>
          <w:shd w:val="clear" w:color="auto" w:fill="EBEEF2"/>
        </w:rPr>
        <w:t>logs/</w:t>
      </w:r>
      <w:r>
        <w:rPr>
          <w:rFonts w:ascii="Segoe UI" w:hAnsi="Segoe UI" w:cs="Segoe UI"/>
          <w:color w:val="0F1115"/>
        </w:rPr>
        <w:t xml:space="preserve">, доступ к которой из браузера закрыт специальной директивой в конфигурации веб-сервера. Это </w:t>
      </w:r>
      <w:r>
        <w:rPr>
          <w:rFonts w:ascii="Segoe UI" w:hAnsi="Segoe UI" w:cs="Segoe UI"/>
          <w:color w:val="0F1115"/>
        </w:rPr>
        <w:lastRenderedPageBreak/>
        <w:t>предотвращает возможность чтения логов злоумышленником в случае неправильной настройки сервера.</w:t>
      </w:r>
    </w:p>
    <w:p w14:paraId="324096F2" w14:textId="77777777" w:rsidR="004146AC" w:rsidRDefault="004146AC" w:rsidP="004146A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Подводя итог, защита уровня хранения данных в разрабатываемом приложении обеспечивается тремя уровнями мер. Параметризованные запросы предотвращают саму возможность SQL-инъекций архитектурно — на уровне способа взаимодействия с базой данных. Ограничение привилегий пользователя СУБД минимизирует возможный ущерб в случае компрометации приложения. Логирование обеспечивает возможность обнаружения и расследования инцидентов безопасности. Все три механизма взаимосвязаны: логирование фиксирует попытки использования уязвимостей, параметризация их предотвращает, а ограничение прав снижает потенциальные последствия. Такой подход соответствует принципу многоуровневой защиты, обоснованному в теоретической части работы.</w:t>
      </w:r>
    </w:p>
    <w:p w14:paraId="36AC11E5" w14:textId="618DB5B0" w:rsidR="004146AC" w:rsidRDefault="004146AC">
      <w:pPr>
        <w:rPr>
          <w:rFonts w:ascii="Consolas" w:eastAsia="Times New Roman" w:hAnsi="Consolas" w:cs="Courier New"/>
          <w:color w:val="0F1115"/>
          <w:sz w:val="20"/>
          <w:szCs w:val="20"/>
          <w:lang w:eastAsia="ru-RU"/>
        </w:rPr>
      </w:pPr>
      <w:r>
        <w:rPr>
          <w:rFonts w:ascii="Consolas" w:eastAsia="Times New Roman" w:hAnsi="Consolas" w:cs="Courier New"/>
          <w:color w:val="0F1115"/>
          <w:sz w:val="20"/>
          <w:szCs w:val="20"/>
          <w:lang w:eastAsia="ru-RU"/>
        </w:rPr>
        <w:br w:type="page"/>
      </w:r>
    </w:p>
    <w:p w14:paraId="6C0AA1C3" w14:textId="77777777" w:rsidR="00D0661F" w:rsidRDefault="00D0661F" w:rsidP="00D0661F">
      <w:pPr>
        <w:pStyle w:val="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3.5. Реализация механизмов защиты сетевого уровня</w:t>
      </w:r>
    </w:p>
    <w:p w14:paraId="6EECABD9" w14:textId="77777777" w:rsidR="00D0661F" w:rsidRDefault="00D0661F" w:rsidP="00D0661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Сетевой уровень веб-приложения обеспечивает передачу данных между браузером пользователя и сервером. Как было показано в теоретической части, данный уровень подвержен угрозам перехвата и модификации трафика, наиболее опасной из которых является атака типа «человек посередине». Основным механизмом защиты здесь выступает шифрование канала связи с использованием протокола HTTPS, однако этим меры сетевой безопасности не исчерпываются. В рамках разрабатываемого приложения был реализован комплекс решений, часть из которых активируется при наличии SSL-сертификата, а часть работает независимо от протокола передачи.</w:t>
      </w:r>
    </w:p>
    <w:p w14:paraId="23E53954" w14:textId="67066FA9" w:rsidR="00D0661F" w:rsidRPr="00D0661F" w:rsidRDefault="00D0661F" w:rsidP="00D0661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Прежде всего, следует сказать о принудительном использовании HTTPS. В штатном режиме веб-сервер может принимать соединения как по защищённому, так и по открытому протоколу HTTP. Чтобы исключить возможность передачи данных в незашифрованном виде, в приложение была встроена функция автоматического перенаправления всех HTTP-запросов на HTTPS:</w:t>
      </w:r>
    </w:p>
    <w:p w14:paraId="2BD51000" w14:textId="77777777" w:rsidR="00D0661F" w:rsidRPr="00D0661F" w:rsidRDefault="00D0661F" w:rsidP="00D0661F">
      <w:pPr>
        <w:pStyle w:val="HTML1"/>
        <w:wordWrap w:val="0"/>
        <w:spacing w:line="330" w:lineRule="atLeast"/>
        <w:rPr>
          <w:rFonts w:ascii="Consolas" w:hAnsi="Consolas"/>
          <w:color w:val="0F1115"/>
          <w:lang w:val="en-US"/>
        </w:rPr>
      </w:pPr>
      <w:r w:rsidRPr="00D0661F">
        <w:rPr>
          <w:rStyle w:val="token"/>
          <w:rFonts w:ascii="Consolas" w:hAnsi="Consolas"/>
          <w:color w:val="A626A4"/>
          <w:lang w:val="en-US"/>
        </w:rPr>
        <w:t>function</w:t>
      </w:r>
      <w:r w:rsidRPr="00D0661F">
        <w:rPr>
          <w:rFonts w:ascii="Consolas" w:hAnsi="Consolas"/>
          <w:color w:val="0F1115"/>
          <w:lang w:val="en-US"/>
        </w:rPr>
        <w:t xml:space="preserve"> </w:t>
      </w:r>
      <w:r w:rsidRPr="00D0661F">
        <w:rPr>
          <w:rStyle w:val="token"/>
          <w:rFonts w:ascii="Consolas" w:hAnsi="Consolas"/>
          <w:color w:val="4078F2"/>
          <w:lang w:val="en-US"/>
        </w:rPr>
        <w:t>forceHttps</w:t>
      </w:r>
      <w:r w:rsidRPr="00D0661F">
        <w:rPr>
          <w:rStyle w:val="token"/>
          <w:rFonts w:ascii="Consolas" w:hAnsi="Consolas"/>
          <w:color w:val="383A42"/>
          <w:lang w:val="en-US"/>
        </w:rPr>
        <w:t>():</w:t>
      </w:r>
      <w:r w:rsidRPr="00D0661F">
        <w:rPr>
          <w:rFonts w:ascii="Consolas" w:hAnsi="Consolas"/>
          <w:color w:val="0F1115"/>
          <w:lang w:val="en-US"/>
        </w:rPr>
        <w:t xml:space="preserve"> </w:t>
      </w:r>
      <w:r w:rsidRPr="00D0661F">
        <w:rPr>
          <w:rStyle w:val="token"/>
          <w:rFonts w:ascii="Consolas" w:hAnsi="Consolas"/>
          <w:color w:val="A626A4"/>
          <w:lang w:val="en-US"/>
        </w:rPr>
        <w:t>void</w:t>
      </w:r>
    </w:p>
    <w:p w14:paraId="27D3AA97" w14:textId="77777777" w:rsidR="00D0661F" w:rsidRPr="00D0661F" w:rsidRDefault="00D0661F" w:rsidP="00D0661F">
      <w:pPr>
        <w:pStyle w:val="HTML1"/>
        <w:wordWrap w:val="0"/>
        <w:spacing w:line="330" w:lineRule="atLeast"/>
        <w:rPr>
          <w:rFonts w:ascii="Consolas" w:hAnsi="Consolas"/>
          <w:color w:val="0F1115"/>
          <w:lang w:val="en-US"/>
        </w:rPr>
      </w:pPr>
      <w:r w:rsidRPr="00D0661F">
        <w:rPr>
          <w:rStyle w:val="token"/>
          <w:rFonts w:ascii="Consolas" w:hAnsi="Consolas"/>
          <w:color w:val="383A42"/>
          <w:lang w:val="en-US"/>
        </w:rPr>
        <w:t>{</w:t>
      </w:r>
    </w:p>
    <w:p w14:paraId="7E442D7B" w14:textId="77777777" w:rsidR="00D0661F" w:rsidRPr="00D0661F" w:rsidRDefault="00D0661F" w:rsidP="00D0661F">
      <w:pPr>
        <w:pStyle w:val="HTML1"/>
        <w:wordWrap w:val="0"/>
        <w:spacing w:line="330" w:lineRule="atLeast"/>
        <w:rPr>
          <w:rFonts w:ascii="Consolas" w:hAnsi="Consolas"/>
          <w:color w:val="0F1115"/>
          <w:lang w:val="en-US"/>
        </w:rPr>
      </w:pPr>
      <w:r w:rsidRPr="00D0661F">
        <w:rPr>
          <w:rFonts w:ascii="Consolas" w:hAnsi="Consolas"/>
          <w:color w:val="0F1115"/>
          <w:lang w:val="en-US"/>
        </w:rPr>
        <w:t xml:space="preserve">    </w:t>
      </w:r>
      <w:r w:rsidRPr="00D0661F">
        <w:rPr>
          <w:rStyle w:val="token"/>
          <w:rFonts w:ascii="Consolas" w:hAnsi="Consolas"/>
          <w:color w:val="A626A4"/>
          <w:lang w:val="en-US"/>
        </w:rPr>
        <w:t>if</w:t>
      </w:r>
      <w:r w:rsidRPr="00D0661F">
        <w:rPr>
          <w:rFonts w:ascii="Consolas" w:hAnsi="Consolas"/>
          <w:color w:val="0F1115"/>
          <w:lang w:val="en-US"/>
        </w:rPr>
        <w:t xml:space="preserve"> </w:t>
      </w:r>
      <w:r w:rsidRPr="00D0661F">
        <w:rPr>
          <w:rStyle w:val="token"/>
          <w:rFonts w:ascii="Consolas" w:hAnsi="Consolas"/>
          <w:color w:val="383A42"/>
          <w:lang w:val="en-US"/>
        </w:rPr>
        <w:t>(</w:t>
      </w:r>
      <w:r w:rsidRPr="00D0661F">
        <w:rPr>
          <w:rStyle w:val="token"/>
          <w:rFonts w:ascii="Consolas" w:hAnsi="Consolas"/>
          <w:color w:val="4078F2"/>
          <w:lang w:val="en-US"/>
        </w:rPr>
        <w:t>!</w:t>
      </w:r>
      <w:r w:rsidRPr="00D0661F">
        <w:rPr>
          <w:rStyle w:val="token"/>
          <w:rFonts w:ascii="Consolas" w:hAnsi="Consolas"/>
          <w:color w:val="A626A4"/>
          <w:lang w:val="en-US"/>
        </w:rPr>
        <w:t>empty</w:t>
      </w:r>
      <w:r w:rsidRPr="00D0661F">
        <w:rPr>
          <w:rStyle w:val="token"/>
          <w:rFonts w:ascii="Consolas" w:hAnsi="Consolas"/>
          <w:color w:val="383A42"/>
          <w:lang w:val="en-US"/>
        </w:rPr>
        <w:t>(</w:t>
      </w:r>
      <w:r w:rsidRPr="00D0661F">
        <w:rPr>
          <w:rStyle w:val="token"/>
          <w:rFonts w:ascii="Consolas" w:hAnsi="Consolas"/>
          <w:color w:val="4078F2"/>
          <w:lang w:val="en-US"/>
        </w:rPr>
        <w:t>$_SERVER</w:t>
      </w:r>
      <w:r w:rsidRPr="00D0661F">
        <w:rPr>
          <w:rStyle w:val="token"/>
          <w:rFonts w:ascii="Consolas" w:hAnsi="Consolas"/>
          <w:color w:val="383A42"/>
          <w:lang w:val="en-US"/>
        </w:rPr>
        <w:t>[</w:t>
      </w:r>
      <w:r w:rsidRPr="00D0661F">
        <w:rPr>
          <w:rStyle w:val="token"/>
          <w:rFonts w:ascii="Consolas" w:hAnsi="Consolas"/>
          <w:color w:val="50A14F"/>
          <w:lang w:val="en-US"/>
        </w:rPr>
        <w:t>'HTTPS'</w:t>
      </w:r>
      <w:r w:rsidRPr="00D0661F">
        <w:rPr>
          <w:rStyle w:val="token"/>
          <w:rFonts w:ascii="Consolas" w:hAnsi="Consolas"/>
          <w:color w:val="383A42"/>
          <w:lang w:val="en-US"/>
        </w:rPr>
        <w:t>])</w:t>
      </w:r>
      <w:r w:rsidRPr="00D0661F">
        <w:rPr>
          <w:rFonts w:ascii="Consolas" w:hAnsi="Consolas"/>
          <w:color w:val="0F1115"/>
          <w:lang w:val="en-US"/>
        </w:rPr>
        <w:t xml:space="preserve"> </w:t>
      </w:r>
      <w:r w:rsidRPr="00D0661F">
        <w:rPr>
          <w:rStyle w:val="token"/>
          <w:rFonts w:ascii="Consolas" w:hAnsi="Consolas"/>
          <w:color w:val="4078F2"/>
          <w:lang w:val="en-US"/>
        </w:rPr>
        <w:t>&amp;&amp;</w:t>
      </w:r>
      <w:r w:rsidRPr="00D0661F">
        <w:rPr>
          <w:rFonts w:ascii="Consolas" w:hAnsi="Consolas"/>
          <w:color w:val="0F1115"/>
          <w:lang w:val="en-US"/>
        </w:rPr>
        <w:t xml:space="preserve"> </w:t>
      </w:r>
      <w:r w:rsidRPr="00D0661F">
        <w:rPr>
          <w:rStyle w:val="token"/>
          <w:rFonts w:ascii="Consolas" w:hAnsi="Consolas"/>
          <w:color w:val="4078F2"/>
          <w:lang w:val="en-US"/>
        </w:rPr>
        <w:t>$_SERVER</w:t>
      </w:r>
      <w:r w:rsidRPr="00D0661F">
        <w:rPr>
          <w:rStyle w:val="token"/>
          <w:rFonts w:ascii="Consolas" w:hAnsi="Consolas"/>
          <w:color w:val="383A42"/>
          <w:lang w:val="en-US"/>
        </w:rPr>
        <w:t>[</w:t>
      </w:r>
      <w:r w:rsidRPr="00D0661F">
        <w:rPr>
          <w:rStyle w:val="token"/>
          <w:rFonts w:ascii="Consolas" w:hAnsi="Consolas"/>
          <w:color w:val="50A14F"/>
          <w:lang w:val="en-US"/>
        </w:rPr>
        <w:t>'HTTPS'</w:t>
      </w:r>
      <w:r w:rsidRPr="00D0661F">
        <w:rPr>
          <w:rStyle w:val="token"/>
          <w:rFonts w:ascii="Consolas" w:hAnsi="Consolas"/>
          <w:color w:val="383A42"/>
          <w:lang w:val="en-US"/>
        </w:rPr>
        <w:t>]</w:t>
      </w:r>
      <w:r w:rsidRPr="00D0661F">
        <w:rPr>
          <w:rFonts w:ascii="Consolas" w:hAnsi="Consolas"/>
          <w:color w:val="0F1115"/>
          <w:lang w:val="en-US"/>
        </w:rPr>
        <w:t xml:space="preserve"> </w:t>
      </w:r>
      <w:r w:rsidRPr="00D0661F">
        <w:rPr>
          <w:rStyle w:val="token"/>
          <w:rFonts w:ascii="Consolas" w:hAnsi="Consolas"/>
          <w:color w:val="4078F2"/>
          <w:lang w:val="en-US"/>
        </w:rPr>
        <w:t>!==</w:t>
      </w:r>
      <w:r w:rsidRPr="00D0661F">
        <w:rPr>
          <w:rFonts w:ascii="Consolas" w:hAnsi="Consolas"/>
          <w:color w:val="0F1115"/>
          <w:lang w:val="en-US"/>
        </w:rPr>
        <w:t xml:space="preserve"> </w:t>
      </w:r>
      <w:r w:rsidRPr="00D0661F">
        <w:rPr>
          <w:rStyle w:val="token"/>
          <w:rFonts w:ascii="Consolas" w:hAnsi="Consolas"/>
          <w:color w:val="50A14F"/>
          <w:lang w:val="en-US"/>
        </w:rPr>
        <w:t>'off'</w:t>
      </w:r>
      <w:r w:rsidRPr="00D0661F">
        <w:rPr>
          <w:rStyle w:val="token"/>
          <w:rFonts w:ascii="Consolas" w:hAnsi="Consolas"/>
          <w:color w:val="383A42"/>
          <w:lang w:val="en-US"/>
        </w:rPr>
        <w:t>)</w:t>
      </w:r>
      <w:r w:rsidRPr="00D0661F">
        <w:rPr>
          <w:rFonts w:ascii="Consolas" w:hAnsi="Consolas"/>
          <w:color w:val="0F1115"/>
          <w:lang w:val="en-US"/>
        </w:rPr>
        <w:t xml:space="preserve"> </w:t>
      </w:r>
      <w:r w:rsidRPr="00D0661F">
        <w:rPr>
          <w:rStyle w:val="token"/>
          <w:rFonts w:ascii="Consolas" w:hAnsi="Consolas"/>
          <w:color w:val="383A42"/>
          <w:lang w:val="en-US"/>
        </w:rPr>
        <w:t>{</w:t>
      </w:r>
    </w:p>
    <w:p w14:paraId="1891C497" w14:textId="77777777" w:rsidR="00D0661F" w:rsidRPr="00D0661F" w:rsidRDefault="00D0661F" w:rsidP="00D0661F">
      <w:pPr>
        <w:pStyle w:val="HTML1"/>
        <w:wordWrap w:val="0"/>
        <w:spacing w:line="330" w:lineRule="atLeast"/>
        <w:rPr>
          <w:rFonts w:ascii="Consolas" w:hAnsi="Consolas"/>
          <w:color w:val="0F1115"/>
          <w:lang w:val="en-US"/>
        </w:rPr>
      </w:pPr>
      <w:r w:rsidRPr="00D0661F">
        <w:rPr>
          <w:rFonts w:ascii="Consolas" w:hAnsi="Consolas"/>
          <w:color w:val="0F1115"/>
          <w:lang w:val="en-US"/>
        </w:rPr>
        <w:t xml:space="preserve">        </w:t>
      </w:r>
      <w:r w:rsidRPr="00D0661F">
        <w:rPr>
          <w:rStyle w:val="token"/>
          <w:rFonts w:ascii="Consolas" w:hAnsi="Consolas"/>
          <w:color w:val="A626A4"/>
          <w:lang w:val="en-US"/>
        </w:rPr>
        <w:t>return</w:t>
      </w:r>
      <w:r w:rsidRPr="00D0661F">
        <w:rPr>
          <w:rStyle w:val="token"/>
          <w:rFonts w:ascii="Consolas" w:hAnsi="Consolas"/>
          <w:color w:val="383A42"/>
          <w:lang w:val="en-US"/>
        </w:rPr>
        <w:t>;</w:t>
      </w:r>
    </w:p>
    <w:p w14:paraId="2B2FA6E7" w14:textId="77777777" w:rsidR="00D0661F" w:rsidRPr="00D0661F" w:rsidRDefault="00D0661F" w:rsidP="00D0661F">
      <w:pPr>
        <w:pStyle w:val="HTML1"/>
        <w:wordWrap w:val="0"/>
        <w:spacing w:line="330" w:lineRule="atLeast"/>
        <w:rPr>
          <w:rFonts w:ascii="Consolas" w:hAnsi="Consolas"/>
          <w:color w:val="0F1115"/>
          <w:lang w:val="en-US"/>
        </w:rPr>
      </w:pPr>
      <w:r w:rsidRPr="00D0661F">
        <w:rPr>
          <w:rFonts w:ascii="Consolas" w:hAnsi="Consolas"/>
          <w:color w:val="0F1115"/>
          <w:lang w:val="en-US"/>
        </w:rPr>
        <w:t xml:space="preserve">    </w:t>
      </w:r>
      <w:r w:rsidRPr="00D0661F">
        <w:rPr>
          <w:rStyle w:val="token"/>
          <w:rFonts w:ascii="Consolas" w:hAnsi="Consolas"/>
          <w:color w:val="383A42"/>
          <w:lang w:val="en-US"/>
        </w:rPr>
        <w:t>}</w:t>
      </w:r>
    </w:p>
    <w:p w14:paraId="5E22C1C9" w14:textId="77777777" w:rsidR="00D0661F" w:rsidRPr="00D0661F" w:rsidRDefault="00D0661F" w:rsidP="00D0661F">
      <w:pPr>
        <w:pStyle w:val="HTML1"/>
        <w:wordWrap w:val="0"/>
        <w:spacing w:line="330" w:lineRule="atLeast"/>
        <w:rPr>
          <w:rFonts w:ascii="Consolas" w:hAnsi="Consolas"/>
          <w:color w:val="0F1115"/>
          <w:lang w:val="en-US"/>
        </w:rPr>
      </w:pPr>
      <w:r w:rsidRPr="00D0661F">
        <w:rPr>
          <w:rFonts w:ascii="Consolas" w:hAnsi="Consolas"/>
          <w:color w:val="0F1115"/>
          <w:lang w:val="en-US"/>
        </w:rPr>
        <w:t xml:space="preserve">    </w:t>
      </w:r>
    </w:p>
    <w:p w14:paraId="76711C00" w14:textId="77777777" w:rsidR="00D0661F" w:rsidRPr="00285CE7" w:rsidRDefault="00D0661F" w:rsidP="00D0661F">
      <w:pPr>
        <w:pStyle w:val="HTML1"/>
        <w:wordWrap w:val="0"/>
        <w:spacing w:line="330" w:lineRule="atLeast"/>
        <w:rPr>
          <w:rFonts w:ascii="Consolas" w:hAnsi="Consolas"/>
          <w:color w:val="0F1115"/>
          <w:lang w:val="en-US"/>
        </w:rPr>
      </w:pPr>
      <w:r w:rsidRPr="00D0661F">
        <w:rPr>
          <w:rFonts w:ascii="Consolas" w:hAnsi="Consolas"/>
          <w:color w:val="0F1115"/>
          <w:lang w:val="en-US"/>
        </w:rPr>
        <w:t xml:space="preserve">    </w:t>
      </w:r>
      <w:r w:rsidRPr="00D0661F">
        <w:rPr>
          <w:rStyle w:val="token"/>
          <w:rFonts w:ascii="Consolas" w:hAnsi="Consolas"/>
          <w:color w:val="A626A4"/>
          <w:lang w:val="en-US"/>
        </w:rPr>
        <w:t>if</w:t>
      </w:r>
      <w:r w:rsidRPr="00D0661F">
        <w:rPr>
          <w:rFonts w:ascii="Consolas" w:hAnsi="Consolas"/>
          <w:color w:val="0F1115"/>
          <w:lang w:val="en-US"/>
        </w:rPr>
        <w:t xml:space="preserve"> </w:t>
      </w:r>
      <w:r w:rsidRPr="00D0661F">
        <w:rPr>
          <w:rStyle w:val="token"/>
          <w:rFonts w:ascii="Consolas" w:hAnsi="Consolas"/>
          <w:color w:val="383A42"/>
          <w:lang w:val="en-US"/>
        </w:rPr>
        <w:t>((</w:t>
      </w:r>
      <w:r w:rsidRPr="00D0661F">
        <w:rPr>
          <w:rStyle w:val="token"/>
          <w:rFonts w:ascii="Consolas" w:hAnsi="Consolas"/>
          <w:color w:val="4078F2"/>
          <w:lang w:val="en-US"/>
        </w:rPr>
        <w:t>$_SERVER</w:t>
      </w:r>
      <w:r w:rsidRPr="00D0661F">
        <w:rPr>
          <w:rStyle w:val="token"/>
          <w:rFonts w:ascii="Consolas" w:hAnsi="Consolas"/>
          <w:color w:val="383A42"/>
          <w:lang w:val="en-US"/>
        </w:rPr>
        <w:t>[</w:t>
      </w:r>
      <w:r w:rsidRPr="00D0661F">
        <w:rPr>
          <w:rStyle w:val="token"/>
          <w:rFonts w:ascii="Consolas" w:hAnsi="Consolas"/>
          <w:color w:val="50A14F"/>
          <w:lang w:val="en-US"/>
        </w:rPr>
        <w:t>'HTTP_X_FORWARDED_PROTO'</w:t>
      </w:r>
      <w:r w:rsidRPr="00D0661F">
        <w:rPr>
          <w:rStyle w:val="token"/>
          <w:rFonts w:ascii="Consolas" w:hAnsi="Consolas"/>
          <w:color w:val="383A42"/>
          <w:lang w:val="en-US"/>
        </w:rPr>
        <w:t>]</w:t>
      </w:r>
      <w:r w:rsidRPr="00D0661F">
        <w:rPr>
          <w:rFonts w:ascii="Consolas" w:hAnsi="Consolas"/>
          <w:color w:val="0F1115"/>
          <w:lang w:val="en-US"/>
        </w:rPr>
        <w:t xml:space="preserve"> </w:t>
      </w:r>
      <w:r w:rsidRPr="00D0661F">
        <w:rPr>
          <w:rStyle w:val="token"/>
          <w:rFonts w:ascii="Consolas" w:hAnsi="Consolas"/>
          <w:color w:val="4078F2"/>
          <w:lang w:val="en-US"/>
        </w:rPr>
        <w:t>??</w:t>
      </w:r>
      <w:r w:rsidRPr="00D0661F">
        <w:rPr>
          <w:rFonts w:ascii="Consolas" w:hAnsi="Consolas"/>
          <w:color w:val="0F1115"/>
          <w:lang w:val="en-US"/>
        </w:rPr>
        <w:t xml:space="preserve"> </w:t>
      </w:r>
      <w:r w:rsidRPr="00285CE7">
        <w:rPr>
          <w:rStyle w:val="token"/>
          <w:rFonts w:ascii="Consolas" w:hAnsi="Consolas"/>
          <w:color w:val="50A14F"/>
          <w:lang w:val="en-US"/>
        </w:rPr>
        <w:t>''</w:t>
      </w:r>
      <w:r w:rsidRPr="00285CE7">
        <w:rPr>
          <w:rStyle w:val="token"/>
          <w:rFonts w:ascii="Consolas" w:hAnsi="Consolas"/>
          <w:color w:val="383A42"/>
          <w:lang w:val="en-US"/>
        </w:rPr>
        <w:t>)</w:t>
      </w:r>
      <w:r w:rsidRPr="00285CE7">
        <w:rPr>
          <w:rFonts w:ascii="Consolas" w:hAnsi="Consolas"/>
          <w:color w:val="0F1115"/>
          <w:lang w:val="en-US"/>
        </w:rPr>
        <w:t xml:space="preserve"> </w:t>
      </w:r>
      <w:r w:rsidRPr="00285CE7">
        <w:rPr>
          <w:rStyle w:val="token"/>
          <w:rFonts w:ascii="Consolas" w:hAnsi="Consolas"/>
          <w:color w:val="4078F2"/>
          <w:lang w:val="en-US"/>
        </w:rPr>
        <w:t>===</w:t>
      </w:r>
      <w:r w:rsidRPr="00285CE7">
        <w:rPr>
          <w:rFonts w:ascii="Consolas" w:hAnsi="Consolas"/>
          <w:color w:val="0F1115"/>
          <w:lang w:val="en-US"/>
        </w:rPr>
        <w:t xml:space="preserve"> </w:t>
      </w:r>
      <w:r w:rsidRPr="00285CE7">
        <w:rPr>
          <w:rStyle w:val="token"/>
          <w:rFonts w:ascii="Consolas" w:hAnsi="Consolas"/>
          <w:color w:val="50A14F"/>
          <w:lang w:val="en-US"/>
        </w:rPr>
        <w:t>'https'</w:t>
      </w:r>
      <w:r w:rsidRPr="00285CE7">
        <w:rPr>
          <w:rStyle w:val="token"/>
          <w:rFonts w:ascii="Consolas" w:hAnsi="Consolas"/>
          <w:color w:val="383A42"/>
          <w:lang w:val="en-US"/>
        </w:rPr>
        <w:t>)</w:t>
      </w:r>
      <w:r w:rsidRPr="00285CE7">
        <w:rPr>
          <w:rFonts w:ascii="Consolas" w:hAnsi="Consolas"/>
          <w:color w:val="0F1115"/>
          <w:lang w:val="en-US"/>
        </w:rPr>
        <w:t xml:space="preserve"> </w:t>
      </w:r>
      <w:r w:rsidRPr="00285CE7">
        <w:rPr>
          <w:rStyle w:val="token"/>
          <w:rFonts w:ascii="Consolas" w:hAnsi="Consolas"/>
          <w:color w:val="383A42"/>
          <w:lang w:val="en-US"/>
        </w:rPr>
        <w:t>{</w:t>
      </w:r>
    </w:p>
    <w:p w14:paraId="6C4C1FFD" w14:textId="77777777" w:rsidR="00D0661F" w:rsidRPr="00285CE7" w:rsidRDefault="00D0661F" w:rsidP="00D0661F">
      <w:pPr>
        <w:pStyle w:val="HTML1"/>
        <w:wordWrap w:val="0"/>
        <w:spacing w:line="330" w:lineRule="atLeast"/>
        <w:rPr>
          <w:rFonts w:ascii="Consolas" w:hAnsi="Consolas"/>
          <w:color w:val="0F1115"/>
          <w:lang w:val="en-US"/>
        </w:rPr>
      </w:pPr>
      <w:r w:rsidRPr="00285CE7">
        <w:rPr>
          <w:rFonts w:ascii="Consolas" w:hAnsi="Consolas"/>
          <w:color w:val="0F1115"/>
          <w:lang w:val="en-US"/>
        </w:rPr>
        <w:t xml:space="preserve">        </w:t>
      </w:r>
      <w:r w:rsidRPr="00285CE7">
        <w:rPr>
          <w:rStyle w:val="token"/>
          <w:rFonts w:ascii="Consolas" w:hAnsi="Consolas"/>
          <w:color w:val="A626A4"/>
          <w:lang w:val="en-US"/>
        </w:rPr>
        <w:t>return</w:t>
      </w:r>
      <w:r w:rsidRPr="00285CE7">
        <w:rPr>
          <w:rStyle w:val="token"/>
          <w:rFonts w:ascii="Consolas" w:hAnsi="Consolas"/>
          <w:color w:val="383A42"/>
          <w:lang w:val="en-US"/>
        </w:rPr>
        <w:t>;</w:t>
      </w:r>
    </w:p>
    <w:p w14:paraId="3F740DA5" w14:textId="77777777" w:rsidR="00D0661F" w:rsidRPr="00D0661F" w:rsidRDefault="00D0661F" w:rsidP="00D0661F">
      <w:pPr>
        <w:pStyle w:val="HTML1"/>
        <w:wordWrap w:val="0"/>
        <w:spacing w:line="330" w:lineRule="atLeast"/>
        <w:rPr>
          <w:rFonts w:ascii="Consolas" w:hAnsi="Consolas"/>
          <w:color w:val="0F1115"/>
          <w:lang w:val="en-US"/>
        </w:rPr>
      </w:pPr>
      <w:r w:rsidRPr="00285CE7">
        <w:rPr>
          <w:rFonts w:ascii="Consolas" w:hAnsi="Consolas"/>
          <w:color w:val="0F1115"/>
          <w:lang w:val="en-US"/>
        </w:rPr>
        <w:t xml:space="preserve">    </w:t>
      </w:r>
      <w:r w:rsidRPr="00D0661F">
        <w:rPr>
          <w:rStyle w:val="token"/>
          <w:rFonts w:ascii="Consolas" w:hAnsi="Consolas"/>
          <w:color w:val="383A42"/>
          <w:lang w:val="en-US"/>
        </w:rPr>
        <w:t>}</w:t>
      </w:r>
    </w:p>
    <w:p w14:paraId="623C3999" w14:textId="77777777" w:rsidR="00D0661F" w:rsidRPr="00D0661F" w:rsidRDefault="00D0661F" w:rsidP="00D0661F">
      <w:pPr>
        <w:pStyle w:val="HTML1"/>
        <w:wordWrap w:val="0"/>
        <w:spacing w:line="330" w:lineRule="atLeast"/>
        <w:rPr>
          <w:rFonts w:ascii="Consolas" w:hAnsi="Consolas"/>
          <w:color w:val="0F1115"/>
          <w:lang w:val="en-US"/>
        </w:rPr>
      </w:pPr>
      <w:r w:rsidRPr="00D0661F">
        <w:rPr>
          <w:rFonts w:ascii="Consolas" w:hAnsi="Consolas"/>
          <w:color w:val="0F1115"/>
          <w:lang w:val="en-US"/>
        </w:rPr>
        <w:t xml:space="preserve">    </w:t>
      </w:r>
    </w:p>
    <w:p w14:paraId="3B7A8770" w14:textId="77777777" w:rsidR="00D0661F" w:rsidRPr="00D0661F" w:rsidRDefault="00D0661F" w:rsidP="00D0661F">
      <w:pPr>
        <w:pStyle w:val="HTML1"/>
        <w:wordWrap w:val="0"/>
        <w:spacing w:line="330" w:lineRule="atLeast"/>
        <w:rPr>
          <w:rFonts w:ascii="Consolas" w:hAnsi="Consolas"/>
          <w:color w:val="0F1115"/>
          <w:lang w:val="en-US"/>
        </w:rPr>
      </w:pPr>
      <w:r w:rsidRPr="00D0661F">
        <w:rPr>
          <w:rFonts w:ascii="Consolas" w:hAnsi="Consolas"/>
          <w:color w:val="0F1115"/>
          <w:lang w:val="en-US"/>
        </w:rPr>
        <w:t xml:space="preserve">    </w:t>
      </w:r>
      <w:r w:rsidRPr="00D0661F">
        <w:rPr>
          <w:rStyle w:val="token"/>
          <w:rFonts w:ascii="Consolas" w:hAnsi="Consolas"/>
          <w:color w:val="4078F2"/>
          <w:lang w:val="en-US"/>
        </w:rPr>
        <w:t>$redirectUrl</w:t>
      </w:r>
      <w:r w:rsidRPr="00D0661F">
        <w:rPr>
          <w:rFonts w:ascii="Consolas" w:hAnsi="Consolas"/>
          <w:color w:val="0F1115"/>
          <w:lang w:val="en-US"/>
        </w:rPr>
        <w:t xml:space="preserve"> </w:t>
      </w:r>
      <w:r w:rsidRPr="00D0661F">
        <w:rPr>
          <w:rStyle w:val="token"/>
          <w:rFonts w:ascii="Consolas" w:hAnsi="Consolas"/>
          <w:color w:val="4078F2"/>
          <w:lang w:val="en-US"/>
        </w:rPr>
        <w:t>=</w:t>
      </w:r>
      <w:r w:rsidRPr="00D0661F">
        <w:rPr>
          <w:rFonts w:ascii="Consolas" w:hAnsi="Consolas"/>
          <w:color w:val="0F1115"/>
          <w:lang w:val="en-US"/>
        </w:rPr>
        <w:t xml:space="preserve"> </w:t>
      </w:r>
      <w:r w:rsidRPr="00D0661F">
        <w:rPr>
          <w:rStyle w:val="token"/>
          <w:rFonts w:ascii="Consolas" w:hAnsi="Consolas"/>
          <w:color w:val="50A14F"/>
          <w:lang w:val="en-US"/>
        </w:rPr>
        <w:t>'https://'</w:t>
      </w:r>
      <w:r w:rsidRPr="00D0661F">
        <w:rPr>
          <w:rFonts w:ascii="Consolas" w:hAnsi="Consolas"/>
          <w:color w:val="0F1115"/>
          <w:lang w:val="en-US"/>
        </w:rPr>
        <w:t xml:space="preserve"> </w:t>
      </w:r>
      <w:r w:rsidRPr="00D0661F">
        <w:rPr>
          <w:rStyle w:val="token"/>
          <w:rFonts w:ascii="Consolas" w:hAnsi="Consolas"/>
          <w:color w:val="4078F2"/>
          <w:lang w:val="en-US"/>
        </w:rPr>
        <w:t>.</w:t>
      </w:r>
      <w:r w:rsidRPr="00D0661F">
        <w:rPr>
          <w:rFonts w:ascii="Consolas" w:hAnsi="Consolas"/>
          <w:color w:val="0F1115"/>
          <w:lang w:val="en-US"/>
        </w:rPr>
        <w:t xml:space="preserve"> </w:t>
      </w:r>
      <w:r w:rsidRPr="00D0661F">
        <w:rPr>
          <w:rStyle w:val="token"/>
          <w:rFonts w:ascii="Consolas" w:hAnsi="Consolas"/>
          <w:color w:val="4078F2"/>
          <w:lang w:val="en-US"/>
        </w:rPr>
        <w:t>$_SERVER</w:t>
      </w:r>
      <w:r w:rsidRPr="00D0661F">
        <w:rPr>
          <w:rStyle w:val="token"/>
          <w:rFonts w:ascii="Consolas" w:hAnsi="Consolas"/>
          <w:color w:val="383A42"/>
          <w:lang w:val="en-US"/>
        </w:rPr>
        <w:t>[</w:t>
      </w:r>
      <w:r w:rsidRPr="00D0661F">
        <w:rPr>
          <w:rStyle w:val="token"/>
          <w:rFonts w:ascii="Consolas" w:hAnsi="Consolas"/>
          <w:color w:val="50A14F"/>
          <w:lang w:val="en-US"/>
        </w:rPr>
        <w:t>'HTTP_HOST'</w:t>
      </w:r>
      <w:r w:rsidRPr="00D0661F">
        <w:rPr>
          <w:rStyle w:val="token"/>
          <w:rFonts w:ascii="Consolas" w:hAnsi="Consolas"/>
          <w:color w:val="383A42"/>
          <w:lang w:val="en-US"/>
        </w:rPr>
        <w:t>]</w:t>
      </w:r>
      <w:r w:rsidRPr="00D0661F">
        <w:rPr>
          <w:rFonts w:ascii="Consolas" w:hAnsi="Consolas"/>
          <w:color w:val="0F1115"/>
          <w:lang w:val="en-US"/>
        </w:rPr>
        <w:t xml:space="preserve"> </w:t>
      </w:r>
      <w:r w:rsidRPr="00D0661F">
        <w:rPr>
          <w:rStyle w:val="token"/>
          <w:rFonts w:ascii="Consolas" w:hAnsi="Consolas"/>
          <w:color w:val="4078F2"/>
          <w:lang w:val="en-US"/>
        </w:rPr>
        <w:t>.</w:t>
      </w:r>
      <w:r w:rsidRPr="00D0661F">
        <w:rPr>
          <w:rFonts w:ascii="Consolas" w:hAnsi="Consolas"/>
          <w:color w:val="0F1115"/>
          <w:lang w:val="en-US"/>
        </w:rPr>
        <w:t xml:space="preserve"> </w:t>
      </w:r>
      <w:r w:rsidRPr="00D0661F">
        <w:rPr>
          <w:rStyle w:val="token"/>
          <w:rFonts w:ascii="Consolas" w:hAnsi="Consolas"/>
          <w:color w:val="4078F2"/>
          <w:lang w:val="en-US"/>
        </w:rPr>
        <w:t>$_SERVER</w:t>
      </w:r>
      <w:r w:rsidRPr="00D0661F">
        <w:rPr>
          <w:rStyle w:val="token"/>
          <w:rFonts w:ascii="Consolas" w:hAnsi="Consolas"/>
          <w:color w:val="383A42"/>
          <w:lang w:val="en-US"/>
        </w:rPr>
        <w:t>[</w:t>
      </w:r>
      <w:r w:rsidRPr="00D0661F">
        <w:rPr>
          <w:rStyle w:val="token"/>
          <w:rFonts w:ascii="Consolas" w:hAnsi="Consolas"/>
          <w:color w:val="50A14F"/>
          <w:lang w:val="en-US"/>
        </w:rPr>
        <w:t>'REQUEST_URI'</w:t>
      </w:r>
      <w:r w:rsidRPr="00D0661F">
        <w:rPr>
          <w:rStyle w:val="token"/>
          <w:rFonts w:ascii="Consolas" w:hAnsi="Consolas"/>
          <w:color w:val="383A42"/>
          <w:lang w:val="en-US"/>
        </w:rPr>
        <w:t>];</w:t>
      </w:r>
    </w:p>
    <w:p w14:paraId="66AA99E5" w14:textId="77777777" w:rsidR="00D0661F" w:rsidRPr="00285CE7" w:rsidRDefault="00D0661F" w:rsidP="00D0661F">
      <w:pPr>
        <w:pStyle w:val="HTML1"/>
        <w:wordWrap w:val="0"/>
        <w:spacing w:line="330" w:lineRule="atLeast"/>
        <w:rPr>
          <w:rFonts w:ascii="Consolas" w:hAnsi="Consolas"/>
          <w:color w:val="0F1115"/>
          <w:lang w:val="en-US"/>
        </w:rPr>
      </w:pPr>
      <w:r w:rsidRPr="00D0661F">
        <w:rPr>
          <w:rFonts w:ascii="Consolas" w:hAnsi="Consolas"/>
          <w:color w:val="0F1115"/>
          <w:lang w:val="en-US"/>
        </w:rPr>
        <w:t xml:space="preserve">    </w:t>
      </w:r>
      <w:r w:rsidRPr="00D0661F">
        <w:rPr>
          <w:rStyle w:val="token"/>
          <w:rFonts w:ascii="Consolas" w:hAnsi="Consolas"/>
          <w:color w:val="4078F2"/>
          <w:lang w:val="en-US"/>
        </w:rPr>
        <w:t>header</w:t>
      </w:r>
      <w:r w:rsidRPr="00D0661F">
        <w:rPr>
          <w:rStyle w:val="token"/>
          <w:rFonts w:ascii="Consolas" w:hAnsi="Consolas"/>
          <w:color w:val="383A42"/>
          <w:lang w:val="en-US"/>
        </w:rPr>
        <w:t>(</w:t>
      </w:r>
      <w:r w:rsidRPr="00D0661F">
        <w:rPr>
          <w:rStyle w:val="token"/>
          <w:rFonts w:ascii="Consolas" w:hAnsi="Consolas"/>
          <w:color w:val="50A14F"/>
          <w:lang w:val="en-US"/>
        </w:rPr>
        <w:t>'Location: '</w:t>
      </w:r>
      <w:r w:rsidRPr="00D0661F">
        <w:rPr>
          <w:rFonts w:ascii="Consolas" w:hAnsi="Consolas"/>
          <w:color w:val="0F1115"/>
          <w:lang w:val="en-US"/>
        </w:rPr>
        <w:t xml:space="preserve"> </w:t>
      </w:r>
      <w:r w:rsidRPr="00D0661F">
        <w:rPr>
          <w:rStyle w:val="token"/>
          <w:rFonts w:ascii="Consolas" w:hAnsi="Consolas"/>
          <w:color w:val="4078F2"/>
          <w:lang w:val="en-US"/>
        </w:rPr>
        <w:t>.</w:t>
      </w:r>
      <w:r w:rsidRPr="00D0661F">
        <w:rPr>
          <w:rFonts w:ascii="Consolas" w:hAnsi="Consolas"/>
          <w:color w:val="0F1115"/>
          <w:lang w:val="en-US"/>
        </w:rPr>
        <w:t xml:space="preserve"> </w:t>
      </w:r>
      <w:r w:rsidRPr="00285CE7">
        <w:rPr>
          <w:rStyle w:val="token"/>
          <w:rFonts w:ascii="Consolas" w:hAnsi="Consolas"/>
          <w:color w:val="4078F2"/>
          <w:lang w:val="en-US"/>
        </w:rPr>
        <w:t>$redirectUrl</w:t>
      </w:r>
      <w:r w:rsidRPr="00285CE7">
        <w:rPr>
          <w:rStyle w:val="token"/>
          <w:rFonts w:ascii="Consolas" w:hAnsi="Consolas"/>
          <w:color w:val="383A42"/>
          <w:lang w:val="en-US"/>
        </w:rPr>
        <w:t>,</w:t>
      </w:r>
      <w:r w:rsidRPr="00285CE7">
        <w:rPr>
          <w:rFonts w:ascii="Consolas" w:hAnsi="Consolas"/>
          <w:color w:val="0F1115"/>
          <w:lang w:val="en-US"/>
        </w:rPr>
        <w:t xml:space="preserve"> </w:t>
      </w:r>
      <w:r w:rsidRPr="00285CE7">
        <w:rPr>
          <w:rStyle w:val="token"/>
          <w:rFonts w:ascii="Consolas" w:hAnsi="Consolas"/>
          <w:color w:val="B76B01"/>
          <w:lang w:val="en-US"/>
        </w:rPr>
        <w:t>true</w:t>
      </w:r>
      <w:r w:rsidRPr="00285CE7">
        <w:rPr>
          <w:rStyle w:val="token"/>
          <w:rFonts w:ascii="Consolas" w:hAnsi="Consolas"/>
          <w:color w:val="383A42"/>
          <w:lang w:val="en-US"/>
        </w:rPr>
        <w:t>,</w:t>
      </w:r>
      <w:r w:rsidRPr="00285CE7">
        <w:rPr>
          <w:rFonts w:ascii="Consolas" w:hAnsi="Consolas"/>
          <w:color w:val="0F1115"/>
          <w:lang w:val="en-US"/>
        </w:rPr>
        <w:t xml:space="preserve"> </w:t>
      </w:r>
      <w:r w:rsidRPr="00285CE7">
        <w:rPr>
          <w:rStyle w:val="token"/>
          <w:rFonts w:ascii="Consolas" w:hAnsi="Consolas"/>
          <w:color w:val="B76B01"/>
          <w:lang w:val="en-US"/>
        </w:rPr>
        <w:t>301</w:t>
      </w:r>
      <w:r w:rsidRPr="00285CE7">
        <w:rPr>
          <w:rStyle w:val="token"/>
          <w:rFonts w:ascii="Consolas" w:hAnsi="Consolas"/>
          <w:color w:val="383A42"/>
          <w:lang w:val="en-US"/>
        </w:rPr>
        <w:t>);</w:t>
      </w:r>
    </w:p>
    <w:p w14:paraId="39DEC799" w14:textId="77777777" w:rsidR="00D0661F" w:rsidRDefault="00D0661F" w:rsidP="00D0661F">
      <w:pPr>
        <w:pStyle w:val="HTML1"/>
        <w:wordWrap w:val="0"/>
        <w:spacing w:line="330" w:lineRule="atLeast"/>
        <w:rPr>
          <w:rFonts w:ascii="Consolas" w:hAnsi="Consolas"/>
          <w:color w:val="0F1115"/>
        </w:rPr>
      </w:pPr>
      <w:r w:rsidRPr="00285CE7">
        <w:rPr>
          <w:rFonts w:ascii="Consolas" w:hAnsi="Consolas"/>
          <w:color w:val="0F1115"/>
          <w:lang w:val="en-US"/>
        </w:rPr>
        <w:t xml:space="preserve">    </w:t>
      </w:r>
      <w:r>
        <w:rPr>
          <w:rStyle w:val="token"/>
          <w:rFonts w:ascii="Consolas" w:hAnsi="Consolas"/>
          <w:color w:val="A626A4"/>
        </w:rPr>
        <w:t>exit</w:t>
      </w:r>
      <w:r>
        <w:rPr>
          <w:rStyle w:val="token"/>
          <w:rFonts w:ascii="Consolas" w:hAnsi="Consolas"/>
          <w:color w:val="383A42"/>
        </w:rPr>
        <w:t>;</w:t>
      </w:r>
    </w:p>
    <w:p w14:paraId="329C1784" w14:textId="77777777" w:rsidR="00D0661F" w:rsidRDefault="00D0661F" w:rsidP="00D0661F">
      <w:pPr>
        <w:pStyle w:val="HTML1"/>
        <w:wordWrap w:val="0"/>
        <w:spacing w:line="330" w:lineRule="atLeast"/>
        <w:rPr>
          <w:rFonts w:ascii="Consolas" w:hAnsi="Consolas"/>
          <w:color w:val="0F1115"/>
        </w:rPr>
      </w:pPr>
      <w:r>
        <w:rPr>
          <w:rStyle w:val="token"/>
          <w:rFonts w:ascii="Consolas" w:hAnsi="Consolas"/>
          <w:color w:val="383A42"/>
        </w:rPr>
        <w:t>}</w:t>
      </w:r>
    </w:p>
    <w:p w14:paraId="293F021D" w14:textId="77777777" w:rsidR="00D0661F" w:rsidRDefault="00D0661F" w:rsidP="00D0661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Обратим внимание на несколько деталей реализации. Во-первых, функция проверяет, не установлено ли уже защищённое соединение — в этом случае никаких действий не требуется. Во-вторых, учитывается распространённый сценарий работы приложения за прокси-сервером или балансировщиком нагрузки, когда HTTPS терминируется на внешнем оборудовании, а внутренний трафик идёт по HTTP. В такой конфигурации сервер приложения получает заголовок </w:t>
      </w:r>
      <w:r>
        <w:rPr>
          <w:rStyle w:val="HTML"/>
          <w:rFonts w:ascii="Consolas" w:hAnsi="Consolas"/>
          <w:color w:val="0F1115"/>
          <w:shd w:val="clear" w:color="auto" w:fill="EBEEF2"/>
        </w:rPr>
        <w:t>X-Forwarded-Proto</w:t>
      </w:r>
      <w:r>
        <w:rPr>
          <w:rFonts w:ascii="Segoe UI" w:hAnsi="Segoe UI" w:cs="Segoe UI"/>
          <w:color w:val="0F1115"/>
        </w:rPr>
        <w:t> со значением </w:t>
      </w:r>
      <w:r>
        <w:rPr>
          <w:rStyle w:val="HTML"/>
          <w:rFonts w:ascii="Consolas" w:hAnsi="Consolas"/>
          <w:color w:val="0F1115"/>
          <w:shd w:val="clear" w:color="auto" w:fill="EBEEF2"/>
        </w:rPr>
        <w:t>https</w:t>
      </w:r>
      <w:r>
        <w:rPr>
          <w:rFonts w:ascii="Segoe UI" w:hAnsi="Segoe UI" w:cs="Segoe UI"/>
          <w:color w:val="0F1115"/>
        </w:rPr>
        <w:t>, что позволяет корректно определить, что клиент использует защищённое соединение, и не выполнять избыточный редирект.</w:t>
      </w:r>
    </w:p>
    <w:p w14:paraId="7140E03C" w14:textId="77777777" w:rsidR="00D0661F" w:rsidRDefault="00D0661F" w:rsidP="00D0661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Дополнительно к принудительному HTTPS применяется механизм HTTP Strict Transport Security. Суть HSTS заключается в том, что сервер через специальный </w:t>
      </w:r>
      <w:r>
        <w:rPr>
          <w:rFonts w:ascii="Segoe UI" w:hAnsi="Segoe UI" w:cs="Segoe UI"/>
          <w:color w:val="0F1115"/>
        </w:rPr>
        <w:lastRenderedPageBreak/>
        <w:t>заголовок информирует браузер о необходимости использовать исключительно HTTPS при обращении к данному домену в течение заданного периода. Это предотвращает downgrade-атаки, при которых злоумышленник пытается заставить браузер перейти на незащищённую версию сайта. В приложении заголовок HSTS формируется централизованно, в той же функции </w:t>
      </w:r>
      <w:r>
        <w:rPr>
          <w:rStyle w:val="HTML"/>
          <w:rFonts w:ascii="Consolas" w:hAnsi="Consolas"/>
          <w:color w:val="0F1115"/>
          <w:shd w:val="clear" w:color="auto" w:fill="EBEEF2"/>
        </w:rPr>
        <w:t>setSecurityHeaders()</w:t>
      </w:r>
      <w:r>
        <w:rPr>
          <w:rFonts w:ascii="Segoe UI" w:hAnsi="Segoe UI" w:cs="Segoe UI"/>
          <w:color w:val="0F1115"/>
        </w:rPr>
        <w:t>, которая отвечает за все защитные HTTP-заголовки:</w:t>
      </w:r>
    </w:p>
    <w:p w14:paraId="236201F7" w14:textId="77777777" w:rsidR="00D0661F" w:rsidRPr="00D0661F" w:rsidRDefault="00D0661F" w:rsidP="00D0661F">
      <w:pPr>
        <w:pStyle w:val="HTML1"/>
        <w:wordWrap w:val="0"/>
        <w:spacing w:line="330" w:lineRule="atLeast"/>
        <w:rPr>
          <w:rFonts w:ascii="Consolas" w:hAnsi="Consolas"/>
          <w:color w:val="0F1115"/>
          <w:lang w:val="en-US"/>
        </w:rPr>
      </w:pPr>
      <w:r w:rsidRPr="00D0661F">
        <w:rPr>
          <w:rStyle w:val="token"/>
          <w:rFonts w:ascii="Consolas" w:hAnsi="Consolas"/>
          <w:color w:val="A626A4"/>
          <w:lang w:val="en-US"/>
        </w:rPr>
        <w:t>if</w:t>
      </w:r>
      <w:r w:rsidRPr="00D0661F">
        <w:rPr>
          <w:rFonts w:ascii="Consolas" w:hAnsi="Consolas"/>
          <w:color w:val="0F1115"/>
          <w:lang w:val="en-US"/>
        </w:rPr>
        <w:t xml:space="preserve"> </w:t>
      </w:r>
      <w:r w:rsidRPr="00D0661F">
        <w:rPr>
          <w:rStyle w:val="token"/>
          <w:rFonts w:ascii="Consolas" w:hAnsi="Consolas"/>
          <w:color w:val="383A42"/>
          <w:lang w:val="en-US"/>
        </w:rPr>
        <w:t>(</w:t>
      </w:r>
      <w:r w:rsidRPr="00D0661F">
        <w:rPr>
          <w:rStyle w:val="token"/>
          <w:rFonts w:ascii="Consolas" w:hAnsi="Consolas"/>
          <w:color w:val="4078F2"/>
          <w:lang w:val="en-US"/>
        </w:rPr>
        <w:t>!</w:t>
      </w:r>
      <w:r w:rsidRPr="00D0661F">
        <w:rPr>
          <w:rStyle w:val="token"/>
          <w:rFonts w:ascii="Consolas" w:hAnsi="Consolas"/>
          <w:color w:val="A626A4"/>
          <w:lang w:val="en-US"/>
        </w:rPr>
        <w:t>empty</w:t>
      </w:r>
      <w:r w:rsidRPr="00D0661F">
        <w:rPr>
          <w:rStyle w:val="token"/>
          <w:rFonts w:ascii="Consolas" w:hAnsi="Consolas"/>
          <w:color w:val="383A42"/>
          <w:lang w:val="en-US"/>
        </w:rPr>
        <w:t>(</w:t>
      </w:r>
      <w:r w:rsidRPr="00D0661F">
        <w:rPr>
          <w:rStyle w:val="token"/>
          <w:rFonts w:ascii="Consolas" w:hAnsi="Consolas"/>
          <w:color w:val="4078F2"/>
          <w:lang w:val="en-US"/>
        </w:rPr>
        <w:t>$_SERVER</w:t>
      </w:r>
      <w:r w:rsidRPr="00D0661F">
        <w:rPr>
          <w:rStyle w:val="token"/>
          <w:rFonts w:ascii="Consolas" w:hAnsi="Consolas"/>
          <w:color w:val="383A42"/>
          <w:lang w:val="en-US"/>
        </w:rPr>
        <w:t>[</w:t>
      </w:r>
      <w:r w:rsidRPr="00D0661F">
        <w:rPr>
          <w:rStyle w:val="token"/>
          <w:rFonts w:ascii="Consolas" w:hAnsi="Consolas"/>
          <w:color w:val="50A14F"/>
          <w:lang w:val="en-US"/>
        </w:rPr>
        <w:t>'HTTPS'</w:t>
      </w:r>
      <w:r w:rsidRPr="00D0661F">
        <w:rPr>
          <w:rStyle w:val="token"/>
          <w:rFonts w:ascii="Consolas" w:hAnsi="Consolas"/>
          <w:color w:val="383A42"/>
          <w:lang w:val="en-US"/>
        </w:rPr>
        <w:t>])</w:t>
      </w:r>
      <w:r w:rsidRPr="00D0661F">
        <w:rPr>
          <w:rFonts w:ascii="Consolas" w:hAnsi="Consolas"/>
          <w:color w:val="0F1115"/>
          <w:lang w:val="en-US"/>
        </w:rPr>
        <w:t xml:space="preserve"> </w:t>
      </w:r>
      <w:r w:rsidRPr="00D0661F">
        <w:rPr>
          <w:rStyle w:val="token"/>
          <w:rFonts w:ascii="Consolas" w:hAnsi="Consolas"/>
          <w:color w:val="4078F2"/>
          <w:lang w:val="en-US"/>
        </w:rPr>
        <w:t>&amp;&amp;</w:t>
      </w:r>
      <w:r w:rsidRPr="00D0661F">
        <w:rPr>
          <w:rFonts w:ascii="Consolas" w:hAnsi="Consolas"/>
          <w:color w:val="0F1115"/>
          <w:lang w:val="en-US"/>
        </w:rPr>
        <w:t xml:space="preserve"> </w:t>
      </w:r>
      <w:r w:rsidRPr="00D0661F">
        <w:rPr>
          <w:rStyle w:val="token"/>
          <w:rFonts w:ascii="Consolas" w:hAnsi="Consolas"/>
          <w:color w:val="4078F2"/>
          <w:lang w:val="en-US"/>
        </w:rPr>
        <w:t>$_SERVER</w:t>
      </w:r>
      <w:r w:rsidRPr="00D0661F">
        <w:rPr>
          <w:rStyle w:val="token"/>
          <w:rFonts w:ascii="Consolas" w:hAnsi="Consolas"/>
          <w:color w:val="383A42"/>
          <w:lang w:val="en-US"/>
        </w:rPr>
        <w:t>[</w:t>
      </w:r>
      <w:r w:rsidRPr="00D0661F">
        <w:rPr>
          <w:rStyle w:val="token"/>
          <w:rFonts w:ascii="Consolas" w:hAnsi="Consolas"/>
          <w:color w:val="50A14F"/>
          <w:lang w:val="en-US"/>
        </w:rPr>
        <w:t>'HTTPS'</w:t>
      </w:r>
      <w:r w:rsidRPr="00D0661F">
        <w:rPr>
          <w:rStyle w:val="token"/>
          <w:rFonts w:ascii="Consolas" w:hAnsi="Consolas"/>
          <w:color w:val="383A42"/>
          <w:lang w:val="en-US"/>
        </w:rPr>
        <w:t>]</w:t>
      </w:r>
      <w:r w:rsidRPr="00D0661F">
        <w:rPr>
          <w:rFonts w:ascii="Consolas" w:hAnsi="Consolas"/>
          <w:color w:val="0F1115"/>
          <w:lang w:val="en-US"/>
        </w:rPr>
        <w:t xml:space="preserve"> </w:t>
      </w:r>
      <w:r w:rsidRPr="00D0661F">
        <w:rPr>
          <w:rStyle w:val="token"/>
          <w:rFonts w:ascii="Consolas" w:hAnsi="Consolas"/>
          <w:color w:val="4078F2"/>
          <w:lang w:val="en-US"/>
        </w:rPr>
        <w:t>!==</w:t>
      </w:r>
      <w:r w:rsidRPr="00D0661F">
        <w:rPr>
          <w:rFonts w:ascii="Consolas" w:hAnsi="Consolas"/>
          <w:color w:val="0F1115"/>
          <w:lang w:val="en-US"/>
        </w:rPr>
        <w:t xml:space="preserve"> </w:t>
      </w:r>
      <w:r w:rsidRPr="00D0661F">
        <w:rPr>
          <w:rStyle w:val="token"/>
          <w:rFonts w:ascii="Consolas" w:hAnsi="Consolas"/>
          <w:color w:val="50A14F"/>
          <w:lang w:val="en-US"/>
        </w:rPr>
        <w:t>'off'</w:t>
      </w:r>
      <w:r w:rsidRPr="00D0661F">
        <w:rPr>
          <w:rStyle w:val="token"/>
          <w:rFonts w:ascii="Consolas" w:hAnsi="Consolas"/>
          <w:color w:val="383A42"/>
          <w:lang w:val="en-US"/>
        </w:rPr>
        <w:t>)</w:t>
      </w:r>
      <w:r w:rsidRPr="00D0661F">
        <w:rPr>
          <w:rFonts w:ascii="Consolas" w:hAnsi="Consolas"/>
          <w:color w:val="0F1115"/>
          <w:lang w:val="en-US"/>
        </w:rPr>
        <w:t xml:space="preserve"> </w:t>
      </w:r>
      <w:r w:rsidRPr="00D0661F">
        <w:rPr>
          <w:rStyle w:val="token"/>
          <w:rFonts w:ascii="Consolas" w:hAnsi="Consolas"/>
          <w:color w:val="383A42"/>
          <w:lang w:val="en-US"/>
        </w:rPr>
        <w:t>{</w:t>
      </w:r>
    </w:p>
    <w:p w14:paraId="01F218A2" w14:textId="77777777" w:rsidR="00D0661F" w:rsidRPr="00D0661F" w:rsidRDefault="00D0661F" w:rsidP="00D0661F">
      <w:pPr>
        <w:pStyle w:val="HTML1"/>
        <w:wordWrap w:val="0"/>
        <w:spacing w:line="330" w:lineRule="atLeast"/>
        <w:rPr>
          <w:rFonts w:ascii="Consolas" w:hAnsi="Consolas"/>
          <w:color w:val="0F1115"/>
          <w:lang w:val="en-US"/>
        </w:rPr>
      </w:pPr>
      <w:r w:rsidRPr="00D0661F">
        <w:rPr>
          <w:rFonts w:ascii="Consolas" w:hAnsi="Consolas"/>
          <w:color w:val="0F1115"/>
          <w:lang w:val="en-US"/>
        </w:rPr>
        <w:t xml:space="preserve">    </w:t>
      </w:r>
      <w:r w:rsidRPr="00D0661F">
        <w:rPr>
          <w:rStyle w:val="token"/>
          <w:rFonts w:ascii="Consolas" w:hAnsi="Consolas"/>
          <w:color w:val="4078F2"/>
          <w:lang w:val="en-US"/>
        </w:rPr>
        <w:t>header</w:t>
      </w:r>
      <w:r w:rsidRPr="00D0661F">
        <w:rPr>
          <w:rStyle w:val="token"/>
          <w:rFonts w:ascii="Consolas" w:hAnsi="Consolas"/>
          <w:color w:val="383A42"/>
          <w:lang w:val="en-US"/>
        </w:rPr>
        <w:t>(</w:t>
      </w:r>
      <w:r w:rsidRPr="00D0661F">
        <w:rPr>
          <w:rStyle w:val="token"/>
          <w:rFonts w:ascii="Consolas" w:hAnsi="Consolas"/>
          <w:color w:val="50A14F"/>
          <w:lang w:val="en-US"/>
        </w:rPr>
        <w:t>'Strict-Transport-Security: max-age=31536000; includeSubDomains'</w:t>
      </w:r>
      <w:r w:rsidRPr="00D0661F">
        <w:rPr>
          <w:rStyle w:val="token"/>
          <w:rFonts w:ascii="Consolas" w:hAnsi="Consolas"/>
          <w:color w:val="383A42"/>
          <w:lang w:val="en-US"/>
        </w:rPr>
        <w:t>);</w:t>
      </w:r>
    </w:p>
    <w:p w14:paraId="3FA79F4C" w14:textId="77777777" w:rsidR="00D0661F" w:rsidRDefault="00D0661F" w:rsidP="00D0661F">
      <w:pPr>
        <w:pStyle w:val="HTML1"/>
        <w:wordWrap w:val="0"/>
        <w:spacing w:line="330" w:lineRule="atLeast"/>
        <w:rPr>
          <w:rFonts w:ascii="Consolas" w:hAnsi="Consolas"/>
          <w:color w:val="0F1115"/>
        </w:rPr>
      </w:pPr>
      <w:r>
        <w:rPr>
          <w:rStyle w:val="token"/>
          <w:rFonts w:ascii="Consolas" w:hAnsi="Consolas"/>
          <w:color w:val="383A42"/>
        </w:rPr>
        <w:t>}</w:t>
      </w:r>
    </w:p>
    <w:p w14:paraId="1C96F30B" w14:textId="77777777" w:rsidR="00D0661F" w:rsidRDefault="00D0661F" w:rsidP="00D0661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Значение </w:t>
      </w:r>
      <w:r>
        <w:rPr>
          <w:rStyle w:val="HTML"/>
          <w:rFonts w:ascii="Consolas" w:hAnsi="Consolas"/>
          <w:color w:val="0F1115"/>
          <w:shd w:val="clear" w:color="auto" w:fill="EBEEF2"/>
        </w:rPr>
        <w:t>max-age=31536000</w:t>
      </w:r>
      <w:r>
        <w:rPr>
          <w:rFonts w:ascii="Segoe UI" w:hAnsi="Segoe UI" w:cs="Segoe UI"/>
          <w:color w:val="0F1115"/>
        </w:rPr>
        <w:t> соответствует одному году — это стандартный рекомендуемый срок. Директива </w:t>
      </w:r>
      <w:r>
        <w:rPr>
          <w:rStyle w:val="HTML"/>
          <w:rFonts w:ascii="Consolas" w:hAnsi="Consolas"/>
          <w:color w:val="0F1115"/>
          <w:shd w:val="clear" w:color="auto" w:fill="EBEEF2"/>
        </w:rPr>
        <w:t>includeSubDomains</w:t>
      </w:r>
      <w:r>
        <w:rPr>
          <w:rFonts w:ascii="Segoe UI" w:hAnsi="Segoe UI" w:cs="Segoe UI"/>
          <w:color w:val="0F1115"/>
        </w:rPr>
        <w:t> распространяет политику на все поддомены, что важно для приложений, использующих, например, отдельный поддомен для API или статических ресурсов.</w:t>
      </w:r>
    </w:p>
    <w:p w14:paraId="65F69B99" w14:textId="77777777" w:rsidR="00D0661F" w:rsidRDefault="00D0661F" w:rsidP="00D0661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Помимо мер, непосредственно связанных с HTTPS, в приложении реализован ряд механизмов, защищающих сетевой уровень независимо от протокола передачи. К ним относятся упоминавшиеся ранее защитные HTTP-заголовки: </w:t>
      </w:r>
      <w:r>
        <w:rPr>
          <w:rStyle w:val="HTML"/>
          <w:rFonts w:ascii="Consolas" w:hAnsi="Consolas"/>
          <w:color w:val="0F1115"/>
          <w:shd w:val="clear" w:color="auto" w:fill="EBEEF2"/>
        </w:rPr>
        <w:t>X-Frame-Options: DENY</w:t>
      </w:r>
      <w:r>
        <w:rPr>
          <w:rFonts w:ascii="Segoe UI" w:hAnsi="Segoe UI" w:cs="Segoe UI"/>
          <w:color w:val="0F1115"/>
        </w:rPr>
        <w:t> предотвращает встраивание страниц в iframe на сторонних сайтах, </w:t>
      </w:r>
      <w:r>
        <w:rPr>
          <w:rStyle w:val="HTML"/>
          <w:rFonts w:ascii="Consolas" w:hAnsi="Consolas"/>
          <w:color w:val="0F1115"/>
          <w:shd w:val="clear" w:color="auto" w:fill="EBEEF2"/>
        </w:rPr>
        <w:t>X-Content-Type-Options: nosniff</w:t>
      </w:r>
      <w:r>
        <w:rPr>
          <w:rFonts w:ascii="Segoe UI" w:hAnsi="Segoe UI" w:cs="Segoe UI"/>
          <w:color w:val="0F1115"/>
        </w:rPr>
        <w:t> запрещает браузеру переопределять MIME-тип контента, что могло бы быть использовано для внедрения исполняемого кода под видом безобидного файла. Заголовок Content Security Policy, детально рассмотренный в параграфе 3.2, также работает на сетевом уровне, поскольку именно через HTTP-заголовки он доставляется браузеру и определяет, с каких источников разрешена загрузка ресурсов.</w:t>
      </w:r>
    </w:p>
    <w:p w14:paraId="40BC3C09" w14:textId="77777777" w:rsidR="00D0661F" w:rsidRDefault="00D0661F" w:rsidP="00D0661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Важным элементом сетевой безопасности является настройка сессионных cookies. Атрибут </w:t>
      </w:r>
      <w:r>
        <w:rPr>
          <w:rStyle w:val="HTML"/>
          <w:rFonts w:ascii="Consolas" w:hAnsi="Consolas"/>
          <w:color w:val="0F1115"/>
          <w:shd w:val="clear" w:color="auto" w:fill="EBEEF2"/>
        </w:rPr>
        <w:t>Secure</w:t>
      </w:r>
      <w:r>
        <w:rPr>
          <w:rFonts w:ascii="Segoe UI" w:hAnsi="Segoe UI" w:cs="Segoe UI"/>
          <w:color w:val="0F1115"/>
        </w:rPr>
        <w:t>, будучи включённым, предписывает браузеру передавать cookie исключительно по HTTPS-соединению. В текущей конфигурации приложения этот флаг активируется при развёртывании в эксплуатационной среде. Атрибут </w:t>
      </w:r>
      <w:r>
        <w:rPr>
          <w:rStyle w:val="HTML"/>
          <w:rFonts w:ascii="Consolas" w:hAnsi="Consolas"/>
          <w:color w:val="0F1115"/>
          <w:shd w:val="clear" w:color="auto" w:fill="EBEEF2"/>
        </w:rPr>
        <w:t>SameSite=Lax</w:t>
      </w:r>
      <w:r>
        <w:rPr>
          <w:rFonts w:ascii="Segoe UI" w:hAnsi="Segoe UI" w:cs="Segoe UI"/>
          <w:color w:val="0F1115"/>
        </w:rPr>
        <w:t>, напротив, функционирует всегда и ограничивает отправку cookies при межсайтовых запросах, что, как было показано ранее, усиливает защиту от CSRF-атак именно на сетевом уровне.</w:t>
      </w:r>
    </w:p>
    <w:p w14:paraId="1057FDFD" w14:textId="77777777" w:rsidR="00D0661F" w:rsidRDefault="00D0661F" w:rsidP="00D0661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Отдельного упоминания заслуживает практика сокрытия информации о технологическом стеке. По умолчанию веб-серверы добавляют в HTTP-ответы заголовки, раскрывающие тип и версию программного обеспечения. Хотя сокрытие этих данных не предотвращает атаки напрямую, оно усложняет автоматическую разведку, которую проводит злоумышленник для выявления потенциально уязвимых компонентов. В приложении программно удаляется заголовок </w:t>
      </w:r>
      <w:r>
        <w:rPr>
          <w:rStyle w:val="HTML"/>
          <w:rFonts w:ascii="Consolas" w:hAnsi="Consolas"/>
          <w:color w:val="0F1115"/>
          <w:shd w:val="clear" w:color="auto" w:fill="EBEEF2"/>
        </w:rPr>
        <w:t>X-Powered-By</w:t>
      </w:r>
      <w:r>
        <w:rPr>
          <w:rFonts w:ascii="Segoe UI" w:hAnsi="Segoe UI" w:cs="Segoe UI"/>
          <w:color w:val="0F1115"/>
        </w:rPr>
        <w:t>, информирующий о версии PHP, а заголовок </w:t>
      </w:r>
      <w:r>
        <w:rPr>
          <w:rStyle w:val="HTML"/>
          <w:rFonts w:ascii="Consolas" w:hAnsi="Consolas"/>
          <w:color w:val="0F1115"/>
          <w:shd w:val="clear" w:color="auto" w:fill="EBEEF2"/>
        </w:rPr>
        <w:t>Server</w:t>
      </w:r>
      <w:r>
        <w:rPr>
          <w:rFonts w:ascii="Segoe UI" w:hAnsi="Segoe UI" w:cs="Segoe UI"/>
          <w:color w:val="0F1115"/>
        </w:rPr>
        <w:t>, формируемый веб-сервером Apache, может быть скорректирован в конфигурации сервера при развёртывании. Данная мера относится к категории defence in depth — она не является критически важной, но снижает поверхность атаки.</w:t>
      </w:r>
    </w:p>
    <w:p w14:paraId="1AB788C9" w14:textId="77777777" w:rsidR="00D0661F" w:rsidRDefault="00D0661F" w:rsidP="00D0661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Таким образом, на сетевом уровне разрабатываемого приложения реализован комплекс мер, включающий принудительное использование HTTPS, механизм HSTS, защитные HTTP-заголовки и безопасную настройку cookies. Все перечисленные механизмы действуют согласованно: HTTPS и HSTS обеспечивают шифрование и целостность канала передачи данных, защитные заголовки предотвращают эксплуатацию уязвимостей на стороне клиента, а параметры cookies ограничивают возможности их перехвата и несанкционированного использования. В совокупности с мерами, реализованными на клиентском, серверном и уровне хранения данных, это формирует единую систему защиты, соответствующую модели, обоснованной во второй главе.</w:t>
      </w:r>
    </w:p>
    <w:p w14:paraId="147FF876" w14:textId="77777777" w:rsidR="00A3613D" w:rsidRPr="00A3613D" w:rsidRDefault="00A3613D" w:rsidP="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6F835C3" w14:textId="308B311B" w:rsidR="000D3D7D" w:rsidRDefault="000D3D7D">
      <w:pPr>
        <w:rPr>
          <w:rFonts w:ascii="Times New Roman" w:eastAsia="Times New Roman" w:hAnsi="Times New Roman" w:cs="Times New Roman"/>
          <w:sz w:val="24"/>
          <w:szCs w:val="24"/>
          <w:lang w:eastAsia="ru-RU"/>
        </w:rPr>
      </w:pPr>
      <w:r>
        <w:br w:type="page"/>
      </w:r>
    </w:p>
    <w:p w14:paraId="4BB95463" w14:textId="006C7E2C" w:rsidR="000D3D7D" w:rsidRDefault="000D3D7D" w:rsidP="000D3D7D">
      <w:pPr>
        <w:spacing w:before="100" w:beforeAutospacing="1" w:after="100" w:afterAutospacing="1" w:line="240" w:lineRule="auto"/>
        <w:jc w:val="center"/>
        <w:rPr>
          <w:rFonts w:ascii="Times New Roman" w:eastAsia="Times New Roman" w:hAnsi="Times New Roman" w:cs="Times New Roman"/>
          <w:sz w:val="24"/>
          <w:szCs w:val="24"/>
          <w:lang w:eastAsia="ru-RU"/>
        </w:rPr>
      </w:pPr>
      <w:r>
        <w:lastRenderedPageBreak/>
        <w:t>3.6. Сценарии атак и отработка защитных механизмов</w:t>
      </w:r>
    </w:p>
    <w:p w14:paraId="11DA7E7B" w14:textId="2A3B9B16" w:rsidR="000D3D7D" w:rsidRPr="000D3D7D"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0D3D7D">
        <w:rPr>
          <w:rFonts w:ascii="Times New Roman" w:eastAsia="Times New Roman" w:hAnsi="Times New Roman" w:cs="Times New Roman"/>
          <w:sz w:val="24"/>
          <w:szCs w:val="24"/>
          <w:lang w:eastAsia="ru-RU"/>
        </w:rPr>
        <w:t>В предыдущих параграфах были подробно рассмотрены механизмы защиты, реализованные в разрабатываемом приложении на разных уровнях архитектуры. Однако одного перечисления этих механизмов, по сути, недостаточно — важно показать, как они ведут себя в реальных условиях, при попытке эксплуатации уязвимостей. В данном разделе разбираются три характерных сценария: XSS-атака, CSRF-атака и SQL-инъекция. Для каждого случая показано, каким образом реализованные средства защиты срабатывают и блокируют атаку.</w:t>
      </w:r>
    </w:p>
    <w:p w14:paraId="0632EBFC" w14:textId="77777777" w:rsidR="000D3D7D" w:rsidRPr="000D3D7D"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0D3D7D">
        <w:rPr>
          <w:rFonts w:ascii="Times New Roman" w:eastAsia="Times New Roman" w:hAnsi="Times New Roman" w:cs="Times New Roman"/>
          <w:b/>
          <w:bCs/>
          <w:sz w:val="24"/>
          <w:szCs w:val="24"/>
          <w:lang w:eastAsia="ru-RU"/>
        </w:rPr>
        <w:t>Сценарий 1: Межсайтовый скриптинг (XSS).</w:t>
      </w:r>
      <w:r w:rsidRPr="000D3D7D">
        <w:rPr>
          <w:rFonts w:ascii="Times New Roman" w:eastAsia="Times New Roman" w:hAnsi="Times New Roman" w:cs="Times New Roman"/>
          <w:sz w:val="24"/>
          <w:szCs w:val="24"/>
          <w:lang w:eastAsia="ru-RU"/>
        </w:rPr>
        <w:br/>
        <w:t xml:space="preserve">Предположим, злоумышленник уже авторизован в системе и пытается внедрить вредоносный JavaScript через поле ввода задачи. Например, в поле «Что нужно сделать?» он вводит строку: </w:t>
      </w:r>
      <w:r w:rsidRPr="000D3D7D">
        <w:rPr>
          <w:rFonts w:ascii="Courier New" w:eastAsia="Times New Roman" w:hAnsi="Courier New" w:cs="Courier New"/>
          <w:sz w:val="20"/>
          <w:szCs w:val="20"/>
          <w:lang w:eastAsia="ru-RU"/>
        </w:rPr>
        <w:t>&lt;script&gt;alert('Ваши данные украдены')&lt;/script&gt;</w:t>
      </w:r>
      <w:r w:rsidRPr="000D3D7D">
        <w:rPr>
          <w:rFonts w:ascii="Times New Roman" w:eastAsia="Times New Roman" w:hAnsi="Times New Roman" w:cs="Times New Roman"/>
          <w:sz w:val="24"/>
          <w:szCs w:val="24"/>
          <w:lang w:eastAsia="ru-RU"/>
        </w:rPr>
        <w:t>. Если бы защита отсутствовала, данный код оказался бы встроен в HTML и выполнился бы в браузере других пользователей при просмотре списка задач.</w:t>
      </w:r>
    </w:p>
    <w:p w14:paraId="6A93D7F8" w14:textId="77777777" w:rsidR="000D3D7D" w:rsidRPr="000D3D7D"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0D3D7D">
        <w:rPr>
          <w:rFonts w:ascii="Times New Roman" w:eastAsia="Times New Roman" w:hAnsi="Times New Roman" w:cs="Times New Roman"/>
          <w:sz w:val="24"/>
          <w:szCs w:val="24"/>
          <w:lang w:eastAsia="ru-RU"/>
        </w:rPr>
        <w:t xml:space="preserve">В реализованной системе, однако, срабатывает сразу несколько механизмов. Во-первых, на серверной стороне используется функция </w:t>
      </w:r>
      <w:r w:rsidRPr="000D3D7D">
        <w:rPr>
          <w:rFonts w:ascii="Courier New" w:eastAsia="Times New Roman" w:hAnsi="Courier New" w:cs="Courier New"/>
          <w:sz w:val="20"/>
          <w:szCs w:val="20"/>
          <w:lang w:eastAsia="ru-RU"/>
        </w:rPr>
        <w:t>h()</w:t>
      </w:r>
      <w:r w:rsidRPr="000D3D7D">
        <w:rPr>
          <w:rFonts w:ascii="Times New Roman" w:eastAsia="Times New Roman" w:hAnsi="Times New Roman" w:cs="Times New Roman"/>
          <w:sz w:val="24"/>
          <w:szCs w:val="24"/>
          <w:lang w:eastAsia="ru-RU"/>
        </w:rPr>
        <w:t xml:space="preserve">, через которую проходит весь вывод. Она заменяет специальные символы на HTML-сущности: </w:t>
      </w:r>
      <w:r w:rsidRPr="000D3D7D">
        <w:rPr>
          <w:rFonts w:ascii="Courier New" w:eastAsia="Times New Roman" w:hAnsi="Courier New" w:cs="Courier New"/>
          <w:sz w:val="20"/>
          <w:szCs w:val="20"/>
          <w:lang w:eastAsia="ru-RU"/>
        </w:rPr>
        <w:t>&lt;</w:t>
      </w:r>
      <w:r w:rsidRPr="000D3D7D">
        <w:rPr>
          <w:rFonts w:ascii="Times New Roman" w:eastAsia="Times New Roman" w:hAnsi="Times New Roman" w:cs="Times New Roman"/>
          <w:sz w:val="24"/>
          <w:szCs w:val="24"/>
          <w:lang w:eastAsia="ru-RU"/>
        </w:rPr>
        <w:t xml:space="preserve"> преобразуется в </w:t>
      </w:r>
      <w:r w:rsidRPr="000D3D7D">
        <w:rPr>
          <w:rFonts w:ascii="Courier New" w:eastAsia="Times New Roman" w:hAnsi="Courier New" w:cs="Courier New"/>
          <w:sz w:val="20"/>
          <w:szCs w:val="20"/>
          <w:lang w:eastAsia="ru-RU"/>
        </w:rPr>
        <w:t>&amp;lt;</w:t>
      </w:r>
      <w:r w:rsidRPr="000D3D7D">
        <w:rPr>
          <w:rFonts w:ascii="Times New Roman" w:eastAsia="Times New Roman" w:hAnsi="Times New Roman" w:cs="Times New Roman"/>
          <w:sz w:val="24"/>
          <w:szCs w:val="24"/>
          <w:lang w:eastAsia="ru-RU"/>
        </w:rPr>
        <w:t xml:space="preserve">, </w:t>
      </w:r>
      <w:r w:rsidRPr="000D3D7D">
        <w:rPr>
          <w:rFonts w:ascii="Courier New" w:eastAsia="Times New Roman" w:hAnsi="Courier New" w:cs="Courier New"/>
          <w:sz w:val="20"/>
          <w:szCs w:val="20"/>
          <w:lang w:eastAsia="ru-RU"/>
        </w:rPr>
        <w:t>&gt;</w:t>
      </w:r>
      <w:r w:rsidRPr="000D3D7D">
        <w:rPr>
          <w:rFonts w:ascii="Times New Roman" w:eastAsia="Times New Roman" w:hAnsi="Times New Roman" w:cs="Times New Roman"/>
          <w:sz w:val="24"/>
          <w:szCs w:val="24"/>
          <w:lang w:eastAsia="ru-RU"/>
        </w:rPr>
        <w:t xml:space="preserve"> — в </w:t>
      </w:r>
      <w:r w:rsidRPr="000D3D7D">
        <w:rPr>
          <w:rFonts w:ascii="Courier New" w:eastAsia="Times New Roman" w:hAnsi="Courier New" w:cs="Courier New"/>
          <w:sz w:val="20"/>
          <w:szCs w:val="20"/>
          <w:lang w:eastAsia="ru-RU"/>
        </w:rPr>
        <w:t>&amp;gt;</w:t>
      </w:r>
      <w:r w:rsidRPr="000D3D7D">
        <w:rPr>
          <w:rFonts w:ascii="Times New Roman" w:eastAsia="Times New Roman" w:hAnsi="Times New Roman" w:cs="Times New Roman"/>
          <w:sz w:val="24"/>
          <w:szCs w:val="24"/>
          <w:lang w:eastAsia="ru-RU"/>
        </w:rPr>
        <w:t>. В результате вредоносный код отображается как обычный текст и не выполняется браузером. Пользователь видит введённую строку, но скрипт не исполняется.</w:t>
      </w:r>
    </w:p>
    <w:p w14:paraId="44D1327D" w14:textId="77777777" w:rsidR="000D3D7D" w:rsidRPr="000D3D7D"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0D3D7D">
        <w:rPr>
          <w:rFonts w:ascii="Times New Roman" w:eastAsia="Times New Roman" w:hAnsi="Times New Roman" w:cs="Times New Roman"/>
          <w:sz w:val="24"/>
          <w:szCs w:val="24"/>
          <w:lang w:eastAsia="ru-RU"/>
        </w:rPr>
        <w:t xml:space="preserve">Во-вторых, даже если предположить, что экранирование по какой-то причине было обойдёно (например, из-за ошибки в шаблоне), дополнительно срабатывает Content Security Policy. Сервер отправляет заголовок CSP с директивой </w:t>
      </w:r>
      <w:r w:rsidRPr="000D3D7D">
        <w:rPr>
          <w:rFonts w:ascii="Courier New" w:eastAsia="Times New Roman" w:hAnsi="Courier New" w:cs="Courier New"/>
          <w:sz w:val="20"/>
          <w:szCs w:val="20"/>
          <w:lang w:eastAsia="ru-RU"/>
        </w:rPr>
        <w:t>script-src 'self'</w:t>
      </w:r>
      <w:r w:rsidRPr="000D3D7D">
        <w:rPr>
          <w:rFonts w:ascii="Times New Roman" w:eastAsia="Times New Roman" w:hAnsi="Times New Roman" w:cs="Times New Roman"/>
          <w:sz w:val="24"/>
          <w:szCs w:val="24"/>
          <w:lang w:eastAsia="ru-RU"/>
        </w:rPr>
        <w:t>, которая разрешает выполнение только скриптов с того же источника. Встроенный код, введённый пользователем, под это правило не подпадает, и браузер его блокирует. Таким образом, CSP фактически выступает как второй уровень защиты.</w:t>
      </w:r>
    </w:p>
    <w:p w14:paraId="288AC6BE" w14:textId="77777777" w:rsidR="000D3D7D" w:rsidRPr="000D3D7D"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0D3D7D">
        <w:rPr>
          <w:rFonts w:ascii="Times New Roman" w:eastAsia="Times New Roman" w:hAnsi="Times New Roman" w:cs="Times New Roman"/>
          <w:b/>
          <w:bCs/>
          <w:sz w:val="24"/>
          <w:szCs w:val="24"/>
          <w:lang w:eastAsia="ru-RU"/>
        </w:rPr>
        <w:t>Сценарий 2: Межсайтовая подделка запроса (CSRF).</w:t>
      </w:r>
      <w:r w:rsidRPr="000D3D7D">
        <w:rPr>
          <w:rFonts w:ascii="Times New Roman" w:eastAsia="Times New Roman" w:hAnsi="Times New Roman" w:cs="Times New Roman"/>
          <w:sz w:val="24"/>
          <w:szCs w:val="24"/>
          <w:lang w:eastAsia="ru-RU"/>
        </w:rPr>
        <w:br/>
        <w:t>Рассмотрим другой случай. Злоумышленник размещает на стороннем сайте скрытую форму, которая отправляет POST-запрос к API приложения. Предполагается, что пользователь-жертва уже авторизован, и браузер автоматически добавит cookies к запросу. В результате можно попытаться выполнить действия от имени пользователя — например, добавить или удалить задачи.</w:t>
      </w:r>
    </w:p>
    <w:p w14:paraId="6EF73EFD" w14:textId="77777777" w:rsidR="000D3D7D" w:rsidRPr="000D3D7D"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0D3D7D">
        <w:rPr>
          <w:rFonts w:ascii="Times New Roman" w:eastAsia="Times New Roman" w:hAnsi="Times New Roman" w:cs="Times New Roman"/>
          <w:sz w:val="24"/>
          <w:szCs w:val="24"/>
          <w:lang w:eastAsia="ru-RU"/>
        </w:rPr>
        <w:t xml:space="preserve">В системе без защиты такая атака действительно могла бы сработать. Но в данном приложении каждый POST-запрос сопровождается проверкой CSRF-токена. При загрузке дашборда сервер генерирует уникальный токен, сохраняет его в сессии и передаёт клиенту через </w:t>
      </w:r>
      <w:r w:rsidRPr="000D3D7D">
        <w:rPr>
          <w:rFonts w:ascii="Courier New" w:eastAsia="Times New Roman" w:hAnsi="Courier New" w:cs="Courier New"/>
          <w:sz w:val="20"/>
          <w:szCs w:val="20"/>
          <w:lang w:eastAsia="ru-RU"/>
        </w:rPr>
        <w:t>window.CSRF_TOKEN</w:t>
      </w:r>
      <w:r w:rsidRPr="000D3D7D">
        <w:rPr>
          <w:rFonts w:ascii="Times New Roman" w:eastAsia="Times New Roman" w:hAnsi="Times New Roman" w:cs="Times New Roman"/>
          <w:sz w:val="24"/>
          <w:szCs w:val="24"/>
          <w:lang w:eastAsia="ru-RU"/>
        </w:rPr>
        <w:t xml:space="preserve">. Далее этот токен включается в заголовок </w:t>
      </w:r>
      <w:r w:rsidRPr="000D3D7D">
        <w:rPr>
          <w:rFonts w:ascii="Courier New" w:eastAsia="Times New Roman" w:hAnsi="Courier New" w:cs="Courier New"/>
          <w:sz w:val="20"/>
          <w:szCs w:val="20"/>
          <w:lang w:eastAsia="ru-RU"/>
        </w:rPr>
        <w:t>X-CSRF-Token</w:t>
      </w:r>
      <w:r w:rsidRPr="000D3D7D">
        <w:rPr>
          <w:rFonts w:ascii="Times New Roman" w:eastAsia="Times New Roman" w:hAnsi="Times New Roman" w:cs="Times New Roman"/>
          <w:sz w:val="24"/>
          <w:szCs w:val="24"/>
          <w:lang w:eastAsia="ru-RU"/>
        </w:rPr>
        <w:t xml:space="preserve"> при каждом fetch-запросе.</w:t>
      </w:r>
    </w:p>
    <w:p w14:paraId="1E385331" w14:textId="77777777" w:rsidR="000D3D7D" w:rsidRPr="000D3D7D"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0D3D7D">
        <w:rPr>
          <w:rFonts w:ascii="Times New Roman" w:eastAsia="Times New Roman" w:hAnsi="Times New Roman" w:cs="Times New Roman"/>
          <w:sz w:val="24"/>
          <w:szCs w:val="24"/>
          <w:lang w:eastAsia="ru-RU"/>
        </w:rPr>
        <w:t xml:space="preserve">На стороне сервера токен извлекается из заголовка и сравнивается с тем, что хранится в сессии, с использованием функции </w:t>
      </w:r>
      <w:r w:rsidRPr="000D3D7D">
        <w:rPr>
          <w:rFonts w:ascii="Courier New" w:eastAsia="Times New Roman" w:hAnsi="Courier New" w:cs="Courier New"/>
          <w:sz w:val="20"/>
          <w:szCs w:val="20"/>
          <w:lang w:eastAsia="ru-RU"/>
        </w:rPr>
        <w:t>hash_equals()</w:t>
      </w:r>
      <w:r w:rsidRPr="000D3D7D">
        <w:rPr>
          <w:rFonts w:ascii="Times New Roman" w:eastAsia="Times New Roman" w:hAnsi="Times New Roman" w:cs="Times New Roman"/>
          <w:sz w:val="24"/>
          <w:szCs w:val="24"/>
          <w:lang w:eastAsia="ru-RU"/>
        </w:rPr>
        <w:t>. Злоумышленник, находясь на другом сайте, не имеет доступа ни к сессии, ни к самому токену. Поэтому его запрос либо не содержит нужного заголовка, либо содержит неверное значение. В обоих случаях сервер возвращает HTTP 403 (Forbidden), и операция не выполняется. Дополнительно факт такой попытки фиксируется в логах, что может быть полезно для анализа атак.</w:t>
      </w:r>
    </w:p>
    <w:p w14:paraId="71DC4C33" w14:textId="77777777" w:rsidR="000D3D7D" w:rsidRPr="000D3D7D"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0D3D7D">
        <w:rPr>
          <w:rFonts w:ascii="Times New Roman" w:eastAsia="Times New Roman" w:hAnsi="Times New Roman" w:cs="Times New Roman"/>
          <w:sz w:val="24"/>
          <w:szCs w:val="24"/>
          <w:lang w:eastAsia="ru-RU"/>
        </w:rPr>
        <w:t xml:space="preserve">Стоит отметить, что аналогичный механизм применяется и для обычных HTML-форм (вход и регистрация), где токен передаётся через скрытое поле. Из-за политики </w:t>
      </w:r>
      <w:r w:rsidRPr="000D3D7D">
        <w:rPr>
          <w:rFonts w:ascii="Times New Roman" w:eastAsia="Times New Roman" w:hAnsi="Times New Roman" w:cs="Times New Roman"/>
          <w:sz w:val="24"/>
          <w:szCs w:val="24"/>
          <w:lang w:eastAsia="ru-RU"/>
        </w:rPr>
        <w:lastRenderedPageBreak/>
        <w:t>одинакового источника (Same-Origin Policy) злоумышленник не может получить содержимое страницы и, соответственно, значение токена.</w:t>
      </w:r>
    </w:p>
    <w:p w14:paraId="2B6432B8" w14:textId="77777777" w:rsidR="000D3D7D" w:rsidRPr="000D3D7D"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0D3D7D">
        <w:rPr>
          <w:rFonts w:ascii="Times New Roman" w:eastAsia="Times New Roman" w:hAnsi="Times New Roman" w:cs="Times New Roman"/>
          <w:b/>
          <w:bCs/>
          <w:sz w:val="24"/>
          <w:szCs w:val="24"/>
          <w:lang w:eastAsia="ru-RU"/>
        </w:rPr>
        <w:t>Сценарий 3: SQL-инъекция.</w:t>
      </w:r>
      <w:r w:rsidRPr="000D3D7D">
        <w:rPr>
          <w:rFonts w:ascii="Times New Roman" w:eastAsia="Times New Roman" w:hAnsi="Times New Roman" w:cs="Times New Roman"/>
          <w:sz w:val="24"/>
          <w:szCs w:val="24"/>
          <w:lang w:eastAsia="ru-RU"/>
        </w:rPr>
        <w:br/>
        <w:t xml:space="preserve">Третий сценарий связан с атакой на базу данных. Злоумышленник вводит в поле задачи строку вида: </w:t>
      </w:r>
      <w:r w:rsidRPr="000D3D7D">
        <w:rPr>
          <w:rFonts w:ascii="Courier New" w:eastAsia="Times New Roman" w:hAnsi="Courier New" w:cs="Courier New"/>
          <w:sz w:val="20"/>
          <w:szCs w:val="20"/>
          <w:lang w:eastAsia="ru-RU"/>
        </w:rPr>
        <w:t>test'); DROP TABLE tasks; --</w:t>
      </w:r>
      <w:r w:rsidRPr="000D3D7D">
        <w:rPr>
          <w:rFonts w:ascii="Times New Roman" w:eastAsia="Times New Roman" w:hAnsi="Times New Roman" w:cs="Times New Roman"/>
          <w:sz w:val="24"/>
          <w:szCs w:val="24"/>
          <w:lang w:eastAsia="ru-RU"/>
        </w:rPr>
        <w:t>. Такая конструкция рассчитана на то, что пользовательский ввод напрямую подставляется в SQL-запрос.</w:t>
      </w:r>
    </w:p>
    <w:p w14:paraId="3DFA8FCA" w14:textId="77777777" w:rsidR="000D3D7D" w:rsidRPr="000D3D7D"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0D3D7D">
        <w:rPr>
          <w:rFonts w:ascii="Times New Roman" w:eastAsia="Times New Roman" w:hAnsi="Times New Roman" w:cs="Times New Roman"/>
          <w:sz w:val="24"/>
          <w:szCs w:val="24"/>
          <w:lang w:eastAsia="ru-RU"/>
        </w:rPr>
        <w:t>Если бы использовалась конкатенация строк, запрос мог бы принять следующий вид:</w:t>
      </w:r>
    </w:p>
    <w:p w14:paraId="506B1525" w14:textId="77777777" w:rsidR="000D3D7D" w:rsidRPr="000D3D7D" w:rsidRDefault="000D3D7D" w:rsidP="000D3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0D3D7D">
        <w:rPr>
          <w:rFonts w:ascii="Courier New" w:eastAsia="Times New Roman" w:hAnsi="Courier New" w:cs="Courier New"/>
          <w:sz w:val="20"/>
          <w:szCs w:val="20"/>
          <w:lang w:val="en-US" w:eastAsia="ru-RU"/>
        </w:rPr>
        <w:t>INSERT INTO tasks (user_id, title) VALUES (1, 'test'); DROP TABLE tasks; --')</w:t>
      </w:r>
    </w:p>
    <w:p w14:paraId="37170156" w14:textId="77777777" w:rsidR="000D3D7D" w:rsidRPr="000D3D7D"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0D3D7D">
        <w:rPr>
          <w:rFonts w:ascii="Times New Roman" w:eastAsia="Times New Roman" w:hAnsi="Times New Roman" w:cs="Times New Roman"/>
          <w:sz w:val="24"/>
          <w:szCs w:val="24"/>
          <w:lang w:eastAsia="ru-RU"/>
        </w:rPr>
        <w:t>В этом случае часть строки закрывает исходный запрос, затем выполняется команда удаления таблицы, а остаток игнорируется как комментарий. В итоге таблица задач могла бы быть удалена.</w:t>
      </w:r>
    </w:p>
    <w:p w14:paraId="089B125E" w14:textId="77777777" w:rsidR="000D3D7D" w:rsidRPr="000D3D7D"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0D3D7D">
        <w:rPr>
          <w:rFonts w:ascii="Times New Roman" w:eastAsia="Times New Roman" w:hAnsi="Times New Roman" w:cs="Times New Roman"/>
          <w:sz w:val="24"/>
          <w:szCs w:val="24"/>
          <w:lang w:eastAsia="ru-RU"/>
        </w:rPr>
        <w:t>В разработанном приложении подобная атака не срабатывает, так как используются подготовленные выражения PDO. Запрос формируется заранее, а пользовательские данные передаются отдельно. Они интерпретируются исключительно как значения, а не как часть SQL-кода. В результате вредоносная строка просто сохраняется в базе как текст задачи и не оказывает влияния на структуру базы.</w:t>
      </w:r>
    </w:p>
    <w:p w14:paraId="401C569F" w14:textId="77777777" w:rsidR="000D3D7D" w:rsidRPr="000D3D7D"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0D3D7D">
        <w:rPr>
          <w:rFonts w:ascii="Times New Roman" w:eastAsia="Times New Roman" w:hAnsi="Times New Roman" w:cs="Times New Roman"/>
          <w:sz w:val="24"/>
          <w:szCs w:val="24"/>
          <w:lang w:eastAsia="ru-RU"/>
        </w:rPr>
        <w:t>Кроме того, даже гипотетически, если бы этот механизм дал сбой, дополнительную защиту обеспечивает ограничение прав пользователя СУБД. Используемая учётная запись имеет доступ только к операциям SELECT, INSERT, UPDATE и DELETE. Команды уровня DROP для неё недоступны. Соответственно, даже при попытке выполнения подобного запроса он был бы отклонён самой системой управления базой данных.</w:t>
      </w:r>
    </w:p>
    <w:p w14:paraId="1A33EDA0" w14:textId="77777777" w:rsidR="000D3D7D" w:rsidRPr="000D3D7D" w:rsidRDefault="000D3D7D" w:rsidP="000D3D7D">
      <w:pPr>
        <w:spacing w:before="100" w:beforeAutospacing="1" w:after="100" w:afterAutospacing="1" w:line="240" w:lineRule="auto"/>
        <w:rPr>
          <w:rFonts w:ascii="Times New Roman" w:eastAsia="Times New Roman" w:hAnsi="Times New Roman" w:cs="Times New Roman"/>
          <w:sz w:val="24"/>
          <w:szCs w:val="24"/>
          <w:lang w:eastAsia="ru-RU"/>
        </w:rPr>
      </w:pPr>
      <w:r w:rsidRPr="000D3D7D">
        <w:rPr>
          <w:rFonts w:ascii="Times New Roman" w:eastAsia="Times New Roman" w:hAnsi="Times New Roman" w:cs="Times New Roman"/>
          <w:sz w:val="24"/>
          <w:szCs w:val="24"/>
          <w:lang w:eastAsia="ru-RU"/>
        </w:rPr>
        <w:t>Подводя итог, можно сказать, что реализованные в приложении механизмы защиты действительно работают на практике и успешно противостоят типовым атакам. При этом важно, что в каждом сценарии задействовано несколько уровней защиты. Например, XSS предотвращается за счёт экранирования и CSP, CSRF — за счёт токенов и настроек cookies, SQL-инъекции — благодаря подготовленным выражениям и ограничению прав. Такое дублирование не является лишним, а, наоборот, реализует принцип эшелонированной защиты: даже если один механизм по какой-то причине не сработает, система в целом остаётся защищённой. Это, в свою очередь, подтверждает применимость выбранного подхода комплексной защиты на практике.</w:t>
      </w:r>
    </w:p>
    <w:p w14:paraId="66E7A695" w14:textId="77777777" w:rsidR="008A3F30" w:rsidRDefault="008A3F30" w:rsidP="008A3F30">
      <w:pPr>
        <w:pStyle w:val="ac"/>
      </w:pPr>
    </w:p>
    <w:bookmarkEnd w:id="1"/>
    <w:p w14:paraId="415C7FE3" w14:textId="5E3434ED" w:rsidR="00520702" w:rsidRDefault="00520702">
      <w:pPr>
        <w:rPr>
          <w:rFonts w:ascii="Times New Roman" w:eastAsia="Times New Roman" w:hAnsi="Times New Roman" w:cs="Times New Roman"/>
          <w:sz w:val="24"/>
          <w:szCs w:val="24"/>
          <w:lang w:eastAsia="ru-RU"/>
        </w:rPr>
      </w:pPr>
      <w:r>
        <w:br w:type="page"/>
      </w:r>
    </w:p>
    <w:p w14:paraId="55A05816" w14:textId="77777777" w:rsidR="00520702" w:rsidRDefault="00520702" w:rsidP="00520702">
      <w:pPr>
        <w:pStyle w:val="3"/>
      </w:pPr>
      <w:r>
        <w:lastRenderedPageBreak/>
        <w:t>Вывод по третьей главе</w:t>
      </w:r>
    </w:p>
    <w:p w14:paraId="03602DA5" w14:textId="77777777" w:rsidR="00520702" w:rsidRDefault="00520702" w:rsidP="00520702">
      <w:pPr>
        <w:pStyle w:val="ac"/>
      </w:pPr>
      <w:r>
        <w:t>В третьей главе была выполнена практическая реализация комплекса мер информационной безопасности для веб-приложения, разработанного на основе классической клиент-серверной архитектуры с использованием технологий PHP, MySQL, HTML, CSS и JavaScript. При этом, что важно отметить, защита не рассматривалась как набор отдельных приёмов, а изначально проектировалась как многоуровневая система, встроенная в архитектуру приложения.</w:t>
      </w:r>
    </w:p>
    <w:p w14:paraId="1BC3CAC4" w14:textId="77777777" w:rsidR="00520702" w:rsidRDefault="00520702" w:rsidP="00520702">
      <w:pPr>
        <w:pStyle w:val="ac"/>
      </w:pPr>
      <w:r>
        <w:t>Сначала, в п. 3.1, была определена архитектура системы, в рамках которой заранее были выделены точки внедрения механизмов защиты. Это позволило, по сути, избежать хаотичного добавления защитных мер и обеспечить их логичное распределение по уровням: клиентскому, серверному, уровню хранения данных и сетевому. Такой подход соответствует принципу security by design, когда безопасность закладывается на этапе проектирования, а не добавляется постфактум.</w:t>
      </w:r>
    </w:p>
    <w:p w14:paraId="4146810B" w14:textId="77777777" w:rsidR="00520702" w:rsidRDefault="00520702" w:rsidP="00520702">
      <w:pPr>
        <w:pStyle w:val="ac"/>
      </w:pPr>
      <w:r>
        <w:t>Далее, в п. 3.2–3.5, была последовательно реализована защита на каждом уровне. На клиентской стороне основное внимание было уделено предотвращению XSS-атак и защите интерфейса. В частности, применено обязательное экранирование вывода через функцию:</w:t>
      </w:r>
    </w:p>
    <w:p w14:paraId="48D1538B" w14:textId="77777777" w:rsidR="00520702" w:rsidRPr="001D67D2" w:rsidRDefault="00520702" w:rsidP="00520702">
      <w:pPr>
        <w:pStyle w:val="HTML1"/>
      </w:pPr>
      <w:r w:rsidRPr="0009619A">
        <w:rPr>
          <w:rStyle w:val="HTML"/>
          <w:lang w:val="en-US"/>
        </w:rPr>
        <w:t>function</w:t>
      </w:r>
      <w:r w:rsidRPr="001D67D2">
        <w:rPr>
          <w:rStyle w:val="HTML"/>
        </w:rPr>
        <w:t xml:space="preserve"> </w:t>
      </w:r>
      <w:r w:rsidRPr="0009619A">
        <w:rPr>
          <w:rStyle w:val="HTML"/>
          <w:lang w:val="en-US"/>
        </w:rPr>
        <w:t>h</w:t>
      </w:r>
      <w:r w:rsidRPr="001D67D2">
        <w:rPr>
          <w:rStyle w:val="HTML"/>
        </w:rPr>
        <w:t>(</w:t>
      </w:r>
      <w:r w:rsidRPr="0009619A">
        <w:rPr>
          <w:rStyle w:val="HTML"/>
          <w:lang w:val="en-US"/>
        </w:rPr>
        <w:t>string</w:t>
      </w:r>
      <w:r w:rsidRPr="001D67D2">
        <w:rPr>
          <w:rStyle w:val="HTML"/>
        </w:rPr>
        <w:t xml:space="preserve"> $</w:t>
      </w:r>
      <w:r w:rsidRPr="0009619A">
        <w:rPr>
          <w:rStyle w:val="HTML"/>
          <w:lang w:val="en-US"/>
        </w:rPr>
        <w:t>value</w:t>
      </w:r>
      <w:r w:rsidRPr="001D67D2">
        <w:rPr>
          <w:rStyle w:val="HTML"/>
        </w:rPr>
        <w:t xml:space="preserve">): </w:t>
      </w:r>
      <w:r w:rsidRPr="0009619A">
        <w:rPr>
          <w:rStyle w:val="HTML"/>
          <w:lang w:val="en-US"/>
        </w:rPr>
        <w:t>string</w:t>
      </w:r>
      <w:r w:rsidRPr="001D67D2">
        <w:rPr>
          <w:rStyle w:val="HTML"/>
        </w:rPr>
        <w:t xml:space="preserve"> {</w:t>
      </w:r>
      <w:r w:rsidRPr="001D67D2">
        <w:br/>
      </w:r>
      <w:r w:rsidRPr="001D67D2">
        <w:rPr>
          <w:rStyle w:val="HTML"/>
        </w:rPr>
        <w:t xml:space="preserve">    </w:t>
      </w:r>
      <w:r w:rsidRPr="0009619A">
        <w:rPr>
          <w:rStyle w:val="HTML"/>
          <w:lang w:val="en-US"/>
        </w:rPr>
        <w:t>return</w:t>
      </w:r>
      <w:r w:rsidRPr="001D67D2">
        <w:rPr>
          <w:rStyle w:val="HTML"/>
        </w:rPr>
        <w:t xml:space="preserve"> </w:t>
      </w:r>
      <w:r w:rsidRPr="0009619A">
        <w:rPr>
          <w:rStyle w:val="HTML"/>
          <w:lang w:val="en-US"/>
        </w:rPr>
        <w:t>htmlspecialchars</w:t>
      </w:r>
      <w:r w:rsidRPr="001D67D2">
        <w:rPr>
          <w:rStyle w:val="HTML"/>
        </w:rPr>
        <w:t>($</w:t>
      </w:r>
      <w:r w:rsidRPr="0009619A">
        <w:rPr>
          <w:rStyle w:val="HTML"/>
          <w:lang w:val="en-US"/>
        </w:rPr>
        <w:t>value</w:t>
      </w:r>
      <w:r w:rsidRPr="001D67D2">
        <w:rPr>
          <w:rStyle w:val="HTML"/>
        </w:rPr>
        <w:t xml:space="preserve">, </w:t>
      </w:r>
      <w:r w:rsidRPr="0009619A">
        <w:rPr>
          <w:rStyle w:val="HTML"/>
          <w:lang w:val="en-US"/>
        </w:rPr>
        <w:t>ENT</w:t>
      </w:r>
      <w:r w:rsidRPr="001D67D2">
        <w:rPr>
          <w:rStyle w:val="HTML"/>
        </w:rPr>
        <w:t>_</w:t>
      </w:r>
      <w:r w:rsidRPr="0009619A">
        <w:rPr>
          <w:rStyle w:val="HTML"/>
          <w:lang w:val="en-US"/>
        </w:rPr>
        <w:t>QUOTES</w:t>
      </w:r>
      <w:r w:rsidRPr="001D67D2">
        <w:rPr>
          <w:rStyle w:val="HTML"/>
        </w:rPr>
        <w:t>, '</w:t>
      </w:r>
      <w:r w:rsidRPr="0009619A">
        <w:rPr>
          <w:rStyle w:val="HTML"/>
          <w:lang w:val="en-US"/>
        </w:rPr>
        <w:t>UTF</w:t>
      </w:r>
      <w:r w:rsidRPr="001D67D2">
        <w:rPr>
          <w:rStyle w:val="HTML"/>
        </w:rPr>
        <w:t>-8');</w:t>
      </w:r>
      <w:r w:rsidRPr="001D67D2">
        <w:br/>
      </w:r>
      <w:r w:rsidRPr="001D67D2">
        <w:rPr>
          <w:rStyle w:val="HTML"/>
        </w:rPr>
        <w:t>}</w:t>
      </w:r>
    </w:p>
    <w:p w14:paraId="217EDF74" w14:textId="77777777" w:rsidR="00520702" w:rsidRDefault="00520702" w:rsidP="00520702">
      <w:pPr>
        <w:pStyle w:val="ac"/>
      </w:pPr>
      <w:r>
        <w:t>а также настроена политика Content Security Policy, например:</w:t>
      </w:r>
    </w:p>
    <w:p w14:paraId="1B4F2475" w14:textId="77777777" w:rsidR="00520702" w:rsidRPr="00520702" w:rsidRDefault="00520702" w:rsidP="00520702">
      <w:pPr>
        <w:pStyle w:val="HTML1"/>
        <w:rPr>
          <w:lang w:val="en-US"/>
        </w:rPr>
      </w:pPr>
      <w:r w:rsidRPr="00520702">
        <w:rPr>
          <w:rStyle w:val="HTML"/>
          <w:lang w:val="en-US"/>
        </w:rPr>
        <w:t>header("Content-Security-Policy: default-src 'self'; script-src 'self';");</w:t>
      </w:r>
    </w:p>
    <w:p w14:paraId="463662A3" w14:textId="77777777" w:rsidR="00520702" w:rsidRDefault="00520702" w:rsidP="00520702">
      <w:pPr>
        <w:pStyle w:val="ac"/>
      </w:pPr>
      <w:r>
        <w:t>Что, по сути, создаёт два независимых барьера — на уровне формирования HTML и на уровне выполнения кода в браузере.</w:t>
      </w:r>
    </w:p>
    <w:p w14:paraId="2F72E1A8" w14:textId="77777777" w:rsidR="00520702" w:rsidRDefault="00520702" w:rsidP="00520702">
      <w:pPr>
        <w:pStyle w:val="ac"/>
      </w:pPr>
      <w:r>
        <w:t xml:space="preserve">На серверном уровне (п. 3.3) реализована защита от CSRF и обеспечена строгая валидация входных данных. Использование синхронизированных токенов, генерируемых через </w:t>
      </w:r>
      <w:r>
        <w:rPr>
          <w:rStyle w:val="HTML"/>
        </w:rPr>
        <w:t>random_bytes()</w:t>
      </w:r>
      <w:r>
        <w:t xml:space="preserve"> и проверяемых функцией </w:t>
      </w:r>
      <w:r>
        <w:rPr>
          <w:rStyle w:val="HTML"/>
        </w:rPr>
        <w:t>hash_equals()</w:t>
      </w:r>
      <w:r>
        <w:t>, позволяет гарантировать, что любые изменяющие запросы инициируются именно легитимным пользователем:</w:t>
      </w:r>
    </w:p>
    <w:p w14:paraId="6547A6B9" w14:textId="77777777" w:rsidR="00520702" w:rsidRPr="00520702" w:rsidRDefault="00520702" w:rsidP="00520702">
      <w:pPr>
        <w:pStyle w:val="HTML1"/>
        <w:rPr>
          <w:lang w:val="en-US"/>
        </w:rPr>
      </w:pPr>
      <w:r w:rsidRPr="00520702">
        <w:rPr>
          <w:rStyle w:val="HTML"/>
          <w:lang w:val="en-US"/>
        </w:rPr>
        <w:t>if (!verifyCsrfToken($csrfToken)) {</w:t>
      </w:r>
      <w:r w:rsidRPr="00520702">
        <w:rPr>
          <w:lang w:val="en-US"/>
        </w:rPr>
        <w:br/>
      </w:r>
      <w:r w:rsidRPr="00520702">
        <w:rPr>
          <w:rStyle w:val="HTML"/>
          <w:lang w:val="en-US"/>
        </w:rPr>
        <w:t xml:space="preserve">    jsonResponse(['error' =&gt; 'CSRF'], 403);</w:t>
      </w:r>
      <w:r w:rsidRPr="00520702">
        <w:rPr>
          <w:lang w:val="en-US"/>
        </w:rPr>
        <w:br/>
      </w:r>
      <w:r w:rsidRPr="00520702">
        <w:rPr>
          <w:rStyle w:val="HTML"/>
          <w:lang w:val="en-US"/>
        </w:rPr>
        <w:t>}</w:t>
      </w:r>
    </w:p>
    <w:p w14:paraId="08D3E5FF" w14:textId="77777777" w:rsidR="00520702" w:rsidRDefault="00520702" w:rsidP="00520702">
      <w:pPr>
        <w:pStyle w:val="ac"/>
      </w:pPr>
      <w:r>
        <w:t>При этом важно, что проверка вынесена в единую точку (api.php), что исключает пропуск проверки при расширении функционала.</w:t>
      </w:r>
    </w:p>
    <w:p w14:paraId="442B127F" w14:textId="77777777" w:rsidR="00520702" w:rsidRDefault="00520702" w:rsidP="00520702">
      <w:pPr>
        <w:pStyle w:val="ac"/>
      </w:pPr>
      <w:r>
        <w:t>На уровне хранения данных (п. 3.4) ключевым механизмом стало использование подготовленных выражений PDO с отключённой эмуляцией:</w:t>
      </w:r>
    </w:p>
    <w:p w14:paraId="43716814" w14:textId="77777777" w:rsidR="00520702" w:rsidRPr="00520702" w:rsidRDefault="00520702" w:rsidP="00520702">
      <w:pPr>
        <w:pStyle w:val="HTML1"/>
        <w:rPr>
          <w:lang w:val="en-US"/>
        </w:rPr>
      </w:pPr>
      <w:r w:rsidRPr="00520702">
        <w:rPr>
          <w:rStyle w:val="HTML"/>
          <w:lang w:val="en-US"/>
        </w:rPr>
        <w:t>$stmt = $db-&gt;prepare('SELECT * FROM tasks WHERE user_id = ?');</w:t>
      </w:r>
      <w:r w:rsidRPr="00520702">
        <w:rPr>
          <w:lang w:val="en-US"/>
        </w:rPr>
        <w:br/>
      </w:r>
      <w:r w:rsidRPr="00520702">
        <w:rPr>
          <w:rStyle w:val="HTML"/>
          <w:lang w:val="en-US"/>
        </w:rPr>
        <w:t>$stmt-&gt;execute([$userId]);</w:t>
      </w:r>
    </w:p>
    <w:p w14:paraId="70B2AE37" w14:textId="77777777" w:rsidR="00520702" w:rsidRDefault="00520702" w:rsidP="00520702">
      <w:pPr>
        <w:pStyle w:val="ac"/>
      </w:pPr>
      <w:r>
        <w:t>Это, по сути, архитектурно исключает возможность SQL-инъекций. Дополнительно реализован принцип минимальных привилегий в СУБД и внедрено логирование событий безопасности, что позволяет не только предотвращать атаки, но и анализировать их постфактум.</w:t>
      </w:r>
    </w:p>
    <w:p w14:paraId="11D263DA" w14:textId="77777777" w:rsidR="00520702" w:rsidRDefault="00520702" w:rsidP="00520702">
      <w:pPr>
        <w:pStyle w:val="ac"/>
      </w:pPr>
      <w:r>
        <w:lastRenderedPageBreak/>
        <w:t>Сетевой уровень (п. 3.5) обеспечивает защиту канала передачи данных за счёт принудительного HTTPS и механизма HSTS:</w:t>
      </w:r>
    </w:p>
    <w:p w14:paraId="4F4D5D03" w14:textId="77777777" w:rsidR="00520702" w:rsidRPr="00520702" w:rsidRDefault="00520702" w:rsidP="00520702">
      <w:pPr>
        <w:pStyle w:val="HTML1"/>
        <w:rPr>
          <w:lang w:val="en-US"/>
        </w:rPr>
      </w:pPr>
      <w:r w:rsidRPr="00520702">
        <w:rPr>
          <w:rStyle w:val="HTML"/>
          <w:lang w:val="en-US"/>
        </w:rPr>
        <w:t>header('Strict-Transport-Security: max-age=31536000; includeSubDomains');</w:t>
      </w:r>
    </w:p>
    <w:p w14:paraId="65F62C7B" w14:textId="77777777" w:rsidR="00520702" w:rsidRDefault="00520702" w:rsidP="00520702">
      <w:pPr>
        <w:pStyle w:val="ac"/>
      </w:pPr>
      <w:r>
        <w:t>а также дополняется защитными HTTP-заголовками и корректной настройкой cookies (HttpOnly, SameSite), что, в свою очередь, усиливает другие уровни защиты.</w:t>
      </w:r>
    </w:p>
    <w:p w14:paraId="30155635" w14:textId="77777777" w:rsidR="00520702" w:rsidRDefault="00520702" w:rsidP="00520702">
      <w:pPr>
        <w:pStyle w:val="ac"/>
      </w:pPr>
      <w:r>
        <w:t>Наконец, в п. 3.6 проведена проверка работоспособности реализованных механизмов на примере типовых атак (XSS, CSRF, SQL-инъекция). Показано, что в каждом случае срабатывает не один, а несколько защитных механизмов одновременно. Например, XSS блокируется как экранированием, так и CSP, а SQL-инъекция — как параметризацией запросов, так и ограничением прав в СУБД. Это, по сути, подтверждает реализацию принципа эшелонированной обороны.</w:t>
      </w:r>
    </w:p>
    <w:p w14:paraId="3D98FBD5" w14:textId="77777777" w:rsidR="00520702" w:rsidRDefault="00520702" w:rsidP="00520702">
      <w:pPr>
        <w:pStyle w:val="ac"/>
      </w:pPr>
      <w:r>
        <w:t>Таким образом, можно сделать вывод, что поставленная цель — реализация комплексного обеспечения информационной безопасности веб-приложения — в рамках данной главы была достигнута. Все основные угрозы, характерные для веб-приложений, были учтены и перекрыты соответствующими механизмами на разных уровнях архитектуры. При этом важно, что защита носит не фрагментарный, а системный характер: механизмы дополняют друг друга и образуют единую модель безопасности.</w:t>
      </w:r>
    </w:p>
    <w:p w14:paraId="3101E648" w14:textId="77777777" w:rsidR="00520702" w:rsidRDefault="00520702" w:rsidP="00520702">
      <w:pPr>
        <w:pStyle w:val="ac"/>
      </w:pPr>
      <w:r>
        <w:t xml:space="preserve">Вместе с тем следует отметить, что часть решений (например, использование </w:t>
      </w:r>
      <w:r>
        <w:rPr>
          <w:rStyle w:val="HTML"/>
        </w:rPr>
        <w:t>'unsafe-inline'</w:t>
      </w:r>
      <w:r>
        <w:t xml:space="preserve"> в CSP или упрощённая схема работы с токенами) была принята с учётом учебного характера проекта. Это оставляет возможность для дальнейшего развития системы, например, за счёт внедрения nonce-политик CSP, более детализированного аудита действий пользователей или интеграции с внешними средствами мониторинга. Однако в текущем виде реализованная система уже демонстрирует практическую применимость модели комплексной защиты и может рассматриваться как корректный прототип защищённого веб-приложения.</w:t>
      </w:r>
    </w:p>
    <w:p w14:paraId="13DF5100" w14:textId="3236D5DB" w:rsidR="00285CE7" w:rsidRDefault="00285CE7">
      <w:pPr>
        <w:rPr>
          <w:rFonts w:ascii="Times New Roman" w:eastAsia="Times New Roman" w:hAnsi="Times New Roman" w:cs="Times New Roman"/>
          <w:sz w:val="24"/>
          <w:szCs w:val="24"/>
          <w:lang w:eastAsia="ru-RU"/>
        </w:rPr>
      </w:pPr>
      <w:r>
        <w:br w:type="page"/>
      </w:r>
    </w:p>
    <w:p w14:paraId="09F83A72" w14:textId="77777777" w:rsidR="007475A7" w:rsidRDefault="002C23B4" w:rsidP="007475A7">
      <w:pPr>
        <w:pStyle w:val="af0"/>
      </w:pPr>
      <w:r>
        <w:lastRenderedPageBreak/>
        <w:fldChar w:fldCharType="begin"/>
      </w:r>
      <w:r w:rsidR="007475A7">
        <w:instrText xml:space="preserve"> ADDIN ZOTERO_BIBL {"uncited":[],"omitted":[],"custom":[]} CSL_BIBLIOGRAPHY </w:instrText>
      </w:r>
      <w:r>
        <w:fldChar w:fldCharType="separate"/>
      </w:r>
      <w:r w:rsidR="007475A7">
        <w:t>1.</w:t>
      </w:r>
      <w:r w:rsidR="007475A7">
        <w:tab/>
        <w:t>Downgrade-атака (атака понижения версии протокола) // Kaspersky Encyclopedia : [сайт]. – URL: https://encyclopedia.kaspersky.ru/glossary/downgrade-attack/ (дата обращения: 13.01.2026). – Текст : электронный.</w:t>
      </w:r>
    </w:p>
    <w:p w14:paraId="12E6E89B" w14:textId="77777777" w:rsidR="007475A7" w:rsidRPr="007475A7" w:rsidRDefault="007475A7" w:rsidP="007475A7">
      <w:pPr>
        <w:pStyle w:val="af0"/>
        <w:rPr>
          <w:lang w:val="en-US"/>
        </w:rPr>
      </w:pPr>
      <w:r w:rsidRPr="007475A7">
        <w:rPr>
          <w:lang w:val="en-US"/>
        </w:rPr>
        <w:t>2.</w:t>
      </w:r>
      <w:r w:rsidRPr="007475A7">
        <w:rPr>
          <w:lang w:val="en-US"/>
        </w:rPr>
        <w:tab/>
        <w:t xml:space="preserve">EL Ghachi E. T., Raouyane B. Web application security: A review of broken access control in web applications //The International Conference of Advanced Computing and Informatics. – Cham : Springer Nature Switzerland, 2024. – </w:t>
      </w:r>
      <w:r>
        <w:t>С</w:t>
      </w:r>
      <w:r w:rsidRPr="007475A7">
        <w:rPr>
          <w:lang w:val="en-US"/>
        </w:rPr>
        <w:t>. 25-34.</w:t>
      </w:r>
    </w:p>
    <w:p w14:paraId="3F7636D5" w14:textId="77777777" w:rsidR="007475A7" w:rsidRPr="007475A7" w:rsidRDefault="007475A7" w:rsidP="007475A7">
      <w:pPr>
        <w:pStyle w:val="af0"/>
        <w:rPr>
          <w:lang w:val="en-US"/>
        </w:rPr>
      </w:pPr>
      <w:r w:rsidRPr="007475A7">
        <w:rPr>
          <w:lang w:val="en-US"/>
        </w:rPr>
        <w:t>3.</w:t>
      </w:r>
      <w:r w:rsidRPr="007475A7">
        <w:rPr>
          <w:lang w:val="en-US"/>
        </w:rPr>
        <w:tab/>
        <w:t xml:space="preserve">Hossain M. M. et al. Broken authentication and its significance in protecting online applications: An overview paper //International Conference on Cyber Intelligence and Information Retrieval. – Singapore : Springer Nature Singapore, 2023. – </w:t>
      </w:r>
      <w:r>
        <w:t>С</w:t>
      </w:r>
      <w:r w:rsidRPr="007475A7">
        <w:rPr>
          <w:lang w:val="en-US"/>
        </w:rPr>
        <w:t>. 57-65.</w:t>
      </w:r>
    </w:p>
    <w:p w14:paraId="35226FE2" w14:textId="77777777" w:rsidR="007475A7" w:rsidRPr="007475A7" w:rsidRDefault="007475A7" w:rsidP="007475A7">
      <w:pPr>
        <w:pStyle w:val="af0"/>
        <w:rPr>
          <w:lang w:val="en-US"/>
        </w:rPr>
      </w:pPr>
      <w:r w:rsidRPr="007475A7">
        <w:rPr>
          <w:lang w:val="en-US"/>
        </w:rPr>
        <w:t>4.</w:t>
      </w:r>
      <w:r w:rsidRPr="007475A7">
        <w:rPr>
          <w:lang w:val="en-US"/>
        </w:rPr>
        <w:tab/>
        <w:t xml:space="preserve">Hwang W. S., Shon J. G., Park J. S. Web session hijacking defense technique using user information //Human-centric Computing and Information Sciences. – 2022. – </w:t>
      </w:r>
      <w:r>
        <w:t>Т</w:t>
      </w:r>
      <w:r w:rsidRPr="007475A7">
        <w:rPr>
          <w:lang w:val="en-US"/>
        </w:rPr>
        <w:t xml:space="preserve">. 12. – №. 1. – </w:t>
      </w:r>
      <w:r>
        <w:t>С</w:t>
      </w:r>
      <w:r w:rsidRPr="007475A7">
        <w:rPr>
          <w:lang w:val="en-US"/>
        </w:rPr>
        <w:t>. p1-15.</w:t>
      </w:r>
    </w:p>
    <w:p w14:paraId="052AF72A" w14:textId="77777777" w:rsidR="007475A7" w:rsidRPr="007475A7" w:rsidRDefault="007475A7" w:rsidP="007475A7">
      <w:pPr>
        <w:pStyle w:val="af0"/>
        <w:rPr>
          <w:lang w:val="en-US"/>
        </w:rPr>
      </w:pPr>
      <w:r w:rsidRPr="007475A7">
        <w:rPr>
          <w:lang w:val="en-US"/>
        </w:rPr>
        <w:t>5.</w:t>
      </w:r>
      <w:r w:rsidRPr="007475A7">
        <w:rPr>
          <w:lang w:val="en-US"/>
        </w:rPr>
        <w:tab/>
        <w:t>Lubbers, P. Using the HTML5 Web Storage API / P. Lubbers, B. Albers, F. Salim // Pro HTML5 Programming / P. Lubbers, B. Albers, F. Salim. – New York : Apress, 2010. – P. 235–254. – URL: https://link.springer.com/chapter/10.1007/978-1-4302-2791-5_9 (</w:t>
      </w:r>
      <w:r>
        <w:t>дата</w:t>
      </w:r>
      <w:r w:rsidRPr="007475A7">
        <w:rPr>
          <w:lang w:val="en-US"/>
        </w:rPr>
        <w:t xml:space="preserve"> </w:t>
      </w:r>
      <w:r>
        <w:t>обращения</w:t>
      </w:r>
      <w:r w:rsidRPr="007475A7">
        <w:rPr>
          <w:lang w:val="en-US"/>
        </w:rPr>
        <w:t xml:space="preserve">: 10.10.2025). – </w:t>
      </w:r>
      <w:r>
        <w:t>Текст</w:t>
      </w:r>
      <w:r w:rsidRPr="007475A7">
        <w:rPr>
          <w:lang w:val="en-US"/>
        </w:rPr>
        <w:t xml:space="preserve"> : </w:t>
      </w:r>
      <w:r>
        <w:t>электронный</w:t>
      </w:r>
      <w:r w:rsidRPr="007475A7">
        <w:rPr>
          <w:lang w:val="en-US"/>
        </w:rPr>
        <w:t>.</w:t>
      </w:r>
    </w:p>
    <w:p w14:paraId="5C58B35D" w14:textId="77777777" w:rsidR="007475A7" w:rsidRPr="007475A7" w:rsidRDefault="007475A7" w:rsidP="007475A7">
      <w:pPr>
        <w:pStyle w:val="af0"/>
        <w:rPr>
          <w:lang w:val="en-US"/>
        </w:rPr>
      </w:pPr>
      <w:r w:rsidRPr="007475A7">
        <w:rPr>
          <w:lang w:val="en-US"/>
        </w:rPr>
        <w:t>6.</w:t>
      </w:r>
      <w:r w:rsidRPr="007475A7">
        <w:rPr>
          <w:lang w:val="en-US"/>
        </w:rPr>
        <w:tab/>
        <w:t>Raciti M. et al. WebSocket Integration in Django [</w:t>
      </w:r>
      <w:r>
        <w:t>Электронный</w:t>
      </w:r>
      <w:r w:rsidRPr="007475A7">
        <w:rPr>
          <w:lang w:val="en-US"/>
        </w:rPr>
        <w:t xml:space="preserve"> </w:t>
      </w:r>
      <w:r>
        <w:t>ресурс</w:t>
      </w:r>
      <w:r w:rsidRPr="007475A7">
        <w:rPr>
          <w:lang w:val="en-US"/>
        </w:rPr>
        <w:t>]. https://openaccess.inaf.it/server/api/core/bitstreams/2aadcb8a-6b1a-405c-8336-9133301ec099/content.</w:t>
      </w:r>
    </w:p>
    <w:p w14:paraId="51E5DDF6" w14:textId="77777777" w:rsidR="007475A7" w:rsidRPr="007475A7" w:rsidRDefault="007475A7" w:rsidP="007475A7">
      <w:pPr>
        <w:pStyle w:val="af0"/>
        <w:rPr>
          <w:lang w:val="en-US"/>
        </w:rPr>
      </w:pPr>
      <w:r w:rsidRPr="007475A7">
        <w:rPr>
          <w:lang w:val="en-US"/>
        </w:rPr>
        <w:t>7.</w:t>
      </w:r>
      <w:r w:rsidRPr="007475A7">
        <w:rPr>
          <w:lang w:val="en-US"/>
        </w:rPr>
        <w:tab/>
        <w:t xml:space="preserve">Ravshanovich A. R. JSON IN JAVASCRIPT //Introduction of new innovative technologies in education of pedagogy and psychology. – 2024. – </w:t>
      </w:r>
      <w:r>
        <w:t>Т</w:t>
      </w:r>
      <w:r w:rsidRPr="007475A7">
        <w:rPr>
          <w:lang w:val="en-US"/>
        </w:rPr>
        <w:t xml:space="preserve">. 1. – №. 3. – </w:t>
      </w:r>
      <w:r>
        <w:t>С</w:t>
      </w:r>
      <w:r w:rsidRPr="007475A7">
        <w:rPr>
          <w:lang w:val="en-US"/>
        </w:rPr>
        <w:t>. 175-182.</w:t>
      </w:r>
    </w:p>
    <w:p w14:paraId="7A8104C6" w14:textId="77777777" w:rsidR="007475A7" w:rsidRPr="007475A7" w:rsidRDefault="007475A7" w:rsidP="007475A7">
      <w:pPr>
        <w:pStyle w:val="af0"/>
        <w:rPr>
          <w:lang w:val="en-US"/>
        </w:rPr>
      </w:pPr>
      <w:r w:rsidRPr="007475A7">
        <w:rPr>
          <w:lang w:val="en-US"/>
        </w:rPr>
        <w:t>8.</w:t>
      </w:r>
      <w:r w:rsidRPr="007475A7">
        <w:rPr>
          <w:lang w:val="en-US"/>
        </w:rPr>
        <w:tab/>
        <w:t xml:space="preserve">Sivasankari N., Kamalakkannan S. Detection and prevention of man-in-the-middle attack in iot network using regression modeling //Advances in Engineering software. – 2022. – </w:t>
      </w:r>
      <w:r>
        <w:t>Т</w:t>
      </w:r>
      <w:r w:rsidRPr="007475A7">
        <w:rPr>
          <w:lang w:val="en-US"/>
        </w:rPr>
        <w:t xml:space="preserve">. 169. – </w:t>
      </w:r>
      <w:r>
        <w:t>С</w:t>
      </w:r>
      <w:r w:rsidRPr="007475A7">
        <w:rPr>
          <w:lang w:val="en-US"/>
        </w:rPr>
        <w:t>. 103126.</w:t>
      </w:r>
    </w:p>
    <w:p w14:paraId="42A11B09" w14:textId="77777777" w:rsidR="007475A7" w:rsidRDefault="007475A7" w:rsidP="007475A7">
      <w:pPr>
        <w:pStyle w:val="af0"/>
      </w:pPr>
      <w:r>
        <w:t>9.</w:t>
      </w:r>
      <w:r>
        <w:tab/>
        <w:t>Алексашина, У. А. Кто такие фронтенд - разработчики и почему они так востребованы? / У. А. Алексашина // Студенческая научная весна : Тезисы докладов Всероссийской студенческой конференции, посвященной 175-летию Н.Е. Жуковского, Москва, 01–30 апреля 2022 года. – Москва: Издательский дом “Научная библиотека”, 2022. – С. 431-434. – EDN BGGGRM.</w:t>
      </w:r>
    </w:p>
    <w:p w14:paraId="399712E5" w14:textId="77777777" w:rsidR="007475A7" w:rsidRDefault="007475A7" w:rsidP="007475A7">
      <w:pPr>
        <w:pStyle w:val="af0"/>
      </w:pPr>
      <w:r>
        <w:t>10.</w:t>
      </w:r>
      <w:r>
        <w:tab/>
        <w:t>Аменицкий, А. В. Актуальные тенденции кибербезопасности / А. В. Аменицкий // Актуальные вопросы науки, технологий и общества : Монография. – Пенза : Наука и Просвещение (ИП Гуляев Г.Ю.), 2025. – С. 92-120. – EDN BVTRQM.</w:t>
      </w:r>
    </w:p>
    <w:p w14:paraId="73BCA0DF" w14:textId="77777777" w:rsidR="007475A7" w:rsidRDefault="007475A7" w:rsidP="007475A7">
      <w:pPr>
        <w:pStyle w:val="af0"/>
      </w:pPr>
      <w:r>
        <w:t>11.</w:t>
      </w:r>
      <w:r>
        <w:tab/>
        <w:t>Архипов, К. А. Сравнительный анализ хранения данных на клиентской и серверной частях в клиент-серверном приложении / К. А. Архипов, А. Я. Скляр // Развитие науки и практики в глобально меняющемся мире в условиях рисков : сборник материалов XVIII Международной научно-практической конференции, Москва, 30 апреля 2023 года. – Москва: АЛЕФ, 2023. – С. 264-271. – DOI 10.34755/IROK.2023.59.47.090. – EDN YLAPSQ.</w:t>
      </w:r>
    </w:p>
    <w:p w14:paraId="2674885E" w14:textId="77777777" w:rsidR="007475A7" w:rsidRDefault="007475A7" w:rsidP="007475A7">
      <w:pPr>
        <w:pStyle w:val="af0"/>
      </w:pPr>
      <w:r>
        <w:t>12.</w:t>
      </w:r>
      <w:r>
        <w:tab/>
        <w:t>Атака обхода каталога (directory traversal attack) // SecurityLab : Глоссарий : [сайт]. – URL: https://www.securitylab.ru/glossary/ataka_obkhoda_kataloga_directory_traversal_attack/ (дата обращения: 10.10.2025). – Текст : электронный.</w:t>
      </w:r>
    </w:p>
    <w:p w14:paraId="5FA053A4" w14:textId="77777777" w:rsidR="007475A7" w:rsidRDefault="007475A7" w:rsidP="007475A7">
      <w:pPr>
        <w:pStyle w:val="af0"/>
      </w:pPr>
      <w:r>
        <w:t>13.</w:t>
      </w:r>
      <w:r>
        <w:tab/>
        <w:t>База данных // СберБанк Онлайн : Интерактивный словарь : [сайт]. – URL: https://www.sberbank.ru/ru/person/kibrary/vocabulary/baza_dannyh (дата обращения: 10.10.2025). – Текст : электронный.</w:t>
      </w:r>
    </w:p>
    <w:p w14:paraId="24B59E16" w14:textId="77777777" w:rsidR="007475A7" w:rsidRDefault="007475A7" w:rsidP="007475A7">
      <w:pPr>
        <w:pStyle w:val="af0"/>
      </w:pPr>
      <w:r>
        <w:t>14.</w:t>
      </w:r>
      <w:r>
        <w:tab/>
        <w:t>Банк данных угроз безопасности информации : перечень угроз безопасности информации / ФСТЭК России. – URL: https://bdu.fstec.ru/threat-section/threats (дата обращения: 13.11.2025). – Текст : электронный.</w:t>
      </w:r>
    </w:p>
    <w:p w14:paraId="667E6DDC" w14:textId="77777777" w:rsidR="007475A7" w:rsidRDefault="007475A7" w:rsidP="007475A7">
      <w:pPr>
        <w:pStyle w:val="af0"/>
      </w:pPr>
      <w:r>
        <w:t>15.</w:t>
      </w:r>
      <w:r>
        <w:tab/>
        <w:t>Баранова Е. М. и др. Современные тенденции защиты баз данных веб-приложений от SQL инъекций //Известия Тульского государственного университета. Технические науки. – 2023. – №. 12. – С. 492-494.</w:t>
      </w:r>
    </w:p>
    <w:p w14:paraId="1B496FC9" w14:textId="77777777" w:rsidR="007475A7" w:rsidRDefault="007475A7" w:rsidP="007475A7">
      <w:pPr>
        <w:pStyle w:val="af0"/>
      </w:pPr>
      <w:r>
        <w:t>16.</w:t>
      </w:r>
      <w:r>
        <w:tab/>
        <w:t>Бондаренко В. В., Чернышова А. В. Обзор протоколов передачи данных, использующих криптографическую защиту //Председатель оргкомитета конференции. – 2021. – С. 282.</w:t>
      </w:r>
    </w:p>
    <w:p w14:paraId="6B5223D8" w14:textId="77777777" w:rsidR="007475A7" w:rsidRDefault="007475A7" w:rsidP="007475A7">
      <w:pPr>
        <w:pStyle w:val="af0"/>
      </w:pPr>
      <w:r>
        <w:t>17.</w:t>
      </w:r>
      <w:r>
        <w:tab/>
        <w:t>Борисов, В. В. Анализ и исследование современных технологий веб- разработки для проектирования и автоматизации современной станции технического обслуживания автомобилей / В. В. Борисов, В. Н. Тарасов // Современные научно-исследовательские и технологические аспекты программной инженерии : Материалы Всероссийской научно-</w:t>
      </w:r>
      <w:r>
        <w:lastRenderedPageBreak/>
        <w:t>технической конференции, Оренбург, 14–15 сентября 2023 года. – Оренбург: Оренбургский государственный университет, 2023. – С. 230-236. – EDN DRELZO.</w:t>
      </w:r>
    </w:p>
    <w:p w14:paraId="49360DA7" w14:textId="77777777" w:rsidR="007475A7" w:rsidRDefault="007475A7" w:rsidP="007475A7">
      <w:pPr>
        <w:pStyle w:val="af0"/>
      </w:pPr>
      <w:r>
        <w:t>18.</w:t>
      </w:r>
      <w:r>
        <w:tab/>
        <w:t>Борисов П. Е. HTTP-протокол прикладного уровня (обзор) //Научный аспект. – 2024. – Т. 22. – №. 5. – С. 2937-2943.</w:t>
      </w:r>
    </w:p>
    <w:p w14:paraId="39B6A6FF" w14:textId="77777777" w:rsidR="007475A7" w:rsidRDefault="007475A7" w:rsidP="007475A7">
      <w:pPr>
        <w:pStyle w:val="af0"/>
      </w:pPr>
      <w:r>
        <w:t>19.</w:t>
      </w:r>
      <w:r>
        <w:tab/>
        <w:t>Бороздин Н. М. Исследование и анализ практических преимуществ микросервисной архитектуры для современных веб-приложений //Инновационные научные исследования в современном мире. – 2023. – С. 279-284.</w:t>
      </w:r>
    </w:p>
    <w:p w14:paraId="2F314A9F" w14:textId="77777777" w:rsidR="007475A7" w:rsidRDefault="007475A7" w:rsidP="007475A7">
      <w:pPr>
        <w:pStyle w:val="af0"/>
      </w:pPr>
      <w:r>
        <w:t>20.</w:t>
      </w:r>
      <w:r>
        <w:tab/>
        <w:t>Брутфорс-атака: определение, примеры, защита // Kaspersky : Ресурсный центр : [сайт]. – URL: https://www.kaspersky.ru/resource-center/definitions/brute-force-attack (дата обращения: 17.02.2026). – Текст : электронный.</w:t>
      </w:r>
    </w:p>
    <w:p w14:paraId="11088244" w14:textId="77777777" w:rsidR="007475A7" w:rsidRDefault="007475A7" w:rsidP="007475A7">
      <w:pPr>
        <w:pStyle w:val="af0"/>
      </w:pPr>
      <w:r>
        <w:t>21.</w:t>
      </w:r>
      <w:r>
        <w:tab/>
        <w:t>Васильев Г. В. Эффективное хранение больших данных о погоде в формате JSON c помощью nosql базы данных mongodb //МОЛОДЕЖЬ И НАУКА: АКТУАЛЬНЫЕ ПРОБЛЕМЫ ФУНДАМЕНТАЛЬНЫХ И ПРИКЛАДНЫХ ИССЛЕДОВАНИЙ. – 2023. – С. 255-258.</w:t>
      </w:r>
    </w:p>
    <w:p w14:paraId="0E7A2FA4" w14:textId="77777777" w:rsidR="007475A7" w:rsidRDefault="007475A7" w:rsidP="007475A7">
      <w:pPr>
        <w:pStyle w:val="af0"/>
      </w:pPr>
      <w:r>
        <w:t>22.</w:t>
      </w:r>
      <w:r>
        <w:tab/>
        <w:t>Вафин, И. И. Защита веб-сайтов с помощью HTTPS, SSL и TLS / И. И. Вафин // Фундаментальные и прикладные исследования в условиях геополитической нестабильности : Материалы XXIII Всероссийской научно-практической конференции, Ростов-на-Дону, 06 октября 2023 года. – Ростов-на-Дону: Общество с ограниченной ответственностью "Издательство “Манускрипт”, 2023. – С. 44-45. – EDN PAVOUU.</w:t>
      </w:r>
    </w:p>
    <w:p w14:paraId="00825E41" w14:textId="77777777" w:rsidR="007475A7" w:rsidRDefault="007475A7" w:rsidP="007475A7">
      <w:pPr>
        <w:pStyle w:val="af0"/>
      </w:pPr>
      <w:r>
        <w:t>23.</w:t>
      </w:r>
      <w:r>
        <w:tab/>
        <w:t>Всяких А. Д. Что такое DDOS-атаки: угрозы и эффективные способы их предотвращения //Вестник науки. – 2024. – Т. 2. – №. 11 (80). – С. 1112-1118.</w:t>
      </w:r>
    </w:p>
    <w:p w14:paraId="24669584" w14:textId="77777777" w:rsidR="007475A7" w:rsidRDefault="007475A7" w:rsidP="007475A7">
      <w:pPr>
        <w:pStyle w:val="af0"/>
      </w:pPr>
      <w:r>
        <w:t>24.</w:t>
      </w:r>
      <w:r>
        <w:tab/>
        <w:t>Галина Александровна Звонарёва, Артём Сергеевич Смирнов Аналитическая оценка работы протоколов WebSocket и WebTransport для класса SCADA-систем, работающих в рамках интрасети // Открытое образование. 2024. №5. URL: https://cyberleninka.ru/article/n/analiticheskaya-otsenka-raboty-protokolov-websocket-i-webtransport-dlya-klassa-scada-sistem-rabotayuschih-v-ramkah-intraseti (дата обращения: 22.10.2025).</w:t>
      </w:r>
    </w:p>
    <w:p w14:paraId="0E82C1BF" w14:textId="77777777" w:rsidR="007475A7" w:rsidRDefault="007475A7" w:rsidP="007475A7">
      <w:pPr>
        <w:pStyle w:val="af0"/>
      </w:pPr>
      <w:r>
        <w:t>25.</w:t>
      </w:r>
      <w:r>
        <w:tab/>
        <w:t>Голублева, А. Д. Основные технологии архитектуры WEB-приложений / А. Д. Голублева, Д. Н. Савинская // Информационное общество: современное состояние и перспективы развития : Сборник материалов XIV международного форума, Краснодар, 12–17 июля 2021 года. – Краснодар: Кубанский государственный аграрный университет имени И.Т. Трубилина, 2021. – С. 186-189. – EDN YHQXZA.</w:t>
      </w:r>
    </w:p>
    <w:p w14:paraId="494F84BB" w14:textId="77777777" w:rsidR="007475A7" w:rsidRDefault="007475A7" w:rsidP="007475A7">
      <w:pPr>
        <w:pStyle w:val="af0"/>
      </w:pPr>
      <w:r>
        <w:t>26.</w:t>
      </w:r>
      <w:r>
        <w:tab/>
        <w:t>ГОСТ Р 53114-2008. Защита информации. Обеспечение безопасности информации в организации. Основные термины и определения : национальный стандарт Российской Федерации : утвержден и введен в действие Приказом Федерального агентства по техническому регулированию и метрологии от 18 декабря 2008 г. № 468-ст. – Москва : Стандартинформ, 2009. – 24 с. – Текст : непосредственный.</w:t>
      </w:r>
    </w:p>
    <w:p w14:paraId="0AA3CEF1" w14:textId="77777777" w:rsidR="007475A7" w:rsidRDefault="007475A7" w:rsidP="007475A7">
      <w:pPr>
        <w:pStyle w:val="af0"/>
      </w:pPr>
      <w:r>
        <w:t>27.</w:t>
      </w:r>
      <w:r>
        <w:tab/>
        <w:t>Гуляев, М. Ю. Основные архитектурные подходы при построении веб-приложений / М. Ю. Гуляев // Modern Science. – 2022. – № 5-2. – С. 247-252. – EDN FQNGDN.</w:t>
      </w:r>
    </w:p>
    <w:p w14:paraId="4946BCFB" w14:textId="77777777" w:rsidR="007475A7" w:rsidRDefault="007475A7" w:rsidP="007475A7">
      <w:pPr>
        <w:pStyle w:val="af0"/>
      </w:pPr>
      <w:r>
        <w:t>28.</w:t>
      </w:r>
      <w:r>
        <w:tab/>
        <w:t>Долженко, А. И. Безопасность микросервисных архитектур / А. И. Долженко, И. А. Ермолов // Информационные системы, экономика и управление : Ученые записки. Том Выпуск 24. – Ростов-на-Дону : Ростовский государственный экономический университет “РИНХ”, 2022. – С. 144-147. – EDN GVNRNH.</w:t>
      </w:r>
    </w:p>
    <w:p w14:paraId="39CCC353" w14:textId="77777777" w:rsidR="007475A7" w:rsidRDefault="007475A7" w:rsidP="007475A7">
      <w:pPr>
        <w:pStyle w:val="af0"/>
      </w:pPr>
      <w:r>
        <w:t>29.</w:t>
      </w:r>
      <w:r>
        <w:tab/>
        <w:t>Дюмин, М. А. Обеспечение безопасности web-сайтов / М. А. Дюмин, Е. А. Кулешова // Современные информационные технологии и информационная безопасность : сборник научных статей 2-й Всероссийской научно-технической конференции, Курск, 28 февраля 2023 года. – Курск: Юго-Западный государственный университет, 2023. – С. 28-31. – EDN OPNAJT.</w:t>
      </w:r>
    </w:p>
    <w:p w14:paraId="7F6E0E55" w14:textId="77777777" w:rsidR="007475A7" w:rsidRDefault="007475A7" w:rsidP="007475A7">
      <w:pPr>
        <w:pStyle w:val="af0"/>
      </w:pPr>
      <w:r>
        <w:t>30.</w:t>
      </w:r>
      <w:r>
        <w:tab/>
        <w:t>Злобин Е. А. и др. ОБЗОР ПРЕПРОЦЕССОРОВ ЯЗЫКА КАСКАДНЫХ ТАБЛИЦ СТИЛЕЙ CSS //П27 Перспективные аспекты моделирования систем и процессов: материалы Всероссийской научно-практической конференции, Воронеж, 7 октября 2023 г./отв. ред. ВК Зольников, АИ Заревич; М-во науки и высшего образования РФ, ФГБОУ ВО «ВГЛТУ».–Воронеж, 2023.–563 с.–URL: https://vgltu. ru/nauka/konferencii/2023/vserossijskaya-nauchno-prakticheskaya. – 2023. – С. 56.</w:t>
      </w:r>
    </w:p>
    <w:p w14:paraId="3C28C226" w14:textId="77777777" w:rsidR="007475A7" w:rsidRDefault="007475A7" w:rsidP="007475A7">
      <w:pPr>
        <w:pStyle w:val="af0"/>
      </w:pPr>
      <w:r>
        <w:lastRenderedPageBreak/>
        <w:t>31.</w:t>
      </w:r>
      <w:r>
        <w:tab/>
        <w:t>Зулькарнеев И. Р., Басалай К. А. ПОДХОДЫ К КЛАССИФИКАЦИИ ВЕКТОРОВ АТАК И УЯЗВИМОСТЕЙ JSON WEB TOKENS //Вестник УрФО. Безопасность в информационной сфере. – 2024. – Т. 2. – №. 52. – С. 77-88.</w:t>
      </w:r>
    </w:p>
    <w:p w14:paraId="02ACFB9B" w14:textId="77777777" w:rsidR="007475A7" w:rsidRDefault="007475A7" w:rsidP="007475A7">
      <w:pPr>
        <w:pStyle w:val="af0"/>
      </w:pPr>
      <w:r>
        <w:t>32.</w:t>
      </w:r>
      <w:r>
        <w:tab/>
        <w:t>И. Д. Торжевский, А. П. Барковская, А. Г. Зотин ВЫБОР АРХИТЕКТУРЫ ДЛЯ РАЗРАБОТКИ ВЕБ-ПРИЛОЖЕНИЯ ИНТЕРНЕТА-МАГАЗИНА // Актуальные проблемы авиации и космонавтики. 2022. №. URL: https://cyberleninka.ru/article/n/vybor-arhitektury-dlya-razrabotki-veb-prilozheniya-interneta-magazina (дата обращения: 09.12.2025).</w:t>
      </w:r>
    </w:p>
    <w:p w14:paraId="413D2DF1" w14:textId="77777777" w:rsidR="007475A7" w:rsidRDefault="007475A7" w:rsidP="007475A7">
      <w:pPr>
        <w:pStyle w:val="af0"/>
      </w:pPr>
      <w:r>
        <w:t>33.</w:t>
      </w:r>
      <w:r>
        <w:tab/>
        <w:t>Карабеков К.О. Состояние и тенденции киберпреступности в Российской Федерации и Республике Казахстан / К.О. Карабеков // Научный вестник Омской академии МВД России. 2024. Т. 30. № 2(93). С. 106–112.</w:t>
      </w:r>
    </w:p>
    <w:p w14:paraId="63185F14" w14:textId="77777777" w:rsidR="007475A7" w:rsidRDefault="007475A7" w:rsidP="007475A7">
      <w:pPr>
        <w:pStyle w:val="af0"/>
      </w:pPr>
      <w:r>
        <w:t>34.</w:t>
      </w:r>
      <w:r>
        <w:tab/>
        <w:t>Козаев Н. Ш. КИБЕРПРЕСТУПНОСТЬ В СОВРЕМЕННОМ МИРЕ: ТЕНДЕНЦИИ, ВЫЗОВЫ И СТРАТЕГИИ ПРОТИВОДЕЙСТВИЯ // Гуманитарные, социально-экономические и общественные науки. 2024. №11. URL: https://cyberleninka.ru/article/n/kiberprestupnost-v-sovremennom-mire-tendentsii-vyzovy-i-strategii-protivodeystviya (дата обращения: 09.12.2025).</w:t>
      </w:r>
    </w:p>
    <w:p w14:paraId="39045BA8" w14:textId="77777777" w:rsidR="007475A7" w:rsidRDefault="007475A7" w:rsidP="007475A7">
      <w:pPr>
        <w:pStyle w:val="af0"/>
      </w:pPr>
      <w:r>
        <w:t>35.</w:t>
      </w:r>
      <w:r>
        <w:tab/>
        <w:t>Козлов, С. В. Средства разработки современных одностраничных веб-приложений / С. В. Козлов, П. Л. Ильин // Общество, образование, наука в современных парадигмах развития : Cборник трудов по материалам III Национальной научно-практической конференции, Керчь, 17–18 октября 2022 года / Редколлегия: Е.П. Масюткин [и др.]. – г. Керчь: ФГБОУ ВО «Керченский государственный морской технологический университет», 2022. – С. 39-45. – EDN QCLDIU.</w:t>
      </w:r>
    </w:p>
    <w:p w14:paraId="773D0A41" w14:textId="77777777" w:rsidR="007475A7" w:rsidRDefault="007475A7" w:rsidP="007475A7">
      <w:pPr>
        <w:pStyle w:val="af0"/>
      </w:pPr>
      <w:r>
        <w:t>36.</w:t>
      </w:r>
      <w:r>
        <w:tab/>
        <w:t>Кочесоков Рустам Хажмударович Киберпреступность в России: тенденции и методы борьбы // Пробелы в российском законодательстве. 2023. №5. URL: https://cyberleninka.ru/article/n/kiberprestupnost-v-rossii-tendentsii-i-metody-borby (дата обращения: 09.12.2025).</w:t>
      </w:r>
    </w:p>
    <w:p w14:paraId="7BBF51BA" w14:textId="77777777" w:rsidR="007475A7" w:rsidRDefault="007475A7" w:rsidP="007475A7">
      <w:pPr>
        <w:pStyle w:val="af0"/>
      </w:pPr>
      <w:r>
        <w:t>37.</w:t>
      </w:r>
      <w:r>
        <w:tab/>
        <w:t>Круглов А. М., Агарков А. В., Бондарчук Д. О. Сетевые протоколы прикладного уровня //ББК 1 Н 34. – С. 3591.</w:t>
      </w:r>
    </w:p>
    <w:p w14:paraId="75AF3EFC" w14:textId="77777777" w:rsidR="007475A7" w:rsidRDefault="007475A7" w:rsidP="007475A7">
      <w:pPr>
        <w:pStyle w:val="af0"/>
      </w:pPr>
      <w:r>
        <w:t>38.</w:t>
      </w:r>
      <w:r>
        <w:tab/>
        <w:t>Кряжева, Е. В. Общие подходы к проектированию ВЕБ-приложений / Е. В. Кряжева, Т. А. Васина // Заметки ученого. – 2021. – № 9-2. – С. 32-36. – EDN DQMSGI.</w:t>
      </w:r>
    </w:p>
    <w:p w14:paraId="5F103179" w14:textId="77777777" w:rsidR="007475A7" w:rsidRDefault="007475A7" w:rsidP="007475A7">
      <w:pPr>
        <w:pStyle w:val="af0"/>
      </w:pPr>
      <w:r>
        <w:t>39.</w:t>
      </w:r>
      <w:r>
        <w:tab/>
        <w:t>Курова, Д. Н. Асинхронная обработка запросов в ASP.NET / Д. Н. Курова // Вестник Димитровградского инженерно-технологического института. – 2015. – № 3(8). – С. 49-52. – EDN VRRGZD.</w:t>
      </w:r>
    </w:p>
    <w:p w14:paraId="0B46C667" w14:textId="77777777" w:rsidR="007475A7" w:rsidRDefault="007475A7" w:rsidP="007475A7">
      <w:pPr>
        <w:pStyle w:val="af0"/>
      </w:pPr>
      <w:r>
        <w:t>40.</w:t>
      </w:r>
      <w:r>
        <w:tab/>
        <w:t>Курцев Е. А. АРХИТЕКТУРА ВЕБ-ПРИЛОЖЕНИЙ ДЛЯ СЕРВИСНЫХ СЛУЖБ //НАУЧНЫЙ ЭЛЕКТРОННЫЙ ЖУРНАЛ «АКАДЕМИЧЕСКАЯ ПУБЛИЦИСТИКА». – С. 82.</w:t>
      </w:r>
    </w:p>
    <w:p w14:paraId="35360FEC" w14:textId="77777777" w:rsidR="007475A7" w:rsidRDefault="007475A7" w:rsidP="007475A7">
      <w:pPr>
        <w:pStyle w:val="af0"/>
      </w:pPr>
      <w:r>
        <w:t>41.</w:t>
      </w:r>
      <w:r>
        <w:tab/>
        <w:t>Ланецкая А. Ю., Александрова Е. Н. СОВРЕМЕННЫЕ УГРОЗЫ ИНФОРМАЦИОННОЙ БЕЗОПАСНОСТИ // Международный журнал гуманитарных и естественных наук. 2022. №7-2. URL: https://cyberleninka.ru/article/n/sovremennye-ugrozy-informatsionnoy-bezopasnosti (дата обращения: 09.12.2025).</w:t>
      </w:r>
    </w:p>
    <w:p w14:paraId="760D948B" w14:textId="77777777" w:rsidR="007475A7" w:rsidRDefault="007475A7" w:rsidP="007475A7">
      <w:pPr>
        <w:pStyle w:val="af0"/>
      </w:pPr>
      <w:r>
        <w:t>42.</w:t>
      </w:r>
      <w:r>
        <w:tab/>
        <w:t>Лапенков, М. В. Одностраничные приложения. Их преимущества и недостатки / М. В. Лапенков // Инновации. Наука. Образование. – 2021. – № 27. – С. 867-872. – EDN ZAFKCP.</w:t>
      </w:r>
    </w:p>
    <w:p w14:paraId="0208811A" w14:textId="77777777" w:rsidR="007475A7" w:rsidRDefault="007475A7" w:rsidP="007475A7">
      <w:pPr>
        <w:pStyle w:val="af0"/>
      </w:pPr>
      <w:r>
        <w:t>43.</w:t>
      </w:r>
      <w:r>
        <w:tab/>
        <w:t>Магеррамов, З. Т. Классификация угроз информационной безопасности / З. Т. Магеррамов, Х. В. Амирасланов, М. С. Алишов // Фундаментальные и прикладные научные исследования: актуальные вопросы, достижения и инновации : сборник статей LVIII Международной научно-практической конференции, Пенза, 27 июля 2022 года. – Пенза: Наука и Просвещение (ИП Гуляев Г.Ю.), 2022. – С. 101-104. – EDN GBAOJM.</w:t>
      </w:r>
    </w:p>
    <w:p w14:paraId="1B4D6570" w14:textId="77777777" w:rsidR="007475A7" w:rsidRDefault="007475A7" w:rsidP="007475A7">
      <w:pPr>
        <w:pStyle w:val="af0"/>
      </w:pPr>
      <w:r>
        <w:t>44.</w:t>
      </w:r>
      <w:r>
        <w:tab/>
        <w:t>Межсайтовый скриптинг (XSS) // Kaspersky Encyclopedia : [сайт]. – URL: https://encyclopedia.kaspersky.ru/glossary/cross-site-scripting-xss/ (дата обращения: 12.11.2025). – Текст : электронный.</w:t>
      </w:r>
    </w:p>
    <w:p w14:paraId="03394CDD" w14:textId="77777777" w:rsidR="007475A7" w:rsidRDefault="007475A7" w:rsidP="007475A7">
      <w:pPr>
        <w:pStyle w:val="af0"/>
      </w:pPr>
      <w:r>
        <w:t>45.</w:t>
      </w:r>
      <w:r>
        <w:tab/>
        <w:t>Муратов Г. А. ОСОБЕННОСТИ РАБОТЫ ПРОТОКОЛА TLS/SSL // Молодой исследователь Дона. 2021. №3 (30). URL: https://cyberleninka.ru/article/n/osobennosti-raboty-protokola-tls-ssl (дата обращения: 15.10.2025). (30). URL: https://cyberleninka.ru/article/n/osobennosti-raboty-protokola-tls-ssl (дата обращения: 15.10.2025).</w:t>
      </w:r>
    </w:p>
    <w:p w14:paraId="4846763A" w14:textId="77777777" w:rsidR="007475A7" w:rsidRDefault="007475A7" w:rsidP="007475A7">
      <w:pPr>
        <w:pStyle w:val="af0"/>
      </w:pPr>
      <w:r>
        <w:t>46.</w:t>
      </w:r>
      <w:r>
        <w:tab/>
        <w:t>Навроцкая А. В. Информационная безопасность. Мошенничество. – 2024.</w:t>
      </w:r>
    </w:p>
    <w:p w14:paraId="523274E6" w14:textId="77777777" w:rsidR="007475A7" w:rsidRDefault="007475A7" w:rsidP="007475A7">
      <w:pPr>
        <w:pStyle w:val="af0"/>
      </w:pPr>
      <w:r>
        <w:t>47.</w:t>
      </w:r>
      <w:r>
        <w:tab/>
        <w:t>Орлов А. Г. АНАЛИЗ УЯЗВИМОСТЕЙ ПРОТОКОЛОВ ПЕРЕДАЧИ ДАННЫХ //Состав редакционной коллегии и организационного комитета. – 2025.</w:t>
      </w:r>
    </w:p>
    <w:p w14:paraId="74BB86A0" w14:textId="77777777" w:rsidR="007475A7" w:rsidRDefault="007475A7" w:rsidP="007475A7">
      <w:pPr>
        <w:pStyle w:val="af0"/>
      </w:pPr>
      <w:r>
        <w:lastRenderedPageBreak/>
        <w:t>48.</w:t>
      </w:r>
      <w:r>
        <w:tab/>
        <w:t>Основы использования // PHP : руководство по PHP : [сайт]. – URL: https://www.php.net/manual/ru/session.examples.basic.php (дата обращения: 13.04.2026). – Текст : электронный.</w:t>
      </w:r>
    </w:p>
    <w:p w14:paraId="5928979E" w14:textId="77777777" w:rsidR="007475A7" w:rsidRDefault="007475A7" w:rsidP="007475A7">
      <w:pPr>
        <w:pStyle w:val="af0"/>
      </w:pPr>
      <w:r>
        <w:t>49.</w:t>
      </w:r>
      <w:r>
        <w:tab/>
        <w:t>Особенности использования защищенных протоколов для взаимодействия с внешними службами // Kaspersky Endpoint Security для Windows : [сайт]. – 2025. – 22 дек. – URL: https://support.kaspersky.com/KESWIN/12.8/ru-RU/202633.htm (дата обращения: 13.04.2026). – Текст : электронный.</w:t>
      </w:r>
    </w:p>
    <w:p w14:paraId="054D6D08" w14:textId="77777777" w:rsidR="007475A7" w:rsidRDefault="007475A7" w:rsidP="007475A7">
      <w:pPr>
        <w:pStyle w:val="af0"/>
      </w:pPr>
      <w:r>
        <w:t>50.</w:t>
      </w:r>
      <w:r>
        <w:tab/>
        <w:t>Охонько, Ф. С. Анализ уязвимостей стандарта Content security Policy с целью повышения защиты веб-сайтов / Ф. С. Охонько // Cifra. Информационные технологии и телекоммуникации. – 2025. – № 1(5). – DOI 10.60797/itech.2025.5.1. – EDN RKCIPV.</w:t>
      </w:r>
    </w:p>
    <w:p w14:paraId="065C7D37" w14:textId="77777777" w:rsidR="007475A7" w:rsidRDefault="007475A7" w:rsidP="007475A7">
      <w:pPr>
        <w:pStyle w:val="af0"/>
      </w:pPr>
      <w:r>
        <w:t>51.</w:t>
      </w:r>
      <w:r>
        <w:tab/>
        <w:t>Повышение привилегий // СберБанк Онлайн : Интерактивный словарь : [сайт]. – URL: https://www.sberbank.ru/ru/person/kibrary/vocabulary/povyshenie-privilegij (дата обращения: 12.11.2025). – Текст : электронный.</w:t>
      </w:r>
    </w:p>
    <w:p w14:paraId="253C4807" w14:textId="77777777" w:rsidR="007475A7" w:rsidRDefault="007475A7" w:rsidP="007475A7">
      <w:pPr>
        <w:pStyle w:val="af0"/>
      </w:pPr>
      <w:r>
        <w:t>52.</w:t>
      </w:r>
      <w:r>
        <w:tab/>
        <w:t>Подгорный П. А. ПРЕИМУЩЕСТВА ИСПОЛЬЗОВАНИЯ ФОРМАТА JSON В СОВРЕМЕННЫХ WEB-ПРИЛОЖЕНИЯХ С ТОЧКИ ЗРЕНИЯ ИНФОРМАЦИОННОЙ БЕЗОПАСНОСТИ // Вестник науки. 2022. №11 (56). URL: https://cyberleninka.ru/article/n/preimuschestva-ispolzovaniya-formata-json-v-sovremennyh-web-prilozheniyah-s-tochki-zreniya-informatsionnoy-bezopasnosti (дата обращения: 05.11.2025).</w:t>
      </w:r>
    </w:p>
    <w:p w14:paraId="14A3EBFE" w14:textId="77777777" w:rsidR="007475A7" w:rsidRDefault="007475A7" w:rsidP="007475A7">
      <w:pPr>
        <w:pStyle w:val="af0"/>
      </w:pPr>
      <w:r>
        <w:t>53.</w:t>
      </w:r>
      <w:r>
        <w:tab/>
        <w:t>Полянин, М. Что такое AJAX и для чего он нужен / М. Полянин // Код : [сайт]. – 2024. – 7 мая. – URL: https://thecode.media/ajax/ (дата обращения: 01.10.2025). – Текст : электронный.</w:t>
      </w:r>
    </w:p>
    <w:p w14:paraId="6FA132A2" w14:textId="77777777" w:rsidR="007475A7" w:rsidRDefault="007475A7" w:rsidP="007475A7">
      <w:pPr>
        <w:pStyle w:val="af0"/>
      </w:pPr>
      <w:r>
        <w:t>54.</w:t>
      </w:r>
      <w:r>
        <w:tab/>
        <w:t>Пономарёв, А. Построение кибербезопасной архитектуры веб-приложений / А. Пономарёв. – URL: https://rezbez.ru/article/postroenie-kiberbezopasnoj-arhitektury-veb-prilozhenij (дата обращения: 01.10.2025). – Текст : электронный.</w:t>
      </w:r>
    </w:p>
    <w:p w14:paraId="16205602" w14:textId="77777777" w:rsidR="007475A7" w:rsidRDefault="007475A7" w:rsidP="007475A7">
      <w:pPr>
        <w:pStyle w:val="af0"/>
      </w:pPr>
      <w:r>
        <w:t>55.</w:t>
      </w:r>
      <w:r>
        <w:tab/>
        <w:t>Портнов О. С., Халманов А. А. WEBSOCKET: ПРОТОКОЛ РЕАЛЬНОГО ВРЕМЕНИ ДЛЯ СОВРЕМЕННЫХ ВЕБ-ПРИЛОЖЕНИЙ // Вестник науки. 2025. №5 (86). URL: https://cyberleninka.ru/article/n/websocket-protokol-realnogo-vremeni-dlya-sovremennyh-veb-prilozheniy (дата обращения: 22.10.2025).</w:t>
      </w:r>
    </w:p>
    <w:p w14:paraId="71904697" w14:textId="77777777" w:rsidR="007475A7" w:rsidRDefault="007475A7" w:rsidP="007475A7">
      <w:pPr>
        <w:pStyle w:val="af0"/>
      </w:pPr>
      <w:r>
        <w:t>56.</w:t>
      </w:r>
      <w:r>
        <w:tab/>
        <w:t>Предотвращение атак межсайтовой подделки запросов (CSRF) в ASP.NET MVC // Microsoft Learn : [сайт]. – URL: https://learn.microsoft.com/ru-ru/aspnet/web-api/overview/security/preventing-cross-site-request-forgery-csrf-attacks (дата обращения: 15.04.2026). – Текст : электронный.</w:t>
      </w:r>
    </w:p>
    <w:p w14:paraId="46F11414" w14:textId="77777777" w:rsidR="007475A7" w:rsidRDefault="007475A7" w:rsidP="007475A7">
      <w:pPr>
        <w:pStyle w:val="af0"/>
      </w:pPr>
      <w:r w:rsidRPr="007475A7">
        <w:rPr>
          <w:lang w:val="en-US"/>
        </w:rPr>
        <w:t>57.</w:t>
      </w:r>
      <w:r w:rsidRPr="007475A7">
        <w:rPr>
          <w:lang w:val="en-US"/>
        </w:rPr>
        <w:tab/>
      </w:r>
      <w:r>
        <w:t>Раджабов</w:t>
      </w:r>
      <w:r w:rsidRPr="007475A7">
        <w:rPr>
          <w:lang w:val="en-US"/>
        </w:rPr>
        <w:t xml:space="preserve"> </w:t>
      </w:r>
      <w:r>
        <w:t>А</w:t>
      </w:r>
      <w:r w:rsidRPr="007475A7">
        <w:rPr>
          <w:lang w:val="en-US"/>
        </w:rPr>
        <w:t xml:space="preserve">. </w:t>
      </w:r>
      <w:r>
        <w:t>Р</w:t>
      </w:r>
      <w:r w:rsidRPr="007475A7">
        <w:rPr>
          <w:lang w:val="en-US"/>
        </w:rPr>
        <w:t xml:space="preserve">. </w:t>
      </w:r>
      <w:r>
        <w:t>ТИПЫ</w:t>
      </w:r>
      <w:r w:rsidRPr="007475A7">
        <w:rPr>
          <w:lang w:val="en-US"/>
        </w:rPr>
        <w:t xml:space="preserve"> </w:t>
      </w:r>
      <w:r>
        <w:t>БАЗ</w:t>
      </w:r>
      <w:r w:rsidRPr="007475A7">
        <w:rPr>
          <w:lang w:val="en-US"/>
        </w:rPr>
        <w:t xml:space="preserve"> </w:t>
      </w:r>
      <w:r>
        <w:t>ДАННЫХ</w:t>
      </w:r>
      <w:r w:rsidRPr="007475A7">
        <w:rPr>
          <w:lang w:val="en-US"/>
        </w:rPr>
        <w:t xml:space="preserve"> //Introduction of new innovative technologies in education of pedagogy and psychology. – 2024. – </w:t>
      </w:r>
      <w:r>
        <w:t>Т</w:t>
      </w:r>
      <w:r w:rsidRPr="007475A7">
        <w:rPr>
          <w:lang w:val="en-US"/>
        </w:rPr>
        <w:t xml:space="preserve">. 1. – №. </w:t>
      </w:r>
      <w:r>
        <w:t>3. – С. 204-210.</w:t>
      </w:r>
    </w:p>
    <w:p w14:paraId="299C1B9C" w14:textId="77777777" w:rsidR="007475A7" w:rsidRDefault="007475A7" w:rsidP="007475A7">
      <w:pPr>
        <w:pStyle w:val="af0"/>
      </w:pPr>
      <w:r>
        <w:t>58.</w:t>
      </w:r>
      <w:r>
        <w:tab/>
        <w:t>Разработка программных модулей программного обеспечения для компьютерных систем. Прикладное программирование [Электронный ресурс]: учеб. пособие / С. В. Белугина. Электрон. текстовые данные. Изд. 4-е, стер. Санкт-Петербург : Лань, 2023. URL: https://e.lanbook.com/book/296975. С. 106–112.</w:t>
      </w:r>
    </w:p>
    <w:p w14:paraId="64DBE911" w14:textId="77777777" w:rsidR="007475A7" w:rsidRDefault="007475A7" w:rsidP="007475A7">
      <w:pPr>
        <w:pStyle w:val="af0"/>
      </w:pPr>
      <w:r>
        <w:t>59.</w:t>
      </w:r>
      <w:r>
        <w:tab/>
        <w:t>Сабырова М. Е. ПРЕИМУЩЕСТВА JAVASCRIPT //ВЕСТНИК ЖЕТЫСУСКОГО УНИВЕРСИТЕТА ИМЕНИ И. ЖАНСУГУРОВА. – 2023. – №. 4 (109). – С. 145-149.</w:t>
      </w:r>
    </w:p>
    <w:p w14:paraId="63891042" w14:textId="77777777" w:rsidR="007475A7" w:rsidRDefault="007475A7" w:rsidP="007475A7">
      <w:pPr>
        <w:pStyle w:val="af0"/>
      </w:pPr>
      <w:r>
        <w:t>60.</w:t>
      </w:r>
      <w:r>
        <w:tab/>
        <w:t>Савельева Елизавета Анатольевна ТЕНДЕНЦИИ КИБЕРПРЕСТУПНОСТИ: АНАЛИЗ ОТЧЕТОВ О ПРОИСШЕСТВИЯХ И УЩЕРБЕ // Экономика и парадигма нового времени. 2025. №5 (38). URL: https://cyberleninka.ru/article/n/tendentsii-kiberprestupnosti-analiz-otchetov-o-proisshestviyah-i-uscherbe (дата обращения: 09.12.2025).</w:t>
      </w:r>
    </w:p>
    <w:p w14:paraId="1C41A113" w14:textId="77777777" w:rsidR="007475A7" w:rsidRDefault="007475A7" w:rsidP="007475A7">
      <w:pPr>
        <w:pStyle w:val="af0"/>
      </w:pPr>
      <w:r>
        <w:t>61.</w:t>
      </w:r>
      <w:r>
        <w:tab/>
        <w:t>Садовая Е. Н. СОВРЕМЕННЫЕ ВЫЗОВЫ И УГРОЗЫ ИНФОРМАЦИОННОЙ БЕЗОПАСНОСТИ REST API И СПОСОБЫ ИХ ПРЕДОТВРАЩЕНИЯ // Молодой исследователь Дона. 2023. №3 (42). URL: https://cyberleninka.ru/article/n/sovremennye-vyzovy-i-ugrozy-informatsionnoy-bezopasnosti-rest-api-i-sposoby-ih-predotvrascheniya (дата обращения: 09.12.2025).</w:t>
      </w:r>
    </w:p>
    <w:p w14:paraId="1CCD1B5D" w14:textId="77777777" w:rsidR="007475A7" w:rsidRDefault="007475A7" w:rsidP="007475A7">
      <w:pPr>
        <w:pStyle w:val="af0"/>
      </w:pPr>
      <w:r>
        <w:t>62.</w:t>
      </w:r>
      <w:r>
        <w:tab/>
        <w:t>Селиванов М. А. СЕТЕВЫЕ ПРОТОКОЛЫ НОВОГО ПОКОЛЕНИЯ И ИХ АНАЛИЗ С ТОЧКИ ЗРЕНИЯ ИНФОРМАЦИОННОЙ БЕЗОПАСНОСТИ // Молодой исследователь Дона. 2022. №1 (34). URL: https://cyberleninka.ru/article/n/setevye-protokoly-novogo-pokoleniya-i-ih-analiz-s-tochki-zreniya-informatsionnoy-bezopasnosti (дата обращения: 15.10.2025).</w:t>
      </w:r>
    </w:p>
    <w:p w14:paraId="039F80E0" w14:textId="77777777" w:rsidR="007475A7" w:rsidRDefault="007475A7" w:rsidP="007475A7">
      <w:pPr>
        <w:pStyle w:val="af0"/>
      </w:pPr>
      <w:r>
        <w:t>63.</w:t>
      </w:r>
      <w:r>
        <w:tab/>
        <w:t>Семенова М. М., Семенов В. А., Чупина Е. Н. АУТЕНТИФИКАЦИЯ НА ОСНОВЕ ФАЙЛОВ COOKIE И АУТЕНТИФИКАЦИЯ С ПОМОЩЬЮ JSON WEB TOKEN (JWT) //ББК 32.973-018.2+ 32.81 я43 К63. – 2021. – С. 93.</w:t>
      </w:r>
    </w:p>
    <w:p w14:paraId="191FCCCC" w14:textId="77777777" w:rsidR="007475A7" w:rsidRDefault="007475A7" w:rsidP="007475A7">
      <w:pPr>
        <w:pStyle w:val="af0"/>
      </w:pPr>
      <w:r>
        <w:lastRenderedPageBreak/>
        <w:t>64.</w:t>
      </w:r>
      <w:r>
        <w:tab/>
        <w:t>Стрельцов, А. Для чего нужен веб-сервер и как его настроить / А. Стрельцов // Яндекс Практикум : блог : [сайт]. – 2024. – 25 июня. – URL: https://practicum.yandex.ru/blog/chto-takoe-veb-server-i-kak-rabotaet/ (дата обращения: 13.04.2026). – Текст : электронный.</w:t>
      </w:r>
    </w:p>
    <w:p w14:paraId="74006328" w14:textId="77777777" w:rsidR="007475A7" w:rsidRDefault="007475A7" w:rsidP="007475A7">
      <w:pPr>
        <w:pStyle w:val="af0"/>
      </w:pPr>
      <w:r>
        <w:t>65.</w:t>
      </w:r>
      <w:r>
        <w:tab/>
        <w:t>Сушков, А. База данных: что такое БД, их типы, свойства, структура / А. Сушков // Яндекс Практикум : блог : [сайт]. – 2025. – 18 нояб. – URL: https://practicum.yandex.ru/blog/chto-takoe-bazy-dannyh/#svoystva-bd (дата обращения: 20.11.2025). – Текст : электронный.</w:t>
      </w:r>
    </w:p>
    <w:p w14:paraId="4DE8E673" w14:textId="77777777" w:rsidR="007475A7" w:rsidRDefault="007475A7" w:rsidP="007475A7">
      <w:pPr>
        <w:pStyle w:val="af0"/>
      </w:pPr>
      <w:r>
        <w:t>66.</w:t>
      </w:r>
      <w:r>
        <w:tab/>
        <w:t>Сушков, А. Параметры в SQL</w:t>
      </w:r>
      <w:r>
        <w:rPr>
          <w:rFonts w:ascii="Cambria Math" w:hAnsi="Cambria Math" w:cs="Cambria Math"/>
        </w:rPr>
        <w:t>‑</w:t>
      </w:r>
      <w:r>
        <w:rPr>
          <w:rFonts w:ascii="Calibri" w:hAnsi="Calibri" w:cs="Calibri"/>
        </w:rPr>
        <w:t>запросах</w:t>
      </w:r>
      <w:r>
        <w:t xml:space="preserve">: </w:t>
      </w:r>
      <w:r>
        <w:rPr>
          <w:rFonts w:ascii="Calibri" w:hAnsi="Calibri" w:cs="Calibri"/>
        </w:rPr>
        <w:t>для</w:t>
      </w:r>
      <w:r>
        <w:t xml:space="preserve"> </w:t>
      </w:r>
      <w:r>
        <w:rPr>
          <w:rFonts w:ascii="Calibri" w:hAnsi="Calibri" w:cs="Calibri"/>
        </w:rPr>
        <w:t>чего</w:t>
      </w:r>
      <w:r>
        <w:t xml:space="preserve"> </w:t>
      </w:r>
      <w:r>
        <w:rPr>
          <w:rFonts w:ascii="Calibri" w:hAnsi="Calibri" w:cs="Calibri"/>
        </w:rPr>
        <w:t>нужны</w:t>
      </w:r>
      <w:r>
        <w:t xml:space="preserve"> </w:t>
      </w:r>
      <w:r>
        <w:rPr>
          <w:rFonts w:ascii="Calibri" w:hAnsi="Calibri" w:cs="Calibri"/>
        </w:rPr>
        <w:t>и</w:t>
      </w:r>
      <w:r>
        <w:t xml:space="preserve"> </w:t>
      </w:r>
      <w:r>
        <w:rPr>
          <w:rFonts w:ascii="Calibri" w:hAnsi="Calibri" w:cs="Calibri"/>
        </w:rPr>
        <w:t>как</w:t>
      </w:r>
      <w:r>
        <w:t xml:space="preserve"> </w:t>
      </w:r>
      <w:r>
        <w:rPr>
          <w:rFonts w:ascii="Calibri" w:hAnsi="Calibri" w:cs="Calibri"/>
        </w:rPr>
        <w:t>их</w:t>
      </w:r>
      <w:r>
        <w:t xml:space="preserve"> </w:t>
      </w:r>
      <w:r>
        <w:rPr>
          <w:rFonts w:ascii="Calibri" w:hAnsi="Calibri" w:cs="Calibri"/>
        </w:rPr>
        <w:t>использовать</w:t>
      </w:r>
      <w:r>
        <w:t xml:space="preserve"> / А. Сушков // Яндекс Практикум : блог : [сайт]. – 2026. – 21 апр. – URL: https://practicum.yandex.ru/blog/parametry-sql-zaprosov/ (дата обращения: 17.02.2026). – Текст : электронный.</w:t>
      </w:r>
    </w:p>
    <w:p w14:paraId="7ADD996C" w14:textId="77777777" w:rsidR="007475A7" w:rsidRDefault="007475A7" w:rsidP="007475A7">
      <w:pPr>
        <w:pStyle w:val="af0"/>
      </w:pPr>
      <w:r>
        <w:t>67.</w:t>
      </w:r>
      <w:r>
        <w:tab/>
        <w:t>Трофимов Н. Н., Сергеев О. Л. Научный руководитель: Жуков АД //МЕЖДУНАРОДНЫЙ НАУЧНЫЙ ЖУРНАЛ ИННОВАЦИОННАЯ НАУКА. – С. 58.</w:t>
      </w:r>
    </w:p>
    <w:p w14:paraId="2253C7A9" w14:textId="77777777" w:rsidR="007475A7" w:rsidRDefault="007475A7" w:rsidP="007475A7">
      <w:pPr>
        <w:pStyle w:val="af0"/>
      </w:pPr>
      <w:r>
        <w:t>68.</w:t>
      </w:r>
      <w:r>
        <w:tab/>
        <w:t>Чернов М. Б., Малова Е. Н. ИЗУЧЕНИЕ FRONTEND-РАЗРАБОТКИ–ПЕРВЫЙ ШАГ В СФЕРУ IT //ББК 32.82+ 74.00 Т65. – 2021. – С. 139.</w:t>
      </w:r>
    </w:p>
    <w:p w14:paraId="031F68F4" w14:textId="77777777" w:rsidR="007475A7" w:rsidRDefault="007475A7" w:rsidP="007475A7">
      <w:pPr>
        <w:pStyle w:val="af0"/>
      </w:pPr>
      <w:r>
        <w:t>69.</w:t>
      </w:r>
      <w:r>
        <w:tab/>
        <w:t>Что такое XML? – Описание расширяемого языка разметки (XML) – AWS // Amazon Web Services : [сайт]. – URL: https://aws.amazon.com/ru/what-is/xml/ (дата обращения: 13.02.2026). – Текст : электронный.</w:t>
      </w:r>
    </w:p>
    <w:p w14:paraId="670A01D9" w14:textId="77777777" w:rsidR="007475A7" w:rsidRDefault="007475A7" w:rsidP="007475A7">
      <w:pPr>
        <w:pStyle w:val="af0"/>
      </w:pPr>
      <w:r>
        <w:t>70.</w:t>
      </w:r>
      <w:r>
        <w:tab/>
        <w:t>Что такое база данных? – Объяснение баз данных — AWS // Amazon Web Services : [сайт]. – URL: https://aws.amazon.com/ru/what-is/database/ (дата обращения: 13.02.2026). – Текст : электронный.</w:t>
      </w:r>
    </w:p>
    <w:p w14:paraId="05F5DE4B" w14:textId="77777777" w:rsidR="007475A7" w:rsidRDefault="007475A7" w:rsidP="007475A7">
      <w:pPr>
        <w:pStyle w:val="af0"/>
      </w:pPr>
      <w:r>
        <w:t>71.</w:t>
      </w:r>
      <w:r>
        <w:tab/>
        <w:t>Что такое кибербезопасность? // Kaspersky : Ресурсный центр : [сайт]. – URL: https://www.kaspersky.ru/resource-center/definitions/what-is-cyber-security (дата обращения: 18.12.2025). – Текст : электронный.</w:t>
      </w:r>
    </w:p>
    <w:p w14:paraId="445DA269" w14:textId="77777777" w:rsidR="007475A7" w:rsidRDefault="007475A7" w:rsidP="007475A7">
      <w:pPr>
        <w:pStyle w:val="af0"/>
      </w:pPr>
      <w:r>
        <w:t>72.</w:t>
      </w:r>
      <w:r>
        <w:tab/>
        <w:t>Шахов, А. Э. Архитектурное проектирование веб-приложений / А. Э. Шахов // Актуальные проблемы науки и образования в условиях современных вызовов (шифр –МКАП 24) : Сборник материалов XXIV Международной научно-практической конференции, Москва, 18 октября 2023 года. – Москва: Печатный цех, 2023. – С. 27-29. – EDN CYJORC.</w:t>
      </w:r>
    </w:p>
    <w:p w14:paraId="572C74B4" w14:textId="77777777" w:rsidR="007475A7" w:rsidRDefault="007475A7" w:rsidP="007475A7">
      <w:pPr>
        <w:pStyle w:val="af0"/>
      </w:pPr>
      <w:r>
        <w:t>73.</w:t>
      </w:r>
      <w:r>
        <w:tab/>
        <w:t>Эрдынеев М. Ц., Гвоздев А. В. Nginx-веб-сервер для высоконагруженных проектов //Аллея науки. – 2017. – Т. 1. – №. 10. – С. 763-769.</w:t>
      </w:r>
    </w:p>
    <w:p w14:paraId="6E555FC6" w14:textId="32BD94D9" w:rsidR="001D67D2" w:rsidRPr="008A3F30" w:rsidRDefault="002C23B4" w:rsidP="008A3F30">
      <w:pPr>
        <w:pStyle w:val="ac"/>
      </w:pPr>
      <w:r>
        <w:fldChar w:fldCharType="end"/>
      </w:r>
    </w:p>
    <w:sectPr w:rsidR="001D67D2" w:rsidRPr="008A3F3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D41226" w14:textId="77777777" w:rsidR="00021F38" w:rsidRDefault="00021F38" w:rsidP="00D62F93">
      <w:pPr>
        <w:spacing w:after="0" w:line="240" w:lineRule="auto"/>
      </w:pPr>
      <w:r>
        <w:separator/>
      </w:r>
    </w:p>
  </w:endnote>
  <w:endnote w:type="continuationSeparator" w:id="0">
    <w:p w14:paraId="60B8AD04" w14:textId="77777777" w:rsidR="00021F38" w:rsidRDefault="00021F38" w:rsidP="00D62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Arial-BoldMT">
    <w:altName w:val="Arial"/>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SBSansText">
    <w:altName w:val="Cambria"/>
    <w:panose1 w:val="00000000000000000000"/>
    <w:charset w:val="00"/>
    <w:family w:val="roman"/>
    <w:notTrueType/>
    <w:pitch w:val="default"/>
  </w:font>
  <w:font w:name="TT3602o00">
    <w:altName w:val="Cambria"/>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8644E0" w14:textId="77777777" w:rsidR="00021F38" w:rsidRDefault="00021F38" w:rsidP="00D62F93">
      <w:pPr>
        <w:spacing w:after="0" w:line="240" w:lineRule="auto"/>
      </w:pPr>
      <w:r>
        <w:separator/>
      </w:r>
    </w:p>
  </w:footnote>
  <w:footnote w:type="continuationSeparator" w:id="0">
    <w:p w14:paraId="065BFCAC" w14:textId="77777777" w:rsidR="00021F38" w:rsidRDefault="00021F38" w:rsidP="00D62F93">
      <w:pPr>
        <w:spacing w:after="0" w:line="240" w:lineRule="auto"/>
      </w:pPr>
      <w:r>
        <w:continuationSeparator/>
      </w:r>
    </w:p>
  </w:footnote>
  <w:footnote w:id="1">
    <w:p w14:paraId="4C5ACC4F" w14:textId="0914EE8E" w:rsidR="0009619A" w:rsidRPr="0091771E" w:rsidRDefault="0009619A">
      <w:pPr>
        <w:pStyle w:val="a4"/>
        <w:rPr>
          <w:rFonts w:ascii="Arial" w:hAnsi="Arial" w:cs="Arial"/>
          <w:color w:val="222222"/>
          <w:shd w:val="clear" w:color="auto" w:fill="FFFFFF"/>
        </w:rPr>
      </w:pPr>
      <w:bookmarkStart w:id="0" w:name="_Hlk229568645"/>
      <w:r>
        <w:rPr>
          <w:rStyle w:val="a6"/>
        </w:rPr>
        <w:footnoteRef/>
      </w:r>
      <w:r>
        <w:t xml:space="preserve"> </w:t>
      </w:r>
      <w:r w:rsidRPr="0091771E">
        <w:rPr>
          <w:rFonts w:ascii="Arial" w:hAnsi="Arial" w:cs="Arial"/>
          <w:color w:val="222222"/>
          <w:shd w:val="clear" w:color="auto" w:fill="FFFFFF"/>
        </w:rPr>
        <w:t>Гуляев, М. Ю. Основные архитектурные подходы при построении веб-приложений / М. Ю. Гуляев // Modern Science. – 2022. – № 5-2. – С. 247-252. – EDN FQNGDN.</w:t>
      </w:r>
    </w:p>
  </w:footnote>
  <w:footnote w:id="2">
    <w:p w14:paraId="48BA3A1D" w14:textId="0ABC9F8C" w:rsidR="0009619A" w:rsidRPr="00BC33EF" w:rsidRDefault="0009619A">
      <w:pPr>
        <w:pStyle w:val="a4"/>
      </w:pPr>
      <w:r>
        <w:rPr>
          <w:rStyle w:val="a6"/>
        </w:rPr>
        <w:footnoteRef/>
      </w:r>
      <w:r>
        <w:t xml:space="preserve"> </w:t>
      </w:r>
      <w:r w:rsidRPr="00BC33EF">
        <w:t>Козлов, С. В. Средства разработки современных одностраничных веб-приложений / С. В. Козлов, П. Л. Ильин // Общество, образование, наука в современных парадигмах развития : Cборник трудов по материалам III Национальной научно-практической конференции, Керчь, 17–18 октября 2022 года / Редколлегия: Е.П. Масюткин [и др.]. – г. Керчь: ФГБОУ ВО «Керченский государственный морской технологический университет», 2022. – С. 39-45. – EDN QCLDIU.</w:t>
      </w:r>
    </w:p>
  </w:footnote>
  <w:footnote w:id="3">
    <w:p w14:paraId="3BA5EF47" w14:textId="63203D02" w:rsidR="0009619A" w:rsidRDefault="0009619A">
      <w:pPr>
        <w:pStyle w:val="a4"/>
      </w:pPr>
      <w:r>
        <w:rPr>
          <w:rStyle w:val="a6"/>
        </w:rPr>
        <w:footnoteRef/>
      </w:r>
      <w:r>
        <w:t xml:space="preserve"> </w:t>
      </w:r>
      <w:r w:rsidRPr="00220560">
        <w:t>Лапенков, М. В. Одностраничные приложения. Их преимущества и недостатки / М. В. Лапенков // Инновации. Наука. Образование. – 2021. – № 27. – С. 867-872. – EDN ZAFKCP.</w:t>
      </w:r>
    </w:p>
  </w:footnote>
  <w:footnote w:id="4">
    <w:p w14:paraId="6351127C" w14:textId="1C94873D" w:rsidR="0009619A" w:rsidRPr="0091771E" w:rsidRDefault="0009619A">
      <w:pPr>
        <w:pStyle w:val="a4"/>
        <w:rPr>
          <w:rFonts w:ascii="Arial" w:hAnsi="Arial" w:cs="Arial"/>
          <w:color w:val="222222"/>
          <w:shd w:val="clear" w:color="auto" w:fill="FFFFFF"/>
        </w:rPr>
      </w:pPr>
      <w:r>
        <w:rPr>
          <w:rStyle w:val="a6"/>
        </w:rPr>
        <w:footnoteRef/>
      </w:r>
      <w:r>
        <w:t xml:space="preserve"> </w:t>
      </w:r>
      <w:r>
        <w:rPr>
          <w:rFonts w:ascii="Arial" w:hAnsi="Arial" w:cs="Arial"/>
          <w:color w:val="222222"/>
          <w:shd w:val="clear" w:color="auto" w:fill="FFFFFF"/>
        </w:rPr>
        <w:t>Бороздин Н. М. Исследование и анализ практических преимуществ микросервисной архитектуры для современных веб-приложений //Инновационные научные исследования в современном мире. – 2023. – С. 279-284.</w:t>
      </w:r>
    </w:p>
  </w:footnote>
  <w:footnote w:id="5">
    <w:p w14:paraId="353C123E" w14:textId="51587D3F" w:rsidR="0009619A" w:rsidRPr="0091771E" w:rsidRDefault="0009619A">
      <w:pPr>
        <w:pStyle w:val="a4"/>
      </w:pPr>
      <w:r>
        <w:rPr>
          <w:rStyle w:val="a6"/>
        </w:rPr>
        <w:footnoteRef/>
      </w:r>
      <w:r>
        <w:t xml:space="preserve"> </w:t>
      </w:r>
      <w:r>
        <w:rPr>
          <w:rFonts w:ascii="Arial" w:hAnsi="Arial" w:cs="Arial"/>
          <w:color w:val="222222"/>
          <w:shd w:val="clear" w:color="auto" w:fill="FFFFFF"/>
        </w:rPr>
        <w:t>Курцев Е. А. АРХИТЕКТУРА ВЕБ-ПРИЛОЖЕНИЙ ДЛЯ СЕРВИСНЫХ СЛУЖБ //НАУЧНЫЙ ЭЛЕКТРОННЫЙ ЖУРНАЛ «АКАДЕМИЧЕСКАЯ ПУБЛИЦИСТИКА». – С. 82.</w:t>
      </w:r>
    </w:p>
  </w:footnote>
  <w:footnote w:id="6">
    <w:p w14:paraId="60BECDEA" w14:textId="2B856A4F" w:rsidR="0009619A" w:rsidRDefault="0009619A">
      <w:pPr>
        <w:pStyle w:val="a4"/>
      </w:pPr>
      <w:r>
        <w:rPr>
          <w:rStyle w:val="a6"/>
        </w:rPr>
        <w:footnoteRef/>
      </w:r>
      <w:r>
        <w:t xml:space="preserve"> </w:t>
      </w:r>
      <w:r w:rsidR="003F0665" w:rsidRPr="003F0665">
        <w:t>Долженко, А. И. Безопасность микросервисных архитектур / А. И. Долженко, И. А. Ермолов // Информационные системы, экономика и управление : Ученые записки. Том Выпуск 24. – Ростов-на-Дону : Ростовский государственный экономический университет "РИНХ", 2022. – С. 144-147. – EDN GVNRNH.</w:t>
      </w:r>
    </w:p>
  </w:footnote>
  <w:footnote w:id="7">
    <w:p w14:paraId="649E7B57" w14:textId="3035DF35" w:rsidR="0009619A" w:rsidRDefault="0009619A">
      <w:pPr>
        <w:pStyle w:val="a4"/>
      </w:pPr>
      <w:r>
        <w:rPr>
          <w:rStyle w:val="a6"/>
        </w:rPr>
        <w:footnoteRef/>
      </w:r>
      <w:r>
        <w:t xml:space="preserve"> </w:t>
      </w:r>
      <w:r w:rsidRPr="0091771E">
        <w:rPr>
          <w:rFonts w:ascii="Arial" w:hAnsi="Arial" w:cs="Arial"/>
          <w:color w:val="222222"/>
          <w:shd w:val="clear" w:color="auto" w:fill="FFFFFF"/>
        </w:rPr>
        <w:t>Голублева, А. Д. Основные технологии архитектуры WEB-приложений / А. Д. Голублева, Д. Н. Савинская // Информационное общество: современное состояние и перспективы развития : Сборник материалов XIV международного форума, Краснодар, 12–17 июля 2021 года. – Краснодар: Кубанский государственный аграрный университет имени И.Т. Трубилина, 2021. – С. 186-189. – EDN YHQXZA.</w:t>
      </w:r>
    </w:p>
  </w:footnote>
  <w:footnote w:id="8">
    <w:p w14:paraId="42C0B72D" w14:textId="07F08BCA" w:rsidR="0009619A" w:rsidRDefault="0009619A">
      <w:pPr>
        <w:pStyle w:val="a4"/>
      </w:pPr>
      <w:r>
        <w:rPr>
          <w:rStyle w:val="a6"/>
        </w:rPr>
        <w:footnoteRef/>
      </w:r>
      <w:r>
        <w:t xml:space="preserve"> </w:t>
      </w:r>
      <w:r w:rsidRPr="00B54E65">
        <w:t>Шахов, А. Э. Архитектурное проектирование веб-приложений / А. Э. Шахов // Актуальные проблемы науки и образования в условиях современных вызовов (шифр –МКАП 24) : Сборник материалов XXIV Международной научно-практической конференции, Москва, 18 октября 2023 года. – Москва: Печатный цех, 2023. – С. 27-29. – EDN CYJORC.</w:t>
      </w:r>
    </w:p>
  </w:footnote>
  <w:footnote w:id="9">
    <w:p w14:paraId="09A5570E" w14:textId="13E75564" w:rsidR="0009619A" w:rsidRDefault="0009619A">
      <w:pPr>
        <w:pStyle w:val="a4"/>
      </w:pPr>
      <w:r>
        <w:rPr>
          <w:rStyle w:val="a6"/>
        </w:rPr>
        <w:footnoteRef/>
      </w:r>
      <w:r>
        <w:t xml:space="preserve"> </w:t>
      </w:r>
      <w:r w:rsidRPr="001A6C2C">
        <w:rPr>
          <w:highlight w:val="lightGray"/>
        </w:rPr>
        <w:t>https://rezbez.ru/article/postroenie-kiberbezopasnoj-arhitektury-veb-prilozhenij</w:t>
      </w:r>
    </w:p>
    <w:p w14:paraId="7A1B30C1" w14:textId="77777777" w:rsidR="0009619A" w:rsidRPr="001A6C2C" w:rsidRDefault="0009619A">
      <w:pPr>
        <w:pStyle w:val="a4"/>
      </w:pPr>
    </w:p>
  </w:footnote>
  <w:footnote w:id="10">
    <w:p w14:paraId="17CA9791" w14:textId="0475FEE6" w:rsidR="0009619A" w:rsidRPr="00D70CB8" w:rsidRDefault="0009619A">
      <w:pPr>
        <w:pStyle w:val="a4"/>
      </w:pPr>
      <w:r>
        <w:rPr>
          <w:rStyle w:val="a6"/>
        </w:rPr>
        <w:footnoteRef/>
      </w:r>
      <w:r>
        <w:t xml:space="preserve"> </w:t>
      </w:r>
      <w:r w:rsidRPr="00D70CB8">
        <w:t>Кряжева, Е. В. Общие подходы к проектированию ВЕБ-приложений / Е. В. Кряжева, Т. А. Васина // Заметки ученого. – 2021. – № 9-2. – С. 32-36. – EDN DQMSGI.</w:t>
      </w:r>
    </w:p>
  </w:footnote>
  <w:footnote w:id="11">
    <w:p w14:paraId="29948EC0" w14:textId="387A6903" w:rsidR="0009619A" w:rsidRPr="00907EBF" w:rsidRDefault="0009619A">
      <w:pPr>
        <w:pStyle w:val="a4"/>
      </w:pPr>
      <w:r>
        <w:rPr>
          <w:rStyle w:val="a6"/>
        </w:rPr>
        <w:footnoteRef/>
      </w:r>
      <w:r>
        <w:t xml:space="preserve"> </w:t>
      </w:r>
      <w:r>
        <w:rPr>
          <w:rFonts w:ascii="Arial" w:hAnsi="Arial" w:cs="Arial"/>
          <w:color w:val="222222"/>
          <w:shd w:val="clear" w:color="auto" w:fill="FFFFFF"/>
        </w:rPr>
        <w:t>Борисов П. Е. HTTP-протокол прикладного уровня (обзор) //Научный аспект. – 2024. – Т. 22. – №. 5. – С. 2937-2943.</w:t>
      </w:r>
    </w:p>
  </w:footnote>
  <w:footnote w:id="12">
    <w:p w14:paraId="1A3D9318" w14:textId="4740AF39" w:rsidR="0009619A" w:rsidRPr="00DF42AA" w:rsidRDefault="0009619A">
      <w:pPr>
        <w:pStyle w:val="a4"/>
        <w:rPr>
          <w:rFonts w:ascii="Arial" w:hAnsi="Arial" w:cs="Arial"/>
          <w:sz w:val="18"/>
          <w:szCs w:val="18"/>
        </w:rPr>
      </w:pPr>
      <w:r>
        <w:rPr>
          <w:rStyle w:val="a6"/>
        </w:rPr>
        <w:footnoteRef/>
      </w:r>
      <w:r>
        <w:t xml:space="preserve"> </w:t>
      </w:r>
      <w:r w:rsidRPr="00DF42AA">
        <w:rPr>
          <w:rFonts w:ascii="Arial" w:hAnsi="Arial" w:cs="Arial"/>
          <w:sz w:val="18"/>
          <w:szCs w:val="18"/>
        </w:rPr>
        <w:t>Селиванов М. А. СЕТЕВЫЕ ПРОТОКОЛЫ НОВОГО ПОКОЛЕНИЯ И ИХ АНАЛИЗ С ТОЧКИ ЗРЕНИЯ ИНФОРМАЦИОННОЙ БЕЗОПАСНОСТИ // Молодой исследователь Дона. 2022. №1 (34). URL: https://cyberleninka.ru/article/n/setevye-protokoly-novogo-pokoleniya-i-ih-analiz-s-tochki-zreniya-informatsionnoy-bezopasnosti (дата обращения: 15.10.2025).</w:t>
      </w:r>
    </w:p>
  </w:footnote>
  <w:footnote w:id="13">
    <w:p w14:paraId="04279328" w14:textId="1124F2B3" w:rsidR="0009619A" w:rsidRDefault="0009619A">
      <w:pPr>
        <w:pStyle w:val="a4"/>
        <w:rPr>
          <w:rFonts w:ascii="Arial" w:hAnsi="Arial" w:cs="Arial"/>
          <w:color w:val="222222"/>
          <w:shd w:val="clear" w:color="auto" w:fill="FFFFFF"/>
        </w:rPr>
      </w:pPr>
      <w:r>
        <w:rPr>
          <w:rStyle w:val="a6"/>
        </w:rPr>
        <w:footnoteRef/>
      </w:r>
      <w:r>
        <w:t xml:space="preserve"> </w:t>
      </w:r>
      <w:r>
        <w:rPr>
          <w:rFonts w:ascii="Arial" w:hAnsi="Arial" w:cs="Arial"/>
          <w:color w:val="222222"/>
          <w:shd w:val="clear" w:color="auto" w:fill="FFFFFF"/>
        </w:rPr>
        <w:t>Орлов А. Г. АНАЛИЗ УЯЗВИМОСТЕЙ ПРОТОКОЛОВ ПЕРЕДАЧИ ДАННЫХ //Состав редакционной коллегии и организационного комитета. – 2025.</w:t>
      </w:r>
    </w:p>
    <w:p w14:paraId="517F6E1B" w14:textId="77777777" w:rsidR="0009619A" w:rsidRPr="001D7DE8" w:rsidRDefault="0009619A">
      <w:pPr>
        <w:pStyle w:val="a4"/>
      </w:pPr>
    </w:p>
  </w:footnote>
  <w:footnote w:id="14">
    <w:p w14:paraId="6EECDFD2" w14:textId="0AA374E8" w:rsidR="0009619A" w:rsidRPr="001D7DE8" w:rsidRDefault="0009619A">
      <w:pPr>
        <w:pStyle w:val="a4"/>
      </w:pPr>
      <w:r w:rsidRPr="001D7DE8">
        <w:rPr>
          <w:rStyle w:val="a6"/>
        </w:rPr>
        <w:footnoteRef/>
      </w:r>
      <w:r w:rsidRPr="001D7DE8">
        <w:t xml:space="preserve"> </w:t>
      </w:r>
      <w:r w:rsidRPr="001D7DE8">
        <w:rPr>
          <w:rFonts w:ascii="Arial" w:hAnsi="Arial" w:cs="Arial"/>
          <w:sz w:val="18"/>
          <w:szCs w:val="18"/>
        </w:rPr>
        <w:t xml:space="preserve">Муратов Г. А. ОСОБЕННОСТИ РАБОТЫ ПРОТОКОЛА TLS/SSL // Молодой исследователь Дона. 2021. №3 (30). URL: https://cyberleninka.ru/article/n/osobennosti-raboty-protokola-tls-ssl (дата обращения: 15.10.2025). (30). </w:t>
      </w:r>
      <w:r>
        <w:rPr>
          <w:rFonts w:ascii="Arial" w:hAnsi="Arial" w:cs="Arial"/>
          <w:color w:val="FFFFFF"/>
          <w:sz w:val="18"/>
          <w:szCs w:val="18"/>
        </w:rPr>
        <w:t>URL: https://cyberleninka.ru/article/n/osobennosti-raboty-protokola-tls-ssl (дата обращения: 15.10.2025).</w:t>
      </w:r>
    </w:p>
  </w:footnote>
  <w:footnote w:id="15">
    <w:p w14:paraId="1E0E3E0E" w14:textId="6DB3A2DA" w:rsidR="0009619A" w:rsidRDefault="0009619A">
      <w:pPr>
        <w:pStyle w:val="a4"/>
      </w:pPr>
      <w:r>
        <w:rPr>
          <w:rStyle w:val="a6"/>
        </w:rPr>
        <w:footnoteRef/>
      </w:r>
      <w:r>
        <w:t xml:space="preserve"> </w:t>
      </w:r>
      <w:r w:rsidRPr="00EF1188">
        <w:t>Вафин, И. И. Защита веб-сайтов с помощью HTTPS, SSL и TLS / И. И. Вафин // Фундаментальные и прикладные исследования в условиях геополитической нестабильности : Материалы XXIII Всероссийской научно-практической конференции, Ростов-на-Дону, 06 октября 2023 года. – Ростов-на-Дону: Общество с ограниченной ответственностью "Издательство "Манускрипт", 2023. – С. 44-45. – EDN PAVOUU.</w:t>
      </w:r>
    </w:p>
  </w:footnote>
  <w:footnote w:id="16">
    <w:p w14:paraId="1A5065CC" w14:textId="4901D008" w:rsidR="0009619A" w:rsidRDefault="0009619A">
      <w:pPr>
        <w:pStyle w:val="a4"/>
      </w:pPr>
      <w:r>
        <w:rPr>
          <w:rStyle w:val="a6"/>
        </w:rPr>
        <w:footnoteRef/>
      </w:r>
      <w:r>
        <w:t xml:space="preserve"> </w:t>
      </w:r>
      <w:r w:rsidRPr="00DE0286">
        <w:rPr>
          <w:highlight w:val="lightGray"/>
        </w:rPr>
        <w:t>https://support.kaspersky.com/KESWIN/12.8/ru-RU/202633.htm</w:t>
      </w:r>
    </w:p>
  </w:footnote>
  <w:footnote w:id="17">
    <w:p w14:paraId="284A9637" w14:textId="499353F0" w:rsidR="0009619A" w:rsidRDefault="0009619A">
      <w:pPr>
        <w:pStyle w:val="a4"/>
      </w:pPr>
      <w:r>
        <w:rPr>
          <w:rStyle w:val="a6"/>
        </w:rPr>
        <w:footnoteRef/>
      </w:r>
      <w:r>
        <w:t xml:space="preserve"> </w:t>
      </w:r>
      <w:r>
        <w:rPr>
          <w:rFonts w:ascii="Arial" w:hAnsi="Arial" w:cs="Arial"/>
          <w:color w:val="222222"/>
          <w:shd w:val="clear" w:color="auto" w:fill="FFFFFF"/>
        </w:rPr>
        <w:t>Бондаренко В. В., Чернышова А. В. Обзор протоколов передачи данных, использующих криптографическую защиту //Председатель оргкомитета конференции. – 2021. – С. 282.</w:t>
      </w:r>
    </w:p>
  </w:footnote>
  <w:footnote w:id="18">
    <w:p w14:paraId="59CB77DA" w14:textId="50E20E81" w:rsidR="0009619A" w:rsidRPr="00371C2D" w:rsidRDefault="0009619A">
      <w:pPr>
        <w:pStyle w:val="a4"/>
        <w:rPr>
          <w:lang w:val="en-US"/>
        </w:rPr>
      </w:pPr>
      <w:r>
        <w:rPr>
          <w:rStyle w:val="a6"/>
        </w:rPr>
        <w:footnoteRef/>
      </w:r>
      <w:r w:rsidRPr="00371C2D">
        <w:rPr>
          <w:lang w:val="en-US"/>
        </w:rPr>
        <w:t xml:space="preserve"> </w:t>
      </w:r>
      <w:r w:rsidRPr="00371C2D">
        <w:rPr>
          <w:rFonts w:ascii="Arial" w:hAnsi="Arial" w:cs="Arial"/>
          <w:color w:val="222222"/>
          <w:shd w:val="clear" w:color="auto" w:fill="FFFFFF"/>
          <w:lang w:val="en-US"/>
        </w:rPr>
        <w:t xml:space="preserve">Sivasankari N., Kamalakkannan S. Detection and prevention of man-in-the-middle attack in iot network using regression modeling //Advances in Engineering software. – 2022. – </w:t>
      </w:r>
      <w:r>
        <w:rPr>
          <w:rFonts w:ascii="Arial" w:hAnsi="Arial" w:cs="Arial"/>
          <w:color w:val="222222"/>
          <w:shd w:val="clear" w:color="auto" w:fill="FFFFFF"/>
        </w:rPr>
        <w:t>Т</w:t>
      </w:r>
      <w:r w:rsidRPr="00371C2D">
        <w:rPr>
          <w:rFonts w:ascii="Arial" w:hAnsi="Arial" w:cs="Arial"/>
          <w:color w:val="222222"/>
          <w:shd w:val="clear" w:color="auto" w:fill="FFFFFF"/>
          <w:lang w:val="en-US"/>
        </w:rPr>
        <w:t xml:space="preserve">. 169. – </w:t>
      </w:r>
      <w:r>
        <w:rPr>
          <w:rFonts w:ascii="Arial" w:hAnsi="Arial" w:cs="Arial"/>
          <w:color w:val="222222"/>
          <w:shd w:val="clear" w:color="auto" w:fill="FFFFFF"/>
        </w:rPr>
        <w:t>С</w:t>
      </w:r>
      <w:r w:rsidRPr="00371C2D">
        <w:rPr>
          <w:rFonts w:ascii="Arial" w:hAnsi="Arial" w:cs="Arial"/>
          <w:color w:val="222222"/>
          <w:shd w:val="clear" w:color="auto" w:fill="FFFFFF"/>
          <w:lang w:val="en-US"/>
        </w:rPr>
        <w:t>. 103126.</w:t>
      </w:r>
    </w:p>
  </w:footnote>
  <w:footnote w:id="19">
    <w:p w14:paraId="7D1C38F2" w14:textId="132216B0" w:rsidR="0009619A" w:rsidRPr="00565CC0" w:rsidRDefault="0009619A">
      <w:pPr>
        <w:pStyle w:val="a4"/>
        <w:rPr>
          <w:lang w:val="en-US"/>
        </w:rPr>
      </w:pPr>
      <w:r>
        <w:rPr>
          <w:rStyle w:val="a6"/>
        </w:rPr>
        <w:footnoteRef/>
      </w:r>
      <w:r w:rsidRPr="002F438C">
        <w:rPr>
          <w:lang w:val="en-US"/>
        </w:rPr>
        <w:t xml:space="preserve"> https://encyclopedia.kaspersky.ru/glossary/downgrade-attack/</w:t>
      </w:r>
    </w:p>
  </w:footnote>
  <w:footnote w:id="20">
    <w:p w14:paraId="12E32137" w14:textId="4D80C77E" w:rsidR="0009619A" w:rsidRDefault="0009619A">
      <w:pPr>
        <w:pStyle w:val="a4"/>
      </w:pPr>
      <w:r>
        <w:rPr>
          <w:rStyle w:val="a6"/>
        </w:rPr>
        <w:footnoteRef/>
      </w:r>
      <w:r>
        <w:t xml:space="preserve"> 1. Разработка программных модулей программного обеспечения для компьютерных систем. Прикладное программирование [Электронный ресурс]: учеб. пособие / С. В. Белугина. Электрон. текстовые данные. Изд. 4-е, стер. Санкт-Петербург : Лань, 2023. URL: https://e.lanbook.com/book/296975</w:t>
      </w:r>
    </w:p>
  </w:footnote>
  <w:footnote w:id="21">
    <w:p w14:paraId="79677F10" w14:textId="75BECC05" w:rsidR="0009619A" w:rsidRDefault="0009619A">
      <w:pPr>
        <w:pStyle w:val="a4"/>
      </w:pPr>
      <w:r>
        <w:rPr>
          <w:rStyle w:val="a6"/>
        </w:rPr>
        <w:footnoteRef/>
      </w:r>
      <w:r>
        <w:t xml:space="preserve"> </w:t>
      </w:r>
      <w:r w:rsidRPr="00075E5B">
        <w:t>Архипов, К. А. Сравнительный анализ хранения данных на клиентской и серверной частях в клиент-серверном приложении / К. А. Архипов, А. Я. Скляр // Развитие науки и практики в глобально меняющемся мире в условиях рисков : сборник материалов XVIII Международной научно-практической конференции, Москва, 30 апреля 2023 года. – Москва: АЛЕФ, 2023. – С. 264-271. – DOI 10.34755/IROK.2023.59.47.090. – EDN YLAPSQ.</w:t>
      </w:r>
    </w:p>
  </w:footnote>
  <w:footnote w:id="22">
    <w:p w14:paraId="2F5A6C38" w14:textId="270C7DB2" w:rsidR="0009619A" w:rsidRDefault="0009619A">
      <w:pPr>
        <w:pStyle w:val="a4"/>
      </w:pPr>
      <w:r>
        <w:rPr>
          <w:rStyle w:val="a6"/>
        </w:rPr>
        <w:footnoteRef/>
      </w:r>
      <w:r>
        <w:t xml:space="preserve"> </w:t>
      </w:r>
      <w:r>
        <w:rPr>
          <w:rFonts w:ascii="Arial" w:hAnsi="Arial" w:cs="Arial"/>
          <w:color w:val="222222"/>
          <w:shd w:val="clear" w:color="auto" w:fill="FFFFFF"/>
        </w:rPr>
        <w:t>Семенова М. М., Семенов В. А., Чупина Е. Н. АУТЕНТИФИКАЦИЯ НА ОСНОВЕ ФАЙЛОВ COOKIE И АУТЕНТИФИКАЦИЯ С ПОМОЩЬЮ JSON WEB TOKEN (JWT) //ББК 32.973-018.2+ 32.81 я43 К63. – 2021. – С. 93.</w:t>
      </w:r>
    </w:p>
  </w:footnote>
  <w:footnote w:id="23">
    <w:p w14:paraId="7355F773" w14:textId="64FABB38" w:rsidR="0009619A" w:rsidRPr="008B36CF" w:rsidRDefault="0009619A">
      <w:pPr>
        <w:pStyle w:val="a4"/>
      </w:pPr>
      <w:r>
        <w:rPr>
          <w:rStyle w:val="a6"/>
        </w:rPr>
        <w:footnoteRef/>
      </w:r>
      <w:r>
        <w:t xml:space="preserve"> </w:t>
      </w:r>
      <w:r w:rsidRPr="008B36CF">
        <w:rPr>
          <w:highlight w:val="lightGray"/>
        </w:rPr>
        <w:t>https://www.php.net/manual/ru/session.examples.basic.php</w:t>
      </w:r>
    </w:p>
  </w:footnote>
  <w:footnote w:id="24">
    <w:p w14:paraId="0BEC9DAD" w14:textId="5E14CAD2" w:rsidR="0009619A" w:rsidRPr="008B36CF" w:rsidRDefault="0009619A">
      <w:pPr>
        <w:pStyle w:val="a4"/>
      </w:pPr>
      <w:r>
        <w:rPr>
          <w:rStyle w:val="a6"/>
        </w:rPr>
        <w:footnoteRef/>
      </w:r>
      <w:r>
        <w:t xml:space="preserve"> </w:t>
      </w:r>
      <w:r>
        <w:rPr>
          <w:rFonts w:ascii="Arial" w:hAnsi="Arial" w:cs="Arial"/>
          <w:color w:val="222222"/>
          <w:shd w:val="clear" w:color="auto" w:fill="FFFFFF"/>
        </w:rPr>
        <w:t>Семенова М. М., Семенов В. А., Чупина Е. Н. АУТЕНТИФИКАЦИЯ НА ОСНОВЕ ФАЙЛОВ COOKIE И АУТЕНТИФИКАЦИЯ С ПОМОЩЬЮ JSON WEB TOKEN (JWT) //ББК 32.973-018.2+ 32.81 я43 К63. – 2021. – С. 93</w:t>
      </w:r>
      <w:r w:rsidRPr="008B36CF">
        <w:rPr>
          <w:rFonts w:ascii="Arial" w:hAnsi="Arial" w:cs="Arial"/>
          <w:color w:val="222222"/>
          <w:highlight w:val="yellow"/>
          <w:shd w:val="clear" w:color="auto" w:fill="FFFFFF"/>
        </w:rPr>
        <w:t xml:space="preserve">. </w:t>
      </w:r>
      <w:r w:rsidRPr="007878BC">
        <w:rPr>
          <w:rFonts w:ascii="Arial" w:hAnsi="Arial" w:cs="Arial"/>
          <w:color w:val="222222"/>
          <w:highlight w:val="yellow"/>
          <w:shd w:val="clear" w:color="auto" w:fill="FFFFFF"/>
        </w:rPr>
        <w:t>(</w:t>
      </w:r>
      <w:r w:rsidRPr="008B36CF">
        <w:rPr>
          <w:rFonts w:ascii="Arial" w:hAnsi="Arial" w:cs="Arial"/>
          <w:color w:val="222222"/>
          <w:highlight w:val="yellow"/>
          <w:shd w:val="clear" w:color="auto" w:fill="FFFFFF"/>
        </w:rPr>
        <w:t>ДУПЛИКАТ)</w:t>
      </w:r>
    </w:p>
  </w:footnote>
  <w:footnote w:id="25">
    <w:p w14:paraId="12A64BE9" w14:textId="77777777" w:rsidR="0009619A" w:rsidRPr="008B36CF" w:rsidRDefault="0009619A" w:rsidP="00041F29">
      <w:pPr>
        <w:pStyle w:val="a4"/>
      </w:pPr>
      <w:r>
        <w:rPr>
          <w:rStyle w:val="a6"/>
        </w:rPr>
        <w:footnoteRef/>
      </w:r>
      <w:r>
        <w:t xml:space="preserve"> </w:t>
      </w:r>
      <w:r w:rsidRPr="00041F29">
        <w:rPr>
          <w:highlight w:val="cyan"/>
        </w:rPr>
        <w:t>https://link.springer.com/chapter/10.1007/978-1-4302-2791-5_9</w:t>
      </w:r>
    </w:p>
  </w:footnote>
  <w:footnote w:id="26">
    <w:p w14:paraId="7C2AA2CC" w14:textId="17E33949" w:rsidR="0009619A" w:rsidRDefault="0009619A">
      <w:pPr>
        <w:pStyle w:val="a4"/>
      </w:pPr>
      <w:r>
        <w:rPr>
          <w:rStyle w:val="a6"/>
        </w:rPr>
        <w:footnoteRef/>
      </w:r>
      <w:r>
        <w:t xml:space="preserve"> </w:t>
      </w:r>
      <w:r w:rsidRPr="00907EBF">
        <w:t>Курова, Д. Н. Асинхронная обработка запросов в ASP.NET / Д. Н. Курова // Вестник Димитровградского инженерно-технологического института. – 2015. – № 3(8). – С. 49-52. – EDN VRRGZD.</w:t>
      </w:r>
    </w:p>
  </w:footnote>
  <w:footnote w:id="27">
    <w:p w14:paraId="006FD3C7" w14:textId="3FB8CB98" w:rsidR="0009619A" w:rsidRDefault="0009619A">
      <w:pPr>
        <w:pStyle w:val="a4"/>
      </w:pPr>
      <w:r>
        <w:rPr>
          <w:rStyle w:val="a6"/>
        </w:rPr>
        <w:footnoteRef/>
      </w:r>
      <w:r>
        <w:t xml:space="preserve"> </w:t>
      </w:r>
      <w:r w:rsidRPr="00015330">
        <w:t>Борисов, В. В. Анализ и исследование современных технологий веб- разработки для проектирования и автоматизации современной станции технического обслуживания автомобилей / В. В. Борисов, В. Н. Тарасов // Современные научно-исследовательские и технологические аспекты программной инженерии : Материалы Всероссийской научно-технической конференции, Оренбург, 14–15 сентября 2023 года. – Оренбург: Оренбургский государственный университет, 2023. – С. 230-236. – EDN DRELZO.</w:t>
      </w:r>
    </w:p>
  </w:footnote>
  <w:footnote w:id="28">
    <w:p w14:paraId="38B348A7" w14:textId="010B2961" w:rsidR="0009619A" w:rsidRPr="00565CC0" w:rsidRDefault="0009619A">
      <w:pPr>
        <w:pStyle w:val="a4"/>
        <w:rPr>
          <w:lang w:val="en-US"/>
        </w:rPr>
      </w:pPr>
      <w:r>
        <w:rPr>
          <w:rStyle w:val="a6"/>
        </w:rPr>
        <w:footnoteRef/>
      </w:r>
      <w:r w:rsidRPr="00565CC0">
        <w:rPr>
          <w:lang w:val="en-US"/>
        </w:rPr>
        <w:t xml:space="preserve"> </w:t>
      </w:r>
      <w:r w:rsidRPr="00565CC0">
        <w:rPr>
          <w:highlight w:val="lightGray"/>
          <w:lang w:val="en-US"/>
        </w:rPr>
        <w:t>https://thecode.media/ajax/</w:t>
      </w:r>
    </w:p>
  </w:footnote>
  <w:footnote w:id="29">
    <w:p w14:paraId="6A8306F8" w14:textId="648F6EA6" w:rsidR="0009619A" w:rsidRPr="00565CC0" w:rsidRDefault="0009619A">
      <w:pPr>
        <w:pStyle w:val="a4"/>
        <w:rPr>
          <w:lang w:val="en-US"/>
        </w:rPr>
      </w:pPr>
      <w:r>
        <w:rPr>
          <w:rStyle w:val="a6"/>
        </w:rPr>
        <w:footnoteRef/>
      </w:r>
      <w:r w:rsidRPr="00661BAA">
        <w:rPr>
          <w:lang w:val="en-US"/>
        </w:rPr>
        <w:t xml:space="preserve"> Hwang W. S., Shon J. G., Park J. S. Web session hijacking defense technique using user information //Human-centric Computing and Information Sciences. – 2022. – </w:t>
      </w:r>
      <w:r w:rsidRPr="00661BAA">
        <w:t>Т</w:t>
      </w:r>
      <w:r w:rsidRPr="00661BAA">
        <w:rPr>
          <w:lang w:val="en-US"/>
        </w:rPr>
        <w:t xml:space="preserve">. 12. – №. </w:t>
      </w:r>
      <w:r w:rsidRPr="00565CC0">
        <w:rPr>
          <w:lang w:val="en-US"/>
        </w:rPr>
        <w:t xml:space="preserve">1. – </w:t>
      </w:r>
      <w:r w:rsidRPr="00661BAA">
        <w:t>С</w:t>
      </w:r>
      <w:r w:rsidRPr="00565CC0">
        <w:rPr>
          <w:lang w:val="en-US"/>
        </w:rPr>
        <w:t>. p1-15.</w:t>
      </w:r>
    </w:p>
  </w:footnote>
  <w:footnote w:id="30">
    <w:p w14:paraId="3D09674A" w14:textId="4D2A2616" w:rsidR="0009619A" w:rsidRPr="00565CC0" w:rsidRDefault="0009619A">
      <w:pPr>
        <w:pStyle w:val="a4"/>
        <w:rPr>
          <w:lang w:val="en-US"/>
        </w:rPr>
      </w:pPr>
      <w:r>
        <w:rPr>
          <w:rStyle w:val="a6"/>
        </w:rPr>
        <w:footnoteRef/>
      </w:r>
      <w:r w:rsidRPr="00565CC0">
        <w:rPr>
          <w:lang w:val="en-US"/>
        </w:rPr>
        <w:t xml:space="preserve"> https://learn.microsoft.com/ru-ru/aspnet/web-api/overview/security/preventing-cross-site-request-forgery-csrf-attacks</w:t>
      </w:r>
    </w:p>
  </w:footnote>
  <w:footnote w:id="31">
    <w:p w14:paraId="2915E2D3" w14:textId="2E54E406" w:rsidR="0009619A" w:rsidRPr="007F2E37" w:rsidRDefault="0009619A">
      <w:pPr>
        <w:pStyle w:val="a4"/>
      </w:pPr>
      <w:r w:rsidRPr="007F2E37">
        <w:rPr>
          <w:rStyle w:val="a6"/>
        </w:rPr>
        <w:footnoteRef/>
      </w:r>
      <w:r w:rsidRPr="007F2E37">
        <w:t xml:space="preserve"> </w:t>
      </w:r>
      <w:r w:rsidRPr="007F2E37">
        <w:rPr>
          <w:rFonts w:ascii="Arial" w:hAnsi="Arial" w:cs="Arial"/>
          <w:sz w:val="18"/>
          <w:szCs w:val="18"/>
        </w:rPr>
        <w:t>Портнов О. С., Халманов А. А. WEBSOCKET: ПРОТОКОЛ РЕАЛЬНОГО ВРЕМЕНИ ДЛЯ СОВРЕМЕННЫХ ВЕБ-ПРИЛОЖЕНИЙ // Вестник науки. 2025. №5 (86). URL: https://cyberleninka.ru/article/n/websocket-protokol-realnogo-vremeni-dlya-sovremennyh-veb-prilozheniy (дата обращения: 22.10.2025).</w:t>
      </w:r>
    </w:p>
  </w:footnote>
  <w:footnote w:id="32">
    <w:p w14:paraId="20118E7F" w14:textId="244F919C" w:rsidR="0009619A" w:rsidRPr="007F2E37" w:rsidRDefault="0009619A">
      <w:pPr>
        <w:pStyle w:val="a4"/>
      </w:pPr>
      <w:r>
        <w:rPr>
          <w:rStyle w:val="a6"/>
        </w:rPr>
        <w:footnoteRef/>
      </w:r>
      <w:r>
        <w:t xml:space="preserve"> </w:t>
      </w:r>
      <w:r w:rsidRPr="007F2E37">
        <w:rPr>
          <w:rFonts w:ascii="Arial" w:hAnsi="Arial" w:cs="Arial"/>
          <w:sz w:val="18"/>
          <w:szCs w:val="18"/>
        </w:rPr>
        <w:t>Портнов О. С., Халманов А. А. WEBSOCKET: ПРОТОКОЛ РЕАЛЬНОГО ВРЕМЕНИ ДЛЯ СОВРЕМЕННЫХ ВЕБ-ПРИЛОЖЕНИЙ // Вестник науки. 2025. №5 (86). URL: https://cyberleninka.ru/article/n/websocket-protokol-realnogo-vremeni-dlya-sovremennyh-veb-prilozheniy (дата обращения: 22.10.2025).</w:t>
      </w:r>
    </w:p>
  </w:footnote>
  <w:footnote w:id="33">
    <w:p w14:paraId="0E3FDC2E" w14:textId="6D9DBD07" w:rsidR="0009619A" w:rsidRPr="00B60510" w:rsidRDefault="0009619A">
      <w:pPr>
        <w:pStyle w:val="a4"/>
      </w:pPr>
      <w:r w:rsidRPr="00B60510">
        <w:rPr>
          <w:rStyle w:val="a6"/>
        </w:rPr>
        <w:footnoteRef/>
      </w:r>
      <w:r w:rsidRPr="00B60510">
        <w:t xml:space="preserve"> </w:t>
      </w:r>
      <w:r w:rsidRPr="00B60510">
        <w:rPr>
          <w:rFonts w:ascii="Arial" w:hAnsi="Arial" w:cs="Arial"/>
          <w:sz w:val="18"/>
          <w:szCs w:val="18"/>
        </w:rPr>
        <w:t>Галина Александровна Звонарёва, Артём Сергеевич Смирнов Аналитическая оценка работы протоколов WebSocket и WebTransport для класса SCADA-систем, работающих в рамках интрасети // Открытое образование. 2024. №5. URL: https://cyberleninka.ru/article/n/analiticheskaya-otsenka-raboty-protokolov-websocket-i-webtransport-dlya-klassa-scada-sistem-rabotayuschih-v-ramkah-intraseti (дата обращения: 22.10.2025).</w:t>
      </w:r>
    </w:p>
  </w:footnote>
  <w:footnote w:id="34">
    <w:p w14:paraId="509C1F9E" w14:textId="5DD18FFF" w:rsidR="0009619A" w:rsidRPr="00BA15C1" w:rsidRDefault="0009619A">
      <w:pPr>
        <w:pStyle w:val="a4"/>
      </w:pPr>
      <w:r>
        <w:rPr>
          <w:rStyle w:val="a6"/>
        </w:rPr>
        <w:footnoteRef/>
      </w:r>
      <w:r>
        <w:t xml:space="preserve"> </w:t>
      </w:r>
      <w:r w:rsidRPr="00BA15C1">
        <w:t>Круглов А. М., Агарков А. В., Бондарчук Д. О. Сетевые протоколы прикладного уровня //ББК 1 Н 34. – С. 3591.</w:t>
      </w:r>
    </w:p>
  </w:footnote>
  <w:footnote w:id="35">
    <w:p w14:paraId="37AC696C" w14:textId="5E690817" w:rsidR="0009619A" w:rsidRPr="00DE09E3" w:rsidRDefault="0009619A">
      <w:pPr>
        <w:pStyle w:val="a4"/>
        <w:rPr>
          <w:lang w:val="en-US"/>
        </w:rPr>
      </w:pPr>
      <w:r>
        <w:rPr>
          <w:rStyle w:val="a6"/>
        </w:rPr>
        <w:footnoteRef/>
      </w:r>
      <w:r w:rsidRPr="00DE09E3">
        <w:rPr>
          <w:lang w:val="en-US"/>
        </w:rPr>
        <w:t xml:space="preserve"> </w:t>
      </w:r>
      <w:r w:rsidRPr="00DE09E3">
        <w:rPr>
          <w:highlight w:val="cyan"/>
          <w:lang w:val="en-US"/>
        </w:rPr>
        <w:t>Raciti M. et al. WebSocket Integration in Django [</w:t>
      </w:r>
      <w:r w:rsidRPr="00DE09E3">
        <w:rPr>
          <w:highlight w:val="cyan"/>
        </w:rPr>
        <w:t>Электронный</w:t>
      </w:r>
      <w:r w:rsidRPr="00DE09E3">
        <w:rPr>
          <w:highlight w:val="cyan"/>
          <w:lang w:val="en-US"/>
        </w:rPr>
        <w:t xml:space="preserve"> </w:t>
      </w:r>
      <w:r w:rsidRPr="00DE09E3">
        <w:rPr>
          <w:highlight w:val="cyan"/>
        </w:rPr>
        <w:t>ресурс</w:t>
      </w:r>
      <w:r w:rsidRPr="00DE09E3">
        <w:rPr>
          <w:highlight w:val="cyan"/>
          <w:lang w:val="en-US"/>
        </w:rPr>
        <w:t>]. https://openaccess.inaf.it/server/api/core/bitstreams/2aadcb8a-6b1a-405c-8336-9133301ec099/content</w:t>
      </w:r>
    </w:p>
  </w:footnote>
  <w:footnote w:id="36">
    <w:p w14:paraId="7BAC487A" w14:textId="00C2FF65" w:rsidR="0009619A" w:rsidRPr="00AE0E73" w:rsidRDefault="0009619A">
      <w:pPr>
        <w:pStyle w:val="a4"/>
      </w:pPr>
      <w:r>
        <w:rPr>
          <w:rStyle w:val="a6"/>
        </w:rPr>
        <w:footnoteRef/>
      </w:r>
      <w:r w:rsidRPr="00A646A8">
        <w:rPr>
          <w:lang w:val="en-US"/>
        </w:rPr>
        <w:t xml:space="preserve"> </w:t>
      </w:r>
      <w:r w:rsidRPr="00A646A8">
        <w:rPr>
          <w:rFonts w:ascii="Arial" w:hAnsi="Arial" w:cs="Arial"/>
          <w:color w:val="222222"/>
          <w:shd w:val="clear" w:color="auto" w:fill="FFFFFF"/>
          <w:lang w:val="en-US"/>
        </w:rPr>
        <w:t xml:space="preserve">Ravshanovich A. R. JSON IN JAVASCRIPT //Introduction of new innovative technologies in education of pedagogy and psychology. – 2024. – </w:t>
      </w:r>
      <w:r>
        <w:rPr>
          <w:rFonts w:ascii="Arial" w:hAnsi="Arial" w:cs="Arial"/>
          <w:color w:val="222222"/>
          <w:shd w:val="clear" w:color="auto" w:fill="FFFFFF"/>
        </w:rPr>
        <w:t>Т</w:t>
      </w:r>
      <w:r w:rsidRPr="00A646A8">
        <w:rPr>
          <w:rFonts w:ascii="Arial" w:hAnsi="Arial" w:cs="Arial"/>
          <w:color w:val="222222"/>
          <w:shd w:val="clear" w:color="auto" w:fill="FFFFFF"/>
          <w:lang w:val="en-US"/>
        </w:rPr>
        <w:t xml:space="preserve">. 1. – №. </w:t>
      </w:r>
      <w:r>
        <w:rPr>
          <w:rFonts w:ascii="Arial" w:hAnsi="Arial" w:cs="Arial"/>
          <w:color w:val="222222"/>
          <w:shd w:val="clear" w:color="auto" w:fill="FFFFFF"/>
        </w:rPr>
        <w:t>3. – С. 175-182.</w:t>
      </w:r>
    </w:p>
  </w:footnote>
  <w:footnote w:id="37">
    <w:p w14:paraId="676C3965" w14:textId="0346719D" w:rsidR="0009619A" w:rsidRDefault="0009619A">
      <w:pPr>
        <w:pStyle w:val="a4"/>
      </w:pPr>
      <w:r>
        <w:rPr>
          <w:rStyle w:val="a6"/>
        </w:rPr>
        <w:footnoteRef/>
      </w:r>
      <w:r>
        <w:t xml:space="preserve"> </w:t>
      </w:r>
      <w:r w:rsidRPr="00CB78D1">
        <w:t>Васильев Г. В. Эффективное хранение больших данных о погоде в формате JSON c помощью nosql базы данных mongodb //МОЛОДЕЖЬ И НАУКА: АКТУАЛЬНЫЕ ПРОБЛЕМЫ ФУНДАМЕНТАЛЬНЫХ И ПРИКЛАДНЫХ ИССЛЕДОВАНИЙ. – 2023. – С. 255-258.</w:t>
      </w:r>
    </w:p>
  </w:footnote>
  <w:footnote w:id="38">
    <w:p w14:paraId="2729D72F" w14:textId="71A7DDB2" w:rsidR="0009619A" w:rsidRPr="00E73E78" w:rsidRDefault="0009619A">
      <w:pPr>
        <w:pStyle w:val="a4"/>
        <w:rPr>
          <w:lang w:val="sr-Latn-RS"/>
        </w:rPr>
      </w:pPr>
      <w:r>
        <w:rPr>
          <w:rStyle w:val="a6"/>
        </w:rPr>
        <w:footnoteRef/>
      </w:r>
      <w:r>
        <w:t xml:space="preserve"> </w:t>
      </w:r>
      <w:r w:rsidRPr="00E73E78">
        <w:rPr>
          <w:rFonts w:ascii="Arial" w:hAnsi="Arial" w:cs="Arial"/>
          <w:sz w:val="18"/>
          <w:szCs w:val="18"/>
        </w:rPr>
        <w:t>Подгорный П. А. ПРЕИМУЩЕСТВА ИСПОЛЬЗОВАНИЯ ФОРМАТА JSON В СОВРЕМЕННЫХ WEB-ПРИЛОЖЕНИЯХ С ТОЧКИ ЗРЕНИЯ ИНФОРМАЦИОННОЙ БЕЗОПАСНОСТИ // Вестник науки. 2022. №11 (56). URL: https://cyberleninka.ru/article/n/preimuschestva-ispolzovaniya-formata-json-v-sovremennyh-web-prilozheniyah-s-tochki-zreniya-informatsionnoy-bezopasnosti (дата обращения: 05.11.2025).</w:t>
      </w:r>
    </w:p>
  </w:footnote>
  <w:footnote w:id="39">
    <w:p w14:paraId="6A7540EA" w14:textId="6034C5AC" w:rsidR="0009619A" w:rsidRPr="00470D66" w:rsidRDefault="0009619A">
      <w:pPr>
        <w:pStyle w:val="a4"/>
        <w:rPr>
          <w:lang w:val="sr-Latn-RS"/>
        </w:rPr>
      </w:pPr>
      <w:r>
        <w:rPr>
          <w:rStyle w:val="a6"/>
        </w:rPr>
        <w:footnoteRef/>
      </w:r>
      <w:r w:rsidRPr="00470D66">
        <w:rPr>
          <w:lang w:val="sr-Latn-RS"/>
        </w:rPr>
        <w:t xml:space="preserve"> https://aws.amazon.com/ru/what-is/xml/</w:t>
      </w:r>
    </w:p>
  </w:footnote>
  <w:footnote w:id="40">
    <w:p w14:paraId="754BC146" w14:textId="64161BE9" w:rsidR="0009619A" w:rsidRPr="00565CC0" w:rsidRDefault="0009619A">
      <w:pPr>
        <w:pStyle w:val="a4"/>
        <w:rPr>
          <w:lang w:val="sr-Latn-RS"/>
        </w:rPr>
      </w:pPr>
      <w:r>
        <w:rPr>
          <w:rStyle w:val="a6"/>
        </w:rPr>
        <w:footnoteRef/>
      </w:r>
      <w:r w:rsidRPr="00244B22">
        <w:rPr>
          <w:lang w:val="sr-Latn-RS"/>
        </w:rPr>
        <w:t xml:space="preserve"> https://encyclopedia.kaspersky.ru/glossary/xxe-xml-external-entity/</w:t>
      </w:r>
    </w:p>
  </w:footnote>
  <w:footnote w:id="41">
    <w:p w14:paraId="33FC17EE" w14:textId="5AB5B6E2" w:rsidR="0009619A" w:rsidRDefault="0009619A">
      <w:pPr>
        <w:pStyle w:val="a4"/>
      </w:pPr>
      <w:r>
        <w:rPr>
          <w:rStyle w:val="a6"/>
        </w:rPr>
        <w:footnoteRef/>
      </w:r>
      <w:r>
        <w:t xml:space="preserve"> </w:t>
      </w:r>
      <w:r w:rsidRPr="00310F27">
        <w:t>Алексашина, У. А. Кто такие фронтенд - разработчики и почему они так востребованы? / У. А. Алексашина // Студенческая научная весна : Тезисы докладов Всероссийской студенческой конференции, посвященной 175-летию Н.Е. Жуковского, Москва, 01–30 апреля 2022 года. – Москва: Издательский дом "Научная библиотека", 2022. – С. 431-434. – EDN BGGGRM.</w:t>
      </w:r>
    </w:p>
    <w:p w14:paraId="0835DB90" w14:textId="77777777" w:rsidR="0009619A" w:rsidRPr="00310F27" w:rsidRDefault="0009619A">
      <w:pPr>
        <w:pStyle w:val="a4"/>
      </w:pPr>
    </w:p>
  </w:footnote>
  <w:footnote w:id="42">
    <w:p w14:paraId="0F98A44D" w14:textId="5C28BC67" w:rsidR="0009619A" w:rsidRPr="00310F27" w:rsidRDefault="0009619A">
      <w:pPr>
        <w:pStyle w:val="a4"/>
      </w:pPr>
      <w:r>
        <w:rPr>
          <w:rStyle w:val="a6"/>
        </w:rPr>
        <w:footnoteRef/>
      </w:r>
      <w:r>
        <w:t xml:space="preserve"> </w:t>
      </w:r>
      <w:r w:rsidRPr="00310F27">
        <w:t>Чернов М. Б., Малова Е. Н. ИЗУЧЕНИЕ FRONTEND-РАЗРАБОТКИ–ПЕРВЫЙ ШАГ В СФЕРУ IT //ББК 32.82+ 74.00 Т65. – 2021. – С. 139.</w:t>
      </w:r>
    </w:p>
  </w:footnote>
  <w:footnote w:id="43">
    <w:p w14:paraId="53BB1F5C" w14:textId="77777777" w:rsidR="0009619A" w:rsidRPr="00310F27" w:rsidRDefault="0009619A" w:rsidP="00016442">
      <w:pPr>
        <w:pStyle w:val="a4"/>
      </w:pPr>
      <w:r>
        <w:rPr>
          <w:rStyle w:val="a6"/>
        </w:rPr>
        <w:footnoteRef/>
      </w:r>
      <w:r>
        <w:t xml:space="preserve"> </w:t>
      </w:r>
      <w:r w:rsidRPr="00310F27">
        <w:t>Злобин Е. А. и др. ОБЗОР ПРЕПРОЦЕССОРОВ ЯЗЫКА КАСКАДНЫХ ТАБЛИЦ СТИЛЕЙ CSS //П27 Перспективные аспекты моделирования систем и процессов: материалы Всероссийской научно-практической конференции, Воронеж, 7 октября 2023 г./отв. ред. ВК Зольников, АИ Заревич; М-во науки и высшего образования РФ, ФГБОУ ВО «ВГЛТУ».–Воронеж, 2023.–563 с.–URL: https://vgltu. ru/nauka/konferencii/2023/vserossijskaya-nauchno-prakticheskaya. – 2023. – С. 56.</w:t>
      </w:r>
    </w:p>
  </w:footnote>
  <w:footnote w:id="44">
    <w:p w14:paraId="1F0220E2" w14:textId="5B4E9817" w:rsidR="0009619A" w:rsidRDefault="0009619A">
      <w:pPr>
        <w:pStyle w:val="a4"/>
      </w:pPr>
      <w:r>
        <w:rPr>
          <w:rStyle w:val="a6"/>
        </w:rPr>
        <w:footnoteRef/>
      </w:r>
      <w:r>
        <w:t xml:space="preserve"> </w:t>
      </w:r>
      <w:r>
        <w:rPr>
          <w:rFonts w:ascii="Arial" w:hAnsi="Arial" w:cs="Arial"/>
          <w:color w:val="222222"/>
          <w:shd w:val="clear" w:color="auto" w:fill="FFFFFF"/>
        </w:rPr>
        <w:t>Сабырова М. Е. ПРЕИМУЩЕСТВА JAVASCRIPT //ВЕСТНИК ЖЕТЫСУСКОГО УНИВЕРСИТЕТА ИМЕНИ И. ЖАНСУГУРОВА. – 2023. – №. 4 (109). – С. 145-149.</w:t>
      </w:r>
    </w:p>
  </w:footnote>
  <w:footnote w:id="45">
    <w:p w14:paraId="0E3A302A" w14:textId="062DFD73" w:rsidR="0009619A" w:rsidRPr="00202ACB" w:rsidRDefault="0009619A">
      <w:pPr>
        <w:pStyle w:val="a4"/>
      </w:pPr>
      <w:r>
        <w:rPr>
          <w:rStyle w:val="a6"/>
        </w:rPr>
        <w:footnoteRef/>
      </w:r>
      <w:r>
        <w:t xml:space="preserve"> </w:t>
      </w:r>
      <w:r w:rsidRPr="00202ACB">
        <w:t>https://encyclopedia.kaspersky.ru/glossary/cross-site-scripting-xss/</w:t>
      </w:r>
    </w:p>
  </w:footnote>
  <w:footnote w:id="46">
    <w:p w14:paraId="33F5BDDA" w14:textId="274C3E51" w:rsidR="0009619A" w:rsidRPr="0028750A" w:rsidRDefault="0009619A">
      <w:pPr>
        <w:pStyle w:val="a4"/>
      </w:pPr>
      <w:r>
        <w:rPr>
          <w:rStyle w:val="a6"/>
        </w:rPr>
        <w:footnoteRef/>
      </w:r>
      <w:r>
        <w:t xml:space="preserve"> </w:t>
      </w:r>
      <w:r>
        <w:rPr>
          <w:rFonts w:ascii="Arial" w:hAnsi="Arial" w:cs="Arial"/>
          <w:color w:val="222222"/>
          <w:shd w:val="clear" w:color="auto" w:fill="FFFFFF"/>
        </w:rPr>
        <w:t>Навроцкая А. В. Информационная безопасность. Мошенничество. – 2024.</w:t>
      </w:r>
    </w:p>
  </w:footnote>
  <w:footnote w:id="47">
    <w:p w14:paraId="34DAB131" w14:textId="6DFD6876" w:rsidR="0009619A" w:rsidRDefault="0009619A">
      <w:pPr>
        <w:pStyle w:val="a4"/>
        <w:rPr>
          <w:rFonts w:ascii="Arial" w:hAnsi="Arial" w:cs="Arial"/>
          <w:color w:val="222222"/>
          <w:shd w:val="clear" w:color="auto" w:fill="FFFFFF"/>
        </w:rPr>
      </w:pPr>
      <w:r>
        <w:rPr>
          <w:rStyle w:val="a6"/>
        </w:rPr>
        <w:footnoteRef/>
      </w:r>
      <w:r>
        <w:t xml:space="preserve"> </w:t>
      </w:r>
      <w:r>
        <w:rPr>
          <w:rFonts w:ascii="Arial" w:hAnsi="Arial" w:cs="Arial"/>
          <w:color w:val="222222"/>
          <w:shd w:val="clear" w:color="auto" w:fill="FFFFFF"/>
        </w:rPr>
        <w:t>Трофимов Н. Н., Сергеев О. Л. Научный руководитель: Жуков АД //МЕЖДУНАРОДНЫЙ НАУЧНЫЙ ЖУРНАЛ ИННОВАЦИОННАЯ НАУКА. – С. 58.</w:t>
      </w:r>
    </w:p>
    <w:p w14:paraId="2D9D684F" w14:textId="77777777" w:rsidR="0009619A" w:rsidRPr="00FA7AC3" w:rsidRDefault="0009619A">
      <w:pPr>
        <w:pStyle w:val="a4"/>
      </w:pPr>
    </w:p>
  </w:footnote>
  <w:footnote w:id="48">
    <w:p w14:paraId="1D197C5A" w14:textId="7EFB6AA3" w:rsidR="0009619A" w:rsidRPr="0012317B" w:rsidRDefault="0009619A">
      <w:pPr>
        <w:pStyle w:val="a4"/>
      </w:pPr>
      <w:r>
        <w:rPr>
          <w:rStyle w:val="a6"/>
        </w:rPr>
        <w:footnoteRef/>
      </w:r>
      <w:r w:rsidRPr="00A36B74">
        <w:rPr>
          <w:lang w:val="en-US"/>
        </w:rPr>
        <w:t xml:space="preserve"> </w:t>
      </w:r>
      <w:r>
        <w:rPr>
          <w:rFonts w:ascii="Arial" w:hAnsi="Arial" w:cs="Arial"/>
          <w:color w:val="222222"/>
          <w:shd w:val="clear" w:color="auto" w:fill="FFFFFF"/>
        </w:rPr>
        <w:t>Раджабов</w:t>
      </w:r>
      <w:r w:rsidRPr="00A36B74">
        <w:rPr>
          <w:rFonts w:ascii="Arial" w:hAnsi="Arial" w:cs="Arial"/>
          <w:color w:val="222222"/>
          <w:shd w:val="clear" w:color="auto" w:fill="FFFFFF"/>
          <w:lang w:val="en-US"/>
        </w:rPr>
        <w:t xml:space="preserve"> </w:t>
      </w:r>
      <w:r>
        <w:rPr>
          <w:rFonts w:ascii="Arial" w:hAnsi="Arial" w:cs="Arial"/>
          <w:color w:val="222222"/>
          <w:shd w:val="clear" w:color="auto" w:fill="FFFFFF"/>
        </w:rPr>
        <w:t>А</w:t>
      </w:r>
      <w:r w:rsidRPr="00A36B74">
        <w:rPr>
          <w:rFonts w:ascii="Arial" w:hAnsi="Arial" w:cs="Arial"/>
          <w:color w:val="222222"/>
          <w:shd w:val="clear" w:color="auto" w:fill="FFFFFF"/>
          <w:lang w:val="en-US"/>
        </w:rPr>
        <w:t xml:space="preserve">. </w:t>
      </w:r>
      <w:r>
        <w:rPr>
          <w:rFonts w:ascii="Arial" w:hAnsi="Arial" w:cs="Arial"/>
          <w:color w:val="222222"/>
          <w:shd w:val="clear" w:color="auto" w:fill="FFFFFF"/>
        </w:rPr>
        <w:t>Р</w:t>
      </w:r>
      <w:r w:rsidRPr="00A36B74">
        <w:rPr>
          <w:rFonts w:ascii="Arial" w:hAnsi="Arial" w:cs="Arial"/>
          <w:color w:val="222222"/>
          <w:shd w:val="clear" w:color="auto" w:fill="FFFFFF"/>
          <w:lang w:val="en-US"/>
        </w:rPr>
        <w:t xml:space="preserve">. </w:t>
      </w:r>
      <w:r>
        <w:rPr>
          <w:rFonts w:ascii="Arial" w:hAnsi="Arial" w:cs="Arial"/>
          <w:color w:val="222222"/>
          <w:shd w:val="clear" w:color="auto" w:fill="FFFFFF"/>
        </w:rPr>
        <w:t>ТИПЫ</w:t>
      </w:r>
      <w:r w:rsidRPr="00A36B74">
        <w:rPr>
          <w:rFonts w:ascii="Arial" w:hAnsi="Arial" w:cs="Arial"/>
          <w:color w:val="222222"/>
          <w:shd w:val="clear" w:color="auto" w:fill="FFFFFF"/>
          <w:lang w:val="en-US"/>
        </w:rPr>
        <w:t xml:space="preserve"> </w:t>
      </w:r>
      <w:r>
        <w:rPr>
          <w:rFonts w:ascii="Arial" w:hAnsi="Arial" w:cs="Arial"/>
          <w:color w:val="222222"/>
          <w:shd w:val="clear" w:color="auto" w:fill="FFFFFF"/>
        </w:rPr>
        <w:t>БАЗ</w:t>
      </w:r>
      <w:r w:rsidRPr="00A36B74">
        <w:rPr>
          <w:rFonts w:ascii="Arial" w:hAnsi="Arial" w:cs="Arial"/>
          <w:color w:val="222222"/>
          <w:shd w:val="clear" w:color="auto" w:fill="FFFFFF"/>
          <w:lang w:val="en-US"/>
        </w:rPr>
        <w:t xml:space="preserve"> </w:t>
      </w:r>
      <w:r>
        <w:rPr>
          <w:rFonts w:ascii="Arial" w:hAnsi="Arial" w:cs="Arial"/>
          <w:color w:val="222222"/>
          <w:shd w:val="clear" w:color="auto" w:fill="FFFFFF"/>
        </w:rPr>
        <w:t>ДАННЫХ</w:t>
      </w:r>
      <w:r w:rsidRPr="00A36B74">
        <w:rPr>
          <w:rFonts w:ascii="Arial" w:hAnsi="Arial" w:cs="Arial"/>
          <w:color w:val="222222"/>
          <w:shd w:val="clear" w:color="auto" w:fill="FFFFFF"/>
          <w:lang w:val="en-US"/>
        </w:rPr>
        <w:t xml:space="preserve"> //Introduction of new innovative technologies in education of pedagogy and psychology. – 2024. – </w:t>
      </w:r>
      <w:r>
        <w:rPr>
          <w:rFonts w:ascii="Arial" w:hAnsi="Arial" w:cs="Arial"/>
          <w:color w:val="222222"/>
          <w:shd w:val="clear" w:color="auto" w:fill="FFFFFF"/>
        </w:rPr>
        <w:t>Т</w:t>
      </w:r>
      <w:r w:rsidRPr="00A36B74">
        <w:rPr>
          <w:rFonts w:ascii="Arial" w:hAnsi="Arial" w:cs="Arial"/>
          <w:color w:val="222222"/>
          <w:shd w:val="clear" w:color="auto" w:fill="FFFFFF"/>
          <w:lang w:val="en-US"/>
        </w:rPr>
        <w:t xml:space="preserve">. 1. – №. </w:t>
      </w:r>
      <w:r>
        <w:rPr>
          <w:rFonts w:ascii="Arial" w:hAnsi="Arial" w:cs="Arial"/>
          <w:color w:val="222222"/>
          <w:shd w:val="clear" w:color="auto" w:fill="FFFFFF"/>
        </w:rPr>
        <w:t>3. – С. 204-210.</w:t>
      </w:r>
    </w:p>
  </w:footnote>
  <w:footnote w:id="49">
    <w:p w14:paraId="45E3AB25" w14:textId="5B21A334" w:rsidR="0009619A" w:rsidRPr="005946E6" w:rsidRDefault="0009619A">
      <w:pPr>
        <w:pStyle w:val="a4"/>
      </w:pPr>
      <w:r>
        <w:rPr>
          <w:rStyle w:val="a6"/>
        </w:rPr>
        <w:footnoteRef/>
      </w:r>
      <w:r>
        <w:t xml:space="preserve"> </w:t>
      </w:r>
      <w:r w:rsidRPr="005946E6">
        <w:t>Садовая Е. Н. СОВРЕМЕННЫЕ ВЫЗОВЫ И УГРОЗЫ ИНФОРМАЦИОННОЙ БЕЗОПАСНОСТИ REST API И СПОСОБЫ ИХ ПРЕДОТВРАЩЕНИЯ // Молодой исследователь Дона. 2023. №3 (42). URL: https://cyberleninka.ru/article/n/sovremennye-vyzovy-i-ugrozy-informatsionnoy-bezopasnosti-rest-api-i-sposoby-ih-predotvrascheniya (дата обращения: 09.12.2025).</w:t>
      </w:r>
    </w:p>
  </w:footnote>
  <w:footnote w:id="50">
    <w:p w14:paraId="1CCD4908" w14:textId="414660E9" w:rsidR="0009619A" w:rsidRPr="006679BE" w:rsidRDefault="0009619A">
      <w:pPr>
        <w:pStyle w:val="a4"/>
        <w:rPr>
          <w:lang w:val="en-US"/>
        </w:rPr>
      </w:pPr>
      <w:r>
        <w:rPr>
          <w:rStyle w:val="a6"/>
        </w:rPr>
        <w:footnoteRef/>
      </w:r>
      <w:r w:rsidRPr="006679BE">
        <w:rPr>
          <w:lang w:val="en-US"/>
        </w:rPr>
        <w:t xml:space="preserve"> </w:t>
      </w:r>
      <w:r w:rsidRPr="006679BE">
        <w:rPr>
          <w:rFonts w:ascii="Arial" w:hAnsi="Arial" w:cs="Arial"/>
          <w:color w:val="222222"/>
          <w:shd w:val="clear" w:color="auto" w:fill="FFFFFF"/>
          <w:lang w:val="en-US"/>
        </w:rPr>
        <w:t xml:space="preserve">Hossain M. M. et al. Broken authentication and its significance in protecting online applications: An overview paper //International Conference on Cyber Intelligence and Information Retrieval. – Singapore : Springer Nature Singapore, 2023. – </w:t>
      </w:r>
      <w:r>
        <w:rPr>
          <w:rFonts w:ascii="Arial" w:hAnsi="Arial" w:cs="Arial"/>
          <w:color w:val="222222"/>
          <w:shd w:val="clear" w:color="auto" w:fill="FFFFFF"/>
        </w:rPr>
        <w:t>С</w:t>
      </w:r>
      <w:r w:rsidRPr="006679BE">
        <w:rPr>
          <w:rFonts w:ascii="Arial" w:hAnsi="Arial" w:cs="Arial"/>
          <w:color w:val="222222"/>
          <w:shd w:val="clear" w:color="auto" w:fill="FFFFFF"/>
          <w:lang w:val="en-US"/>
        </w:rPr>
        <w:t>. 57-65.</w:t>
      </w:r>
    </w:p>
  </w:footnote>
  <w:footnote w:id="51">
    <w:p w14:paraId="31DDBCB1" w14:textId="50450954" w:rsidR="0009619A" w:rsidRPr="00C05556" w:rsidRDefault="0009619A">
      <w:pPr>
        <w:pStyle w:val="a4"/>
        <w:rPr>
          <w:lang w:val="en-US"/>
        </w:rPr>
      </w:pPr>
      <w:r>
        <w:rPr>
          <w:rStyle w:val="a6"/>
        </w:rPr>
        <w:footnoteRef/>
      </w:r>
      <w:r w:rsidRPr="00C05556">
        <w:rPr>
          <w:lang w:val="en-US"/>
        </w:rPr>
        <w:t xml:space="preserve"> </w:t>
      </w:r>
      <w:r w:rsidRPr="00C05556">
        <w:rPr>
          <w:rFonts w:ascii="Arial" w:hAnsi="Arial" w:cs="Arial"/>
          <w:color w:val="222222"/>
          <w:shd w:val="clear" w:color="auto" w:fill="FFFFFF"/>
          <w:lang w:val="en-US"/>
        </w:rPr>
        <w:t xml:space="preserve">EL Ghachi E. T., Raouyane B. Web application security: A review of broken access control in web applications //The International Conference of Advanced Computing and Informatics. – Cham : Springer Nature Switzerland, 2024. – </w:t>
      </w:r>
      <w:r>
        <w:rPr>
          <w:rFonts w:ascii="Arial" w:hAnsi="Arial" w:cs="Arial"/>
          <w:color w:val="222222"/>
          <w:shd w:val="clear" w:color="auto" w:fill="FFFFFF"/>
        </w:rPr>
        <w:t>С</w:t>
      </w:r>
      <w:r w:rsidRPr="00C05556">
        <w:rPr>
          <w:rFonts w:ascii="Arial" w:hAnsi="Arial" w:cs="Arial"/>
          <w:color w:val="222222"/>
          <w:shd w:val="clear" w:color="auto" w:fill="FFFFFF"/>
          <w:lang w:val="en-US"/>
        </w:rPr>
        <w:t>. 25-34.</w:t>
      </w:r>
    </w:p>
  </w:footnote>
  <w:footnote w:id="52">
    <w:p w14:paraId="37F79331" w14:textId="1F7A22E6" w:rsidR="0009619A" w:rsidRPr="00C05556" w:rsidRDefault="0009619A">
      <w:pPr>
        <w:pStyle w:val="a4"/>
        <w:rPr>
          <w:lang w:val="en-US"/>
        </w:rPr>
      </w:pPr>
      <w:r>
        <w:rPr>
          <w:rStyle w:val="a6"/>
        </w:rPr>
        <w:footnoteRef/>
      </w:r>
      <w:r w:rsidRPr="00C05556">
        <w:rPr>
          <w:lang w:val="en-US"/>
        </w:rPr>
        <w:t xml:space="preserve"> https://www.sberbank.ru/ru/person/kibrary/vocabulary/baza_dannyh</w:t>
      </w:r>
    </w:p>
  </w:footnote>
  <w:footnote w:id="53">
    <w:p w14:paraId="0AA54C1C" w14:textId="4CD72318" w:rsidR="0009619A" w:rsidRPr="00F07326" w:rsidRDefault="0009619A">
      <w:pPr>
        <w:pStyle w:val="a4"/>
        <w:rPr>
          <w:lang w:val="en-US"/>
        </w:rPr>
      </w:pPr>
      <w:r>
        <w:rPr>
          <w:rStyle w:val="a6"/>
        </w:rPr>
        <w:footnoteRef/>
      </w:r>
      <w:r w:rsidRPr="00F07326">
        <w:rPr>
          <w:lang w:val="en-US"/>
        </w:rPr>
        <w:t xml:space="preserve"> https://practicum.yandex.ru/blog/chto-takoe-bazy-dannyh/#svoystva-bd</w:t>
      </w:r>
    </w:p>
  </w:footnote>
  <w:footnote w:id="54">
    <w:p w14:paraId="16E393D8" w14:textId="6BF8F89A" w:rsidR="0009619A" w:rsidRPr="00F07326" w:rsidRDefault="0009619A">
      <w:pPr>
        <w:pStyle w:val="a4"/>
        <w:rPr>
          <w:lang w:val="en-US"/>
        </w:rPr>
      </w:pPr>
      <w:r>
        <w:rPr>
          <w:rStyle w:val="a6"/>
        </w:rPr>
        <w:footnoteRef/>
      </w:r>
      <w:r w:rsidRPr="00F07326">
        <w:rPr>
          <w:lang w:val="en-US"/>
        </w:rPr>
        <w:t xml:space="preserve"> https://aws.amazon.com/ru/what-is/database/</w:t>
      </w:r>
    </w:p>
  </w:footnote>
  <w:footnote w:id="55">
    <w:p w14:paraId="7FA49B01" w14:textId="1ADF8125" w:rsidR="0009619A" w:rsidRPr="006D79CA" w:rsidRDefault="0009619A">
      <w:pPr>
        <w:pStyle w:val="a4"/>
      </w:pPr>
      <w:r>
        <w:rPr>
          <w:rStyle w:val="a6"/>
        </w:rPr>
        <w:footnoteRef/>
      </w:r>
      <w:r>
        <w:t xml:space="preserve"> </w:t>
      </w:r>
      <w:r>
        <w:rPr>
          <w:rFonts w:ascii="Arial" w:hAnsi="Arial" w:cs="Arial"/>
          <w:color w:val="222222"/>
          <w:shd w:val="clear" w:color="auto" w:fill="FFFFFF"/>
        </w:rPr>
        <w:t>Баранова Е. М. и др. Современные тенденции защиты баз данных веб-приложений от SQL инъекций //Известия Тульского государственного университета. Технические науки. – 2023. – №. 12. – С. 492-494.</w:t>
      </w:r>
    </w:p>
  </w:footnote>
  <w:footnote w:id="56">
    <w:p w14:paraId="22940079" w14:textId="12D59A58" w:rsidR="0009619A" w:rsidRDefault="0009619A">
      <w:pPr>
        <w:pStyle w:val="a4"/>
      </w:pPr>
      <w:r>
        <w:rPr>
          <w:rStyle w:val="a6"/>
        </w:rPr>
        <w:footnoteRef/>
      </w:r>
      <w:r>
        <w:t xml:space="preserve"> </w:t>
      </w:r>
      <w:r w:rsidRPr="00286F1C">
        <w:t>https://www.sberbank.ru/ru/person/kibrary/vocabulary/povyshenie-privilegij</w:t>
      </w:r>
    </w:p>
  </w:footnote>
  <w:footnote w:id="57">
    <w:p w14:paraId="1E171ADA" w14:textId="1043AFB4" w:rsidR="0009619A" w:rsidRDefault="0009619A">
      <w:pPr>
        <w:pStyle w:val="a4"/>
      </w:pPr>
      <w:r>
        <w:rPr>
          <w:rStyle w:val="a6"/>
        </w:rPr>
        <w:footnoteRef/>
      </w:r>
      <w:r>
        <w:t xml:space="preserve"> </w:t>
      </w:r>
      <w:r w:rsidRPr="00A906E2">
        <w:t>https://practicum.yandex.ru/blog/chto-takoe-veb-server-i-kak-rabotaet/</w:t>
      </w:r>
    </w:p>
  </w:footnote>
  <w:footnote w:id="58">
    <w:p w14:paraId="7D3B1CF6" w14:textId="56194EAB" w:rsidR="0009619A" w:rsidRDefault="0009619A">
      <w:pPr>
        <w:pStyle w:val="a4"/>
      </w:pPr>
      <w:r>
        <w:rPr>
          <w:rStyle w:val="a6"/>
        </w:rPr>
        <w:footnoteRef/>
      </w:r>
      <w:r>
        <w:t xml:space="preserve"> </w:t>
      </w:r>
      <w:r w:rsidRPr="00D2076C">
        <w:t>Эрдынеев М. Ц., Гвоздев А. В. Nginx-веб-сервер для высоконагруженных проектов //Аллея науки. – 2017. – Т. 1. – №. 10. – С. 763-769.</w:t>
      </w:r>
    </w:p>
  </w:footnote>
  <w:footnote w:id="59">
    <w:p w14:paraId="7E227CE9" w14:textId="6CFE9EA5" w:rsidR="0009619A" w:rsidRPr="00251A7A" w:rsidRDefault="0009619A">
      <w:pPr>
        <w:pStyle w:val="a4"/>
      </w:pPr>
      <w:r>
        <w:rPr>
          <w:rStyle w:val="a6"/>
        </w:rPr>
        <w:footnoteRef/>
      </w:r>
      <w:r>
        <w:t xml:space="preserve"> </w:t>
      </w:r>
      <w:r w:rsidRPr="00251A7A">
        <w:t>И. Д. Торжевский, А. П. Барковская, А. Г. Зотин ВЫБОР АРХИТЕКТУРЫ ДЛЯ РАЗРАБОТКИ ВЕБ-ПРИЛОЖЕНИЯ ИНТЕРНЕТА-МАГАЗИНА // Актуальные проблемы авиации и космонавтики. 2022. №. URL: https://cyberleninka.ru/article/n/vybor-arhitektury-dlya-razrabotki-veb-prilozheniya-interneta-magazina (дата обращения: 09.12.2025).</w:t>
      </w:r>
    </w:p>
  </w:footnote>
  <w:footnote w:id="60">
    <w:p w14:paraId="40C6A52C" w14:textId="77777777" w:rsidR="0009619A" w:rsidRPr="00055FF6" w:rsidRDefault="0009619A" w:rsidP="00055FF6">
      <w:pPr>
        <w:pStyle w:val="a4"/>
      </w:pPr>
      <w:r>
        <w:rPr>
          <w:rStyle w:val="a6"/>
        </w:rPr>
        <w:footnoteRef/>
      </w:r>
      <w:r>
        <w:t xml:space="preserve"> </w:t>
      </w:r>
      <w:r w:rsidRPr="00055FF6">
        <w:t>https://www.securitylab.ru/glossary/ataka_obkhoda_kataloga_directory_traversal_attack/</w:t>
      </w:r>
    </w:p>
  </w:footnote>
  <w:footnote w:id="61">
    <w:p w14:paraId="3B2C3C64" w14:textId="46AD2909" w:rsidR="0009619A" w:rsidRDefault="0009619A">
      <w:pPr>
        <w:pStyle w:val="a4"/>
      </w:pPr>
      <w:r>
        <w:rPr>
          <w:rStyle w:val="a6"/>
        </w:rPr>
        <w:footnoteRef/>
      </w:r>
      <w:r>
        <w:t xml:space="preserve"> </w:t>
      </w:r>
      <w:r>
        <w:rPr>
          <w:rFonts w:ascii="Arial" w:hAnsi="Arial" w:cs="Arial"/>
          <w:color w:val="222222"/>
          <w:shd w:val="clear" w:color="auto" w:fill="FFFFFF"/>
        </w:rPr>
        <w:t>Всяких А. Д. Что такое DDOS-атаки: угрозы и эффективные способы их предотвращения //Вестник науки. – 2024. – Т. 2. – №. 11 (80). – С. 1112-1118.</w:t>
      </w:r>
    </w:p>
  </w:footnote>
  <w:footnote w:id="62">
    <w:p w14:paraId="32C7455B" w14:textId="0AC5843E" w:rsidR="0009619A" w:rsidRPr="00251A7A" w:rsidRDefault="0009619A">
      <w:pPr>
        <w:pStyle w:val="a4"/>
      </w:pPr>
      <w:r>
        <w:rPr>
          <w:rStyle w:val="a6"/>
        </w:rPr>
        <w:footnoteRef/>
      </w:r>
      <w:r>
        <w:t xml:space="preserve"> </w:t>
      </w:r>
      <w:r w:rsidRPr="00251A7A">
        <w:t>Шахов, А. Э. Архитектурное проектирование веб-приложений / А. Э. Шахов // Актуальные проблемы науки и образования в условиях современных вызовов (шифр –МКАП 24) : Сборник материалов XXIV Международной научно-практической конференции, Москва, 18 октября 2023 года. – Москва: Печатный цех, 2023. – С. 27-29. – EDN CYJORC.</w:t>
      </w:r>
    </w:p>
  </w:footnote>
  <w:footnote w:id="63">
    <w:p w14:paraId="5DD9995B" w14:textId="61F82349" w:rsidR="0009619A" w:rsidRPr="00527D43" w:rsidRDefault="0009619A">
      <w:pPr>
        <w:pStyle w:val="a4"/>
      </w:pPr>
      <w:r>
        <w:rPr>
          <w:rStyle w:val="a6"/>
        </w:rPr>
        <w:footnoteRef/>
      </w:r>
      <w:r>
        <w:t xml:space="preserve"> </w:t>
      </w:r>
      <w:r>
        <w:rPr>
          <w:rFonts w:ascii="Helvetica" w:hAnsi="Helvetica" w:cs="Helvetica"/>
          <w:color w:val="777777"/>
          <w:sz w:val="21"/>
          <w:szCs w:val="21"/>
          <w:shd w:val="clear" w:color="auto" w:fill="F9F9F9"/>
        </w:rPr>
        <w:t>ГОСТ Р 53114-2008</w:t>
      </w:r>
    </w:p>
  </w:footnote>
  <w:footnote w:id="64">
    <w:p w14:paraId="08B6294C" w14:textId="5AAF6501" w:rsidR="0009619A" w:rsidRPr="0012317B" w:rsidRDefault="0009619A">
      <w:pPr>
        <w:pStyle w:val="a4"/>
      </w:pPr>
      <w:r>
        <w:rPr>
          <w:rStyle w:val="a6"/>
        </w:rPr>
        <w:footnoteRef/>
      </w:r>
      <w:r>
        <w:t xml:space="preserve"> </w:t>
      </w:r>
      <w:r w:rsidRPr="0012317B">
        <w:t>Магеррамов, З. Т. Классификация угроз информационной безопасности / З. Т. Магеррамов, Х. В. Амирасланов, М. С. Алишов // Фундаментальные и прикладные научные исследования: актуальные вопросы, достижения и инновации : сборник статей LVIII Международной научно-практической конференции, Пенза, 27 июля 2022 года. – Пенза: Наука и Просвещение (ИП Гуляев Г.Ю.), 2022. – С. 101-104. – EDN GBAOJM.</w:t>
      </w:r>
    </w:p>
  </w:footnote>
  <w:footnote w:id="65">
    <w:p w14:paraId="5D70258F" w14:textId="305784C3" w:rsidR="0009619A" w:rsidRPr="0012317B" w:rsidRDefault="0009619A">
      <w:pPr>
        <w:pStyle w:val="a4"/>
      </w:pPr>
      <w:r>
        <w:rPr>
          <w:rStyle w:val="a6"/>
        </w:rPr>
        <w:footnoteRef/>
      </w:r>
      <w:r>
        <w:t xml:space="preserve"> </w:t>
      </w:r>
      <w:r w:rsidRPr="0012317B">
        <w:t>https://bdu.fstec.ru/threat-section/threats</w:t>
      </w:r>
    </w:p>
  </w:footnote>
  <w:footnote w:id="66">
    <w:p w14:paraId="44144839" w14:textId="60E27449" w:rsidR="0009619A" w:rsidRPr="00527D43" w:rsidRDefault="0009619A">
      <w:pPr>
        <w:pStyle w:val="a4"/>
      </w:pPr>
      <w:r>
        <w:rPr>
          <w:rStyle w:val="a6"/>
        </w:rPr>
        <w:footnoteRef/>
      </w:r>
      <w:r>
        <w:t xml:space="preserve"> </w:t>
      </w:r>
      <w:r w:rsidRPr="00527D43">
        <w:t>Ланецкая А. Ю., Александрова Е. Н. СОВРЕМЕННЫЕ УГРОЗЫ ИНФОРМАЦИОННОЙ БЕЗОПАСНОСТИ // Международный журнал гуманитарных и естественных наук. 2022. №7-2. URL: https://cyberleninka.ru/article/n/sovremennye-ugrozy-informatsionnoy-bezopasnosti (дата обращения: 09.12.2025).</w:t>
      </w:r>
    </w:p>
  </w:footnote>
  <w:footnote w:id="67">
    <w:p w14:paraId="7F24A434" w14:textId="4FDA6760" w:rsidR="0009619A" w:rsidRPr="00527D43" w:rsidRDefault="0009619A">
      <w:pPr>
        <w:pStyle w:val="a4"/>
      </w:pPr>
      <w:r>
        <w:rPr>
          <w:rStyle w:val="a6"/>
        </w:rPr>
        <w:footnoteRef/>
      </w:r>
      <w:r>
        <w:t xml:space="preserve"> </w:t>
      </w:r>
      <w:r w:rsidRPr="00527D43">
        <w:t>https://www.kaspersky.ru/resource-center/definitions/what-is-cyber-security</w:t>
      </w:r>
    </w:p>
  </w:footnote>
  <w:footnote w:id="68">
    <w:p w14:paraId="5D92D966" w14:textId="77777777" w:rsidR="0009619A" w:rsidRDefault="0009619A" w:rsidP="000046F0">
      <w:pPr>
        <w:pStyle w:val="a4"/>
      </w:pPr>
      <w:r>
        <w:rPr>
          <w:rStyle w:val="a6"/>
        </w:rPr>
        <w:footnoteRef/>
      </w:r>
      <w:r>
        <w:t xml:space="preserve"> Савельева Елизавета Анатольевна ТЕНДЕНЦИИ КИБЕРПРЕСТУПНОСТИ: АНАЛИЗ ОТЧЕТОВ О ПРОИСШЕСТВИЯХ И УЩЕРБЕ // Экономика и парадигма нового времени. 2025. №5 (38). URL: https://cyberleninka.ru/article/n/tendentsii-kiberprestupnosti-analiz-otchetov-o-proisshestviyah-i-uscherbe (дата обращения: 09.12.2025).</w:t>
      </w:r>
    </w:p>
  </w:footnote>
  <w:footnote w:id="69">
    <w:p w14:paraId="2D877A4A" w14:textId="6AA0254B" w:rsidR="0009619A" w:rsidRPr="0019364F" w:rsidRDefault="0009619A">
      <w:pPr>
        <w:pStyle w:val="a4"/>
      </w:pPr>
      <w:r>
        <w:rPr>
          <w:rStyle w:val="a6"/>
        </w:rPr>
        <w:footnoteRef/>
      </w:r>
      <w:r>
        <w:t xml:space="preserve"> </w:t>
      </w:r>
      <w:r w:rsidRPr="0019364F">
        <w:t>Кочесоков Рустам Хажмударович Киберпреступность в России: тенденции и методы борьбы // Пробелы в российском законодательстве. 2023. №5. URL: https://cyberleninka.ru/article/n/kiberprestupnost-v-rossii-tendentsii-i-metody-borby (дата обращения: 09.12.2025).</w:t>
      </w:r>
    </w:p>
  </w:footnote>
  <w:footnote w:id="70">
    <w:p w14:paraId="046FEFB3" w14:textId="2DCF4E5D" w:rsidR="0009619A" w:rsidRPr="00710160" w:rsidRDefault="0009619A">
      <w:pPr>
        <w:pStyle w:val="a4"/>
      </w:pPr>
      <w:r>
        <w:rPr>
          <w:rStyle w:val="a6"/>
        </w:rPr>
        <w:footnoteRef/>
      </w:r>
      <w:r>
        <w:t xml:space="preserve"> </w:t>
      </w:r>
      <w:r w:rsidRPr="00710160">
        <w:t>Козаев Н. Ш. КИБЕРПРЕСТУПНОСТЬ В СОВРЕМЕННОМ МИРЕ: ТЕНДЕНЦИИ, ВЫЗОВЫ И СТРАТЕГИИ ПРОТИВОДЕЙСТВИЯ // Гуманитарные, социально-экономические и общественные науки. 2024. №11. URL: https://cyberleninka.ru/article/n/kiberprestupnost-v-sovremennom-mire-tendentsii-vyzovy-i-strategii-protivodeystviya (дата обращения: 09.12.2025).</w:t>
      </w:r>
    </w:p>
  </w:footnote>
  <w:footnote w:id="71">
    <w:p w14:paraId="273797E9" w14:textId="615CFD40" w:rsidR="0009619A" w:rsidRPr="00710160" w:rsidRDefault="0009619A">
      <w:pPr>
        <w:pStyle w:val="a4"/>
      </w:pPr>
      <w:r>
        <w:rPr>
          <w:rStyle w:val="a6"/>
        </w:rPr>
        <w:footnoteRef/>
      </w:r>
      <w:r>
        <w:t xml:space="preserve"> </w:t>
      </w:r>
      <w:r w:rsidRPr="00710160">
        <w:rPr>
          <w:rFonts w:ascii="TT3602o00" w:hAnsi="TT3602o00"/>
          <w:color w:val="000000"/>
          <w:sz w:val="18"/>
          <w:szCs w:val="18"/>
        </w:rPr>
        <w:t>Карабеков К</w:t>
      </w:r>
      <w:r w:rsidRPr="00710160">
        <w:rPr>
          <w:rFonts w:ascii="Helvetica" w:hAnsi="Helvetica" w:cs="Helvetica"/>
          <w:color w:val="000000"/>
          <w:sz w:val="18"/>
          <w:szCs w:val="18"/>
        </w:rPr>
        <w:t>.</w:t>
      </w:r>
      <w:r w:rsidRPr="00710160">
        <w:rPr>
          <w:rFonts w:ascii="TT3602o00" w:hAnsi="TT3602o00"/>
          <w:color w:val="000000"/>
          <w:sz w:val="18"/>
          <w:szCs w:val="18"/>
        </w:rPr>
        <w:t>О</w:t>
      </w:r>
      <w:r w:rsidRPr="00710160">
        <w:rPr>
          <w:rFonts w:ascii="Helvetica" w:hAnsi="Helvetica" w:cs="Helvetica"/>
          <w:color w:val="000000"/>
          <w:sz w:val="18"/>
          <w:szCs w:val="18"/>
        </w:rPr>
        <w:t xml:space="preserve">. </w:t>
      </w:r>
      <w:r w:rsidRPr="00710160">
        <w:rPr>
          <w:rFonts w:ascii="TT3602o00" w:hAnsi="TT3602o00"/>
          <w:color w:val="000000"/>
          <w:sz w:val="18"/>
          <w:szCs w:val="18"/>
        </w:rPr>
        <w:t xml:space="preserve">Состояние и тенденции киберпреступности в Российской Федерации и Республике Казахстан </w:t>
      </w:r>
      <w:r w:rsidRPr="00710160">
        <w:rPr>
          <w:rFonts w:ascii="Helvetica" w:hAnsi="Helvetica" w:cs="Helvetica"/>
          <w:color w:val="000000"/>
          <w:sz w:val="18"/>
          <w:szCs w:val="18"/>
        </w:rPr>
        <w:t xml:space="preserve">/ </w:t>
      </w:r>
      <w:r w:rsidRPr="00710160">
        <w:rPr>
          <w:rFonts w:ascii="TT3602o00" w:hAnsi="TT3602o00"/>
          <w:color w:val="000000"/>
          <w:sz w:val="18"/>
          <w:szCs w:val="18"/>
        </w:rPr>
        <w:t>К</w:t>
      </w:r>
      <w:r w:rsidRPr="00710160">
        <w:rPr>
          <w:rFonts w:ascii="Helvetica" w:hAnsi="Helvetica" w:cs="Helvetica"/>
          <w:color w:val="000000"/>
          <w:sz w:val="18"/>
          <w:szCs w:val="18"/>
        </w:rPr>
        <w:t>.</w:t>
      </w:r>
      <w:r w:rsidRPr="00710160">
        <w:rPr>
          <w:rFonts w:ascii="TT3602o00" w:hAnsi="TT3602o00"/>
          <w:color w:val="000000"/>
          <w:sz w:val="18"/>
          <w:szCs w:val="18"/>
        </w:rPr>
        <w:t>О</w:t>
      </w:r>
      <w:r w:rsidRPr="00710160">
        <w:rPr>
          <w:rFonts w:ascii="Helvetica" w:hAnsi="Helvetica" w:cs="Helvetica"/>
          <w:color w:val="000000"/>
          <w:sz w:val="18"/>
          <w:szCs w:val="18"/>
        </w:rPr>
        <w:t xml:space="preserve">. </w:t>
      </w:r>
      <w:r w:rsidRPr="00710160">
        <w:rPr>
          <w:rFonts w:ascii="TT3602o00" w:hAnsi="TT3602o00"/>
          <w:color w:val="000000"/>
          <w:sz w:val="18"/>
          <w:szCs w:val="18"/>
        </w:rPr>
        <w:t xml:space="preserve">Карабеков </w:t>
      </w:r>
      <w:r w:rsidRPr="00710160">
        <w:rPr>
          <w:rFonts w:ascii="Helvetica" w:hAnsi="Helvetica" w:cs="Helvetica"/>
          <w:color w:val="000000"/>
          <w:sz w:val="18"/>
          <w:szCs w:val="18"/>
        </w:rPr>
        <w:t xml:space="preserve">// </w:t>
      </w:r>
      <w:r w:rsidRPr="00710160">
        <w:rPr>
          <w:rFonts w:ascii="TT3602o00" w:hAnsi="TT3602o00"/>
          <w:color w:val="000000"/>
          <w:sz w:val="18"/>
          <w:szCs w:val="18"/>
        </w:rPr>
        <w:t>Научный вестник Омской академии МВД России</w:t>
      </w:r>
      <w:r w:rsidRPr="00710160">
        <w:rPr>
          <w:rFonts w:ascii="Helvetica" w:hAnsi="Helvetica" w:cs="Helvetica"/>
          <w:color w:val="000000"/>
          <w:sz w:val="18"/>
          <w:szCs w:val="18"/>
        </w:rPr>
        <w:t xml:space="preserve">. 2024. </w:t>
      </w:r>
      <w:r w:rsidRPr="00710160">
        <w:rPr>
          <w:rFonts w:ascii="TT3602o00" w:hAnsi="TT3602o00"/>
          <w:color w:val="000000"/>
          <w:sz w:val="18"/>
          <w:szCs w:val="18"/>
        </w:rPr>
        <w:t>Т</w:t>
      </w:r>
      <w:r w:rsidRPr="00710160">
        <w:rPr>
          <w:rFonts w:ascii="Helvetica" w:hAnsi="Helvetica" w:cs="Helvetica"/>
          <w:color w:val="000000"/>
          <w:sz w:val="18"/>
          <w:szCs w:val="18"/>
        </w:rPr>
        <w:t xml:space="preserve">. 30. </w:t>
      </w:r>
      <w:r w:rsidRPr="00710160">
        <w:rPr>
          <w:rFonts w:ascii="TT3602o00" w:hAnsi="TT3602o00"/>
          <w:color w:val="000000"/>
          <w:sz w:val="18"/>
          <w:szCs w:val="18"/>
        </w:rPr>
        <w:t xml:space="preserve">№ </w:t>
      </w:r>
      <w:r w:rsidRPr="00710160">
        <w:rPr>
          <w:rFonts w:ascii="Helvetica" w:hAnsi="Helvetica" w:cs="Helvetica"/>
          <w:color w:val="000000"/>
          <w:sz w:val="18"/>
          <w:szCs w:val="18"/>
        </w:rPr>
        <w:t>2(93).</w:t>
      </w:r>
      <w:r w:rsidRPr="00710160">
        <w:rPr>
          <w:rFonts w:ascii="Helvetica" w:hAnsi="Helvetica" w:cs="Helvetica"/>
          <w:color w:val="000000"/>
          <w:sz w:val="18"/>
          <w:szCs w:val="18"/>
        </w:rPr>
        <w:br/>
      </w:r>
      <w:r w:rsidRPr="00710160">
        <w:rPr>
          <w:rFonts w:ascii="TT3602o00" w:hAnsi="TT3602o00"/>
          <w:color w:val="000000"/>
          <w:sz w:val="18"/>
          <w:szCs w:val="18"/>
        </w:rPr>
        <w:t>С</w:t>
      </w:r>
      <w:r w:rsidRPr="00710160">
        <w:rPr>
          <w:rFonts w:ascii="Helvetica" w:hAnsi="Helvetica" w:cs="Helvetica"/>
          <w:color w:val="000000"/>
          <w:sz w:val="18"/>
          <w:szCs w:val="18"/>
        </w:rPr>
        <w:t>. 106–112.</w:t>
      </w:r>
    </w:p>
  </w:footnote>
  <w:footnote w:id="72">
    <w:p w14:paraId="35AC33F8" w14:textId="7AD81130" w:rsidR="0009619A" w:rsidRDefault="0009619A">
      <w:pPr>
        <w:pStyle w:val="a4"/>
      </w:pPr>
      <w:r>
        <w:rPr>
          <w:rStyle w:val="a6"/>
        </w:rPr>
        <w:footnoteRef/>
      </w:r>
      <w:r>
        <w:t xml:space="preserve"> </w:t>
      </w:r>
      <w:r w:rsidRPr="006642FA">
        <w:t>Аменицкий, А. В. Актуальные тенденции кибербезопасности / А. В. Аменицкий // Актуальные вопросы науки, технологий и общества : Монография. – Пенза : Наука и Просвещение (ИП Гуляев Г.Ю.), 2025. – С. 92-120. – EDN BVTRQM.</w:t>
      </w:r>
    </w:p>
  </w:footnote>
  <w:footnote w:id="73">
    <w:p w14:paraId="66AB8C41" w14:textId="241B28B4" w:rsidR="0009619A" w:rsidRPr="00A3613D" w:rsidRDefault="0009619A">
      <w:pPr>
        <w:pStyle w:val="a4"/>
      </w:pPr>
      <w:r>
        <w:rPr>
          <w:rStyle w:val="a6"/>
        </w:rPr>
        <w:footnoteRef/>
      </w:r>
      <w:r>
        <w:t xml:space="preserve"> </w:t>
      </w:r>
      <w:r w:rsidRPr="00BA3162">
        <w:t>Охонько, Ф. С. Анализ уязвимостей стандарта Content security Policy с целью повышения защиты веб-сайтов / Ф. С. Охонько // Cifra. Информационные технологии и телекоммуникации. – 2025. – № 1(5). – DOI 10.60797/itech.2025.5.1. – EDN RKCIPV.</w:t>
      </w:r>
    </w:p>
  </w:footnote>
  <w:footnote w:id="74">
    <w:p w14:paraId="593A064A" w14:textId="19B2D255" w:rsidR="0009619A" w:rsidRDefault="0009619A">
      <w:pPr>
        <w:pStyle w:val="a4"/>
      </w:pPr>
      <w:r>
        <w:rPr>
          <w:rStyle w:val="a6"/>
        </w:rPr>
        <w:footnoteRef/>
      </w:r>
      <w:r>
        <w:t xml:space="preserve"> </w:t>
      </w:r>
      <w:r>
        <w:rPr>
          <w:rFonts w:ascii="Arial" w:hAnsi="Arial" w:cs="Arial"/>
          <w:color w:val="222222"/>
          <w:shd w:val="clear" w:color="auto" w:fill="FFFFFF"/>
        </w:rPr>
        <w:t>Зулькарнеев И. Р., Басалай К. А. ПОДХОДЫ К КЛАССИФИКАЦИИ ВЕКТОРОВ АТАК И УЯЗВИМОСТЕЙ JSON WEB TOKENS //Вестник УрФО. Безопасность в информационной сфере. – 2024. – Т. 2. – №. 52. – С. 77-88.</w:t>
      </w:r>
    </w:p>
  </w:footnote>
  <w:footnote w:id="75">
    <w:p w14:paraId="1629D638" w14:textId="2318CE91" w:rsidR="0009619A" w:rsidRDefault="0009619A">
      <w:pPr>
        <w:pStyle w:val="a4"/>
      </w:pPr>
      <w:r>
        <w:rPr>
          <w:rStyle w:val="a6"/>
        </w:rPr>
        <w:footnoteRef/>
      </w:r>
      <w:r>
        <w:t xml:space="preserve"> </w:t>
      </w:r>
      <w:r w:rsidRPr="002D33F8">
        <w:t>https://practicum.yandex.ru/blog/parametry-sql-zaprosov/</w:t>
      </w:r>
    </w:p>
  </w:footnote>
  <w:footnote w:id="76">
    <w:p w14:paraId="676B8394" w14:textId="487863B9" w:rsidR="0009619A" w:rsidRDefault="0009619A">
      <w:pPr>
        <w:pStyle w:val="a4"/>
      </w:pPr>
      <w:r>
        <w:rPr>
          <w:rStyle w:val="a6"/>
        </w:rPr>
        <w:footnoteRef/>
      </w:r>
      <w:r>
        <w:t xml:space="preserve"> </w:t>
      </w:r>
      <w:r w:rsidRPr="002D33F8">
        <w:t>https://www.kaspersky.ru/resource-center/definitions/brute-force-attack</w:t>
      </w:r>
    </w:p>
  </w:footnote>
  <w:footnote w:id="77">
    <w:p w14:paraId="0E3CDB7C" w14:textId="6AC5DD6E" w:rsidR="0009619A" w:rsidRPr="001C0D37" w:rsidRDefault="0009619A">
      <w:pPr>
        <w:pStyle w:val="a4"/>
      </w:pPr>
      <w:r>
        <w:rPr>
          <w:rStyle w:val="a6"/>
        </w:rPr>
        <w:footnoteRef/>
      </w:r>
      <w:r>
        <w:t xml:space="preserve"> </w:t>
      </w:r>
      <w:r w:rsidRPr="001C0D37">
        <w:t>Дюмин, М. А. Обеспечение безопасности web-сайтов / М. А. Дюмин, Е. А. Кулешова // Современные информационные технологии и информационная безопасность : сборник научных статей 2-й Всероссийской научно-технической конференции, Курск, 28 февраля 2023 года. – Курск: Юго-Западный государственный университет, 2023. – С. 28-31. – EDN OPNAJT.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C502C6"/>
    <w:multiLevelType w:val="multilevel"/>
    <w:tmpl w:val="2F3E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94EBA"/>
    <w:multiLevelType w:val="multilevel"/>
    <w:tmpl w:val="E89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62D37"/>
    <w:multiLevelType w:val="hybridMultilevel"/>
    <w:tmpl w:val="A1AE0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5A801AB"/>
    <w:multiLevelType w:val="multilevel"/>
    <w:tmpl w:val="3D64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024DC"/>
    <w:multiLevelType w:val="hybridMultilevel"/>
    <w:tmpl w:val="65549F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9905106"/>
    <w:multiLevelType w:val="hybridMultilevel"/>
    <w:tmpl w:val="18DE40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F897294"/>
    <w:multiLevelType w:val="multilevel"/>
    <w:tmpl w:val="F5C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73A41"/>
    <w:multiLevelType w:val="multilevel"/>
    <w:tmpl w:val="2B8E5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1B4B17"/>
    <w:multiLevelType w:val="multilevel"/>
    <w:tmpl w:val="F54E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C5BCF"/>
    <w:multiLevelType w:val="hybridMultilevel"/>
    <w:tmpl w:val="C6309C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7ED3959"/>
    <w:multiLevelType w:val="multilevel"/>
    <w:tmpl w:val="87B4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21BD7"/>
    <w:multiLevelType w:val="multilevel"/>
    <w:tmpl w:val="751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196760"/>
    <w:multiLevelType w:val="hybridMultilevel"/>
    <w:tmpl w:val="BFB29F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4DE3034"/>
    <w:multiLevelType w:val="multilevel"/>
    <w:tmpl w:val="E35C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13601"/>
    <w:multiLevelType w:val="hybridMultilevel"/>
    <w:tmpl w:val="157EF3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C440CFF"/>
    <w:multiLevelType w:val="multilevel"/>
    <w:tmpl w:val="71CE4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401A00"/>
    <w:multiLevelType w:val="multilevel"/>
    <w:tmpl w:val="696CC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EC403A"/>
    <w:multiLevelType w:val="multilevel"/>
    <w:tmpl w:val="4628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F020C8"/>
    <w:multiLevelType w:val="multilevel"/>
    <w:tmpl w:val="7C54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4F6F59"/>
    <w:multiLevelType w:val="multilevel"/>
    <w:tmpl w:val="0F50F5D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5F405769"/>
    <w:multiLevelType w:val="multilevel"/>
    <w:tmpl w:val="61A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F6425D"/>
    <w:multiLevelType w:val="hybridMultilevel"/>
    <w:tmpl w:val="5AC0F1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4A905B6"/>
    <w:multiLevelType w:val="multilevel"/>
    <w:tmpl w:val="9B2A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E42E22"/>
    <w:multiLevelType w:val="multilevel"/>
    <w:tmpl w:val="14AA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D428E8"/>
    <w:multiLevelType w:val="multilevel"/>
    <w:tmpl w:val="F3D007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E210265"/>
    <w:multiLevelType w:val="multilevel"/>
    <w:tmpl w:val="F22E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1"/>
  </w:num>
  <w:num w:numId="3">
    <w:abstractNumId w:val="25"/>
  </w:num>
  <w:num w:numId="4">
    <w:abstractNumId w:val="13"/>
  </w:num>
  <w:num w:numId="5">
    <w:abstractNumId w:val="6"/>
  </w:num>
  <w:num w:numId="6">
    <w:abstractNumId w:val="17"/>
  </w:num>
  <w:num w:numId="7">
    <w:abstractNumId w:val="0"/>
  </w:num>
  <w:num w:numId="8">
    <w:abstractNumId w:val="8"/>
  </w:num>
  <w:num w:numId="9">
    <w:abstractNumId w:val="1"/>
  </w:num>
  <w:num w:numId="10">
    <w:abstractNumId w:val="20"/>
  </w:num>
  <w:num w:numId="11">
    <w:abstractNumId w:val="10"/>
  </w:num>
  <w:num w:numId="12">
    <w:abstractNumId w:val="3"/>
  </w:num>
  <w:num w:numId="13">
    <w:abstractNumId w:val="16"/>
  </w:num>
  <w:num w:numId="14">
    <w:abstractNumId w:val="22"/>
  </w:num>
  <w:num w:numId="15">
    <w:abstractNumId w:val="4"/>
  </w:num>
  <w:num w:numId="16">
    <w:abstractNumId w:val="23"/>
  </w:num>
  <w:num w:numId="17">
    <w:abstractNumId w:val="2"/>
  </w:num>
  <w:num w:numId="18">
    <w:abstractNumId w:val="7"/>
  </w:num>
  <w:num w:numId="19">
    <w:abstractNumId w:val="18"/>
  </w:num>
  <w:num w:numId="20">
    <w:abstractNumId w:val="15"/>
  </w:num>
  <w:num w:numId="21">
    <w:abstractNumId w:val="14"/>
  </w:num>
  <w:num w:numId="22">
    <w:abstractNumId w:val="21"/>
  </w:num>
  <w:num w:numId="23">
    <w:abstractNumId w:val="9"/>
  </w:num>
  <w:num w:numId="24">
    <w:abstractNumId w:val="12"/>
  </w:num>
  <w:num w:numId="25">
    <w:abstractNumId w:val="19"/>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87"/>
    <w:rsid w:val="000046F0"/>
    <w:rsid w:val="00015330"/>
    <w:rsid w:val="00016442"/>
    <w:rsid w:val="00021F38"/>
    <w:rsid w:val="00026638"/>
    <w:rsid w:val="00032141"/>
    <w:rsid w:val="00041F29"/>
    <w:rsid w:val="00055FF6"/>
    <w:rsid w:val="00060D43"/>
    <w:rsid w:val="00075E5B"/>
    <w:rsid w:val="0009619A"/>
    <w:rsid w:val="000A3787"/>
    <w:rsid w:val="000B1ED3"/>
    <w:rsid w:val="000D3D7D"/>
    <w:rsid w:val="0012317B"/>
    <w:rsid w:val="001248F6"/>
    <w:rsid w:val="001339DD"/>
    <w:rsid w:val="001406E6"/>
    <w:rsid w:val="0017490E"/>
    <w:rsid w:val="0019364F"/>
    <w:rsid w:val="001A6C2C"/>
    <w:rsid w:val="001C0D37"/>
    <w:rsid w:val="001D2260"/>
    <w:rsid w:val="001D67D2"/>
    <w:rsid w:val="001D7DE8"/>
    <w:rsid w:val="001F0875"/>
    <w:rsid w:val="001F5CD3"/>
    <w:rsid w:val="00202ACB"/>
    <w:rsid w:val="00220560"/>
    <w:rsid w:val="00221641"/>
    <w:rsid w:val="00244B22"/>
    <w:rsid w:val="00251A7A"/>
    <w:rsid w:val="00285CE7"/>
    <w:rsid w:val="00286F1C"/>
    <w:rsid w:val="0028750A"/>
    <w:rsid w:val="002C23B4"/>
    <w:rsid w:val="002D33F8"/>
    <w:rsid w:val="002E3371"/>
    <w:rsid w:val="002F438C"/>
    <w:rsid w:val="0030275F"/>
    <w:rsid w:val="00303655"/>
    <w:rsid w:val="00310F27"/>
    <w:rsid w:val="00371C2D"/>
    <w:rsid w:val="00377F87"/>
    <w:rsid w:val="00377FAF"/>
    <w:rsid w:val="003959EA"/>
    <w:rsid w:val="003B6218"/>
    <w:rsid w:val="003C1D33"/>
    <w:rsid w:val="003C6B80"/>
    <w:rsid w:val="003F00B1"/>
    <w:rsid w:val="003F0665"/>
    <w:rsid w:val="004146AC"/>
    <w:rsid w:val="004505BC"/>
    <w:rsid w:val="00456ACF"/>
    <w:rsid w:val="00470D66"/>
    <w:rsid w:val="0047412C"/>
    <w:rsid w:val="004C2BF1"/>
    <w:rsid w:val="004D2181"/>
    <w:rsid w:val="004D4B1D"/>
    <w:rsid w:val="004E6603"/>
    <w:rsid w:val="004F3D77"/>
    <w:rsid w:val="00506DC4"/>
    <w:rsid w:val="00520702"/>
    <w:rsid w:val="00525E1A"/>
    <w:rsid w:val="00527D43"/>
    <w:rsid w:val="00530F71"/>
    <w:rsid w:val="00531108"/>
    <w:rsid w:val="00547B7B"/>
    <w:rsid w:val="00565CC0"/>
    <w:rsid w:val="00571D29"/>
    <w:rsid w:val="00584763"/>
    <w:rsid w:val="005946E6"/>
    <w:rsid w:val="005975CE"/>
    <w:rsid w:val="005D5270"/>
    <w:rsid w:val="005E6B92"/>
    <w:rsid w:val="0061141A"/>
    <w:rsid w:val="00661BAA"/>
    <w:rsid w:val="006642FA"/>
    <w:rsid w:val="006679BE"/>
    <w:rsid w:val="006725BC"/>
    <w:rsid w:val="00695FD0"/>
    <w:rsid w:val="006A6892"/>
    <w:rsid w:val="006D79CA"/>
    <w:rsid w:val="006D7A92"/>
    <w:rsid w:val="006F7E28"/>
    <w:rsid w:val="00710160"/>
    <w:rsid w:val="00712256"/>
    <w:rsid w:val="00715AA5"/>
    <w:rsid w:val="007475A7"/>
    <w:rsid w:val="007878BC"/>
    <w:rsid w:val="00791774"/>
    <w:rsid w:val="007D5AFA"/>
    <w:rsid w:val="007F1528"/>
    <w:rsid w:val="007F2E37"/>
    <w:rsid w:val="008262AC"/>
    <w:rsid w:val="00835BCC"/>
    <w:rsid w:val="00840F59"/>
    <w:rsid w:val="008421C9"/>
    <w:rsid w:val="008442F7"/>
    <w:rsid w:val="008470CD"/>
    <w:rsid w:val="00857A10"/>
    <w:rsid w:val="00884142"/>
    <w:rsid w:val="0088644A"/>
    <w:rsid w:val="00891D67"/>
    <w:rsid w:val="008930C2"/>
    <w:rsid w:val="008A3F30"/>
    <w:rsid w:val="008B36CF"/>
    <w:rsid w:val="008C7418"/>
    <w:rsid w:val="00907AE7"/>
    <w:rsid w:val="00907EBF"/>
    <w:rsid w:val="0091771E"/>
    <w:rsid w:val="00964B91"/>
    <w:rsid w:val="00990F65"/>
    <w:rsid w:val="009A411C"/>
    <w:rsid w:val="009B0770"/>
    <w:rsid w:val="009C1509"/>
    <w:rsid w:val="009F432B"/>
    <w:rsid w:val="00A036C4"/>
    <w:rsid w:val="00A34DE0"/>
    <w:rsid w:val="00A3613D"/>
    <w:rsid w:val="00A36B74"/>
    <w:rsid w:val="00A36C5B"/>
    <w:rsid w:val="00A6290E"/>
    <w:rsid w:val="00A646A8"/>
    <w:rsid w:val="00A834A0"/>
    <w:rsid w:val="00A906E2"/>
    <w:rsid w:val="00AA051A"/>
    <w:rsid w:val="00AB27D1"/>
    <w:rsid w:val="00AE0E73"/>
    <w:rsid w:val="00B35AC5"/>
    <w:rsid w:val="00B54E65"/>
    <w:rsid w:val="00B60510"/>
    <w:rsid w:val="00B66B33"/>
    <w:rsid w:val="00B8079B"/>
    <w:rsid w:val="00B90F66"/>
    <w:rsid w:val="00B94B46"/>
    <w:rsid w:val="00B964B6"/>
    <w:rsid w:val="00BA15C1"/>
    <w:rsid w:val="00BA3162"/>
    <w:rsid w:val="00BA4FAF"/>
    <w:rsid w:val="00BC33EF"/>
    <w:rsid w:val="00C02A04"/>
    <w:rsid w:val="00C05556"/>
    <w:rsid w:val="00C20C8A"/>
    <w:rsid w:val="00C33E8A"/>
    <w:rsid w:val="00C463E2"/>
    <w:rsid w:val="00C61D34"/>
    <w:rsid w:val="00C66776"/>
    <w:rsid w:val="00C6687A"/>
    <w:rsid w:val="00C67B7D"/>
    <w:rsid w:val="00C723B3"/>
    <w:rsid w:val="00C85C24"/>
    <w:rsid w:val="00CB78D1"/>
    <w:rsid w:val="00CD3AD9"/>
    <w:rsid w:val="00D01CB6"/>
    <w:rsid w:val="00D05DB8"/>
    <w:rsid w:val="00D0661F"/>
    <w:rsid w:val="00D12228"/>
    <w:rsid w:val="00D2076C"/>
    <w:rsid w:val="00D62F93"/>
    <w:rsid w:val="00D70CB8"/>
    <w:rsid w:val="00DA00D8"/>
    <w:rsid w:val="00DB3C2F"/>
    <w:rsid w:val="00DC5263"/>
    <w:rsid w:val="00DD79C5"/>
    <w:rsid w:val="00DE0286"/>
    <w:rsid w:val="00DE09E3"/>
    <w:rsid w:val="00DF42AA"/>
    <w:rsid w:val="00E33F28"/>
    <w:rsid w:val="00E42E79"/>
    <w:rsid w:val="00E43ED2"/>
    <w:rsid w:val="00E4475C"/>
    <w:rsid w:val="00E601C5"/>
    <w:rsid w:val="00E73E78"/>
    <w:rsid w:val="00EA7F9A"/>
    <w:rsid w:val="00EC4311"/>
    <w:rsid w:val="00ED6904"/>
    <w:rsid w:val="00EF1188"/>
    <w:rsid w:val="00EF69D3"/>
    <w:rsid w:val="00F0088A"/>
    <w:rsid w:val="00F06D9A"/>
    <w:rsid w:val="00F07326"/>
    <w:rsid w:val="00F123A2"/>
    <w:rsid w:val="00F73CBB"/>
    <w:rsid w:val="00F83EC0"/>
    <w:rsid w:val="00F97400"/>
    <w:rsid w:val="00FA0D76"/>
    <w:rsid w:val="00FA7AC3"/>
    <w:rsid w:val="00FB736C"/>
    <w:rsid w:val="00FC7099"/>
    <w:rsid w:val="00FE529B"/>
    <w:rsid w:val="00FF41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CB99D"/>
  <w15:chartTrackingRefBased/>
  <w15:docId w15:val="{F16DC37C-7644-425B-8C0C-EF67A6730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2317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6642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527D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1231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7D5AF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7D5AFA"/>
    <w:rPr>
      <w:b/>
      <w:bCs/>
    </w:rPr>
  </w:style>
  <w:style w:type="paragraph" w:styleId="a4">
    <w:name w:val="footnote text"/>
    <w:basedOn w:val="a"/>
    <w:link w:val="a5"/>
    <w:uiPriority w:val="99"/>
    <w:semiHidden/>
    <w:unhideWhenUsed/>
    <w:rsid w:val="00D62F93"/>
    <w:pPr>
      <w:spacing w:after="0" w:line="240" w:lineRule="auto"/>
    </w:pPr>
    <w:rPr>
      <w:sz w:val="20"/>
      <w:szCs w:val="20"/>
    </w:rPr>
  </w:style>
  <w:style w:type="character" w:customStyle="1" w:styleId="a5">
    <w:name w:val="Текст сноски Знак"/>
    <w:basedOn w:val="a0"/>
    <w:link w:val="a4"/>
    <w:uiPriority w:val="99"/>
    <w:semiHidden/>
    <w:rsid w:val="00D62F93"/>
    <w:rPr>
      <w:sz w:val="20"/>
      <w:szCs w:val="20"/>
    </w:rPr>
  </w:style>
  <w:style w:type="character" w:styleId="a6">
    <w:name w:val="footnote reference"/>
    <w:basedOn w:val="a0"/>
    <w:uiPriority w:val="99"/>
    <w:semiHidden/>
    <w:unhideWhenUsed/>
    <w:rsid w:val="00D62F93"/>
    <w:rPr>
      <w:vertAlign w:val="superscript"/>
    </w:rPr>
  </w:style>
  <w:style w:type="paragraph" w:styleId="a7">
    <w:name w:val="endnote text"/>
    <w:basedOn w:val="a"/>
    <w:link w:val="a8"/>
    <w:uiPriority w:val="99"/>
    <w:semiHidden/>
    <w:unhideWhenUsed/>
    <w:rsid w:val="00220560"/>
    <w:pPr>
      <w:spacing w:after="0" w:line="240" w:lineRule="auto"/>
    </w:pPr>
    <w:rPr>
      <w:sz w:val="20"/>
      <w:szCs w:val="20"/>
    </w:rPr>
  </w:style>
  <w:style w:type="character" w:customStyle="1" w:styleId="a8">
    <w:name w:val="Текст концевой сноски Знак"/>
    <w:basedOn w:val="a0"/>
    <w:link w:val="a7"/>
    <w:uiPriority w:val="99"/>
    <w:semiHidden/>
    <w:rsid w:val="00220560"/>
    <w:rPr>
      <w:sz w:val="20"/>
      <w:szCs w:val="20"/>
    </w:rPr>
  </w:style>
  <w:style w:type="character" w:styleId="a9">
    <w:name w:val="endnote reference"/>
    <w:basedOn w:val="a0"/>
    <w:uiPriority w:val="99"/>
    <w:semiHidden/>
    <w:unhideWhenUsed/>
    <w:rsid w:val="00220560"/>
    <w:rPr>
      <w:vertAlign w:val="superscript"/>
    </w:rPr>
  </w:style>
  <w:style w:type="character" w:styleId="aa">
    <w:name w:val="Hyperlink"/>
    <w:basedOn w:val="a0"/>
    <w:uiPriority w:val="99"/>
    <w:unhideWhenUsed/>
    <w:rsid w:val="001A6C2C"/>
    <w:rPr>
      <w:color w:val="0563C1" w:themeColor="hyperlink"/>
      <w:u w:val="single"/>
    </w:rPr>
  </w:style>
  <w:style w:type="character" w:styleId="ab">
    <w:name w:val="Unresolved Mention"/>
    <w:basedOn w:val="a0"/>
    <w:uiPriority w:val="99"/>
    <w:semiHidden/>
    <w:unhideWhenUsed/>
    <w:rsid w:val="001A6C2C"/>
    <w:rPr>
      <w:color w:val="605E5C"/>
      <w:shd w:val="clear" w:color="auto" w:fill="E1DFDD"/>
    </w:rPr>
  </w:style>
  <w:style w:type="paragraph" w:styleId="ac">
    <w:name w:val="Normal (Web)"/>
    <w:basedOn w:val="a"/>
    <w:uiPriority w:val="99"/>
    <w:unhideWhenUsed/>
    <w:rsid w:val="006725B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01">
    <w:name w:val="fontstyle01"/>
    <w:basedOn w:val="a0"/>
    <w:rsid w:val="00506DC4"/>
    <w:rPr>
      <w:rFonts w:ascii="TimesNewRomanPSMT" w:hAnsi="TimesNewRomanPSMT" w:hint="default"/>
      <w:b w:val="0"/>
      <w:bCs w:val="0"/>
      <w:i w:val="0"/>
      <w:iCs w:val="0"/>
      <w:color w:val="000000"/>
      <w:sz w:val="24"/>
      <w:szCs w:val="24"/>
    </w:rPr>
  </w:style>
  <w:style w:type="character" w:customStyle="1" w:styleId="fontstyle21">
    <w:name w:val="fontstyle21"/>
    <w:basedOn w:val="a0"/>
    <w:rsid w:val="00506DC4"/>
    <w:rPr>
      <w:rFonts w:ascii="Arial-BoldMT" w:hAnsi="Arial-BoldMT" w:hint="default"/>
      <w:b/>
      <w:bCs/>
      <w:i w:val="0"/>
      <w:iCs w:val="0"/>
      <w:color w:val="FFFFFF"/>
      <w:sz w:val="28"/>
      <w:szCs w:val="28"/>
    </w:rPr>
  </w:style>
  <w:style w:type="character" w:customStyle="1" w:styleId="fontstyle31">
    <w:name w:val="fontstyle31"/>
    <w:basedOn w:val="a0"/>
    <w:rsid w:val="00506DC4"/>
    <w:rPr>
      <w:rFonts w:ascii="TimesNewRomanPS-BoldMT" w:hAnsi="TimesNewRomanPS-BoldMT" w:hint="default"/>
      <w:b/>
      <w:bCs/>
      <w:i w:val="0"/>
      <w:iCs w:val="0"/>
      <w:color w:val="FFFFFF"/>
      <w:sz w:val="24"/>
      <w:szCs w:val="24"/>
    </w:rPr>
  </w:style>
  <w:style w:type="paragraph" w:customStyle="1" w:styleId="bodytext">
    <w:name w:val="bodytext"/>
    <w:basedOn w:val="a"/>
    <w:rsid w:val="00DE028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istbullet1">
    <w:name w:val="listbullet1"/>
    <w:basedOn w:val="a"/>
    <w:rsid w:val="00DE028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7F2E37"/>
    <w:rPr>
      <w:rFonts w:ascii="Courier New" w:eastAsia="Times New Roman" w:hAnsi="Courier New" w:cs="Courier New"/>
      <w:sz w:val="20"/>
      <w:szCs w:val="20"/>
    </w:rPr>
  </w:style>
  <w:style w:type="character" w:styleId="ad">
    <w:name w:val="Emphasis"/>
    <w:basedOn w:val="a0"/>
    <w:uiPriority w:val="20"/>
    <w:qFormat/>
    <w:rsid w:val="005E6B92"/>
    <w:rPr>
      <w:i/>
      <w:iCs/>
    </w:rPr>
  </w:style>
  <w:style w:type="paragraph" w:styleId="ae">
    <w:name w:val="List Paragraph"/>
    <w:basedOn w:val="a"/>
    <w:uiPriority w:val="34"/>
    <w:qFormat/>
    <w:rsid w:val="005946E6"/>
    <w:pPr>
      <w:ind w:left="720"/>
      <w:contextualSpacing/>
    </w:pPr>
  </w:style>
  <w:style w:type="paragraph" w:customStyle="1" w:styleId="dk-sbol-text">
    <w:name w:val="dk-sbol-text"/>
    <w:basedOn w:val="a"/>
    <w:rsid w:val="00EA7F9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elative">
    <w:name w:val="relative"/>
    <w:basedOn w:val="a0"/>
    <w:rsid w:val="00A906E2"/>
  </w:style>
  <w:style w:type="paragraph" w:customStyle="1" w:styleId="not-prose">
    <w:name w:val="not-prose"/>
    <w:basedOn w:val="a"/>
    <w:rsid w:val="00A906E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12317B"/>
    <w:rPr>
      <w:rFonts w:ascii="Times New Roman" w:eastAsia="Times New Roman" w:hAnsi="Times New Roman" w:cs="Times New Roman"/>
      <w:b/>
      <w:bCs/>
      <w:kern w:val="36"/>
      <w:sz w:val="48"/>
      <w:szCs w:val="48"/>
      <w:lang w:eastAsia="ru-RU"/>
    </w:rPr>
  </w:style>
  <w:style w:type="paragraph" w:styleId="af">
    <w:name w:val="No Spacing"/>
    <w:uiPriority w:val="1"/>
    <w:qFormat/>
    <w:rsid w:val="0012317B"/>
    <w:pPr>
      <w:spacing w:after="0" w:line="240" w:lineRule="auto"/>
    </w:pPr>
  </w:style>
  <w:style w:type="character" w:customStyle="1" w:styleId="40">
    <w:name w:val="Заголовок 4 Знак"/>
    <w:basedOn w:val="a0"/>
    <w:link w:val="4"/>
    <w:uiPriority w:val="9"/>
    <w:semiHidden/>
    <w:rsid w:val="0012317B"/>
    <w:rPr>
      <w:rFonts w:asciiTheme="majorHAnsi" w:eastAsiaTheme="majorEastAsia" w:hAnsiTheme="majorHAnsi" w:cstheme="majorBidi"/>
      <w:i/>
      <w:iCs/>
      <w:color w:val="2F5496" w:themeColor="accent1" w:themeShade="BF"/>
    </w:rPr>
  </w:style>
  <w:style w:type="character" w:customStyle="1" w:styleId="30">
    <w:name w:val="Заголовок 3 Знак"/>
    <w:basedOn w:val="a0"/>
    <w:link w:val="3"/>
    <w:uiPriority w:val="9"/>
    <w:semiHidden/>
    <w:rsid w:val="00527D43"/>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0"/>
    <w:link w:val="2"/>
    <w:uiPriority w:val="9"/>
    <w:semiHidden/>
    <w:rsid w:val="006642FA"/>
    <w:rPr>
      <w:rFonts w:asciiTheme="majorHAnsi" w:eastAsiaTheme="majorEastAsia" w:hAnsiTheme="majorHAnsi" w:cstheme="majorBidi"/>
      <w:color w:val="2F5496" w:themeColor="accent1" w:themeShade="BF"/>
      <w:sz w:val="26"/>
      <w:szCs w:val="26"/>
    </w:rPr>
  </w:style>
  <w:style w:type="character" w:customStyle="1" w:styleId="bzpyqfadein">
    <w:name w:val="bz_pyq_fadein"/>
    <w:basedOn w:val="a0"/>
    <w:rsid w:val="00DC5263"/>
  </w:style>
  <w:style w:type="character" w:styleId="HTML0">
    <w:name w:val="HTML Definition"/>
    <w:basedOn w:val="a0"/>
    <w:uiPriority w:val="99"/>
    <w:semiHidden/>
    <w:unhideWhenUsed/>
    <w:rsid w:val="00202ACB"/>
    <w:rPr>
      <w:i/>
      <w:iCs/>
    </w:rPr>
  </w:style>
  <w:style w:type="paragraph" w:styleId="HTML1">
    <w:name w:val="HTML Preformatted"/>
    <w:basedOn w:val="a"/>
    <w:link w:val="HTML2"/>
    <w:uiPriority w:val="99"/>
    <w:semiHidden/>
    <w:unhideWhenUsed/>
    <w:rsid w:val="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2">
    <w:name w:val="Стандартный HTML Знак"/>
    <w:basedOn w:val="a0"/>
    <w:link w:val="HTML1"/>
    <w:uiPriority w:val="99"/>
    <w:semiHidden/>
    <w:rsid w:val="00A3613D"/>
    <w:rPr>
      <w:rFonts w:ascii="Courier New" w:eastAsia="Times New Roman" w:hAnsi="Courier New" w:cs="Courier New"/>
      <w:sz w:val="20"/>
      <w:szCs w:val="20"/>
      <w:lang w:eastAsia="ru-RU"/>
    </w:rPr>
  </w:style>
  <w:style w:type="character" w:customStyle="1" w:styleId="d813de27">
    <w:name w:val="d813de27"/>
    <w:basedOn w:val="a0"/>
    <w:rsid w:val="00A3613D"/>
  </w:style>
  <w:style w:type="character" w:customStyle="1" w:styleId="token">
    <w:name w:val="token"/>
    <w:basedOn w:val="a0"/>
    <w:rsid w:val="00A3613D"/>
  </w:style>
  <w:style w:type="paragraph" w:styleId="af0">
    <w:name w:val="Bibliography"/>
    <w:basedOn w:val="a"/>
    <w:next w:val="a"/>
    <w:uiPriority w:val="37"/>
    <w:unhideWhenUsed/>
    <w:rsid w:val="00285CE7"/>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838875">
      <w:bodyDiv w:val="1"/>
      <w:marLeft w:val="0"/>
      <w:marRight w:val="0"/>
      <w:marTop w:val="0"/>
      <w:marBottom w:val="0"/>
      <w:divBdr>
        <w:top w:val="none" w:sz="0" w:space="0" w:color="auto"/>
        <w:left w:val="none" w:sz="0" w:space="0" w:color="auto"/>
        <w:bottom w:val="none" w:sz="0" w:space="0" w:color="auto"/>
        <w:right w:val="none" w:sz="0" w:space="0" w:color="auto"/>
      </w:divBdr>
      <w:divsChild>
        <w:div w:id="512036451">
          <w:marLeft w:val="0"/>
          <w:marRight w:val="0"/>
          <w:marTop w:val="0"/>
          <w:marBottom w:val="0"/>
          <w:divBdr>
            <w:top w:val="none" w:sz="0" w:space="0" w:color="auto"/>
            <w:left w:val="none" w:sz="0" w:space="0" w:color="auto"/>
            <w:bottom w:val="none" w:sz="0" w:space="0" w:color="auto"/>
            <w:right w:val="none" w:sz="0" w:space="0" w:color="auto"/>
          </w:divBdr>
          <w:divsChild>
            <w:div w:id="1577862787">
              <w:marLeft w:val="0"/>
              <w:marRight w:val="0"/>
              <w:marTop w:val="0"/>
              <w:marBottom w:val="0"/>
              <w:divBdr>
                <w:top w:val="none" w:sz="0" w:space="0" w:color="auto"/>
                <w:left w:val="none" w:sz="0" w:space="0" w:color="auto"/>
                <w:bottom w:val="none" w:sz="0" w:space="0" w:color="auto"/>
                <w:right w:val="none" w:sz="0" w:space="0" w:color="auto"/>
              </w:divBdr>
              <w:divsChild>
                <w:div w:id="445001193">
                  <w:marLeft w:val="0"/>
                  <w:marRight w:val="0"/>
                  <w:marTop w:val="0"/>
                  <w:marBottom w:val="0"/>
                  <w:divBdr>
                    <w:top w:val="none" w:sz="0" w:space="0" w:color="auto"/>
                    <w:left w:val="none" w:sz="0" w:space="0" w:color="auto"/>
                    <w:bottom w:val="none" w:sz="0" w:space="0" w:color="auto"/>
                    <w:right w:val="none" w:sz="0" w:space="0" w:color="auto"/>
                  </w:divBdr>
                  <w:divsChild>
                    <w:div w:id="1501196033">
                      <w:marLeft w:val="0"/>
                      <w:marRight w:val="0"/>
                      <w:marTop w:val="0"/>
                      <w:marBottom w:val="0"/>
                      <w:divBdr>
                        <w:top w:val="none" w:sz="0" w:space="0" w:color="auto"/>
                        <w:left w:val="none" w:sz="0" w:space="0" w:color="auto"/>
                        <w:bottom w:val="none" w:sz="0" w:space="0" w:color="auto"/>
                        <w:right w:val="none" w:sz="0" w:space="0" w:color="auto"/>
                      </w:divBdr>
                      <w:divsChild>
                        <w:div w:id="1567571921">
                          <w:marLeft w:val="0"/>
                          <w:marRight w:val="0"/>
                          <w:marTop w:val="0"/>
                          <w:marBottom w:val="0"/>
                          <w:divBdr>
                            <w:top w:val="none" w:sz="0" w:space="0" w:color="auto"/>
                            <w:left w:val="none" w:sz="0" w:space="0" w:color="auto"/>
                            <w:bottom w:val="none" w:sz="0" w:space="0" w:color="auto"/>
                            <w:right w:val="none" w:sz="0" w:space="0" w:color="auto"/>
                          </w:divBdr>
                          <w:divsChild>
                            <w:div w:id="95179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40236">
      <w:bodyDiv w:val="1"/>
      <w:marLeft w:val="0"/>
      <w:marRight w:val="0"/>
      <w:marTop w:val="0"/>
      <w:marBottom w:val="0"/>
      <w:divBdr>
        <w:top w:val="none" w:sz="0" w:space="0" w:color="auto"/>
        <w:left w:val="none" w:sz="0" w:space="0" w:color="auto"/>
        <w:bottom w:val="none" w:sz="0" w:space="0" w:color="auto"/>
        <w:right w:val="none" w:sz="0" w:space="0" w:color="auto"/>
      </w:divBdr>
      <w:divsChild>
        <w:div w:id="23681181">
          <w:marLeft w:val="0"/>
          <w:marRight w:val="0"/>
          <w:marTop w:val="240"/>
          <w:marBottom w:val="171"/>
          <w:divBdr>
            <w:top w:val="none" w:sz="0" w:space="0" w:color="auto"/>
            <w:left w:val="none" w:sz="0" w:space="0" w:color="auto"/>
            <w:bottom w:val="none" w:sz="0" w:space="0" w:color="auto"/>
            <w:right w:val="none" w:sz="0" w:space="0" w:color="auto"/>
          </w:divBdr>
          <w:divsChild>
            <w:div w:id="1949576592">
              <w:marLeft w:val="0"/>
              <w:marRight w:val="0"/>
              <w:marTop w:val="0"/>
              <w:marBottom w:val="0"/>
              <w:divBdr>
                <w:top w:val="none" w:sz="0" w:space="0" w:color="auto"/>
                <w:left w:val="none" w:sz="0" w:space="0" w:color="auto"/>
                <w:bottom w:val="none" w:sz="0" w:space="0" w:color="auto"/>
                <w:right w:val="none" w:sz="0" w:space="0" w:color="auto"/>
              </w:divBdr>
              <w:divsChild>
                <w:div w:id="2048605808">
                  <w:marLeft w:val="0"/>
                  <w:marRight w:val="0"/>
                  <w:marTop w:val="0"/>
                  <w:marBottom w:val="0"/>
                  <w:divBdr>
                    <w:top w:val="none" w:sz="0" w:space="0" w:color="auto"/>
                    <w:left w:val="none" w:sz="0" w:space="0" w:color="auto"/>
                    <w:bottom w:val="none" w:sz="0" w:space="0" w:color="auto"/>
                    <w:right w:val="none" w:sz="0" w:space="0" w:color="auto"/>
                  </w:divBdr>
                  <w:divsChild>
                    <w:div w:id="1853489922">
                      <w:marLeft w:val="0"/>
                      <w:marRight w:val="0"/>
                      <w:marTop w:val="0"/>
                      <w:marBottom w:val="0"/>
                      <w:divBdr>
                        <w:top w:val="none" w:sz="0" w:space="0" w:color="auto"/>
                        <w:left w:val="none" w:sz="0" w:space="0" w:color="auto"/>
                        <w:bottom w:val="none" w:sz="0" w:space="0" w:color="auto"/>
                        <w:right w:val="none" w:sz="0" w:space="0" w:color="auto"/>
                      </w:divBdr>
                      <w:divsChild>
                        <w:div w:id="3920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02276">
          <w:marLeft w:val="0"/>
          <w:marRight w:val="0"/>
          <w:marTop w:val="240"/>
          <w:marBottom w:val="171"/>
          <w:divBdr>
            <w:top w:val="none" w:sz="0" w:space="0" w:color="auto"/>
            <w:left w:val="none" w:sz="0" w:space="0" w:color="auto"/>
            <w:bottom w:val="none" w:sz="0" w:space="0" w:color="auto"/>
            <w:right w:val="none" w:sz="0" w:space="0" w:color="auto"/>
          </w:divBdr>
          <w:divsChild>
            <w:div w:id="1656835364">
              <w:marLeft w:val="0"/>
              <w:marRight w:val="0"/>
              <w:marTop w:val="0"/>
              <w:marBottom w:val="0"/>
              <w:divBdr>
                <w:top w:val="none" w:sz="0" w:space="0" w:color="auto"/>
                <w:left w:val="none" w:sz="0" w:space="0" w:color="auto"/>
                <w:bottom w:val="none" w:sz="0" w:space="0" w:color="auto"/>
                <w:right w:val="none" w:sz="0" w:space="0" w:color="auto"/>
              </w:divBdr>
              <w:divsChild>
                <w:div w:id="1929607089">
                  <w:marLeft w:val="0"/>
                  <w:marRight w:val="0"/>
                  <w:marTop w:val="0"/>
                  <w:marBottom w:val="0"/>
                  <w:divBdr>
                    <w:top w:val="none" w:sz="0" w:space="0" w:color="auto"/>
                    <w:left w:val="none" w:sz="0" w:space="0" w:color="auto"/>
                    <w:bottom w:val="none" w:sz="0" w:space="0" w:color="auto"/>
                    <w:right w:val="none" w:sz="0" w:space="0" w:color="auto"/>
                  </w:divBdr>
                  <w:divsChild>
                    <w:div w:id="1679230919">
                      <w:marLeft w:val="0"/>
                      <w:marRight w:val="0"/>
                      <w:marTop w:val="0"/>
                      <w:marBottom w:val="0"/>
                      <w:divBdr>
                        <w:top w:val="none" w:sz="0" w:space="0" w:color="auto"/>
                        <w:left w:val="none" w:sz="0" w:space="0" w:color="auto"/>
                        <w:bottom w:val="none" w:sz="0" w:space="0" w:color="auto"/>
                        <w:right w:val="none" w:sz="0" w:space="0" w:color="auto"/>
                      </w:divBdr>
                      <w:divsChild>
                        <w:div w:id="27421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86421">
          <w:marLeft w:val="0"/>
          <w:marRight w:val="0"/>
          <w:marTop w:val="240"/>
          <w:marBottom w:val="171"/>
          <w:divBdr>
            <w:top w:val="none" w:sz="0" w:space="0" w:color="auto"/>
            <w:left w:val="none" w:sz="0" w:space="0" w:color="auto"/>
            <w:bottom w:val="none" w:sz="0" w:space="0" w:color="auto"/>
            <w:right w:val="none" w:sz="0" w:space="0" w:color="auto"/>
          </w:divBdr>
          <w:divsChild>
            <w:div w:id="696737659">
              <w:marLeft w:val="0"/>
              <w:marRight w:val="0"/>
              <w:marTop w:val="0"/>
              <w:marBottom w:val="0"/>
              <w:divBdr>
                <w:top w:val="none" w:sz="0" w:space="0" w:color="auto"/>
                <w:left w:val="none" w:sz="0" w:space="0" w:color="auto"/>
                <w:bottom w:val="none" w:sz="0" w:space="0" w:color="auto"/>
                <w:right w:val="none" w:sz="0" w:space="0" w:color="auto"/>
              </w:divBdr>
              <w:divsChild>
                <w:div w:id="1520699063">
                  <w:marLeft w:val="0"/>
                  <w:marRight w:val="0"/>
                  <w:marTop w:val="0"/>
                  <w:marBottom w:val="0"/>
                  <w:divBdr>
                    <w:top w:val="none" w:sz="0" w:space="0" w:color="auto"/>
                    <w:left w:val="none" w:sz="0" w:space="0" w:color="auto"/>
                    <w:bottom w:val="none" w:sz="0" w:space="0" w:color="auto"/>
                    <w:right w:val="none" w:sz="0" w:space="0" w:color="auto"/>
                  </w:divBdr>
                  <w:divsChild>
                    <w:div w:id="1062560644">
                      <w:marLeft w:val="0"/>
                      <w:marRight w:val="0"/>
                      <w:marTop w:val="0"/>
                      <w:marBottom w:val="0"/>
                      <w:divBdr>
                        <w:top w:val="none" w:sz="0" w:space="0" w:color="auto"/>
                        <w:left w:val="none" w:sz="0" w:space="0" w:color="auto"/>
                        <w:bottom w:val="none" w:sz="0" w:space="0" w:color="auto"/>
                        <w:right w:val="none" w:sz="0" w:space="0" w:color="auto"/>
                      </w:divBdr>
                      <w:divsChild>
                        <w:div w:id="163198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406814">
          <w:marLeft w:val="0"/>
          <w:marRight w:val="0"/>
          <w:marTop w:val="240"/>
          <w:marBottom w:val="171"/>
          <w:divBdr>
            <w:top w:val="none" w:sz="0" w:space="0" w:color="auto"/>
            <w:left w:val="none" w:sz="0" w:space="0" w:color="auto"/>
            <w:bottom w:val="none" w:sz="0" w:space="0" w:color="auto"/>
            <w:right w:val="none" w:sz="0" w:space="0" w:color="auto"/>
          </w:divBdr>
          <w:divsChild>
            <w:div w:id="1417744736">
              <w:marLeft w:val="0"/>
              <w:marRight w:val="0"/>
              <w:marTop w:val="0"/>
              <w:marBottom w:val="0"/>
              <w:divBdr>
                <w:top w:val="none" w:sz="0" w:space="0" w:color="auto"/>
                <w:left w:val="none" w:sz="0" w:space="0" w:color="auto"/>
                <w:bottom w:val="none" w:sz="0" w:space="0" w:color="auto"/>
                <w:right w:val="none" w:sz="0" w:space="0" w:color="auto"/>
              </w:divBdr>
              <w:divsChild>
                <w:div w:id="851845081">
                  <w:marLeft w:val="0"/>
                  <w:marRight w:val="0"/>
                  <w:marTop w:val="0"/>
                  <w:marBottom w:val="0"/>
                  <w:divBdr>
                    <w:top w:val="none" w:sz="0" w:space="0" w:color="auto"/>
                    <w:left w:val="none" w:sz="0" w:space="0" w:color="auto"/>
                    <w:bottom w:val="none" w:sz="0" w:space="0" w:color="auto"/>
                    <w:right w:val="none" w:sz="0" w:space="0" w:color="auto"/>
                  </w:divBdr>
                  <w:divsChild>
                    <w:div w:id="529757547">
                      <w:marLeft w:val="0"/>
                      <w:marRight w:val="0"/>
                      <w:marTop w:val="0"/>
                      <w:marBottom w:val="0"/>
                      <w:divBdr>
                        <w:top w:val="none" w:sz="0" w:space="0" w:color="auto"/>
                        <w:left w:val="none" w:sz="0" w:space="0" w:color="auto"/>
                        <w:bottom w:val="none" w:sz="0" w:space="0" w:color="auto"/>
                        <w:right w:val="none" w:sz="0" w:space="0" w:color="auto"/>
                      </w:divBdr>
                      <w:divsChild>
                        <w:div w:id="197895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8186">
          <w:marLeft w:val="0"/>
          <w:marRight w:val="0"/>
          <w:marTop w:val="240"/>
          <w:marBottom w:val="171"/>
          <w:divBdr>
            <w:top w:val="none" w:sz="0" w:space="0" w:color="auto"/>
            <w:left w:val="none" w:sz="0" w:space="0" w:color="auto"/>
            <w:bottom w:val="none" w:sz="0" w:space="0" w:color="auto"/>
            <w:right w:val="none" w:sz="0" w:space="0" w:color="auto"/>
          </w:divBdr>
          <w:divsChild>
            <w:div w:id="990329490">
              <w:marLeft w:val="0"/>
              <w:marRight w:val="0"/>
              <w:marTop w:val="0"/>
              <w:marBottom w:val="0"/>
              <w:divBdr>
                <w:top w:val="none" w:sz="0" w:space="0" w:color="auto"/>
                <w:left w:val="none" w:sz="0" w:space="0" w:color="auto"/>
                <w:bottom w:val="none" w:sz="0" w:space="0" w:color="auto"/>
                <w:right w:val="none" w:sz="0" w:space="0" w:color="auto"/>
              </w:divBdr>
              <w:divsChild>
                <w:div w:id="1430350236">
                  <w:marLeft w:val="0"/>
                  <w:marRight w:val="0"/>
                  <w:marTop w:val="0"/>
                  <w:marBottom w:val="0"/>
                  <w:divBdr>
                    <w:top w:val="none" w:sz="0" w:space="0" w:color="auto"/>
                    <w:left w:val="none" w:sz="0" w:space="0" w:color="auto"/>
                    <w:bottom w:val="none" w:sz="0" w:space="0" w:color="auto"/>
                    <w:right w:val="none" w:sz="0" w:space="0" w:color="auto"/>
                  </w:divBdr>
                  <w:divsChild>
                    <w:div w:id="1847474959">
                      <w:marLeft w:val="0"/>
                      <w:marRight w:val="0"/>
                      <w:marTop w:val="0"/>
                      <w:marBottom w:val="0"/>
                      <w:divBdr>
                        <w:top w:val="none" w:sz="0" w:space="0" w:color="auto"/>
                        <w:left w:val="none" w:sz="0" w:space="0" w:color="auto"/>
                        <w:bottom w:val="none" w:sz="0" w:space="0" w:color="auto"/>
                        <w:right w:val="none" w:sz="0" w:space="0" w:color="auto"/>
                      </w:divBdr>
                      <w:divsChild>
                        <w:div w:id="208217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148458">
      <w:bodyDiv w:val="1"/>
      <w:marLeft w:val="0"/>
      <w:marRight w:val="0"/>
      <w:marTop w:val="0"/>
      <w:marBottom w:val="0"/>
      <w:divBdr>
        <w:top w:val="none" w:sz="0" w:space="0" w:color="auto"/>
        <w:left w:val="none" w:sz="0" w:space="0" w:color="auto"/>
        <w:bottom w:val="none" w:sz="0" w:space="0" w:color="auto"/>
        <w:right w:val="none" w:sz="0" w:space="0" w:color="auto"/>
      </w:divBdr>
    </w:div>
    <w:div w:id="106659529">
      <w:bodyDiv w:val="1"/>
      <w:marLeft w:val="0"/>
      <w:marRight w:val="0"/>
      <w:marTop w:val="0"/>
      <w:marBottom w:val="0"/>
      <w:divBdr>
        <w:top w:val="none" w:sz="0" w:space="0" w:color="auto"/>
        <w:left w:val="none" w:sz="0" w:space="0" w:color="auto"/>
        <w:bottom w:val="none" w:sz="0" w:space="0" w:color="auto"/>
        <w:right w:val="none" w:sz="0" w:space="0" w:color="auto"/>
      </w:divBdr>
    </w:div>
    <w:div w:id="154032708">
      <w:bodyDiv w:val="1"/>
      <w:marLeft w:val="0"/>
      <w:marRight w:val="0"/>
      <w:marTop w:val="0"/>
      <w:marBottom w:val="0"/>
      <w:divBdr>
        <w:top w:val="none" w:sz="0" w:space="0" w:color="auto"/>
        <w:left w:val="none" w:sz="0" w:space="0" w:color="auto"/>
        <w:bottom w:val="none" w:sz="0" w:space="0" w:color="auto"/>
        <w:right w:val="none" w:sz="0" w:space="0" w:color="auto"/>
      </w:divBdr>
    </w:div>
    <w:div w:id="184251849">
      <w:bodyDiv w:val="1"/>
      <w:marLeft w:val="0"/>
      <w:marRight w:val="0"/>
      <w:marTop w:val="0"/>
      <w:marBottom w:val="0"/>
      <w:divBdr>
        <w:top w:val="none" w:sz="0" w:space="0" w:color="auto"/>
        <w:left w:val="none" w:sz="0" w:space="0" w:color="auto"/>
        <w:bottom w:val="none" w:sz="0" w:space="0" w:color="auto"/>
        <w:right w:val="none" w:sz="0" w:space="0" w:color="auto"/>
      </w:divBdr>
    </w:div>
    <w:div w:id="198711874">
      <w:bodyDiv w:val="1"/>
      <w:marLeft w:val="0"/>
      <w:marRight w:val="0"/>
      <w:marTop w:val="0"/>
      <w:marBottom w:val="0"/>
      <w:divBdr>
        <w:top w:val="none" w:sz="0" w:space="0" w:color="auto"/>
        <w:left w:val="none" w:sz="0" w:space="0" w:color="auto"/>
        <w:bottom w:val="none" w:sz="0" w:space="0" w:color="auto"/>
        <w:right w:val="none" w:sz="0" w:space="0" w:color="auto"/>
      </w:divBdr>
    </w:div>
    <w:div w:id="298994113">
      <w:bodyDiv w:val="1"/>
      <w:marLeft w:val="0"/>
      <w:marRight w:val="0"/>
      <w:marTop w:val="0"/>
      <w:marBottom w:val="0"/>
      <w:divBdr>
        <w:top w:val="none" w:sz="0" w:space="0" w:color="auto"/>
        <w:left w:val="none" w:sz="0" w:space="0" w:color="auto"/>
        <w:bottom w:val="none" w:sz="0" w:space="0" w:color="auto"/>
        <w:right w:val="none" w:sz="0" w:space="0" w:color="auto"/>
      </w:divBdr>
    </w:div>
    <w:div w:id="355157540">
      <w:bodyDiv w:val="1"/>
      <w:marLeft w:val="0"/>
      <w:marRight w:val="0"/>
      <w:marTop w:val="0"/>
      <w:marBottom w:val="0"/>
      <w:divBdr>
        <w:top w:val="none" w:sz="0" w:space="0" w:color="auto"/>
        <w:left w:val="none" w:sz="0" w:space="0" w:color="auto"/>
        <w:bottom w:val="none" w:sz="0" w:space="0" w:color="auto"/>
        <w:right w:val="none" w:sz="0" w:space="0" w:color="auto"/>
      </w:divBdr>
    </w:div>
    <w:div w:id="363093817">
      <w:bodyDiv w:val="1"/>
      <w:marLeft w:val="0"/>
      <w:marRight w:val="0"/>
      <w:marTop w:val="0"/>
      <w:marBottom w:val="0"/>
      <w:divBdr>
        <w:top w:val="none" w:sz="0" w:space="0" w:color="auto"/>
        <w:left w:val="none" w:sz="0" w:space="0" w:color="auto"/>
        <w:bottom w:val="none" w:sz="0" w:space="0" w:color="auto"/>
        <w:right w:val="none" w:sz="0" w:space="0" w:color="auto"/>
      </w:divBdr>
    </w:div>
    <w:div w:id="451243168">
      <w:bodyDiv w:val="1"/>
      <w:marLeft w:val="0"/>
      <w:marRight w:val="0"/>
      <w:marTop w:val="0"/>
      <w:marBottom w:val="0"/>
      <w:divBdr>
        <w:top w:val="none" w:sz="0" w:space="0" w:color="auto"/>
        <w:left w:val="none" w:sz="0" w:space="0" w:color="auto"/>
        <w:bottom w:val="none" w:sz="0" w:space="0" w:color="auto"/>
        <w:right w:val="none" w:sz="0" w:space="0" w:color="auto"/>
      </w:divBdr>
    </w:div>
    <w:div w:id="469903831">
      <w:bodyDiv w:val="1"/>
      <w:marLeft w:val="0"/>
      <w:marRight w:val="0"/>
      <w:marTop w:val="0"/>
      <w:marBottom w:val="0"/>
      <w:divBdr>
        <w:top w:val="none" w:sz="0" w:space="0" w:color="auto"/>
        <w:left w:val="none" w:sz="0" w:space="0" w:color="auto"/>
        <w:bottom w:val="none" w:sz="0" w:space="0" w:color="auto"/>
        <w:right w:val="none" w:sz="0" w:space="0" w:color="auto"/>
      </w:divBdr>
    </w:div>
    <w:div w:id="534974512">
      <w:bodyDiv w:val="1"/>
      <w:marLeft w:val="0"/>
      <w:marRight w:val="0"/>
      <w:marTop w:val="0"/>
      <w:marBottom w:val="0"/>
      <w:divBdr>
        <w:top w:val="none" w:sz="0" w:space="0" w:color="auto"/>
        <w:left w:val="none" w:sz="0" w:space="0" w:color="auto"/>
        <w:bottom w:val="none" w:sz="0" w:space="0" w:color="auto"/>
        <w:right w:val="none" w:sz="0" w:space="0" w:color="auto"/>
      </w:divBdr>
    </w:div>
    <w:div w:id="582451155">
      <w:bodyDiv w:val="1"/>
      <w:marLeft w:val="0"/>
      <w:marRight w:val="0"/>
      <w:marTop w:val="0"/>
      <w:marBottom w:val="0"/>
      <w:divBdr>
        <w:top w:val="none" w:sz="0" w:space="0" w:color="auto"/>
        <w:left w:val="none" w:sz="0" w:space="0" w:color="auto"/>
        <w:bottom w:val="none" w:sz="0" w:space="0" w:color="auto"/>
        <w:right w:val="none" w:sz="0" w:space="0" w:color="auto"/>
      </w:divBdr>
      <w:divsChild>
        <w:div w:id="166677854">
          <w:marLeft w:val="0"/>
          <w:marRight w:val="0"/>
          <w:marTop w:val="0"/>
          <w:marBottom w:val="0"/>
          <w:divBdr>
            <w:top w:val="none" w:sz="0" w:space="0" w:color="auto"/>
            <w:left w:val="none" w:sz="0" w:space="0" w:color="auto"/>
            <w:bottom w:val="none" w:sz="0" w:space="0" w:color="auto"/>
            <w:right w:val="none" w:sz="0" w:space="0" w:color="auto"/>
          </w:divBdr>
          <w:divsChild>
            <w:div w:id="984628205">
              <w:marLeft w:val="0"/>
              <w:marRight w:val="0"/>
              <w:marTop w:val="0"/>
              <w:marBottom w:val="0"/>
              <w:divBdr>
                <w:top w:val="none" w:sz="0" w:space="0" w:color="auto"/>
                <w:left w:val="none" w:sz="0" w:space="0" w:color="auto"/>
                <w:bottom w:val="none" w:sz="0" w:space="0" w:color="auto"/>
                <w:right w:val="none" w:sz="0" w:space="0" w:color="auto"/>
              </w:divBdr>
              <w:divsChild>
                <w:div w:id="1494182230">
                  <w:marLeft w:val="0"/>
                  <w:marRight w:val="0"/>
                  <w:marTop w:val="0"/>
                  <w:marBottom w:val="0"/>
                  <w:divBdr>
                    <w:top w:val="none" w:sz="0" w:space="0" w:color="auto"/>
                    <w:left w:val="none" w:sz="0" w:space="0" w:color="auto"/>
                    <w:bottom w:val="none" w:sz="0" w:space="0" w:color="auto"/>
                    <w:right w:val="none" w:sz="0" w:space="0" w:color="auto"/>
                  </w:divBdr>
                  <w:divsChild>
                    <w:div w:id="688019995">
                      <w:marLeft w:val="0"/>
                      <w:marRight w:val="0"/>
                      <w:marTop w:val="0"/>
                      <w:marBottom w:val="0"/>
                      <w:divBdr>
                        <w:top w:val="none" w:sz="0" w:space="0" w:color="auto"/>
                        <w:left w:val="none" w:sz="0" w:space="0" w:color="auto"/>
                        <w:bottom w:val="none" w:sz="0" w:space="0" w:color="auto"/>
                        <w:right w:val="none" w:sz="0" w:space="0" w:color="auto"/>
                      </w:divBdr>
                      <w:divsChild>
                        <w:div w:id="454713011">
                          <w:marLeft w:val="0"/>
                          <w:marRight w:val="0"/>
                          <w:marTop w:val="0"/>
                          <w:marBottom w:val="0"/>
                          <w:divBdr>
                            <w:top w:val="none" w:sz="0" w:space="0" w:color="auto"/>
                            <w:left w:val="none" w:sz="0" w:space="0" w:color="auto"/>
                            <w:bottom w:val="none" w:sz="0" w:space="0" w:color="auto"/>
                            <w:right w:val="none" w:sz="0" w:space="0" w:color="auto"/>
                          </w:divBdr>
                          <w:divsChild>
                            <w:div w:id="94989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076651">
      <w:bodyDiv w:val="1"/>
      <w:marLeft w:val="0"/>
      <w:marRight w:val="0"/>
      <w:marTop w:val="0"/>
      <w:marBottom w:val="0"/>
      <w:divBdr>
        <w:top w:val="none" w:sz="0" w:space="0" w:color="auto"/>
        <w:left w:val="none" w:sz="0" w:space="0" w:color="auto"/>
        <w:bottom w:val="none" w:sz="0" w:space="0" w:color="auto"/>
        <w:right w:val="none" w:sz="0" w:space="0" w:color="auto"/>
      </w:divBdr>
    </w:div>
    <w:div w:id="604265292">
      <w:bodyDiv w:val="1"/>
      <w:marLeft w:val="0"/>
      <w:marRight w:val="0"/>
      <w:marTop w:val="0"/>
      <w:marBottom w:val="0"/>
      <w:divBdr>
        <w:top w:val="none" w:sz="0" w:space="0" w:color="auto"/>
        <w:left w:val="none" w:sz="0" w:space="0" w:color="auto"/>
        <w:bottom w:val="none" w:sz="0" w:space="0" w:color="auto"/>
        <w:right w:val="none" w:sz="0" w:space="0" w:color="auto"/>
      </w:divBdr>
    </w:div>
    <w:div w:id="620385977">
      <w:bodyDiv w:val="1"/>
      <w:marLeft w:val="0"/>
      <w:marRight w:val="0"/>
      <w:marTop w:val="0"/>
      <w:marBottom w:val="0"/>
      <w:divBdr>
        <w:top w:val="none" w:sz="0" w:space="0" w:color="auto"/>
        <w:left w:val="none" w:sz="0" w:space="0" w:color="auto"/>
        <w:bottom w:val="none" w:sz="0" w:space="0" w:color="auto"/>
        <w:right w:val="none" w:sz="0" w:space="0" w:color="auto"/>
      </w:divBdr>
    </w:div>
    <w:div w:id="693114955">
      <w:bodyDiv w:val="1"/>
      <w:marLeft w:val="0"/>
      <w:marRight w:val="0"/>
      <w:marTop w:val="0"/>
      <w:marBottom w:val="0"/>
      <w:divBdr>
        <w:top w:val="none" w:sz="0" w:space="0" w:color="auto"/>
        <w:left w:val="none" w:sz="0" w:space="0" w:color="auto"/>
        <w:bottom w:val="none" w:sz="0" w:space="0" w:color="auto"/>
        <w:right w:val="none" w:sz="0" w:space="0" w:color="auto"/>
      </w:divBdr>
      <w:divsChild>
        <w:div w:id="1304238274">
          <w:marLeft w:val="0"/>
          <w:marRight w:val="0"/>
          <w:marTop w:val="240"/>
          <w:marBottom w:val="171"/>
          <w:divBdr>
            <w:top w:val="none" w:sz="0" w:space="0" w:color="auto"/>
            <w:left w:val="none" w:sz="0" w:space="0" w:color="auto"/>
            <w:bottom w:val="none" w:sz="0" w:space="0" w:color="auto"/>
            <w:right w:val="none" w:sz="0" w:space="0" w:color="auto"/>
          </w:divBdr>
          <w:divsChild>
            <w:div w:id="726800454">
              <w:marLeft w:val="0"/>
              <w:marRight w:val="0"/>
              <w:marTop w:val="0"/>
              <w:marBottom w:val="0"/>
              <w:divBdr>
                <w:top w:val="none" w:sz="0" w:space="0" w:color="auto"/>
                <w:left w:val="none" w:sz="0" w:space="0" w:color="auto"/>
                <w:bottom w:val="none" w:sz="0" w:space="0" w:color="auto"/>
                <w:right w:val="none" w:sz="0" w:space="0" w:color="auto"/>
              </w:divBdr>
              <w:divsChild>
                <w:div w:id="497382242">
                  <w:marLeft w:val="0"/>
                  <w:marRight w:val="0"/>
                  <w:marTop w:val="0"/>
                  <w:marBottom w:val="0"/>
                  <w:divBdr>
                    <w:top w:val="none" w:sz="0" w:space="0" w:color="auto"/>
                    <w:left w:val="none" w:sz="0" w:space="0" w:color="auto"/>
                    <w:bottom w:val="none" w:sz="0" w:space="0" w:color="auto"/>
                    <w:right w:val="none" w:sz="0" w:space="0" w:color="auto"/>
                  </w:divBdr>
                  <w:divsChild>
                    <w:div w:id="1601642329">
                      <w:marLeft w:val="0"/>
                      <w:marRight w:val="0"/>
                      <w:marTop w:val="0"/>
                      <w:marBottom w:val="0"/>
                      <w:divBdr>
                        <w:top w:val="none" w:sz="0" w:space="0" w:color="auto"/>
                        <w:left w:val="none" w:sz="0" w:space="0" w:color="auto"/>
                        <w:bottom w:val="none" w:sz="0" w:space="0" w:color="auto"/>
                        <w:right w:val="none" w:sz="0" w:space="0" w:color="auto"/>
                      </w:divBdr>
                      <w:divsChild>
                        <w:div w:id="10811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912216">
          <w:marLeft w:val="0"/>
          <w:marRight w:val="0"/>
          <w:marTop w:val="240"/>
          <w:marBottom w:val="171"/>
          <w:divBdr>
            <w:top w:val="none" w:sz="0" w:space="0" w:color="auto"/>
            <w:left w:val="none" w:sz="0" w:space="0" w:color="auto"/>
            <w:bottom w:val="none" w:sz="0" w:space="0" w:color="auto"/>
            <w:right w:val="none" w:sz="0" w:space="0" w:color="auto"/>
          </w:divBdr>
          <w:divsChild>
            <w:div w:id="1205407184">
              <w:marLeft w:val="0"/>
              <w:marRight w:val="0"/>
              <w:marTop w:val="0"/>
              <w:marBottom w:val="0"/>
              <w:divBdr>
                <w:top w:val="none" w:sz="0" w:space="0" w:color="auto"/>
                <w:left w:val="none" w:sz="0" w:space="0" w:color="auto"/>
                <w:bottom w:val="none" w:sz="0" w:space="0" w:color="auto"/>
                <w:right w:val="none" w:sz="0" w:space="0" w:color="auto"/>
              </w:divBdr>
              <w:divsChild>
                <w:div w:id="1267225578">
                  <w:marLeft w:val="0"/>
                  <w:marRight w:val="0"/>
                  <w:marTop w:val="0"/>
                  <w:marBottom w:val="0"/>
                  <w:divBdr>
                    <w:top w:val="none" w:sz="0" w:space="0" w:color="auto"/>
                    <w:left w:val="none" w:sz="0" w:space="0" w:color="auto"/>
                    <w:bottom w:val="none" w:sz="0" w:space="0" w:color="auto"/>
                    <w:right w:val="none" w:sz="0" w:space="0" w:color="auto"/>
                  </w:divBdr>
                  <w:divsChild>
                    <w:div w:id="60834736">
                      <w:marLeft w:val="0"/>
                      <w:marRight w:val="0"/>
                      <w:marTop w:val="0"/>
                      <w:marBottom w:val="0"/>
                      <w:divBdr>
                        <w:top w:val="none" w:sz="0" w:space="0" w:color="auto"/>
                        <w:left w:val="none" w:sz="0" w:space="0" w:color="auto"/>
                        <w:bottom w:val="none" w:sz="0" w:space="0" w:color="auto"/>
                        <w:right w:val="none" w:sz="0" w:space="0" w:color="auto"/>
                      </w:divBdr>
                      <w:divsChild>
                        <w:div w:id="162924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701899">
          <w:marLeft w:val="0"/>
          <w:marRight w:val="0"/>
          <w:marTop w:val="240"/>
          <w:marBottom w:val="171"/>
          <w:divBdr>
            <w:top w:val="none" w:sz="0" w:space="0" w:color="auto"/>
            <w:left w:val="none" w:sz="0" w:space="0" w:color="auto"/>
            <w:bottom w:val="none" w:sz="0" w:space="0" w:color="auto"/>
            <w:right w:val="none" w:sz="0" w:space="0" w:color="auto"/>
          </w:divBdr>
          <w:divsChild>
            <w:div w:id="531262034">
              <w:marLeft w:val="0"/>
              <w:marRight w:val="0"/>
              <w:marTop w:val="0"/>
              <w:marBottom w:val="0"/>
              <w:divBdr>
                <w:top w:val="none" w:sz="0" w:space="0" w:color="auto"/>
                <w:left w:val="none" w:sz="0" w:space="0" w:color="auto"/>
                <w:bottom w:val="none" w:sz="0" w:space="0" w:color="auto"/>
                <w:right w:val="none" w:sz="0" w:space="0" w:color="auto"/>
              </w:divBdr>
              <w:divsChild>
                <w:div w:id="1767925951">
                  <w:marLeft w:val="0"/>
                  <w:marRight w:val="0"/>
                  <w:marTop w:val="0"/>
                  <w:marBottom w:val="0"/>
                  <w:divBdr>
                    <w:top w:val="none" w:sz="0" w:space="0" w:color="auto"/>
                    <w:left w:val="none" w:sz="0" w:space="0" w:color="auto"/>
                    <w:bottom w:val="none" w:sz="0" w:space="0" w:color="auto"/>
                    <w:right w:val="none" w:sz="0" w:space="0" w:color="auto"/>
                  </w:divBdr>
                  <w:divsChild>
                    <w:div w:id="1882859342">
                      <w:marLeft w:val="0"/>
                      <w:marRight w:val="0"/>
                      <w:marTop w:val="0"/>
                      <w:marBottom w:val="0"/>
                      <w:divBdr>
                        <w:top w:val="none" w:sz="0" w:space="0" w:color="auto"/>
                        <w:left w:val="none" w:sz="0" w:space="0" w:color="auto"/>
                        <w:bottom w:val="none" w:sz="0" w:space="0" w:color="auto"/>
                        <w:right w:val="none" w:sz="0" w:space="0" w:color="auto"/>
                      </w:divBdr>
                      <w:divsChild>
                        <w:div w:id="109054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227003">
          <w:marLeft w:val="0"/>
          <w:marRight w:val="0"/>
          <w:marTop w:val="240"/>
          <w:marBottom w:val="171"/>
          <w:divBdr>
            <w:top w:val="none" w:sz="0" w:space="0" w:color="auto"/>
            <w:left w:val="none" w:sz="0" w:space="0" w:color="auto"/>
            <w:bottom w:val="none" w:sz="0" w:space="0" w:color="auto"/>
            <w:right w:val="none" w:sz="0" w:space="0" w:color="auto"/>
          </w:divBdr>
          <w:divsChild>
            <w:div w:id="1507133495">
              <w:marLeft w:val="0"/>
              <w:marRight w:val="0"/>
              <w:marTop w:val="0"/>
              <w:marBottom w:val="0"/>
              <w:divBdr>
                <w:top w:val="none" w:sz="0" w:space="0" w:color="auto"/>
                <w:left w:val="none" w:sz="0" w:space="0" w:color="auto"/>
                <w:bottom w:val="none" w:sz="0" w:space="0" w:color="auto"/>
                <w:right w:val="none" w:sz="0" w:space="0" w:color="auto"/>
              </w:divBdr>
              <w:divsChild>
                <w:div w:id="1580401583">
                  <w:marLeft w:val="0"/>
                  <w:marRight w:val="0"/>
                  <w:marTop w:val="0"/>
                  <w:marBottom w:val="0"/>
                  <w:divBdr>
                    <w:top w:val="none" w:sz="0" w:space="0" w:color="auto"/>
                    <w:left w:val="none" w:sz="0" w:space="0" w:color="auto"/>
                    <w:bottom w:val="none" w:sz="0" w:space="0" w:color="auto"/>
                    <w:right w:val="none" w:sz="0" w:space="0" w:color="auto"/>
                  </w:divBdr>
                  <w:divsChild>
                    <w:div w:id="1098405269">
                      <w:marLeft w:val="0"/>
                      <w:marRight w:val="0"/>
                      <w:marTop w:val="0"/>
                      <w:marBottom w:val="0"/>
                      <w:divBdr>
                        <w:top w:val="none" w:sz="0" w:space="0" w:color="auto"/>
                        <w:left w:val="none" w:sz="0" w:space="0" w:color="auto"/>
                        <w:bottom w:val="none" w:sz="0" w:space="0" w:color="auto"/>
                        <w:right w:val="none" w:sz="0" w:space="0" w:color="auto"/>
                      </w:divBdr>
                      <w:divsChild>
                        <w:div w:id="1500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739729">
          <w:marLeft w:val="0"/>
          <w:marRight w:val="0"/>
          <w:marTop w:val="240"/>
          <w:marBottom w:val="171"/>
          <w:divBdr>
            <w:top w:val="none" w:sz="0" w:space="0" w:color="auto"/>
            <w:left w:val="none" w:sz="0" w:space="0" w:color="auto"/>
            <w:bottom w:val="none" w:sz="0" w:space="0" w:color="auto"/>
            <w:right w:val="none" w:sz="0" w:space="0" w:color="auto"/>
          </w:divBdr>
          <w:divsChild>
            <w:div w:id="203908724">
              <w:marLeft w:val="0"/>
              <w:marRight w:val="0"/>
              <w:marTop w:val="0"/>
              <w:marBottom w:val="0"/>
              <w:divBdr>
                <w:top w:val="none" w:sz="0" w:space="0" w:color="auto"/>
                <w:left w:val="none" w:sz="0" w:space="0" w:color="auto"/>
                <w:bottom w:val="none" w:sz="0" w:space="0" w:color="auto"/>
                <w:right w:val="none" w:sz="0" w:space="0" w:color="auto"/>
              </w:divBdr>
              <w:divsChild>
                <w:div w:id="306587915">
                  <w:marLeft w:val="0"/>
                  <w:marRight w:val="0"/>
                  <w:marTop w:val="0"/>
                  <w:marBottom w:val="0"/>
                  <w:divBdr>
                    <w:top w:val="none" w:sz="0" w:space="0" w:color="auto"/>
                    <w:left w:val="none" w:sz="0" w:space="0" w:color="auto"/>
                    <w:bottom w:val="none" w:sz="0" w:space="0" w:color="auto"/>
                    <w:right w:val="none" w:sz="0" w:space="0" w:color="auto"/>
                  </w:divBdr>
                  <w:divsChild>
                    <w:div w:id="1646621121">
                      <w:marLeft w:val="0"/>
                      <w:marRight w:val="0"/>
                      <w:marTop w:val="0"/>
                      <w:marBottom w:val="0"/>
                      <w:divBdr>
                        <w:top w:val="none" w:sz="0" w:space="0" w:color="auto"/>
                        <w:left w:val="none" w:sz="0" w:space="0" w:color="auto"/>
                        <w:bottom w:val="none" w:sz="0" w:space="0" w:color="auto"/>
                        <w:right w:val="none" w:sz="0" w:space="0" w:color="auto"/>
                      </w:divBdr>
                      <w:divsChild>
                        <w:div w:id="146889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119360">
      <w:bodyDiv w:val="1"/>
      <w:marLeft w:val="0"/>
      <w:marRight w:val="0"/>
      <w:marTop w:val="0"/>
      <w:marBottom w:val="0"/>
      <w:divBdr>
        <w:top w:val="none" w:sz="0" w:space="0" w:color="auto"/>
        <w:left w:val="none" w:sz="0" w:space="0" w:color="auto"/>
        <w:bottom w:val="none" w:sz="0" w:space="0" w:color="auto"/>
        <w:right w:val="none" w:sz="0" w:space="0" w:color="auto"/>
      </w:divBdr>
    </w:div>
    <w:div w:id="772675000">
      <w:bodyDiv w:val="1"/>
      <w:marLeft w:val="0"/>
      <w:marRight w:val="0"/>
      <w:marTop w:val="0"/>
      <w:marBottom w:val="0"/>
      <w:divBdr>
        <w:top w:val="none" w:sz="0" w:space="0" w:color="auto"/>
        <w:left w:val="none" w:sz="0" w:space="0" w:color="auto"/>
        <w:bottom w:val="none" w:sz="0" w:space="0" w:color="auto"/>
        <w:right w:val="none" w:sz="0" w:space="0" w:color="auto"/>
      </w:divBdr>
    </w:div>
    <w:div w:id="838734755">
      <w:bodyDiv w:val="1"/>
      <w:marLeft w:val="0"/>
      <w:marRight w:val="0"/>
      <w:marTop w:val="0"/>
      <w:marBottom w:val="0"/>
      <w:divBdr>
        <w:top w:val="none" w:sz="0" w:space="0" w:color="auto"/>
        <w:left w:val="none" w:sz="0" w:space="0" w:color="auto"/>
        <w:bottom w:val="none" w:sz="0" w:space="0" w:color="auto"/>
        <w:right w:val="none" w:sz="0" w:space="0" w:color="auto"/>
      </w:divBdr>
    </w:div>
    <w:div w:id="850140479">
      <w:bodyDiv w:val="1"/>
      <w:marLeft w:val="0"/>
      <w:marRight w:val="0"/>
      <w:marTop w:val="0"/>
      <w:marBottom w:val="0"/>
      <w:divBdr>
        <w:top w:val="none" w:sz="0" w:space="0" w:color="auto"/>
        <w:left w:val="none" w:sz="0" w:space="0" w:color="auto"/>
        <w:bottom w:val="none" w:sz="0" w:space="0" w:color="auto"/>
        <w:right w:val="none" w:sz="0" w:space="0" w:color="auto"/>
      </w:divBdr>
    </w:div>
    <w:div w:id="925698753">
      <w:bodyDiv w:val="1"/>
      <w:marLeft w:val="0"/>
      <w:marRight w:val="0"/>
      <w:marTop w:val="0"/>
      <w:marBottom w:val="0"/>
      <w:divBdr>
        <w:top w:val="none" w:sz="0" w:space="0" w:color="auto"/>
        <w:left w:val="none" w:sz="0" w:space="0" w:color="auto"/>
        <w:bottom w:val="none" w:sz="0" w:space="0" w:color="auto"/>
        <w:right w:val="none" w:sz="0" w:space="0" w:color="auto"/>
      </w:divBdr>
    </w:div>
    <w:div w:id="934240476">
      <w:bodyDiv w:val="1"/>
      <w:marLeft w:val="0"/>
      <w:marRight w:val="0"/>
      <w:marTop w:val="0"/>
      <w:marBottom w:val="0"/>
      <w:divBdr>
        <w:top w:val="none" w:sz="0" w:space="0" w:color="auto"/>
        <w:left w:val="none" w:sz="0" w:space="0" w:color="auto"/>
        <w:bottom w:val="none" w:sz="0" w:space="0" w:color="auto"/>
        <w:right w:val="none" w:sz="0" w:space="0" w:color="auto"/>
      </w:divBdr>
    </w:div>
    <w:div w:id="951673240">
      <w:bodyDiv w:val="1"/>
      <w:marLeft w:val="0"/>
      <w:marRight w:val="0"/>
      <w:marTop w:val="0"/>
      <w:marBottom w:val="0"/>
      <w:divBdr>
        <w:top w:val="none" w:sz="0" w:space="0" w:color="auto"/>
        <w:left w:val="none" w:sz="0" w:space="0" w:color="auto"/>
        <w:bottom w:val="none" w:sz="0" w:space="0" w:color="auto"/>
        <w:right w:val="none" w:sz="0" w:space="0" w:color="auto"/>
      </w:divBdr>
    </w:div>
    <w:div w:id="993413086">
      <w:bodyDiv w:val="1"/>
      <w:marLeft w:val="0"/>
      <w:marRight w:val="0"/>
      <w:marTop w:val="0"/>
      <w:marBottom w:val="0"/>
      <w:divBdr>
        <w:top w:val="none" w:sz="0" w:space="0" w:color="auto"/>
        <w:left w:val="none" w:sz="0" w:space="0" w:color="auto"/>
        <w:bottom w:val="none" w:sz="0" w:space="0" w:color="auto"/>
        <w:right w:val="none" w:sz="0" w:space="0" w:color="auto"/>
      </w:divBdr>
      <w:divsChild>
        <w:div w:id="1720670863">
          <w:marLeft w:val="0"/>
          <w:marRight w:val="0"/>
          <w:marTop w:val="0"/>
          <w:marBottom w:val="0"/>
          <w:divBdr>
            <w:top w:val="none" w:sz="0" w:space="0" w:color="auto"/>
            <w:left w:val="none" w:sz="0" w:space="0" w:color="auto"/>
            <w:bottom w:val="none" w:sz="0" w:space="0" w:color="auto"/>
            <w:right w:val="none" w:sz="0" w:space="0" w:color="auto"/>
          </w:divBdr>
          <w:divsChild>
            <w:div w:id="2104840010">
              <w:marLeft w:val="0"/>
              <w:marRight w:val="0"/>
              <w:marTop w:val="0"/>
              <w:marBottom w:val="0"/>
              <w:divBdr>
                <w:top w:val="none" w:sz="0" w:space="0" w:color="auto"/>
                <w:left w:val="none" w:sz="0" w:space="0" w:color="auto"/>
                <w:bottom w:val="none" w:sz="0" w:space="0" w:color="auto"/>
                <w:right w:val="none" w:sz="0" w:space="0" w:color="auto"/>
              </w:divBdr>
              <w:divsChild>
                <w:div w:id="961808084">
                  <w:marLeft w:val="0"/>
                  <w:marRight w:val="0"/>
                  <w:marTop w:val="0"/>
                  <w:marBottom w:val="0"/>
                  <w:divBdr>
                    <w:top w:val="none" w:sz="0" w:space="0" w:color="auto"/>
                    <w:left w:val="none" w:sz="0" w:space="0" w:color="auto"/>
                    <w:bottom w:val="none" w:sz="0" w:space="0" w:color="auto"/>
                    <w:right w:val="none" w:sz="0" w:space="0" w:color="auto"/>
                  </w:divBdr>
                  <w:divsChild>
                    <w:div w:id="1098256323">
                      <w:marLeft w:val="0"/>
                      <w:marRight w:val="0"/>
                      <w:marTop w:val="0"/>
                      <w:marBottom w:val="0"/>
                      <w:divBdr>
                        <w:top w:val="none" w:sz="0" w:space="0" w:color="auto"/>
                        <w:left w:val="none" w:sz="0" w:space="0" w:color="auto"/>
                        <w:bottom w:val="none" w:sz="0" w:space="0" w:color="auto"/>
                        <w:right w:val="none" w:sz="0" w:space="0" w:color="auto"/>
                      </w:divBdr>
                      <w:divsChild>
                        <w:div w:id="356005023">
                          <w:marLeft w:val="0"/>
                          <w:marRight w:val="0"/>
                          <w:marTop w:val="0"/>
                          <w:marBottom w:val="0"/>
                          <w:divBdr>
                            <w:top w:val="none" w:sz="0" w:space="0" w:color="auto"/>
                            <w:left w:val="none" w:sz="0" w:space="0" w:color="auto"/>
                            <w:bottom w:val="none" w:sz="0" w:space="0" w:color="auto"/>
                            <w:right w:val="none" w:sz="0" w:space="0" w:color="auto"/>
                          </w:divBdr>
                          <w:divsChild>
                            <w:div w:id="132800182">
                              <w:marLeft w:val="0"/>
                              <w:marRight w:val="0"/>
                              <w:marTop w:val="0"/>
                              <w:marBottom w:val="0"/>
                              <w:divBdr>
                                <w:top w:val="none" w:sz="0" w:space="0" w:color="auto"/>
                                <w:left w:val="none" w:sz="0" w:space="0" w:color="auto"/>
                                <w:bottom w:val="none" w:sz="0" w:space="0" w:color="auto"/>
                                <w:right w:val="none" w:sz="0" w:space="0" w:color="auto"/>
                              </w:divBdr>
                              <w:divsChild>
                                <w:div w:id="1968511131">
                                  <w:marLeft w:val="0"/>
                                  <w:marRight w:val="0"/>
                                  <w:marTop w:val="0"/>
                                  <w:marBottom w:val="0"/>
                                  <w:divBdr>
                                    <w:top w:val="none" w:sz="0" w:space="0" w:color="auto"/>
                                    <w:left w:val="none" w:sz="0" w:space="0" w:color="auto"/>
                                    <w:bottom w:val="none" w:sz="0" w:space="0" w:color="auto"/>
                                    <w:right w:val="none" w:sz="0" w:space="0" w:color="auto"/>
                                  </w:divBdr>
                                  <w:divsChild>
                                    <w:div w:id="1232621653">
                                      <w:marLeft w:val="0"/>
                                      <w:marRight w:val="0"/>
                                      <w:marTop w:val="0"/>
                                      <w:marBottom w:val="0"/>
                                      <w:divBdr>
                                        <w:top w:val="none" w:sz="0" w:space="0" w:color="auto"/>
                                        <w:left w:val="none" w:sz="0" w:space="0" w:color="auto"/>
                                        <w:bottom w:val="none" w:sz="0" w:space="0" w:color="auto"/>
                                        <w:right w:val="none" w:sz="0" w:space="0" w:color="auto"/>
                                      </w:divBdr>
                                      <w:divsChild>
                                        <w:div w:id="270018464">
                                          <w:marLeft w:val="0"/>
                                          <w:marRight w:val="0"/>
                                          <w:marTop w:val="0"/>
                                          <w:marBottom w:val="0"/>
                                          <w:divBdr>
                                            <w:top w:val="none" w:sz="0" w:space="0" w:color="auto"/>
                                            <w:left w:val="none" w:sz="0" w:space="0" w:color="auto"/>
                                            <w:bottom w:val="none" w:sz="0" w:space="0" w:color="auto"/>
                                            <w:right w:val="none" w:sz="0" w:space="0" w:color="auto"/>
                                          </w:divBdr>
                                          <w:divsChild>
                                            <w:div w:id="1213465277">
                                              <w:marLeft w:val="0"/>
                                              <w:marRight w:val="0"/>
                                              <w:marTop w:val="0"/>
                                              <w:marBottom w:val="0"/>
                                              <w:divBdr>
                                                <w:top w:val="none" w:sz="0" w:space="0" w:color="auto"/>
                                                <w:left w:val="none" w:sz="0" w:space="0" w:color="auto"/>
                                                <w:bottom w:val="none" w:sz="0" w:space="0" w:color="auto"/>
                                                <w:right w:val="none" w:sz="0" w:space="0" w:color="auto"/>
                                              </w:divBdr>
                                              <w:divsChild>
                                                <w:div w:id="1160346434">
                                                  <w:marLeft w:val="0"/>
                                                  <w:marRight w:val="0"/>
                                                  <w:marTop w:val="0"/>
                                                  <w:marBottom w:val="0"/>
                                                  <w:divBdr>
                                                    <w:top w:val="none" w:sz="0" w:space="0" w:color="auto"/>
                                                    <w:left w:val="none" w:sz="0" w:space="0" w:color="auto"/>
                                                    <w:bottom w:val="none" w:sz="0" w:space="0" w:color="auto"/>
                                                    <w:right w:val="none" w:sz="0" w:space="0" w:color="auto"/>
                                                  </w:divBdr>
                                                  <w:divsChild>
                                                    <w:div w:id="76226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3348547">
          <w:marLeft w:val="0"/>
          <w:marRight w:val="0"/>
          <w:marTop w:val="0"/>
          <w:marBottom w:val="0"/>
          <w:divBdr>
            <w:top w:val="none" w:sz="0" w:space="0" w:color="auto"/>
            <w:left w:val="none" w:sz="0" w:space="0" w:color="auto"/>
            <w:bottom w:val="none" w:sz="0" w:space="0" w:color="auto"/>
            <w:right w:val="none" w:sz="0" w:space="0" w:color="auto"/>
          </w:divBdr>
          <w:divsChild>
            <w:div w:id="918709942">
              <w:marLeft w:val="0"/>
              <w:marRight w:val="0"/>
              <w:marTop w:val="0"/>
              <w:marBottom w:val="0"/>
              <w:divBdr>
                <w:top w:val="none" w:sz="0" w:space="0" w:color="auto"/>
                <w:left w:val="none" w:sz="0" w:space="0" w:color="auto"/>
                <w:bottom w:val="none" w:sz="0" w:space="0" w:color="auto"/>
                <w:right w:val="none" w:sz="0" w:space="0" w:color="auto"/>
              </w:divBdr>
              <w:divsChild>
                <w:div w:id="787089593">
                  <w:marLeft w:val="0"/>
                  <w:marRight w:val="0"/>
                  <w:marTop w:val="0"/>
                  <w:marBottom w:val="0"/>
                  <w:divBdr>
                    <w:top w:val="none" w:sz="0" w:space="0" w:color="auto"/>
                    <w:left w:val="none" w:sz="0" w:space="0" w:color="auto"/>
                    <w:bottom w:val="none" w:sz="0" w:space="0" w:color="auto"/>
                    <w:right w:val="none" w:sz="0" w:space="0" w:color="auto"/>
                  </w:divBdr>
                  <w:divsChild>
                    <w:div w:id="1008363128">
                      <w:marLeft w:val="0"/>
                      <w:marRight w:val="0"/>
                      <w:marTop w:val="0"/>
                      <w:marBottom w:val="0"/>
                      <w:divBdr>
                        <w:top w:val="none" w:sz="0" w:space="0" w:color="auto"/>
                        <w:left w:val="none" w:sz="0" w:space="0" w:color="auto"/>
                        <w:bottom w:val="none" w:sz="0" w:space="0" w:color="auto"/>
                        <w:right w:val="none" w:sz="0" w:space="0" w:color="auto"/>
                      </w:divBdr>
                      <w:divsChild>
                        <w:div w:id="540747787">
                          <w:marLeft w:val="0"/>
                          <w:marRight w:val="0"/>
                          <w:marTop w:val="0"/>
                          <w:marBottom w:val="0"/>
                          <w:divBdr>
                            <w:top w:val="none" w:sz="0" w:space="0" w:color="auto"/>
                            <w:left w:val="none" w:sz="0" w:space="0" w:color="auto"/>
                            <w:bottom w:val="none" w:sz="0" w:space="0" w:color="auto"/>
                            <w:right w:val="none" w:sz="0" w:space="0" w:color="auto"/>
                          </w:divBdr>
                          <w:divsChild>
                            <w:div w:id="445194697">
                              <w:marLeft w:val="0"/>
                              <w:marRight w:val="0"/>
                              <w:marTop w:val="0"/>
                              <w:marBottom w:val="0"/>
                              <w:divBdr>
                                <w:top w:val="none" w:sz="0" w:space="0" w:color="auto"/>
                                <w:left w:val="none" w:sz="0" w:space="0" w:color="auto"/>
                                <w:bottom w:val="none" w:sz="0" w:space="0" w:color="auto"/>
                                <w:right w:val="none" w:sz="0" w:space="0" w:color="auto"/>
                              </w:divBdr>
                              <w:divsChild>
                                <w:div w:id="243419876">
                                  <w:marLeft w:val="0"/>
                                  <w:marRight w:val="0"/>
                                  <w:marTop w:val="0"/>
                                  <w:marBottom w:val="0"/>
                                  <w:divBdr>
                                    <w:top w:val="none" w:sz="0" w:space="0" w:color="auto"/>
                                    <w:left w:val="none" w:sz="0" w:space="0" w:color="auto"/>
                                    <w:bottom w:val="none" w:sz="0" w:space="0" w:color="auto"/>
                                    <w:right w:val="none" w:sz="0" w:space="0" w:color="auto"/>
                                  </w:divBdr>
                                  <w:divsChild>
                                    <w:div w:id="257982326">
                                      <w:marLeft w:val="0"/>
                                      <w:marRight w:val="0"/>
                                      <w:marTop w:val="0"/>
                                      <w:marBottom w:val="0"/>
                                      <w:divBdr>
                                        <w:top w:val="none" w:sz="0" w:space="0" w:color="auto"/>
                                        <w:left w:val="none" w:sz="0" w:space="0" w:color="auto"/>
                                        <w:bottom w:val="none" w:sz="0" w:space="0" w:color="auto"/>
                                        <w:right w:val="none" w:sz="0" w:space="0" w:color="auto"/>
                                      </w:divBdr>
                                      <w:divsChild>
                                        <w:div w:id="1192498108">
                                          <w:marLeft w:val="0"/>
                                          <w:marRight w:val="0"/>
                                          <w:marTop w:val="0"/>
                                          <w:marBottom w:val="0"/>
                                          <w:divBdr>
                                            <w:top w:val="none" w:sz="0" w:space="0" w:color="auto"/>
                                            <w:left w:val="none" w:sz="0" w:space="0" w:color="auto"/>
                                            <w:bottom w:val="none" w:sz="0" w:space="0" w:color="auto"/>
                                            <w:right w:val="none" w:sz="0" w:space="0" w:color="auto"/>
                                          </w:divBdr>
                                          <w:divsChild>
                                            <w:div w:id="1487822536">
                                              <w:marLeft w:val="0"/>
                                              <w:marRight w:val="0"/>
                                              <w:marTop w:val="0"/>
                                              <w:marBottom w:val="0"/>
                                              <w:divBdr>
                                                <w:top w:val="none" w:sz="0" w:space="0" w:color="auto"/>
                                                <w:left w:val="none" w:sz="0" w:space="0" w:color="auto"/>
                                                <w:bottom w:val="none" w:sz="0" w:space="0" w:color="auto"/>
                                                <w:right w:val="none" w:sz="0" w:space="0" w:color="auto"/>
                                              </w:divBdr>
                                              <w:divsChild>
                                                <w:div w:id="2123765016">
                                                  <w:marLeft w:val="0"/>
                                                  <w:marRight w:val="0"/>
                                                  <w:marTop w:val="0"/>
                                                  <w:marBottom w:val="0"/>
                                                  <w:divBdr>
                                                    <w:top w:val="none" w:sz="0" w:space="0" w:color="auto"/>
                                                    <w:left w:val="none" w:sz="0" w:space="0" w:color="auto"/>
                                                    <w:bottom w:val="none" w:sz="0" w:space="0" w:color="auto"/>
                                                    <w:right w:val="none" w:sz="0" w:space="0" w:color="auto"/>
                                                  </w:divBdr>
                                                  <w:divsChild>
                                                    <w:div w:id="13497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6765679">
          <w:marLeft w:val="0"/>
          <w:marRight w:val="0"/>
          <w:marTop w:val="0"/>
          <w:marBottom w:val="0"/>
          <w:divBdr>
            <w:top w:val="none" w:sz="0" w:space="0" w:color="auto"/>
            <w:left w:val="none" w:sz="0" w:space="0" w:color="auto"/>
            <w:bottom w:val="none" w:sz="0" w:space="0" w:color="auto"/>
            <w:right w:val="none" w:sz="0" w:space="0" w:color="auto"/>
          </w:divBdr>
          <w:divsChild>
            <w:div w:id="1124154431">
              <w:marLeft w:val="0"/>
              <w:marRight w:val="0"/>
              <w:marTop w:val="0"/>
              <w:marBottom w:val="0"/>
              <w:divBdr>
                <w:top w:val="none" w:sz="0" w:space="0" w:color="auto"/>
                <w:left w:val="none" w:sz="0" w:space="0" w:color="auto"/>
                <w:bottom w:val="none" w:sz="0" w:space="0" w:color="auto"/>
                <w:right w:val="none" w:sz="0" w:space="0" w:color="auto"/>
              </w:divBdr>
              <w:divsChild>
                <w:div w:id="950555926">
                  <w:marLeft w:val="0"/>
                  <w:marRight w:val="0"/>
                  <w:marTop w:val="0"/>
                  <w:marBottom w:val="0"/>
                  <w:divBdr>
                    <w:top w:val="none" w:sz="0" w:space="0" w:color="auto"/>
                    <w:left w:val="none" w:sz="0" w:space="0" w:color="auto"/>
                    <w:bottom w:val="none" w:sz="0" w:space="0" w:color="auto"/>
                    <w:right w:val="none" w:sz="0" w:space="0" w:color="auto"/>
                  </w:divBdr>
                  <w:divsChild>
                    <w:div w:id="2007705918">
                      <w:marLeft w:val="0"/>
                      <w:marRight w:val="0"/>
                      <w:marTop w:val="0"/>
                      <w:marBottom w:val="0"/>
                      <w:divBdr>
                        <w:top w:val="none" w:sz="0" w:space="0" w:color="auto"/>
                        <w:left w:val="none" w:sz="0" w:space="0" w:color="auto"/>
                        <w:bottom w:val="none" w:sz="0" w:space="0" w:color="auto"/>
                        <w:right w:val="none" w:sz="0" w:space="0" w:color="auto"/>
                      </w:divBdr>
                      <w:divsChild>
                        <w:div w:id="1618876854">
                          <w:marLeft w:val="0"/>
                          <w:marRight w:val="0"/>
                          <w:marTop w:val="0"/>
                          <w:marBottom w:val="0"/>
                          <w:divBdr>
                            <w:top w:val="none" w:sz="0" w:space="0" w:color="auto"/>
                            <w:left w:val="none" w:sz="0" w:space="0" w:color="auto"/>
                            <w:bottom w:val="none" w:sz="0" w:space="0" w:color="auto"/>
                            <w:right w:val="none" w:sz="0" w:space="0" w:color="auto"/>
                          </w:divBdr>
                          <w:divsChild>
                            <w:div w:id="1421026572">
                              <w:marLeft w:val="0"/>
                              <w:marRight w:val="0"/>
                              <w:marTop w:val="0"/>
                              <w:marBottom w:val="0"/>
                              <w:divBdr>
                                <w:top w:val="none" w:sz="0" w:space="0" w:color="auto"/>
                                <w:left w:val="none" w:sz="0" w:space="0" w:color="auto"/>
                                <w:bottom w:val="none" w:sz="0" w:space="0" w:color="auto"/>
                                <w:right w:val="none" w:sz="0" w:space="0" w:color="auto"/>
                              </w:divBdr>
                              <w:divsChild>
                                <w:div w:id="1831555130">
                                  <w:marLeft w:val="0"/>
                                  <w:marRight w:val="0"/>
                                  <w:marTop w:val="0"/>
                                  <w:marBottom w:val="0"/>
                                  <w:divBdr>
                                    <w:top w:val="none" w:sz="0" w:space="0" w:color="auto"/>
                                    <w:left w:val="none" w:sz="0" w:space="0" w:color="auto"/>
                                    <w:bottom w:val="none" w:sz="0" w:space="0" w:color="auto"/>
                                    <w:right w:val="none" w:sz="0" w:space="0" w:color="auto"/>
                                  </w:divBdr>
                                  <w:divsChild>
                                    <w:div w:id="370230323">
                                      <w:marLeft w:val="0"/>
                                      <w:marRight w:val="0"/>
                                      <w:marTop w:val="0"/>
                                      <w:marBottom w:val="0"/>
                                      <w:divBdr>
                                        <w:top w:val="none" w:sz="0" w:space="0" w:color="auto"/>
                                        <w:left w:val="none" w:sz="0" w:space="0" w:color="auto"/>
                                        <w:bottom w:val="none" w:sz="0" w:space="0" w:color="auto"/>
                                        <w:right w:val="none" w:sz="0" w:space="0" w:color="auto"/>
                                      </w:divBdr>
                                      <w:divsChild>
                                        <w:div w:id="1847935678">
                                          <w:marLeft w:val="0"/>
                                          <w:marRight w:val="0"/>
                                          <w:marTop w:val="0"/>
                                          <w:marBottom w:val="0"/>
                                          <w:divBdr>
                                            <w:top w:val="none" w:sz="0" w:space="0" w:color="auto"/>
                                            <w:left w:val="none" w:sz="0" w:space="0" w:color="auto"/>
                                            <w:bottom w:val="none" w:sz="0" w:space="0" w:color="auto"/>
                                            <w:right w:val="none" w:sz="0" w:space="0" w:color="auto"/>
                                          </w:divBdr>
                                          <w:divsChild>
                                            <w:div w:id="1245412116">
                                              <w:marLeft w:val="0"/>
                                              <w:marRight w:val="0"/>
                                              <w:marTop w:val="0"/>
                                              <w:marBottom w:val="0"/>
                                              <w:divBdr>
                                                <w:top w:val="none" w:sz="0" w:space="0" w:color="auto"/>
                                                <w:left w:val="none" w:sz="0" w:space="0" w:color="auto"/>
                                                <w:bottom w:val="none" w:sz="0" w:space="0" w:color="auto"/>
                                                <w:right w:val="none" w:sz="0" w:space="0" w:color="auto"/>
                                              </w:divBdr>
                                              <w:divsChild>
                                                <w:div w:id="132408089">
                                                  <w:marLeft w:val="0"/>
                                                  <w:marRight w:val="0"/>
                                                  <w:marTop w:val="0"/>
                                                  <w:marBottom w:val="0"/>
                                                  <w:divBdr>
                                                    <w:top w:val="none" w:sz="0" w:space="0" w:color="auto"/>
                                                    <w:left w:val="none" w:sz="0" w:space="0" w:color="auto"/>
                                                    <w:bottom w:val="none" w:sz="0" w:space="0" w:color="auto"/>
                                                    <w:right w:val="none" w:sz="0" w:space="0" w:color="auto"/>
                                                  </w:divBdr>
                                                  <w:divsChild>
                                                    <w:div w:id="15606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4647957">
          <w:marLeft w:val="0"/>
          <w:marRight w:val="0"/>
          <w:marTop w:val="0"/>
          <w:marBottom w:val="0"/>
          <w:divBdr>
            <w:top w:val="none" w:sz="0" w:space="0" w:color="auto"/>
            <w:left w:val="none" w:sz="0" w:space="0" w:color="auto"/>
            <w:bottom w:val="none" w:sz="0" w:space="0" w:color="auto"/>
            <w:right w:val="none" w:sz="0" w:space="0" w:color="auto"/>
          </w:divBdr>
          <w:divsChild>
            <w:div w:id="1760517586">
              <w:marLeft w:val="0"/>
              <w:marRight w:val="0"/>
              <w:marTop w:val="0"/>
              <w:marBottom w:val="0"/>
              <w:divBdr>
                <w:top w:val="none" w:sz="0" w:space="0" w:color="auto"/>
                <w:left w:val="none" w:sz="0" w:space="0" w:color="auto"/>
                <w:bottom w:val="none" w:sz="0" w:space="0" w:color="auto"/>
                <w:right w:val="none" w:sz="0" w:space="0" w:color="auto"/>
              </w:divBdr>
              <w:divsChild>
                <w:div w:id="952633414">
                  <w:marLeft w:val="0"/>
                  <w:marRight w:val="0"/>
                  <w:marTop w:val="0"/>
                  <w:marBottom w:val="0"/>
                  <w:divBdr>
                    <w:top w:val="none" w:sz="0" w:space="0" w:color="auto"/>
                    <w:left w:val="none" w:sz="0" w:space="0" w:color="auto"/>
                    <w:bottom w:val="none" w:sz="0" w:space="0" w:color="auto"/>
                    <w:right w:val="none" w:sz="0" w:space="0" w:color="auto"/>
                  </w:divBdr>
                  <w:divsChild>
                    <w:div w:id="1878466180">
                      <w:marLeft w:val="0"/>
                      <w:marRight w:val="0"/>
                      <w:marTop w:val="0"/>
                      <w:marBottom w:val="0"/>
                      <w:divBdr>
                        <w:top w:val="none" w:sz="0" w:space="0" w:color="auto"/>
                        <w:left w:val="none" w:sz="0" w:space="0" w:color="auto"/>
                        <w:bottom w:val="none" w:sz="0" w:space="0" w:color="auto"/>
                        <w:right w:val="none" w:sz="0" w:space="0" w:color="auto"/>
                      </w:divBdr>
                      <w:divsChild>
                        <w:div w:id="868495049">
                          <w:marLeft w:val="0"/>
                          <w:marRight w:val="0"/>
                          <w:marTop w:val="0"/>
                          <w:marBottom w:val="0"/>
                          <w:divBdr>
                            <w:top w:val="none" w:sz="0" w:space="0" w:color="auto"/>
                            <w:left w:val="none" w:sz="0" w:space="0" w:color="auto"/>
                            <w:bottom w:val="none" w:sz="0" w:space="0" w:color="auto"/>
                            <w:right w:val="none" w:sz="0" w:space="0" w:color="auto"/>
                          </w:divBdr>
                          <w:divsChild>
                            <w:div w:id="1008559429">
                              <w:marLeft w:val="0"/>
                              <w:marRight w:val="0"/>
                              <w:marTop w:val="0"/>
                              <w:marBottom w:val="0"/>
                              <w:divBdr>
                                <w:top w:val="none" w:sz="0" w:space="0" w:color="auto"/>
                                <w:left w:val="none" w:sz="0" w:space="0" w:color="auto"/>
                                <w:bottom w:val="none" w:sz="0" w:space="0" w:color="auto"/>
                                <w:right w:val="none" w:sz="0" w:space="0" w:color="auto"/>
                              </w:divBdr>
                              <w:divsChild>
                                <w:div w:id="1250771734">
                                  <w:marLeft w:val="0"/>
                                  <w:marRight w:val="0"/>
                                  <w:marTop w:val="0"/>
                                  <w:marBottom w:val="0"/>
                                  <w:divBdr>
                                    <w:top w:val="none" w:sz="0" w:space="0" w:color="auto"/>
                                    <w:left w:val="none" w:sz="0" w:space="0" w:color="auto"/>
                                    <w:bottom w:val="none" w:sz="0" w:space="0" w:color="auto"/>
                                    <w:right w:val="none" w:sz="0" w:space="0" w:color="auto"/>
                                  </w:divBdr>
                                  <w:divsChild>
                                    <w:div w:id="26806701">
                                      <w:marLeft w:val="0"/>
                                      <w:marRight w:val="0"/>
                                      <w:marTop w:val="0"/>
                                      <w:marBottom w:val="0"/>
                                      <w:divBdr>
                                        <w:top w:val="none" w:sz="0" w:space="0" w:color="auto"/>
                                        <w:left w:val="none" w:sz="0" w:space="0" w:color="auto"/>
                                        <w:bottom w:val="none" w:sz="0" w:space="0" w:color="auto"/>
                                        <w:right w:val="none" w:sz="0" w:space="0" w:color="auto"/>
                                      </w:divBdr>
                                      <w:divsChild>
                                        <w:div w:id="1706981978">
                                          <w:marLeft w:val="0"/>
                                          <w:marRight w:val="0"/>
                                          <w:marTop w:val="0"/>
                                          <w:marBottom w:val="0"/>
                                          <w:divBdr>
                                            <w:top w:val="none" w:sz="0" w:space="0" w:color="auto"/>
                                            <w:left w:val="none" w:sz="0" w:space="0" w:color="auto"/>
                                            <w:bottom w:val="none" w:sz="0" w:space="0" w:color="auto"/>
                                            <w:right w:val="none" w:sz="0" w:space="0" w:color="auto"/>
                                          </w:divBdr>
                                          <w:divsChild>
                                            <w:div w:id="849753695">
                                              <w:marLeft w:val="0"/>
                                              <w:marRight w:val="0"/>
                                              <w:marTop w:val="0"/>
                                              <w:marBottom w:val="0"/>
                                              <w:divBdr>
                                                <w:top w:val="none" w:sz="0" w:space="0" w:color="auto"/>
                                                <w:left w:val="none" w:sz="0" w:space="0" w:color="auto"/>
                                                <w:bottom w:val="none" w:sz="0" w:space="0" w:color="auto"/>
                                                <w:right w:val="none" w:sz="0" w:space="0" w:color="auto"/>
                                              </w:divBdr>
                                              <w:divsChild>
                                                <w:div w:id="948665621">
                                                  <w:marLeft w:val="0"/>
                                                  <w:marRight w:val="0"/>
                                                  <w:marTop w:val="0"/>
                                                  <w:marBottom w:val="0"/>
                                                  <w:divBdr>
                                                    <w:top w:val="none" w:sz="0" w:space="0" w:color="auto"/>
                                                    <w:left w:val="none" w:sz="0" w:space="0" w:color="auto"/>
                                                    <w:bottom w:val="none" w:sz="0" w:space="0" w:color="auto"/>
                                                    <w:right w:val="none" w:sz="0" w:space="0" w:color="auto"/>
                                                  </w:divBdr>
                                                  <w:divsChild>
                                                    <w:div w:id="121065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907658">
          <w:marLeft w:val="0"/>
          <w:marRight w:val="0"/>
          <w:marTop w:val="0"/>
          <w:marBottom w:val="0"/>
          <w:divBdr>
            <w:top w:val="none" w:sz="0" w:space="0" w:color="auto"/>
            <w:left w:val="none" w:sz="0" w:space="0" w:color="auto"/>
            <w:bottom w:val="none" w:sz="0" w:space="0" w:color="auto"/>
            <w:right w:val="none" w:sz="0" w:space="0" w:color="auto"/>
          </w:divBdr>
          <w:divsChild>
            <w:div w:id="283003223">
              <w:marLeft w:val="0"/>
              <w:marRight w:val="0"/>
              <w:marTop w:val="0"/>
              <w:marBottom w:val="0"/>
              <w:divBdr>
                <w:top w:val="none" w:sz="0" w:space="0" w:color="auto"/>
                <w:left w:val="none" w:sz="0" w:space="0" w:color="auto"/>
                <w:bottom w:val="none" w:sz="0" w:space="0" w:color="auto"/>
                <w:right w:val="none" w:sz="0" w:space="0" w:color="auto"/>
              </w:divBdr>
              <w:divsChild>
                <w:div w:id="909118312">
                  <w:marLeft w:val="0"/>
                  <w:marRight w:val="0"/>
                  <w:marTop w:val="0"/>
                  <w:marBottom w:val="0"/>
                  <w:divBdr>
                    <w:top w:val="none" w:sz="0" w:space="0" w:color="auto"/>
                    <w:left w:val="none" w:sz="0" w:space="0" w:color="auto"/>
                    <w:bottom w:val="none" w:sz="0" w:space="0" w:color="auto"/>
                    <w:right w:val="none" w:sz="0" w:space="0" w:color="auto"/>
                  </w:divBdr>
                  <w:divsChild>
                    <w:div w:id="526135521">
                      <w:marLeft w:val="0"/>
                      <w:marRight w:val="0"/>
                      <w:marTop w:val="0"/>
                      <w:marBottom w:val="0"/>
                      <w:divBdr>
                        <w:top w:val="none" w:sz="0" w:space="0" w:color="auto"/>
                        <w:left w:val="none" w:sz="0" w:space="0" w:color="auto"/>
                        <w:bottom w:val="none" w:sz="0" w:space="0" w:color="auto"/>
                        <w:right w:val="none" w:sz="0" w:space="0" w:color="auto"/>
                      </w:divBdr>
                      <w:divsChild>
                        <w:div w:id="526722942">
                          <w:marLeft w:val="0"/>
                          <w:marRight w:val="0"/>
                          <w:marTop w:val="0"/>
                          <w:marBottom w:val="0"/>
                          <w:divBdr>
                            <w:top w:val="none" w:sz="0" w:space="0" w:color="auto"/>
                            <w:left w:val="none" w:sz="0" w:space="0" w:color="auto"/>
                            <w:bottom w:val="none" w:sz="0" w:space="0" w:color="auto"/>
                            <w:right w:val="none" w:sz="0" w:space="0" w:color="auto"/>
                          </w:divBdr>
                          <w:divsChild>
                            <w:div w:id="159975786">
                              <w:marLeft w:val="0"/>
                              <w:marRight w:val="0"/>
                              <w:marTop w:val="0"/>
                              <w:marBottom w:val="0"/>
                              <w:divBdr>
                                <w:top w:val="none" w:sz="0" w:space="0" w:color="auto"/>
                                <w:left w:val="none" w:sz="0" w:space="0" w:color="auto"/>
                                <w:bottom w:val="none" w:sz="0" w:space="0" w:color="auto"/>
                                <w:right w:val="none" w:sz="0" w:space="0" w:color="auto"/>
                              </w:divBdr>
                              <w:divsChild>
                                <w:div w:id="1299533733">
                                  <w:marLeft w:val="0"/>
                                  <w:marRight w:val="0"/>
                                  <w:marTop w:val="0"/>
                                  <w:marBottom w:val="0"/>
                                  <w:divBdr>
                                    <w:top w:val="none" w:sz="0" w:space="0" w:color="auto"/>
                                    <w:left w:val="none" w:sz="0" w:space="0" w:color="auto"/>
                                    <w:bottom w:val="none" w:sz="0" w:space="0" w:color="auto"/>
                                    <w:right w:val="none" w:sz="0" w:space="0" w:color="auto"/>
                                  </w:divBdr>
                                  <w:divsChild>
                                    <w:div w:id="974528693">
                                      <w:marLeft w:val="0"/>
                                      <w:marRight w:val="0"/>
                                      <w:marTop w:val="0"/>
                                      <w:marBottom w:val="0"/>
                                      <w:divBdr>
                                        <w:top w:val="none" w:sz="0" w:space="0" w:color="auto"/>
                                        <w:left w:val="none" w:sz="0" w:space="0" w:color="auto"/>
                                        <w:bottom w:val="none" w:sz="0" w:space="0" w:color="auto"/>
                                        <w:right w:val="none" w:sz="0" w:space="0" w:color="auto"/>
                                      </w:divBdr>
                                      <w:divsChild>
                                        <w:div w:id="261643839">
                                          <w:marLeft w:val="0"/>
                                          <w:marRight w:val="0"/>
                                          <w:marTop w:val="0"/>
                                          <w:marBottom w:val="0"/>
                                          <w:divBdr>
                                            <w:top w:val="none" w:sz="0" w:space="0" w:color="auto"/>
                                            <w:left w:val="none" w:sz="0" w:space="0" w:color="auto"/>
                                            <w:bottom w:val="none" w:sz="0" w:space="0" w:color="auto"/>
                                            <w:right w:val="none" w:sz="0" w:space="0" w:color="auto"/>
                                          </w:divBdr>
                                          <w:divsChild>
                                            <w:div w:id="1949579552">
                                              <w:marLeft w:val="0"/>
                                              <w:marRight w:val="0"/>
                                              <w:marTop w:val="0"/>
                                              <w:marBottom w:val="0"/>
                                              <w:divBdr>
                                                <w:top w:val="none" w:sz="0" w:space="0" w:color="auto"/>
                                                <w:left w:val="none" w:sz="0" w:space="0" w:color="auto"/>
                                                <w:bottom w:val="none" w:sz="0" w:space="0" w:color="auto"/>
                                                <w:right w:val="none" w:sz="0" w:space="0" w:color="auto"/>
                                              </w:divBdr>
                                              <w:divsChild>
                                                <w:div w:id="941689122">
                                                  <w:marLeft w:val="0"/>
                                                  <w:marRight w:val="0"/>
                                                  <w:marTop w:val="0"/>
                                                  <w:marBottom w:val="0"/>
                                                  <w:divBdr>
                                                    <w:top w:val="none" w:sz="0" w:space="0" w:color="auto"/>
                                                    <w:left w:val="none" w:sz="0" w:space="0" w:color="auto"/>
                                                    <w:bottom w:val="none" w:sz="0" w:space="0" w:color="auto"/>
                                                    <w:right w:val="none" w:sz="0" w:space="0" w:color="auto"/>
                                                  </w:divBdr>
                                                  <w:divsChild>
                                                    <w:div w:id="12790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093530">
      <w:bodyDiv w:val="1"/>
      <w:marLeft w:val="0"/>
      <w:marRight w:val="0"/>
      <w:marTop w:val="0"/>
      <w:marBottom w:val="0"/>
      <w:divBdr>
        <w:top w:val="none" w:sz="0" w:space="0" w:color="auto"/>
        <w:left w:val="none" w:sz="0" w:space="0" w:color="auto"/>
        <w:bottom w:val="none" w:sz="0" w:space="0" w:color="auto"/>
        <w:right w:val="none" w:sz="0" w:space="0" w:color="auto"/>
      </w:divBdr>
      <w:divsChild>
        <w:div w:id="1873496064">
          <w:marLeft w:val="0"/>
          <w:marRight w:val="0"/>
          <w:marTop w:val="0"/>
          <w:marBottom w:val="0"/>
          <w:divBdr>
            <w:top w:val="none" w:sz="0" w:space="0" w:color="auto"/>
            <w:left w:val="none" w:sz="0" w:space="0" w:color="auto"/>
            <w:bottom w:val="none" w:sz="0" w:space="0" w:color="auto"/>
            <w:right w:val="none" w:sz="0" w:space="0" w:color="auto"/>
          </w:divBdr>
          <w:divsChild>
            <w:div w:id="937711485">
              <w:marLeft w:val="0"/>
              <w:marRight w:val="0"/>
              <w:marTop w:val="0"/>
              <w:marBottom w:val="0"/>
              <w:divBdr>
                <w:top w:val="none" w:sz="0" w:space="0" w:color="auto"/>
                <w:left w:val="none" w:sz="0" w:space="0" w:color="auto"/>
                <w:bottom w:val="none" w:sz="0" w:space="0" w:color="auto"/>
                <w:right w:val="none" w:sz="0" w:space="0" w:color="auto"/>
              </w:divBdr>
              <w:divsChild>
                <w:div w:id="997608495">
                  <w:marLeft w:val="0"/>
                  <w:marRight w:val="0"/>
                  <w:marTop w:val="0"/>
                  <w:marBottom w:val="0"/>
                  <w:divBdr>
                    <w:top w:val="none" w:sz="0" w:space="0" w:color="auto"/>
                    <w:left w:val="none" w:sz="0" w:space="0" w:color="auto"/>
                    <w:bottom w:val="none" w:sz="0" w:space="0" w:color="auto"/>
                    <w:right w:val="none" w:sz="0" w:space="0" w:color="auto"/>
                  </w:divBdr>
                  <w:divsChild>
                    <w:div w:id="211961148">
                      <w:marLeft w:val="0"/>
                      <w:marRight w:val="0"/>
                      <w:marTop w:val="0"/>
                      <w:marBottom w:val="0"/>
                      <w:divBdr>
                        <w:top w:val="none" w:sz="0" w:space="0" w:color="auto"/>
                        <w:left w:val="none" w:sz="0" w:space="0" w:color="auto"/>
                        <w:bottom w:val="none" w:sz="0" w:space="0" w:color="auto"/>
                        <w:right w:val="none" w:sz="0" w:space="0" w:color="auto"/>
                      </w:divBdr>
                      <w:divsChild>
                        <w:div w:id="2110196427">
                          <w:marLeft w:val="0"/>
                          <w:marRight w:val="0"/>
                          <w:marTop w:val="0"/>
                          <w:marBottom w:val="0"/>
                          <w:divBdr>
                            <w:top w:val="none" w:sz="0" w:space="0" w:color="auto"/>
                            <w:left w:val="none" w:sz="0" w:space="0" w:color="auto"/>
                            <w:bottom w:val="none" w:sz="0" w:space="0" w:color="auto"/>
                            <w:right w:val="none" w:sz="0" w:space="0" w:color="auto"/>
                          </w:divBdr>
                          <w:divsChild>
                            <w:div w:id="1241911777">
                              <w:marLeft w:val="0"/>
                              <w:marRight w:val="0"/>
                              <w:marTop w:val="0"/>
                              <w:marBottom w:val="0"/>
                              <w:divBdr>
                                <w:top w:val="none" w:sz="0" w:space="0" w:color="auto"/>
                                <w:left w:val="none" w:sz="0" w:space="0" w:color="auto"/>
                                <w:bottom w:val="none" w:sz="0" w:space="0" w:color="auto"/>
                                <w:right w:val="none" w:sz="0" w:space="0" w:color="auto"/>
                              </w:divBdr>
                              <w:divsChild>
                                <w:div w:id="1574772553">
                                  <w:marLeft w:val="0"/>
                                  <w:marRight w:val="0"/>
                                  <w:marTop w:val="0"/>
                                  <w:marBottom w:val="0"/>
                                  <w:divBdr>
                                    <w:top w:val="none" w:sz="0" w:space="0" w:color="auto"/>
                                    <w:left w:val="none" w:sz="0" w:space="0" w:color="auto"/>
                                    <w:bottom w:val="none" w:sz="0" w:space="0" w:color="auto"/>
                                    <w:right w:val="none" w:sz="0" w:space="0" w:color="auto"/>
                                  </w:divBdr>
                                  <w:divsChild>
                                    <w:div w:id="1319505510">
                                      <w:marLeft w:val="0"/>
                                      <w:marRight w:val="0"/>
                                      <w:marTop w:val="0"/>
                                      <w:marBottom w:val="0"/>
                                      <w:divBdr>
                                        <w:top w:val="none" w:sz="0" w:space="0" w:color="auto"/>
                                        <w:left w:val="none" w:sz="0" w:space="0" w:color="auto"/>
                                        <w:bottom w:val="none" w:sz="0" w:space="0" w:color="auto"/>
                                        <w:right w:val="none" w:sz="0" w:space="0" w:color="auto"/>
                                      </w:divBdr>
                                      <w:divsChild>
                                        <w:div w:id="10904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5543711">
          <w:marLeft w:val="0"/>
          <w:marRight w:val="0"/>
          <w:marTop w:val="0"/>
          <w:marBottom w:val="0"/>
          <w:divBdr>
            <w:top w:val="none" w:sz="0" w:space="0" w:color="auto"/>
            <w:left w:val="none" w:sz="0" w:space="0" w:color="auto"/>
            <w:bottom w:val="none" w:sz="0" w:space="0" w:color="auto"/>
            <w:right w:val="none" w:sz="0" w:space="0" w:color="auto"/>
          </w:divBdr>
          <w:divsChild>
            <w:div w:id="1316913018">
              <w:marLeft w:val="0"/>
              <w:marRight w:val="0"/>
              <w:marTop w:val="0"/>
              <w:marBottom w:val="0"/>
              <w:divBdr>
                <w:top w:val="none" w:sz="0" w:space="0" w:color="auto"/>
                <w:left w:val="none" w:sz="0" w:space="0" w:color="auto"/>
                <w:bottom w:val="none" w:sz="0" w:space="0" w:color="auto"/>
                <w:right w:val="none" w:sz="0" w:space="0" w:color="auto"/>
              </w:divBdr>
              <w:divsChild>
                <w:div w:id="1821147134">
                  <w:marLeft w:val="0"/>
                  <w:marRight w:val="0"/>
                  <w:marTop w:val="0"/>
                  <w:marBottom w:val="0"/>
                  <w:divBdr>
                    <w:top w:val="none" w:sz="0" w:space="0" w:color="auto"/>
                    <w:left w:val="none" w:sz="0" w:space="0" w:color="auto"/>
                    <w:bottom w:val="none" w:sz="0" w:space="0" w:color="auto"/>
                    <w:right w:val="none" w:sz="0" w:space="0" w:color="auto"/>
                  </w:divBdr>
                  <w:divsChild>
                    <w:div w:id="1042023550">
                      <w:marLeft w:val="0"/>
                      <w:marRight w:val="0"/>
                      <w:marTop w:val="0"/>
                      <w:marBottom w:val="0"/>
                      <w:divBdr>
                        <w:top w:val="none" w:sz="0" w:space="0" w:color="auto"/>
                        <w:left w:val="none" w:sz="0" w:space="0" w:color="auto"/>
                        <w:bottom w:val="none" w:sz="0" w:space="0" w:color="auto"/>
                        <w:right w:val="none" w:sz="0" w:space="0" w:color="auto"/>
                      </w:divBdr>
                      <w:divsChild>
                        <w:div w:id="1242444001">
                          <w:marLeft w:val="0"/>
                          <w:marRight w:val="0"/>
                          <w:marTop w:val="0"/>
                          <w:marBottom w:val="0"/>
                          <w:divBdr>
                            <w:top w:val="none" w:sz="0" w:space="0" w:color="auto"/>
                            <w:left w:val="none" w:sz="0" w:space="0" w:color="auto"/>
                            <w:bottom w:val="none" w:sz="0" w:space="0" w:color="auto"/>
                            <w:right w:val="none" w:sz="0" w:space="0" w:color="auto"/>
                          </w:divBdr>
                          <w:divsChild>
                            <w:div w:id="1970166862">
                              <w:marLeft w:val="0"/>
                              <w:marRight w:val="0"/>
                              <w:marTop w:val="0"/>
                              <w:marBottom w:val="0"/>
                              <w:divBdr>
                                <w:top w:val="none" w:sz="0" w:space="0" w:color="auto"/>
                                <w:left w:val="none" w:sz="0" w:space="0" w:color="auto"/>
                                <w:bottom w:val="none" w:sz="0" w:space="0" w:color="auto"/>
                                <w:right w:val="none" w:sz="0" w:space="0" w:color="auto"/>
                              </w:divBdr>
                              <w:divsChild>
                                <w:div w:id="248275251">
                                  <w:marLeft w:val="0"/>
                                  <w:marRight w:val="0"/>
                                  <w:marTop w:val="0"/>
                                  <w:marBottom w:val="0"/>
                                  <w:divBdr>
                                    <w:top w:val="none" w:sz="0" w:space="0" w:color="auto"/>
                                    <w:left w:val="none" w:sz="0" w:space="0" w:color="auto"/>
                                    <w:bottom w:val="none" w:sz="0" w:space="0" w:color="auto"/>
                                    <w:right w:val="none" w:sz="0" w:space="0" w:color="auto"/>
                                  </w:divBdr>
                                  <w:divsChild>
                                    <w:div w:id="1881042799">
                                      <w:marLeft w:val="0"/>
                                      <w:marRight w:val="0"/>
                                      <w:marTop w:val="0"/>
                                      <w:marBottom w:val="0"/>
                                      <w:divBdr>
                                        <w:top w:val="none" w:sz="0" w:space="0" w:color="auto"/>
                                        <w:left w:val="none" w:sz="0" w:space="0" w:color="auto"/>
                                        <w:bottom w:val="none" w:sz="0" w:space="0" w:color="auto"/>
                                        <w:right w:val="none" w:sz="0" w:space="0" w:color="auto"/>
                                      </w:divBdr>
                                      <w:divsChild>
                                        <w:div w:id="12812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0113283">
      <w:bodyDiv w:val="1"/>
      <w:marLeft w:val="0"/>
      <w:marRight w:val="0"/>
      <w:marTop w:val="0"/>
      <w:marBottom w:val="0"/>
      <w:divBdr>
        <w:top w:val="none" w:sz="0" w:space="0" w:color="auto"/>
        <w:left w:val="none" w:sz="0" w:space="0" w:color="auto"/>
        <w:bottom w:val="none" w:sz="0" w:space="0" w:color="auto"/>
        <w:right w:val="none" w:sz="0" w:space="0" w:color="auto"/>
      </w:divBdr>
    </w:div>
    <w:div w:id="1347175942">
      <w:bodyDiv w:val="1"/>
      <w:marLeft w:val="0"/>
      <w:marRight w:val="0"/>
      <w:marTop w:val="0"/>
      <w:marBottom w:val="0"/>
      <w:divBdr>
        <w:top w:val="none" w:sz="0" w:space="0" w:color="auto"/>
        <w:left w:val="none" w:sz="0" w:space="0" w:color="auto"/>
        <w:bottom w:val="none" w:sz="0" w:space="0" w:color="auto"/>
        <w:right w:val="none" w:sz="0" w:space="0" w:color="auto"/>
      </w:divBdr>
    </w:div>
    <w:div w:id="1433623796">
      <w:bodyDiv w:val="1"/>
      <w:marLeft w:val="0"/>
      <w:marRight w:val="0"/>
      <w:marTop w:val="0"/>
      <w:marBottom w:val="0"/>
      <w:divBdr>
        <w:top w:val="none" w:sz="0" w:space="0" w:color="auto"/>
        <w:left w:val="none" w:sz="0" w:space="0" w:color="auto"/>
        <w:bottom w:val="none" w:sz="0" w:space="0" w:color="auto"/>
        <w:right w:val="none" w:sz="0" w:space="0" w:color="auto"/>
      </w:divBdr>
    </w:div>
    <w:div w:id="1470517759">
      <w:bodyDiv w:val="1"/>
      <w:marLeft w:val="0"/>
      <w:marRight w:val="0"/>
      <w:marTop w:val="0"/>
      <w:marBottom w:val="0"/>
      <w:divBdr>
        <w:top w:val="none" w:sz="0" w:space="0" w:color="auto"/>
        <w:left w:val="none" w:sz="0" w:space="0" w:color="auto"/>
        <w:bottom w:val="none" w:sz="0" w:space="0" w:color="auto"/>
        <w:right w:val="none" w:sz="0" w:space="0" w:color="auto"/>
      </w:divBdr>
    </w:div>
    <w:div w:id="1496844393">
      <w:bodyDiv w:val="1"/>
      <w:marLeft w:val="0"/>
      <w:marRight w:val="0"/>
      <w:marTop w:val="0"/>
      <w:marBottom w:val="0"/>
      <w:divBdr>
        <w:top w:val="none" w:sz="0" w:space="0" w:color="auto"/>
        <w:left w:val="none" w:sz="0" w:space="0" w:color="auto"/>
        <w:bottom w:val="none" w:sz="0" w:space="0" w:color="auto"/>
        <w:right w:val="none" w:sz="0" w:space="0" w:color="auto"/>
      </w:divBdr>
      <w:divsChild>
        <w:div w:id="194539006">
          <w:marLeft w:val="0"/>
          <w:marRight w:val="0"/>
          <w:marTop w:val="0"/>
          <w:marBottom w:val="0"/>
          <w:divBdr>
            <w:top w:val="none" w:sz="0" w:space="0" w:color="auto"/>
            <w:left w:val="none" w:sz="0" w:space="0" w:color="auto"/>
            <w:bottom w:val="none" w:sz="0" w:space="0" w:color="auto"/>
            <w:right w:val="none" w:sz="0" w:space="0" w:color="auto"/>
          </w:divBdr>
          <w:divsChild>
            <w:div w:id="634021088">
              <w:marLeft w:val="0"/>
              <w:marRight w:val="0"/>
              <w:marTop w:val="0"/>
              <w:marBottom w:val="0"/>
              <w:divBdr>
                <w:top w:val="none" w:sz="0" w:space="0" w:color="auto"/>
                <w:left w:val="none" w:sz="0" w:space="0" w:color="auto"/>
                <w:bottom w:val="none" w:sz="0" w:space="0" w:color="auto"/>
                <w:right w:val="none" w:sz="0" w:space="0" w:color="auto"/>
              </w:divBdr>
              <w:divsChild>
                <w:div w:id="675305386">
                  <w:marLeft w:val="0"/>
                  <w:marRight w:val="0"/>
                  <w:marTop w:val="0"/>
                  <w:marBottom w:val="0"/>
                  <w:divBdr>
                    <w:top w:val="none" w:sz="0" w:space="0" w:color="auto"/>
                    <w:left w:val="none" w:sz="0" w:space="0" w:color="auto"/>
                    <w:bottom w:val="none" w:sz="0" w:space="0" w:color="auto"/>
                    <w:right w:val="none" w:sz="0" w:space="0" w:color="auto"/>
                  </w:divBdr>
                  <w:divsChild>
                    <w:div w:id="1635255247">
                      <w:marLeft w:val="0"/>
                      <w:marRight w:val="0"/>
                      <w:marTop w:val="0"/>
                      <w:marBottom w:val="0"/>
                      <w:divBdr>
                        <w:top w:val="none" w:sz="0" w:space="0" w:color="auto"/>
                        <w:left w:val="none" w:sz="0" w:space="0" w:color="auto"/>
                        <w:bottom w:val="none" w:sz="0" w:space="0" w:color="auto"/>
                        <w:right w:val="none" w:sz="0" w:space="0" w:color="auto"/>
                      </w:divBdr>
                      <w:divsChild>
                        <w:div w:id="1618831116">
                          <w:marLeft w:val="0"/>
                          <w:marRight w:val="0"/>
                          <w:marTop w:val="0"/>
                          <w:marBottom w:val="0"/>
                          <w:divBdr>
                            <w:top w:val="none" w:sz="0" w:space="0" w:color="auto"/>
                            <w:left w:val="none" w:sz="0" w:space="0" w:color="auto"/>
                            <w:bottom w:val="none" w:sz="0" w:space="0" w:color="auto"/>
                            <w:right w:val="none" w:sz="0" w:space="0" w:color="auto"/>
                          </w:divBdr>
                          <w:divsChild>
                            <w:div w:id="7361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082722">
      <w:bodyDiv w:val="1"/>
      <w:marLeft w:val="0"/>
      <w:marRight w:val="0"/>
      <w:marTop w:val="0"/>
      <w:marBottom w:val="0"/>
      <w:divBdr>
        <w:top w:val="none" w:sz="0" w:space="0" w:color="auto"/>
        <w:left w:val="none" w:sz="0" w:space="0" w:color="auto"/>
        <w:bottom w:val="none" w:sz="0" w:space="0" w:color="auto"/>
        <w:right w:val="none" w:sz="0" w:space="0" w:color="auto"/>
      </w:divBdr>
      <w:divsChild>
        <w:div w:id="1316841458">
          <w:marLeft w:val="0"/>
          <w:marRight w:val="0"/>
          <w:marTop w:val="240"/>
          <w:marBottom w:val="171"/>
          <w:divBdr>
            <w:top w:val="none" w:sz="0" w:space="0" w:color="auto"/>
            <w:left w:val="none" w:sz="0" w:space="0" w:color="auto"/>
            <w:bottom w:val="none" w:sz="0" w:space="0" w:color="auto"/>
            <w:right w:val="none" w:sz="0" w:space="0" w:color="auto"/>
          </w:divBdr>
          <w:divsChild>
            <w:div w:id="1213537507">
              <w:marLeft w:val="0"/>
              <w:marRight w:val="0"/>
              <w:marTop w:val="0"/>
              <w:marBottom w:val="0"/>
              <w:divBdr>
                <w:top w:val="none" w:sz="0" w:space="0" w:color="auto"/>
                <w:left w:val="none" w:sz="0" w:space="0" w:color="auto"/>
                <w:bottom w:val="none" w:sz="0" w:space="0" w:color="auto"/>
                <w:right w:val="none" w:sz="0" w:space="0" w:color="auto"/>
              </w:divBdr>
              <w:divsChild>
                <w:div w:id="1811096954">
                  <w:marLeft w:val="0"/>
                  <w:marRight w:val="0"/>
                  <w:marTop w:val="0"/>
                  <w:marBottom w:val="0"/>
                  <w:divBdr>
                    <w:top w:val="none" w:sz="0" w:space="0" w:color="auto"/>
                    <w:left w:val="none" w:sz="0" w:space="0" w:color="auto"/>
                    <w:bottom w:val="none" w:sz="0" w:space="0" w:color="auto"/>
                    <w:right w:val="none" w:sz="0" w:space="0" w:color="auto"/>
                  </w:divBdr>
                  <w:divsChild>
                    <w:div w:id="643897925">
                      <w:marLeft w:val="0"/>
                      <w:marRight w:val="0"/>
                      <w:marTop w:val="0"/>
                      <w:marBottom w:val="0"/>
                      <w:divBdr>
                        <w:top w:val="none" w:sz="0" w:space="0" w:color="auto"/>
                        <w:left w:val="none" w:sz="0" w:space="0" w:color="auto"/>
                        <w:bottom w:val="none" w:sz="0" w:space="0" w:color="auto"/>
                        <w:right w:val="none" w:sz="0" w:space="0" w:color="auto"/>
                      </w:divBdr>
                      <w:divsChild>
                        <w:div w:id="128025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829478">
          <w:marLeft w:val="0"/>
          <w:marRight w:val="0"/>
          <w:marTop w:val="240"/>
          <w:marBottom w:val="171"/>
          <w:divBdr>
            <w:top w:val="none" w:sz="0" w:space="0" w:color="auto"/>
            <w:left w:val="none" w:sz="0" w:space="0" w:color="auto"/>
            <w:bottom w:val="none" w:sz="0" w:space="0" w:color="auto"/>
            <w:right w:val="none" w:sz="0" w:space="0" w:color="auto"/>
          </w:divBdr>
          <w:divsChild>
            <w:div w:id="1053117184">
              <w:marLeft w:val="0"/>
              <w:marRight w:val="0"/>
              <w:marTop w:val="0"/>
              <w:marBottom w:val="0"/>
              <w:divBdr>
                <w:top w:val="none" w:sz="0" w:space="0" w:color="auto"/>
                <w:left w:val="none" w:sz="0" w:space="0" w:color="auto"/>
                <w:bottom w:val="none" w:sz="0" w:space="0" w:color="auto"/>
                <w:right w:val="none" w:sz="0" w:space="0" w:color="auto"/>
              </w:divBdr>
              <w:divsChild>
                <w:div w:id="1930919539">
                  <w:marLeft w:val="0"/>
                  <w:marRight w:val="0"/>
                  <w:marTop w:val="0"/>
                  <w:marBottom w:val="0"/>
                  <w:divBdr>
                    <w:top w:val="none" w:sz="0" w:space="0" w:color="auto"/>
                    <w:left w:val="none" w:sz="0" w:space="0" w:color="auto"/>
                    <w:bottom w:val="none" w:sz="0" w:space="0" w:color="auto"/>
                    <w:right w:val="none" w:sz="0" w:space="0" w:color="auto"/>
                  </w:divBdr>
                  <w:divsChild>
                    <w:div w:id="1601986109">
                      <w:marLeft w:val="0"/>
                      <w:marRight w:val="0"/>
                      <w:marTop w:val="0"/>
                      <w:marBottom w:val="0"/>
                      <w:divBdr>
                        <w:top w:val="none" w:sz="0" w:space="0" w:color="auto"/>
                        <w:left w:val="none" w:sz="0" w:space="0" w:color="auto"/>
                        <w:bottom w:val="none" w:sz="0" w:space="0" w:color="auto"/>
                        <w:right w:val="none" w:sz="0" w:space="0" w:color="auto"/>
                      </w:divBdr>
                      <w:divsChild>
                        <w:div w:id="15331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249160">
      <w:bodyDiv w:val="1"/>
      <w:marLeft w:val="0"/>
      <w:marRight w:val="0"/>
      <w:marTop w:val="0"/>
      <w:marBottom w:val="0"/>
      <w:divBdr>
        <w:top w:val="none" w:sz="0" w:space="0" w:color="auto"/>
        <w:left w:val="none" w:sz="0" w:space="0" w:color="auto"/>
        <w:bottom w:val="none" w:sz="0" w:space="0" w:color="auto"/>
        <w:right w:val="none" w:sz="0" w:space="0" w:color="auto"/>
      </w:divBdr>
    </w:div>
    <w:div w:id="1543901783">
      <w:bodyDiv w:val="1"/>
      <w:marLeft w:val="0"/>
      <w:marRight w:val="0"/>
      <w:marTop w:val="0"/>
      <w:marBottom w:val="0"/>
      <w:divBdr>
        <w:top w:val="none" w:sz="0" w:space="0" w:color="auto"/>
        <w:left w:val="none" w:sz="0" w:space="0" w:color="auto"/>
        <w:bottom w:val="none" w:sz="0" w:space="0" w:color="auto"/>
        <w:right w:val="none" w:sz="0" w:space="0" w:color="auto"/>
      </w:divBdr>
    </w:div>
    <w:div w:id="1558974710">
      <w:bodyDiv w:val="1"/>
      <w:marLeft w:val="0"/>
      <w:marRight w:val="0"/>
      <w:marTop w:val="0"/>
      <w:marBottom w:val="0"/>
      <w:divBdr>
        <w:top w:val="none" w:sz="0" w:space="0" w:color="auto"/>
        <w:left w:val="none" w:sz="0" w:space="0" w:color="auto"/>
        <w:bottom w:val="none" w:sz="0" w:space="0" w:color="auto"/>
        <w:right w:val="none" w:sz="0" w:space="0" w:color="auto"/>
      </w:divBdr>
    </w:div>
    <w:div w:id="1568420534">
      <w:bodyDiv w:val="1"/>
      <w:marLeft w:val="0"/>
      <w:marRight w:val="0"/>
      <w:marTop w:val="0"/>
      <w:marBottom w:val="0"/>
      <w:divBdr>
        <w:top w:val="none" w:sz="0" w:space="0" w:color="auto"/>
        <w:left w:val="none" w:sz="0" w:space="0" w:color="auto"/>
        <w:bottom w:val="none" w:sz="0" w:space="0" w:color="auto"/>
        <w:right w:val="none" w:sz="0" w:space="0" w:color="auto"/>
      </w:divBdr>
      <w:divsChild>
        <w:div w:id="648707389">
          <w:marLeft w:val="0"/>
          <w:marRight w:val="0"/>
          <w:marTop w:val="0"/>
          <w:marBottom w:val="0"/>
          <w:divBdr>
            <w:top w:val="none" w:sz="0" w:space="0" w:color="auto"/>
            <w:left w:val="none" w:sz="0" w:space="0" w:color="auto"/>
            <w:bottom w:val="none" w:sz="0" w:space="0" w:color="auto"/>
            <w:right w:val="none" w:sz="0" w:space="0" w:color="auto"/>
          </w:divBdr>
        </w:div>
        <w:div w:id="1034888801">
          <w:marLeft w:val="0"/>
          <w:marRight w:val="0"/>
          <w:marTop w:val="0"/>
          <w:marBottom w:val="0"/>
          <w:divBdr>
            <w:top w:val="none" w:sz="0" w:space="0" w:color="auto"/>
            <w:left w:val="none" w:sz="0" w:space="0" w:color="auto"/>
            <w:bottom w:val="none" w:sz="0" w:space="0" w:color="auto"/>
            <w:right w:val="none" w:sz="0" w:space="0" w:color="auto"/>
          </w:divBdr>
        </w:div>
        <w:div w:id="1987315204">
          <w:marLeft w:val="0"/>
          <w:marRight w:val="0"/>
          <w:marTop w:val="0"/>
          <w:marBottom w:val="0"/>
          <w:divBdr>
            <w:top w:val="none" w:sz="0" w:space="0" w:color="auto"/>
            <w:left w:val="none" w:sz="0" w:space="0" w:color="auto"/>
            <w:bottom w:val="none" w:sz="0" w:space="0" w:color="auto"/>
            <w:right w:val="none" w:sz="0" w:space="0" w:color="auto"/>
          </w:divBdr>
        </w:div>
        <w:div w:id="1266576932">
          <w:marLeft w:val="0"/>
          <w:marRight w:val="0"/>
          <w:marTop w:val="0"/>
          <w:marBottom w:val="0"/>
          <w:divBdr>
            <w:top w:val="none" w:sz="0" w:space="0" w:color="auto"/>
            <w:left w:val="none" w:sz="0" w:space="0" w:color="auto"/>
            <w:bottom w:val="none" w:sz="0" w:space="0" w:color="auto"/>
            <w:right w:val="none" w:sz="0" w:space="0" w:color="auto"/>
          </w:divBdr>
        </w:div>
        <w:div w:id="115948256">
          <w:marLeft w:val="0"/>
          <w:marRight w:val="0"/>
          <w:marTop w:val="0"/>
          <w:marBottom w:val="0"/>
          <w:divBdr>
            <w:top w:val="none" w:sz="0" w:space="0" w:color="auto"/>
            <w:left w:val="none" w:sz="0" w:space="0" w:color="auto"/>
            <w:bottom w:val="none" w:sz="0" w:space="0" w:color="auto"/>
            <w:right w:val="none" w:sz="0" w:space="0" w:color="auto"/>
          </w:divBdr>
        </w:div>
        <w:div w:id="1313871153">
          <w:marLeft w:val="0"/>
          <w:marRight w:val="0"/>
          <w:marTop w:val="0"/>
          <w:marBottom w:val="0"/>
          <w:divBdr>
            <w:top w:val="none" w:sz="0" w:space="0" w:color="auto"/>
            <w:left w:val="none" w:sz="0" w:space="0" w:color="auto"/>
            <w:bottom w:val="none" w:sz="0" w:space="0" w:color="auto"/>
            <w:right w:val="none" w:sz="0" w:space="0" w:color="auto"/>
          </w:divBdr>
        </w:div>
        <w:div w:id="2066559796">
          <w:marLeft w:val="0"/>
          <w:marRight w:val="0"/>
          <w:marTop w:val="0"/>
          <w:marBottom w:val="0"/>
          <w:divBdr>
            <w:top w:val="none" w:sz="0" w:space="0" w:color="auto"/>
            <w:left w:val="none" w:sz="0" w:space="0" w:color="auto"/>
            <w:bottom w:val="none" w:sz="0" w:space="0" w:color="auto"/>
            <w:right w:val="none" w:sz="0" w:space="0" w:color="auto"/>
          </w:divBdr>
        </w:div>
        <w:div w:id="1618180286">
          <w:marLeft w:val="0"/>
          <w:marRight w:val="0"/>
          <w:marTop w:val="0"/>
          <w:marBottom w:val="0"/>
          <w:divBdr>
            <w:top w:val="none" w:sz="0" w:space="0" w:color="auto"/>
            <w:left w:val="none" w:sz="0" w:space="0" w:color="auto"/>
            <w:bottom w:val="none" w:sz="0" w:space="0" w:color="auto"/>
            <w:right w:val="none" w:sz="0" w:space="0" w:color="auto"/>
          </w:divBdr>
        </w:div>
        <w:div w:id="1305962966">
          <w:marLeft w:val="0"/>
          <w:marRight w:val="0"/>
          <w:marTop w:val="0"/>
          <w:marBottom w:val="0"/>
          <w:divBdr>
            <w:top w:val="none" w:sz="0" w:space="0" w:color="auto"/>
            <w:left w:val="none" w:sz="0" w:space="0" w:color="auto"/>
            <w:bottom w:val="none" w:sz="0" w:space="0" w:color="auto"/>
            <w:right w:val="none" w:sz="0" w:space="0" w:color="auto"/>
          </w:divBdr>
        </w:div>
        <w:div w:id="1387875486">
          <w:marLeft w:val="0"/>
          <w:marRight w:val="0"/>
          <w:marTop w:val="0"/>
          <w:marBottom w:val="0"/>
          <w:divBdr>
            <w:top w:val="none" w:sz="0" w:space="0" w:color="auto"/>
            <w:left w:val="none" w:sz="0" w:space="0" w:color="auto"/>
            <w:bottom w:val="none" w:sz="0" w:space="0" w:color="auto"/>
            <w:right w:val="none" w:sz="0" w:space="0" w:color="auto"/>
          </w:divBdr>
        </w:div>
        <w:div w:id="1759331955">
          <w:marLeft w:val="0"/>
          <w:marRight w:val="0"/>
          <w:marTop w:val="0"/>
          <w:marBottom w:val="0"/>
          <w:divBdr>
            <w:top w:val="none" w:sz="0" w:space="0" w:color="auto"/>
            <w:left w:val="none" w:sz="0" w:space="0" w:color="auto"/>
            <w:bottom w:val="none" w:sz="0" w:space="0" w:color="auto"/>
            <w:right w:val="none" w:sz="0" w:space="0" w:color="auto"/>
          </w:divBdr>
        </w:div>
        <w:div w:id="1317957109">
          <w:marLeft w:val="0"/>
          <w:marRight w:val="0"/>
          <w:marTop w:val="0"/>
          <w:marBottom w:val="0"/>
          <w:divBdr>
            <w:top w:val="none" w:sz="0" w:space="0" w:color="auto"/>
            <w:left w:val="none" w:sz="0" w:space="0" w:color="auto"/>
            <w:bottom w:val="none" w:sz="0" w:space="0" w:color="auto"/>
            <w:right w:val="none" w:sz="0" w:space="0" w:color="auto"/>
          </w:divBdr>
        </w:div>
        <w:div w:id="2028092785">
          <w:marLeft w:val="0"/>
          <w:marRight w:val="0"/>
          <w:marTop w:val="0"/>
          <w:marBottom w:val="0"/>
          <w:divBdr>
            <w:top w:val="none" w:sz="0" w:space="0" w:color="auto"/>
            <w:left w:val="none" w:sz="0" w:space="0" w:color="auto"/>
            <w:bottom w:val="none" w:sz="0" w:space="0" w:color="auto"/>
            <w:right w:val="none" w:sz="0" w:space="0" w:color="auto"/>
          </w:divBdr>
        </w:div>
        <w:div w:id="1000431624">
          <w:marLeft w:val="0"/>
          <w:marRight w:val="0"/>
          <w:marTop w:val="0"/>
          <w:marBottom w:val="0"/>
          <w:divBdr>
            <w:top w:val="none" w:sz="0" w:space="0" w:color="auto"/>
            <w:left w:val="none" w:sz="0" w:space="0" w:color="auto"/>
            <w:bottom w:val="none" w:sz="0" w:space="0" w:color="auto"/>
            <w:right w:val="none" w:sz="0" w:space="0" w:color="auto"/>
          </w:divBdr>
        </w:div>
        <w:div w:id="1001661349">
          <w:marLeft w:val="0"/>
          <w:marRight w:val="0"/>
          <w:marTop w:val="0"/>
          <w:marBottom w:val="0"/>
          <w:divBdr>
            <w:top w:val="none" w:sz="0" w:space="0" w:color="auto"/>
            <w:left w:val="none" w:sz="0" w:space="0" w:color="auto"/>
            <w:bottom w:val="none" w:sz="0" w:space="0" w:color="auto"/>
            <w:right w:val="none" w:sz="0" w:space="0" w:color="auto"/>
          </w:divBdr>
        </w:div>
        <w:div w:id="289018353">
          <w:marLeft w:val="0"/>
          <w:marRight w:val="0"/>
          <w:marTop w:val="0"/>
          <w:marBottom w:val="0"/>
          <w:divBdr>
            <w:top w:val="none" w:sz="0" w:space="0" w:color="auto"/>
            <w:left w:val="none" w:sz="0" w:space="0" w:color="auto"/>
            <w:bottom w:val="none" w:sz="0" w:space="0" w:color="auto"/>
            <w:right w:val="none" w:sz="0" w:space="0" w:color="auto"/>
          </w:divBdr>
        </w:div>
        <w:div w:id="1165589603">
          <w:marLeft w:val="0"/>
          <w:marRight w:val="0"/>
          <w:marTop w:val="0"/>
          <w:marBottom w:val="0"/>
          <w:divBdr>
            <w:top w:val="none" w:sz="0" w:space="0" w:color="auto"/>
            <w:left w:val="none" w:sz="0" w:space="0" w:color="auto"/>
            <w:bottom w:val="none" w:sz="0" w:space="0" w:color="auto"/>
            <w:right w:val="none" w:sz="0" w:space="0" w:color="auto"/>
          </w:divBdr>
        </w:div>
        <w:div w:id="6372117">
          <w:marLeft w:val="0"/>
          <w:marRight w:val="0"/>
          <w:marTop w:val="0"/>
          <w:marBottom w:val="0"/>
          <w:divBdr>
            <w:top w:val="none" w:sz="0" w:space="0" w:color="auto"/>
            <w:left w:val="none" w:sz="0" w:space="0" w:color="auto"/>
            <w:bottom w:val="none" w:sz="0" w:space="0" w:color="auto"/>
            <w:right w:val="none" w:sz="0" w:space="0" w:color="auto"/>
          </w:divBdr>
        </w:div>
        <w:div w:id="481851376">
          <w:marLeft w:val="0"/>
          <w:marRight w:val="0"/>
          <w:marTop w:val="0"/>
          <w:marBottom w:val="0"/>
          <w:divBdr>
            <w:top w:val="none" w:sz="0" w:space="0" w:color="auto"/>
            <w:left w:val="none" w:sz="0" w:space="0" w:color="auto"/>
            <w:bottom w:val="none" w:sz="0" w:space="0" w:color="auto"/>
            <w:right w:val="none" w:sz="0" w:space="0" w:color="auto"/>
          </w:divBdr>
        </w:div>
      </w:divsChild>
    </w:div>
    <w:div w:id="1576009937">
      <w:bodyDiv w:val="1"/>
      <w:marLeft w:val="0"/>
      <w:marRight w:val="0"/>
      <w:marTop w:val="0"/>
      <w:marBottom w:val="0"/>
      <w:divBdr>
        <w:top w:val="none" w:sz="0" w:space="0" w:color="auto"/>
        <w:left w:val="none" w:sz="0" w:space="0" w:color="auto"/>
        <w:bottom w:val="none" w:sz="0" w:space="0" w:color="auto"/>
        <w:right w:val="none" w:sz="0" w:space="0" w:color="auto"/>
      </w:divBdr>
    </w:div>
    <w:div w:id="1576277455">
      <w:bodyDiv w:val="1"/>
      <w:marLeft w:val="0"/>
      <w:marRight w:val="0"/>
      <w:marTop w:val="0"/>
      <w:marBottom w:val="0"/>
      <w:divBdr>
        <w:top w:val="none" w:sz="0" w:space="0" w:color="auto"/>
        <w:left w:val="none" w:sz="0" w:space="0" w:color="auto"/>
        <w:bottom w:val="none" w:sz="0" w:space="0" w:color="auto"/>
        <w:right w:val="none" w:sz="0" w:space="0" w:color="auto"/>
      </w:divBdr>
      <w:divsChild>
        <w:div w:id="370806893">
          <w:marLeft w:val="0"/>
          <w:marRight w:val="0"/>
          <w:marTop w:val="0"/>
          <w:marBottom w:val="300"/>
          <w:divBdr>
            <w:top w:val="none" w:sz="0" w:space="0" w:color="auto"/>
            <w:left w:val="none" w:sz="0" w:space="0" w:color="auto"/>
            <w:bottom w:val="none" w:sz="0" w:space="0" w:color="auto"/>
            <w:right w:val="none" w:sz="0" w:space="0" w:color="auto"/>
          </w:divBdr>
          <w:divsChild>
            <w:div w:id="425807031">
              <w:marLeft w:val="0"/>
              <w:marRight w:val="0"/>
              <w:marTop w:val="100"/>
              <w:marBottom w:val="100"/>
              <w:divBdr>
                <w:top w:val="none" w:sz="0" w:space="0" w:color="auto"/>
                <w:left w:val="none" w:sz="0" w:space="0" w:color="auto"/>
                <w:bottom w:val="none" w:sz="0" w:space="0" w:color="auto"/>
                <w:right w:val="none" w:sz="0" w:space="0" w:color="auto"/>
              </w:divBdr>
            </w:div>
          </w:divsChild>
        </w:div>
        <w:div w:id="639460351">
          <w:marLeft w:val="0"/>
          <w:marRight w:val="0"/>
          <w:marTop w:val="0"/>
          <w:marBottom w:val="0"/>
          <w:divBdr>
            <w:top w:val="none" w:sz="0" w:space="0" w:color="auto"/>
            <w:left w:val="none" w:sz="0" w:space="0" w:color="auto"/>
            <w:bottom w:val="none" w:sz="0" w:space="0" w:color="auto"/>
            <w:right w:val="none" w:sz="0" w:space="0" w:color="auto"/>
          </w:divBdr>
          <w:divsChild>
            <w:div w:id="1059087742">
              <w:marLeft w:val="0"/>
              <w:marRight w:val="0"/>
              <w:marTop w:val="0"/>
              <w:marBottom w:val="0"/>
              <w:divBdr>
                <w:top w:val="none" w:sz="0" w:space="0" w:color="auto"/>
                <w:left w:val="none" w:sz="0" w:space="0" w:color="auto"/>
                <w:bottom w:val="none" w:sz="0" w:space="0" w:color="auto"/>
                <w:right w:val="none" w:sz="0" w:space="0" w:color="auto"/>
              </w:divBdr>
              <w:divsChild>
                <w:div w:id="1150831790">
                  <w:marLeft w:val="0"/>
                  <w:marRight w:val="0"/>
                  <w:marTop w:val="0"/>
                  <w:marBottom w:val="0"/>
                  <w:divBdr>
                    <w:top w:val="none" w:sz="0" w:space="0" w:color="auto"/>
                    <w:left w:val="none" w:sz="0" w:space="0" w:color="auto"/>
                    <w:bottom w:val="none" w:sz="0" w:space="0" w:color="auto"/>
                    <w:right w:val="none" w:sz="0" w:space="0" w:color="auto"/>
                  </w:divBdr>
                  <w:divsChild>
                    <w:div w:id="1442066227">
                      <w:marLeft w:val="0"/>
                      <w:marRight w:val="0"/>
                      <w:marTop w:val="0"/>
                      <w:marBottom w:val="0"/>
                      <w:divBdr>
                        <w:top w:val="none" w:sz="0" w:space="0" w:color="auto"/>
                        <w:left w:val="none" w:sz="0" w:space="0" w:color="auto"/>
                        <w:bottom w:val="none" w:sz="0" w:space="0" w:color="auto"/>
                        <w:right w:val="none" w:sz="0" w:space="0" w:color="auto"/>
                      </w:divBdr>
                      <w:divsChild>
                        <w:div w:id="324548711">
                          <w:marLeft w:val="0"/>
                          <w:marRight w:val="0"/>
                          <w:marTop w:val="0"/>
                          <w:marBottom w:val="0"/>
                          <w:divBdr>
                            <w:top w:val="none" w:sz="0" w:space="0" w:color="auto"/>
                            <w:left w:val="none" w:sz="0" w:space="0" w:color="auto"/>
                            <w:bottom w:val="none" w:sz="0" w:space="0" w:color="auto"/>
                            <w:right w:val="none" w:sz="0" w:space="0" w:color="auto"/>
                          </w:divBdr>
                        </w:div>
                      </w:divsChild>
                    </w:div>
                    <w:div w:id="794638852">
                      <w:marLeft w:val="0"/>
                      <w:marRight w:val="0"/>
                      <w:marTop w:val="0"/>
                      <w:marBottom w:val="0"/>
                      <w:divBdr>
                        <w:top w:val="none" w:sz="0" w:space="0" w:color="auto"/>
                        <w:left w:val="none" w:sz="0" w:space="0" w:color="auto"/>
                        <w:bottom w:val="none" w:sz="0" w:space="0" w:color="auto"/>
                        <w:right w:val="none" w:sz="0" w:space="0" w:color="auto"/>
                      </w:divBdr>
                      <w:divsChild>
                        <w:div w:id="774059103">
                          <w:marLeft w:val="0"/>
                          <w:marRight w:val="0"/>
                          <w:marTop w:val="0"/>
                          <w:marBottom w:val="0"/>
                          <w:divBdr>
                            <w:top w:val="none" w:sz="0" w:space="0" w:color="auto"/>
                            <w:left w:val="none" w:sz="0" w:space="0" w:color="auto"/>
                            <w:bottom w:val="none" w:sz="0" w:space="0" w:color="auto"/>
                            <w:right w:val="none" w:sz="0" w:space="0" w:color="auto"/>
                          </w:divBdr>
                        </w:div>
                      </w:divsChild>
                    </w:div>
                    <w:div w:id="1552578320">
                      <w:marLeft w:val="0"/>
                      <w:marRight w:val="0"/>
                      <w:marTop w:val="0"/>
                      <w:marBottom w:val="0"/>
                      <w:divBdr>
                        <w:top w:val="none" w:sz="0" w:space="0" w:color="auto"/>
                        <w:left w:val="none" w:sz="0" w:space="0" w:color="auto"/>
                        <w:bottom w:val="none" w:sz="0" w:space="0" w:color="auto"/>
                        <w:right w:val="none" w:sz="0" w:space="0" w:color="auto"/>
                      </w:divBdr>
                      <w:divsChild>
                        <w:div w:id="607007009">
                          <w:marLeft w:val="0"/>
                          <w:marRight w:val="0"/>
                          <w:marTop w:val="0"/>
                          <w:marBottom w:val="0"/>
                          <w:divBdr>
                            <w:top w:val="none" w:sz="0" w:space="0" w:color="auto"/>
                            <w:left w:val="none" w:sz="0" w:space="0" w:color="auto"/>
                            <w:bottom w:val="none" w:sz="0" w:space="0" w:color="auto"/>
                            <w:right w:val="none" w:sz="0" w:space="0" w:color="auto"/>
                          </w:divBdr>
                        </w:div>
                      </w:divsChild>
                    </w:div>
                    <w:div w:id="2085757680">
                      <w:marLeft w:val="0"/>
                      <w:marRight w:val="0"/>
                      <w:marTop w:val="0"/>
                      <w:marBottom w:val="0"/>
                      <w:divBdr>
                        <w:top w:val="none" w:sz="0" w:space="0" w:color="auto"/>
                        <w:left w:val="none" w:sz="0" w:space="0" w:color="auto"/>
                        <w:bottom w:val="none" w:sz="0" w:space="0" w:color="auto"/>
                        <w:right w:val="none" w:sz="0" w:space="0" w:color="auto"/>
                      </w:divBdr>
                      <w:divsChild>
                        <w:div w:id="1825853505">
                          <w:marLeft w:val="0"/>
                          <w:marRight w:val="0"/>
                          <w:marTop w:val="0"/>
                          <w:marBottom w:val="0"/>
                          <w:divBdr>
                            <w:top w:val="none" w:sz="0" w:space="0" w:color="auto"/>
                            <w:left w:val="none" w:sz="0" w:space="0" w:color="auto"/>
                            <w:bottom w:val="none" w:sz="0" w:space="0" w:color="auto"/>
                            <w:right w:val="none" w:sz="0" w:space="0" w:color="auto"/>
                          </w:divBdr>
                        </w:div>
                      </w:divsChild>
                    </w:div>
                    <w:div w:id="1234002562">
                      <w:marLeft w:val="0"/>
                      <w:marRight w:val="0"/>
                      <w:marTop w:val="0"/>
                      <w:marBottom w:val="0"/>
                      <w:divBdr>
                        <w:top w:val="none" w:sz="0" w:space="0" w:color="auto"/>
                        <w:left w:val="none" w:sz="0" w:space="0" w:color="auto"/>
                        <w:bottom w:val="none" w:sz="0" w:space="0" w:color="auto"/>
                        <w:right w:val="none" w:sz="0" w:space="0" w:color="auto"/>
                      </w:divBdr>
                      <w:divsChild>
                        <w:div w:id="1410343567">
                          <w:marLeft w:val="0"/>
                          <w:marRight w:val="0"/>
                          <w:marTop w:val="0"/>
                          <w:marBottom w:val="0"/>
                          <w:divBdr>
                            <w:top w:val="none" w:sz="0" w:space="0" w:color="auto"/>
                            <w:left w:val="none" w:sz="0" w:space="0" w:color="auto"/>
                            <w:bottom w:val="none" w:sz="0" w:space="0" w:color="auto"/>
                            <w:right w:val="none" w:sz="0" w:space="0" w:color="auto"/>
                          </w:divBdr>
                        </w:div>
                      </w:divsChild>
                    </w:div>
                    <w:div w:id="570431396">
                      <w:marLeft w:val="0"/>
                      <w:marRight w:val="0"/>
                      <w:marTop w:val="0"/>
                      <w:marBottom w:val="0"/>
                      <w:divBdr>
                        <w:top w:val="none" w:sz="0" w:space="0" w:color="auto"/>
                        <w:left w:val="none" w:sz="0" w:space="0" w:color="auto"/>
                        <w:bottom w:val="none" w:sz="0" w:space="0" w:color="auto"/>
                        <w:right w:val="none" w:sz="0" w:space="0" w:color="auto"/>
                      </w:divBdr>
                      <w:divsChild>
                        <w:div w:id="334771892">
                          <w:marLeft w:val="0"/>
                          <w:marRight w:val="0"/>
                          <w:marTop w:val="0"/>
                          <w:marBottom w:val="0"/>
                          <w:divBdr>
                            <w:top w:val="none" w:sz="0" w:space="0" w:color="auto"/>
                            <w:left w:val="none" w:sz="0" w:space="0" w:color="auto"/>
                            <w:bottom w:val="none" w:sz="0" w:space="0" w:color="auto"/>
                            <w:right w:val="none" w:sz="0" w:space="0" w:color="auto"/>
                          </w:divBdr>
                        </w:div>
                      </w:divsChild>
                    </w:div>
                    <w:div w:id="96484877">
                      <w:marLeft w:val="0"/>
                      <w:marRight w:val="0"/>
                      <w:marTop w:val="0"/>
                      <w:marBottom w:val="0"/>
                      <w:divBdr>
                        <w:top w:val="none" w:sz="0" w:space="0" w:color="auto"/>
                        <w:left w:val="none" w:sz="0" w:space="0" w:color="auto"/>
                        <w:bottom w:val="none" w:sz="0" w:space="0" w:color="auto"/>
                        <w:right w:val="none" w:sz="0" w:space="0" w:color="auto"/>
                      </w:divBdr>
                      <w:divsChild>
                        <w:div w:id="1491409935">
                          <w:marLeft w:val="0"/>
                          <w:marRight w:val="0"/>
                          <w:marTop w:val="0"/>
                          <w:marBottom w:val="0"/>
                          <w:divBdr>
                            <w:top w:val="none" w:sz="0" w:space="0" w:color="auto"/>
                            <w:left w:val="none" w:sz="0" w:space="0" w:color="auto"/>
                            <w:bottom w:val="none" w:sz="0" w:space="0" w:color="auto"/>
                            <w:right w:val="none" w:sz="0" w:space="0" w:color="auto"/>
                          </w:divBdr>
                        </w:div>
                      </w:divsChild>
                    </w:div>
                    <w:div w:id="981546596">
                      <w:marLeft w:val="0"/>
                      <w:marRight w:val="0"/>
                      <w:marTop w:val="0"/>
                      <w:marBottom w:val="0"/>
                      <w:divBdr>
                        <w:top w:val="none" w:sz="0" w:space="0" w:color="auto"/>
                        <w:left w:val="none" w:sz="0" w:space="0" w:color="auto"/>
                        <w:bottom w:val="none" w:sz="0" w:space="0" w:color="auto"/>
                        <w:right w:val="none" w:sz="0" w:space="0" w:color="auto"/>
                      </w:divBdr>
                      <w:divsChild>
                        <w:div w:id="2087681107">
                          <w:marLeft w:val="0"/>
                          <w:marRight w:val="0"/>
                          <w:marTop w:val="0"/>
                          <w:marBottom w:val="0"/>
                          <w:divBdr>
                            <w:top w:val="none" w:sz="0" w:space="0" w:color="auto"/>
                            <w:left w:val="none" w:sz="0" w:space="0" w:color="auto"/>
                            <w:bottom w:val="none" w:sz="0" w:space="0" w:color="auto"/>
                            <w:right w:val="none" w:sz="0" w:space="0" w:color="auto"/>
                          </w:divBdr>
                        </w:div>
                      </w:divsChild>
                    </w:div>
                    <w:div w:id="1931154152">
                      <w:marLeft w:val="0"/>
                      <w:marRight w:val="0"/>
                      <w:marTop w:val="0"/>
                      <w:marBottom w:val="0"/>
                      <w:divBdr>
                        <w:top w:val="none" w:sz="0" w:space="0" w:color="auto"/>
                        <w:left w:val="none" w:sz="0" w:space="0" w:color="auto"/>
                        <w:bottom w:val="none" w:sz="0" w:space="0" w:color="auto"/>
                        <w:right w:val="none" w:sz="0" w:space="0" w:color="auto"/>
                      </w:divBdr>
                      <w:divsChild>
                        <w:div w:id="357246097">
                          <w:marLeft w:val="0"/>
                          <w:marRight w:val="0"/>
                          <w:marTop w:val="0"/>
                          <w:marBottom w:val="0"/>
                          <w:divBdr>
                            <w:top w:val="none" w:sz="0" w:space="0" w:color="auto"/>
                            <w:left w:val="none" w:sz="0" w:space="0" w:color="auto"/>
                            <w:bottom w:val="none" w:sz="0" w:space="0" w:color="auto"/>
                            <w:right w:val="none" w:sz="0" w:space="0" w:color="auto"/>
                          </w:divBdr>
                        </w:div>
                      </w:divsChild>
                    </w:div>
                    <w:div w:id="286786476">
                      <w:marLeft w:val="0"/>
                      <w:marRight w:val="0"/>
                      <w:marTop w:val="0"/>
                      <w:marBottom w:val="0"/>
                      <w:divBdr>
                        <w:top w:val="none" w:sz="0" w:space="0" w:color="auto"/>
                        <w:left w:val="none" w:sz="0" w:space="0" w:color="auto"/>
                        <w:bottom w:val="none" w:sz="0" w:space="0" w:color="auto"/>
                        <w:right w:val="none" w:sz="0" w:space="0" w:color="auto"/>
                      </w:divBdr>
                      <w:divsChild>
                        <w:div w:id="1594971953">
                          <w:marLeft w:val="0"/>
                          <w:marRight w:val="0"/>
                          <w:marTop w:val="0"/>
                          <w:marBottom w:val="0"/>
                          <w:divBdr>
                            <w:top w:val="none" w:sz="0" w:space="0" w:color="auto"/>
                            <w:left w:val="none" w:sz="0" w:space="0" w:color="auto"/>
                            <w:bottom w:val="none" w:sz="0" w:space="0" w:color="auto"/>
                            <w:right w:val="none" w:sz="0" w:space="0" w:color="auto"/>
                          </w:divBdr>
                        </w:div>
                      </w:divsChild>
                    </w:div>
                    <w:div w:id="1924102148">
                      <w:marLeft w:val="0"/>
                      <w:marRight w:val="0"/>
                      <w:marTop w:val="0"/>
                      <w:marBottom w:val="0"/>
                      <w:divBdr>
                        <w:top w:val="none" w:sz="0" w:space="0" w:color="auto"/>
                        <w:left w:val="none" w:sz="0" w:space="0" w:color="auto"/>
                        <w:bottom w:val="none" w:sz="0" w:space="0" w:color="auto"/>
                        <w:right w:val="none" w:sz="0" w:space="0" w:color="auto"/>
                      </w:divBdr>
                      <w:divsChild>
                        <w:div w:id="214342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705379">
      <w:bodyDiv w:val="1"/>
      <w:marLeft w:val="0"/>
      <w:marRight w:val="0"/>
      <w:marTop w:val="0"/>
      <w:marBottom w:val="0"/>
      <w:divBdr>
        <w:top w:val="none" w:sz="0" w:space="0" w:color="auto"/>
        <w:left w:val="none" w:sz="0" w:space="0" w:color="auto"/>
        <w:bottom w:val="none" w:sz="0" w:space="0" w:color="auto"/>
        <w:right w:val="none" w:sz="0" w:space="0" w:color="auto"/>
      </w:divBdr>
    </w:div>
    <w:div w:id="1581133548">
      <w:bodyDiv w:val="1"/>
      <w:marLeft w:val="0"/>
      <w:marRight w:val="0"/>
      <w:marTop w:val="0"/>
      <w:marBottom w:val="0"/>
      <w:divBdr>
        <w:top w:val="none" w:sz="0" w:space="0" w:color="auto"/>
        <w:left w:val="none" w:sz="0" w:space="0" w:color="auto"/>
        <w:bottom w:val="none" w:sz="0" w:space="0" w:color="auto"/>
        <w:right w:val="none" w:sz="0" w:space="0" w:color="auto"/>
      </w:divBdr>
      <w:divsChild>
        <w:div w:id="29185876">
          <w:marLeft w:val="0"/>
          <w:marRight w:val="0"/>
          <w:marTop w:val="240"/>
          <w:marBottom w:val="171"/>
          <w:divBdr>
            <w:top w:val="none" w:sz="0" w:space="0" w:color="auto"/>
            <w:left w:val="none" w:sz="0" w:space="0" w:color="auto"/>
            <w:bottom w:val="none" w:sz="0" w:space="0" w:color="auto"/>
            <w:right w:val="none" w:sz="0" w:space="0" w:color="auto"/>
          </w:divBdr>
          <w:divsChild>
            <w:div w:id="2006593589">
              <w:marLeft w:val="0"/>
              <w:marRight w:val="0"/>
              <w:marTop w:val="0"/>
              <w:marBottom w:val="0"/>
              <w:divBdr>
                <w:top w:val="none" w:sz="0" w:space="0" w:color="auto"/>
                <w:left w:val="none" w:sz="0" w:space="0" w:color="auto"/>
                <w:bottom w:val="none" w:sz="0" w:space="0" w:color="auto"/>
                <w:right w:val="none" w:sz="0" w:space="0" w:color="auto"/>
              </w:divBdr>
              <w:divsChild>
                <w:div w:id="77021618">
                  <w:marLeft w:val="0"/>
                  <w:marRight w:val="0"/>
                  <w:marTop w:val="0"/>
                  <w:marBottom w:val="0"/>
                  <w:divBdr>
                    <w:top w:val="none" w:sz="0" w:space="0" w:color="auto"/>
                    <w:left w:val="none" w:sz="0" w:space="0" w:color="auto"/>
                    <w:bottom w:val="none" w:sz="0" w:space="0" w:color="auto"/>
                    <w:right w:val="none" w:sz="0" w:space="0" w:color="auto"/>
                  </w:divBdr>
                  <w:divsChild>
                    <w:div w:id="279917335">
                      <w:marLeft w:val="0"/>
                      <w:marRight w:val="0"/>
                      <w:marTop w:val="0"/>
                      <w:marBottom w:val="0"/>
                      <w:divBdr>
                        <w:top w:val="none" w:sz="0" w:space="0" w:color="auto"/>
                        <w:left w:val="none" w:sz="0" w:space="0" w:color="auto"/>
                        <w:bottom w:val="none" w:sz="0" w:space="0" w:color="auto"/>
                        <w:right w:val="none" w:sz="0" w:space="0" w:color="auto"/>
                      </w:divBdr>
                      <w:divsChild>
                        <w:div w:id="17115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483436">
          <w:marLeft w:val="0"/>
          <w:marRight w:val="0"/>
          <w:marTop w:val="240"/>
          <w:marBottom w:val="171"/>
          <w:divBdr>
            <w:top w:val="none" w:sz="0" w:space="0" w:color="auto"/>
            <w:left w:val="none" w:sz="0" w:space="0" w:color="auto"/>
            <w:bottom w:val="none" w:sz="0" w:space="0" w:color="auto"/>
            <w:right w:val="none" w:sz="0" w:space="0" w:color="auto"/>
          </w:divBdr>
          <w:divsChild>
            <w:div w:id="25715060">
              <w:marLeft w:val="0"/>
              <w:marRight w:val="0"/>
              <w:marTop w:val="0"/>
              <w:marBottom w:val="0"/>
              <w:divBdr>
                <w:top w:val="none" w:sz="0" w:space="0" w:color="auto"/>
                <w:left w:val="none" w:sz="0" w:space="0" w:color="auto"/>
                <w:bottom w:val="none" w:sz="0" w:space="0" w:color="auto"/>
                <w:right w:val="none" w:sz="0" w:space="0" w:color="auto"/>
              </w:divBdr>
              <w:divsChild>
                <w:div w:id="1423918618">
                  <w:marLeft w:val="0"/>
                  <w:marRight w:val="0"/>
                  <w:marTop w:val="0"/>
                  <w:marBottom w:val="0"/>
                  <w:divBdr>
                    <w:top w:val="none" w:sz="0" w:space="0" w:color="auto"/>
                    <w:left w:val="none" w:sz="0" w:space="0" w:color="auto"/>
                    <w:bottom w:val="none" w:sz="0" w:space="0" w:color="auto"/>
                    <w:right w:val="none" w:sz="0" w:space="0" w:color="auto"/>
                  </w:divBdr>
                  <w:divsChild>
                    <w:div w:id="1328555470">
                      <w:marLeft w:val="0"/>
                      <w:marRight w:val="0"/>
                      <w:marTop w:val="0"/>
                      <w:marBottom w:val="0"/>
                      <w:divBdr>
                        <w:top w:val="none" w:sz="0" w:space="0" w:color="auto"/>
                        <w:left w:val="none" w:sz="0" w:space="0" w:color="auto"/>
                        <w:bottom w:val="none" w:sz="0" w:space="0" w:color="auto"/>
                        <w:right w:val="none" w:sz="0" w:space="0" w:color="auto"/>
                      </w:divBdr>
                      <w:divsChild>
                        <w:div w:id="108226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750428">
          <w:marLeft w:val="0"/>
          <w:marRight w:val="0"/>
          <w:marTop w:val="240"/>
          <w:marBottom w:val="171"/>
          <w:divBdr>
            <w:top w:val="none" w:sz="0" w:space="0" w:color="auto"/>
            <w:left w:val="none" w:sz="0" w:space="0" w:color="auto"/>
            <w:bottom w:val="none" w:sz="0" w:space="0" w:color="auto"/>
            <w:right w:val="none" w:sz="0" w:space="0" w:color="auto"/>
          </w:divBdr>
          <w:divsChild>
            <w:div w:id="18161770">
              <w:marLeft w:val="0"/>
              <w:marRight w:val="0"/>
              <w:marTop w:val="0"/>
              <w:marBottom w:val="0"/>
              <w:divBdr>
                <w:top w:val="none" w:sz="0" w:space="0" w:color="auto"/>
                <w:left w:val="none" w:sz="0" w:space="0" w:color="auto"/>
                <w:bottom w:val="none" w:sz="0" w:space="0" w:color="auto"/>
                <w:right w:val="none" w:sz="0" w:space="0" w:color="auto"/>
              </w:divBdr>
              <w:divsChild>
                <w:div w:id="1874148920">
                  <w:marLeft w:val="0"/>
                  <w:marRight w:val="0"/>
                  <w:marTop w:val="0"/>
                  <w:marBottom w:val="0"/>
                  <w:divBdr>
                    <w:top w:val="none" w:sz="0" w:space="0" w:color="auto"/>
                    <w:left w:val="none" w:sz="0" w:space="0" w:color="auto"/>
                    <w:bottom w:val="none" w:sz="0" w:space="0" w:color="auto"/>
                    <w:right w:val="none" w:sz="0" w:space="0" w:color="auto"/>
                  </w:divBdr>
                  <w:divsChild>
                    <w:div w:id="47606544">
                      <w:marLeft w:val="0"/>
                      <w:marRight w:val="0"/>
                      <w:marTop w:val="0"/>
                      <w:marBottom w:val="0"/>
                      <w:divBdr>
                        <w:top w:val="none" w:sz="0" w:space="0" w:color="auto"/>
                        <w:left w:val="none" w:sz="0" w:space="0" w:color="auto"/>
                        <w:bottom w:val="none" w:sz="0" w:space="0" w:color="auto"/>
                        <w:right w:val="none" w:sz="0" w:space="0" w:color="auto"/>
                      </w:divBdr>
                      <w:divsChild>
                        <w:div w:id="157596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958327">
          <w:marLeft w:val="0"/>
          <w:marRight w:val="0"/>
          <w:marTop w:val="240"/>
          <w:marBottom w:val="171"/>
          <w:divBdr>
            <w:top w:val="none" w:sz="0" w:space="0" w:color="auto"/>
            <w:left w:val="none" w:sz="0" w:space="0" w:color="auto"/>
            <w:bottom w:val="none" w:sz="0" w:space="0" w:color="auto"/>
            <w:right w:val="none" w:sz="0" w:space="0" w:color="auto"/>
          </w:divBdr>
          <w:divsChild>
            <w:div w:id="336150764">
              <w:marLeft w:val="0"/>
              <w:marRight w:val="0"/>
              <w:marTop w:val="0"/>
              <w:marBottom w:val="0"/>
              <w:divBdr>
                <w:top w:val="none" w:sz="0" w:space="0" w:color="auto"/>
                <w:left w:val="none" w:sz="0" w:space="0" w:color="auto"/>
                <w:bottom w:val="none" w:sz="0" w:space="0" w:color="auto"/>
                <w:right w:val="none" w:sz="0" w:space="0" w:color="auto"/>
              </w:divBdr>
              <w:divsChild>
                <w:div w:id="1598712163">
                  <w:marLeft w:val="0"/>
                  <w:marRight w:val="0"/>
                  <w:marTop w:val="0"/>
                  <w:marBottom w:val="0"/>
                  <w:divBdr>
                    <w:top w:val="none" w:sz="0" w:space="0" w:color="auto"/>
                    <w:left w:val="none" w:sz="0" w:space="0" w:color="auto"/>
                    <w:bottom w:val="none" w:sz="0" w:space="0" w:color="auto"/>
                    <w:right w:val="none" w:sz="0" w:space="0" w:color="auto"/>
                  </w:divBdr>
                  <w:divsChild>
                    <w:div w:id="208148107">
                      <w:marLeft w:val="0"/>
                      <w:marRight w:val="0"/>
                      <w:marTop w:val="0"/>
                      <w:marBottom w:val="0"/>
                      <w:divBdr>
                        <w:top w:val="none" w:sz="0" w:space="0" w:color="auto"/>
                        <w:left w:val="none" w:sz="0" w:space="0" w:color="auto"/>
                        <w:bottom w:val="none" w:sz="0" w:space="0" w:color="auto"/>
                        <w:right w:val="none" w:sz="0" w:space="0" w:color="auto"/>
                      </w:divBdr>
                      <w:divsChild>
                        <w:div w:id="64690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90477">
          <w:marLeft w:val="0"/>
          <w:marRight w:val="0"/>
          <w:marTop w:val="240"/>
          <w:marBottom w:val="171"/>
          <w:divBdr>
            <w:top w:val="none" w:sz="0" w:space="0" w:color="auto"/>
            <w:left w:val="none" w:sz="0" w:space="0" w:color="auto"/>
            <w:bottom w:val="none" w:sz="0" w:space="0" w:color="auto"/>
            <w:right w:val="none" w:sz="0" w:space="0" w:color="auto"/>
          </w:divBdr>
          <w:divsChild>
            <w:div w:id="1458135053">
              <w:marLeft w:val="0"/>
              <w:marRight w:val="0"/>
              <w:marTop w:val="0"/>
              <w:marBottom w:val="0"/>
              <w:divBdr>
                <w:top w:val="none" w:sz="0" w:space="0" w:color="auto"/>
                <w:left w:val="none" w:sz="0" w:space="0" w:color="auto"/>
                <w:bottom w:val="none" w:sz="0" w:space="0" w:color="auto"/>
                <w:right w:val="none" w:sz="0" w:space="0" w:color="auto"/>
              </w:divBdr>
              <w:divsChild>
                <w:div w:id="1957062215">
                  <w:marLeft w:val="0"/>
                  <w:marRight w:val="0"/>
                  <w:marTop w:val="0"/>
                  <w:marBottom w:val="0"/>
                  <w:divBdr>
                    <w:top w:val="none" w:sz="0" w:space="0" w:color="auto"/>
                    <w:left w:val="none" w:sz="0" w:space="0" w:color="auto"/>
                    <w:bottom w:val="none" w:sz="0" w:space="0" w:color="auto"/>
                    <w:right w:val="none" w:sz="0" w:space="0" w:color="auto"/>
                  </w:divBdr>
                  <w:divsChild>
                    <w:div w:id="1408110182">
                      <w:marLeft w:val="0"/>
                      <w:marRight w:val="0"/>
                      <w:marTop w:val="0"/>
                      <w:marBottom w:val="0"/>
                      <w:divBdr>
                        <w:top w:val="none" w:sz="0" w:space="0" w:color="auto"/>
                        <w:left w:val="none" w:sz="0" w:space="0" w:color="auto"/>
                        <w:bottom w:val="none" w:sz="0" w:space="0" w:color="auto"/>
                        <w:right w:val="none" w:sz="0" w:space="0" w:color="auto"/>
                      </w:divBdr>
                      <w:divsChild>
                        <w:div w:id="161101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298202">
          <w:marLeft w:val="0"/>
          <w:marRight w:val="0"/>
          <w:marTop w:val="240"/>
          <w:marBottom w:val="171"/>
          <w:divBdr>
            <w:top w:val="none" w:sz="0" w:space="0" w:color="auto"/>
            <w:left w:val="none" w:sz="0" w:space="0" w:color="auto"/>
            <w:bottom w:val="none" w:sz="0" w:space="0" w:color="auto"/>
            <w:right w:val="none" w:sz="0" w:space="0" w:color="auto"/>
          </w:divBdr>
          <w:divsChild>
            <w:div w:id="189807544">
              <w:marLeft w:val="0"/>
              <w:marRight w:val="0"/>
              <w:marTop w:val="0"/>
              <w:marBottom w:val="0"/>
              <w:divBdr>
                <w:top w:val="none" w:sz="0" w:space="0" w:color="auto"/>
                <w:left w:val="none" w:sz="0" w:space="0" w:color="auto"/>
                <w:bottom w:val="none" w:sz="0" w:space="0" w:color="auto"/>
                <w:right w:val="none" w:sz="0" w:space="0" w:color="auto"/>
              </w:divBdr>
              <w:divsChild>
                <w:div w:id="1307933198">
                  <w:marLeft w:val="0"/>
                  <w:marRight w:val="0"/>
                  <w:marTop w:val="0"/>
                  <w:marBottom w:val="0"/>
                  <w:divBdr>
                    <w:top w:val="none" w:sz="0" w:space="0" w:color="auto"/>
                    <w:left w:val="none" w:sz="0" w:space="0" w:color="auto"/>
                    <w:bottom w:val="none" w:sz="0" w:space="0" w:color="auto"/>
                    <w:right w:val="none" w:sz="0" w:space="0" w:color="auto"/>
                  </w:divBdr>
                  <w:divsChild>
                    <w:div w:id="398554943">
                      <w:marLeft w:val="0"/>
                      <w:marRight w:val="0"/>
                      <w:marTop w:val="0"/>
                      <w:marBottom w:val="0"/>
                      <w:divBdr>
                        <w:top w:val="none" w:sz="0" w:space="0" w:color="auto"/>
                        <w:left w:val="none" w:sz="0" w:space="0" w:color="auto"/>
                        <w:bottom w:val="none" w:sz="0" w:space="0" w:color="auto"/>
                        <w:right w:val="none" w:sz="0" w:space="0" w:color="auto"/>
                      </w:divBdr>
                      <w:divsChild>
                        <w:div w:id="212260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257059">
      <w:bodyDiv w:val="1"/>
      <w:marLeft w:val="0"/>
      <w:marRight w:val="0"/>
      <w:marTop w:val="0"/>
      <w:marBottom w:val="0"/>
      <w:divBdr>
        <w:top w:val="none" w:sz="0" w:space="0" w:color="auto"/>
        <w:left w:val="none" w:sz="0" w:space="0" w:color="auto"/>
        <w:bottom w:val="none" w:sz="0" w:space="0" w:color="auto"/>
        <w:right w:val="none" w:sz="0" w:space="0" w:color="auto"/>
      </w:divBdr>
    </w:div>
    <w:div w:id="1604150516">
      <w:bodyDiv w:val="1"/>
      <w:marLeft w:val="0"/>
      <w:marRight w:val="0"/>
      <w:marTop w:val="0"/>
      <w:marBottom w:val="0"/>
      <w:divBdr>
        <w:top w:val="none" w:sz="0" w:space="0" w:color="auto"/>
        <w:left w:val="none" w:sz="0" w:space="0" w:color="auto"/>
        <w:bottom w:val="none" w:sz="0" w:space="0" w:color="auto"/>
        <w:right w:val="none" w:sz="0" w:space="0" w:color="auto"/>
      </w:divBdr>
    </w:div>
    <w:div w:id="1667974131">
      <w:bodyDiv w:val="1"/>
      <w:marLeft w:val="0"/>
      <w:marRight w:val="0"/>
      <w:marTop w:val="0"/>
      <w:marBottom w:val="0"/>
      <w:divBdr>
        <w:top w:val="none" w:sz="0" w:space="0" w:color="auto"/>
        <w:left w:val="none" w:sz="0" w:space="0" w:color="auto"/>
        <w:bottom w:val="none" w:sz="0" w:space="0" w:color="auto"/>
        <w:right w:val="none" w:sz="0" w:space="0" w:color="auto"/>
      </w:divBdr>
    </w:div>
    <w:div w:id="1686862211">
      <w:bodyDiv w:val="1"/>
      <w:marLeft w:val="0"/>
      <w:marRight w:val="0"/>
      <w:marTop w:val="0"/>
      <w:marBottom w:val="0"/>
      <w:divBdr>
        <w:top w:val="none" w:sz="0" w:space="0" w:color="auto"/>
        <w:left w:val="none" w:sz="0" w:space="0" w:color="auto"/>
        <w:bottom w:val="none" w:sz="0" w:space="0" w:color="auto"/>
        <w:right w:val="none" w:sz="0" w:space="0" w:color="auto"/>
      </w:divBdr>
    </w:div>
    <w:div w:id="1704747455">
      <w:bodyDiv w:val="1"/>
      <w:marLeft w:val="0"/>
      <w:marRight w:val="0"/>
      <w:marTop w:val="0"/>
      <w:marBottom w:val="0"/>
      <w:divBdr>
        <w:top w:val="none" w:sz="0" w:space="0" w:color="auto"/>
        <w:left w:val="none" w:sz="0" w:space="0" w:color="auto"/>
        <w:bottom w:val="none" w:sz="0" w:space="0" w:color="auto"/>
        <w:right w:val="none" w:sz="0" w:space="0" w:color="auto"/>
      </w:divBdr>
    </w:div>
    <w:div w:id="1777479187">
      <w:bodyDiv w:val="1"/>
      <w:marLeft w:val="0"/>
      <w:marRight w:val="0"/>
      <w:marTop w:val="0"/>
      <w:marBottom w:val="0"/>
      <w:divBdr>
        <w:top w:val="none" w:sz="0" w:space="0" w:color="auto"/>
        <w:left w:val="none" w:sz="0" w:space="0" w:color="auto"/>
        <w:bottom w:val="none" w:sz="0" w:space="0" w:color="auto"/>
        <w:right w:val="none" w:sz="0" w:space="0" w:color="auto"/>
      </w:divBdr>
    </w:div>
    <w:div w:id="1784496510">
      <w:bodyDiv w:val="1"/>
      <w:marLeft w:val="0"/>
      <w:marRight w:val="0"/>
      <w:marTop w:val="0"/>
      <w:marBottom w:val="0"/>
      <w:divBdr>
        <w:top w:val="none" w:sz="0" w:space="0" w:color="auto"/>
        <w:left w:val="none" w:sz="0" w:space="0" w:color="auto"/>
        <w:bottom w:val="none" w:sz="0" w:space="0" w:color="auto"/>
        <w:right w:val="none" w:sz="0" w:space="0" w:color="auto"/>
      </w:divBdr>
    </w:div>
    <w:div w:id="1785271961">
      <w:bodyDiv w:val="1"/>
      <w:marLeft w:val="0"/>
      <w:marRight w:val="0"/>
      <w:marTop w:val="0"/>
      <w:marBottom w:val="0"/>
      <w:divBdr>
        <w:top w:val="none" w:sz="0" w:space="0" w:color="auto"/>
        <w:left w:val="none" w:sz="0" w:space="0" w:color="auto"/>
        <w:bottom w:val="none" w:sz="0" w:space="0" w:color="auto"/>
        <w:right w:val="none" w:sz="0" w:space="0" w:color="auto"/>
      </w:divBdr>
      <w:divsChild>
        <w:div w:id="1244297184">
          <w:marLeft w:val="0"/>
          <w:marRight w:val="0"/>
          <w:marTop w:val="240"/>
          <w:marBottom w:val="171"/>
          <w:divBdr>
            <w:top w:val="none" w:sz="0" w:space="0" w:color="auto"/>
            <w:left w:val="none" w:sz="0" w:space="0" w:color="auto"/>
            <w:bottom w:val="none" w:sz="0" w:space="0" w:color="auto"/>
            <w:right w:val="none" w:sz="0" w:space="0" w:color="auto"/>
          </w:divBdr>
          <w:divsChild>
            <w:div w:id="780153264">
              <w:marLeft w:val="0"/>
              <w:marRight w:val="0"/>
              <w:marTop w:val="0"/>
              <w:marBottom w:val="0"/>
              <w:divBdr>
                <w:top w:val="none" w:sz="0" w:space="0" w:color="auto"/>
                <w:left w:val="none" w:sz="0" w:space="0" w:color="auto"/>
                <w:bottom w:val="none" w:sz="0" w:space="0" w:color="auto"/>
                <w:right w:val="none" w:sz="0" w:space="0" w:color="auto"/>
              </w:divBdr>
              <w:divsChild>
                <w:div w:id="109320028">
                  <w:marLeft w:val="0"/>
                  <w:marRight w:val="0"/>
                  <w:marTop w:val="0"/>
                  <w:marBottom w:val="0"/>
                  <w:divBdr>
                    <w:top w:val="none" w:sz="0" w:space="0" w:color="auto"/>
                    <w:left w:val="none" w:sz="0" w:space="0" w:color="auto"/>
                    <w:bottom w:val="none" w:sz="0" w:space="0" w:color="auto"/>
                    <w:right w:val="none" w:sz="0" w:space="0" w:color="auto"/>
                  </w:divBdr>
                  <w:divsChild>
                    <w:div w:id="1951548891">
                      <w:marLeft w:val="0"/>
                      <w:marRight w:val="0"/>
                      <w:marTop w:val="0"/>
                      <w:marBottom w:val="0"/>
                      <w:divBdr>
                        <w:top w:val="none" w:sz="0" w:space="0" w:color="auto"/>
                        <w:left w:val="none" w:sz="0" w:space="0" w:color="auto"/>
                        <w:bottom w:val="none" w:sz="0" w:space="0" w:color="auto"/>
                        <w:right w:val="none" w:sz="0" w:space="0" w:color="auto"/>
                      </w:divBdr>
                      <w:divsChild>
                        <w:div w:id="136413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255710">
          <w:marLeft w:val="0"/>
          <w:marRight w:val="0"/>
          <w:marTop w:val="240"/>
          <w:marBottom w:val="171"/>
          <w:divBdr>
            <w:top w:val="none" w:sz="0" w:space="0" w:color="auto"/>
            <w:left w:val="none" w:sz="0" w:space="0" w:color="auto"/>
            <w:bottom w:val="none" w:sz="0" w:space="0" w:color="auto"/>
            <w:right w:val="none" w:sz="0" w:space="0" w:color="auto"/>
          </w:divBdr>
          <w:divsChild>
            <w:div w:id="1844395707">
              <w:marLeft w:val="0"/>
              <w:marRight w:val="0"/>
              <w:marTop w:val="0"/>
              <w:marBottom w:val="0"/>
              <w:divBdr>
                <w:top w:val="none" w:sz="0" w:space="0" w:color="auto"/>
                <w:left w:val="none" w:sz="0" w:space="0" w:color="auto"/>
                <w:bottom w:val="none" w:sz="0" w:space="0" w:color="auto"/>
                <w:right w:val="none" w:sz="0" w:space="0" w:color="auto"/>
              </w:divBdr>
              <w:divsChild>
                <w:div w:id="381906921">
                  <w:marLeft w:val="0"/>
                  <w:marRight w:val="0"/>
                  <w:marTop w:val="0"/>
                  <w:marBottom w:val="0"/>
                  <w:divBdr>
                    <w:top w:val="none" w:sz="0" w:space="0" w:color="auto"/>
                    <w:left w:val="none" w:sz="0" w:space="0" w:color="auto"/>
                    <w:bottom w:val="none" w:sz="0" w:space="0" w:color="auto"/>
                    <w:right w:val="none" w:sz="0" w:space="0" w:color="auto"/>
                  </w:divBdr>
                  <w:divsChild>
                    <w:div w:id="2135829351">
                      <w:marLeft w:val="0"/>
                      <w:marRight w:val="0"/>
                      <w:marTop w:val="0"/>
                      <w:marBottom w:val="0"/>
                      <w:divBdr>
                        <w:top w:val="none" w:sz="0" w:space="0" w:color="auto"/>
                        <w:left w:val="none" w:sz="0" w:space="0" w:color="auto"/>
                        <w:bottom w:val="none" w:sz="0" w:space="0" w:color="auto"/>
                        <w:right w:val="none" w:sz="0" w:space="0" w:color="auto"/>
                      </w:divBdr>
                      <w:divsChild>
                        <w:div w:id="179525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582238">
      <w:bodyDiv w:val="1"/>
      <w:marLeft w:val="0"/>
      <w:marRight w:val="0"/>
      <w:marTop w:val="0"/>
      <w:marBottom w:val="0"/>
      <w:divBdr>
        <w:top w:val="none" w:sz="0" w:space="0" w:color="auto"/>
        <w:left w:val="none" w:sz="0" w:space="0" w:color="auto"/>
        <w:bottom w:val="none" w:sz="0" w:space="0" w:color="auto"/>
        <w:right w:val="none" w:sz="0" w:space="0" w:color="auto"/>
      </w:divBdr>
    </w:div>
    <w:div w:id="1850292978">
      <w:bodyDiv w:val="1"/>
      <w:marLeft w:val="0"/>
      <w:marRight w:val="0"/>
      <w:marTop w:val="0"/>
      <w:marBottom w:val="0"/>
      <w:divBdr>
        <w:top w:val="none" w:sz="0" w:space="0" w:color="auto"/>
        <w:left w:val="none" w:sz="0" w:space="0" w:color="auto"/>
        <w:bottom w:val="none" w:sz="0" w:space="0" w:color="auto"/>
        <w:right w:val="none" w:sz="0" w:space="0" w:color="auto"/>
      </w:divBdr>
    </w:div>
    <w:div w:id="1850945953">
      <w:bodyDiv w:val="1"/>
      <w:marLeft w:val="0"/>
      <w:marRight w:val="0"/>
      <w:marTop w:val="0"/>
      <w:marBottom w:val="0"/>
      <w:divBdr>
        <w:top w:val="none" w:sz="0" w:space="0" w:color="auto"/>
        <w:left w:val="none" w:sz="0" w:space="0" w:color="auto"/>
        <w:bottom w:val="none" w:sz="0" w:space="0" w:color="auto"/>
        <w:right w:val="none" w:sz="0" w:space="0" w:color="auto"/>
      </w:divBdr>
    </w:div>
    <w:div w:id="1856798610">
      <w:bodyDiv w:val="1"/>
      <w:marLeft w:val="0"/>
      <w:marRight w:val="0"/>
      <w:marTop w:val="0"/>
      <w:marBottom w:val="0"/>
      <w:divBdr>
        <w:top w:val="none" w:sz="0" w:space="0" w:color="auto"/>
        <w:left w:val="none" w:sz="0" w:space="0" w:color="auto"/>
        <w:bottom w:val="none" w:sz="0" w:space="0" w:color="auto"/>
        <w:right w:val="none" w:sz="0" w:space="0" w:color="auto"/>
      </w:divBdr>
    </w:div>
    <w:div w:id="1909798795">
      <w:bodyDiv w:val="1"/>
      <w:marLeft w:val="0"/>
      <w:marRight w:val="0"/>
      <w:marTop w:val="0"/>
      <w:marBottom w:val="0"/>
      <w:divBdr>
        <w:top w:val="none" w:sz="0" w:space="0" w:color="auto"/>
        <w:left w:val="none" w:sz="0" w:space="0" w:color="auto"/>
        <w:bottom w:val="none" w:sz="0" w:space="0" w:color="auto"/>
        <w:right w:val="none" w:sz="0" w:space="0" w:color="auto"/>
      </w:divBdr>
    </w:div>
    <w:div w:id="1940526898">
      <w:bodyDiv w:val="1"/>
      <w:marLeft w:val="0"/>
      <w:marRight w:val="0"/>
      <w:marTop w:val="0"/>
      <w:marBottom w:val="0"/>
      <w:divBdr>
        <w:top w:val="none" w:sz="0" w:space="0" w:color="auto"/>
        <w:left w:val="none" w:sz="0" w:space="0" w:color="auto"/>
        <w:bottom w:val="none" w:sz="0" w:space="0" w:color="auto"/>
        <w:right w:val="none" w:sz="0" w:space="0" w:color="auto"/>
      </w:divBdr>
    </w:div>
    <w:div w:id="1984430311">
      <w:bodyDiv w:val="1"/>
      <w:marLeft w:val="0"/>
      <w:marRight w:val="0"/>
      <w:marTop w:val="0"/>
      <w:marBottom w:val="0"/>
      <w:divBdr>
        <w:top w:val="none" w:sz="0" w:space="0" w:color="auto"/>
        <w:left w:val="none" w:sz="0" w:space="0" w:color="auto"/>
        <w:bottom w:val="none" w:sz="0" w:space="0" w:color="auto"/>
        <w:right w:val="none" w:sz="0" w:space="0" w:color="auto"/>
      </w:divBdr>
    </w:div>
    <w:div w:id="2037533241">
      <w:bodyDiv w:val="1"/>
      <w:marLeft w:val="0"/>
      <w:marRight w:val="0"/>
      <w:marTop w:val="0"/>
      <w:marBottom w:val="0"/>
      <w:divBdr>
        <w:top w:val="none" w:sz="0" w:space="0" w:color="auto"/>
        <w:left w:val="none" w:sz="0" w:space="0" w:color="auto"/>
        <w:bottom w:val="none" w:sz="0" w:space="0" w:color="auto"/>
        <w:right w:val="none" w:sz="0" w:space="0" w:color="auto"/>
      </w:divBdr>
    </w:div>
    <w:div w:id="2080711539">
      <w:bodyDiv w:val="1"/>
      <w:marLeft w:val="0"/>
      <w:marRight w:val="0"/>
      <w:marTop w:val="0"/>
      <w:marBottom w:val="0"/>
      <w:divBdr>
        <w:top w:val="none" w:sz="0" w:space="0" w:color="auto"/>
        <w:left w:val="none" w:sz="0" w:space="0" w:color="auto"/>
        <w:bottom w:val="none" w:sz="0" w:space="0" w:color="auto"/>
        <w:right w:val="none" w:sz="0" w:space="0" w:color="auto"/>
      </w:divBdr>
    </w:div>
    <w:div w:id="2088723373">
      <w:bodyDiv w:val="1"/>
      <w:marLeft w:val="0"/>
      <w:marRight w:val="0"/>
      <w:marTop w:val="0"/>
      <w:marBottom w:val="0"/>
      <w:divBdr>
        <w:top w:val="none" w:sz="0" w:space="0" w:color="auto"/>
        <w:left w:val="none" w:sz="0" w:space="0" w:color="auto"/>
        <w:bottom w:val="none" w:sz="0" w:space="0" w:color="auto"/>
        <w:right w:val="none" w:sz="0" w:space="0" w:color="auto"/>
      </w:divBdr>
    </w:div>
    <w:div w:id="2088916992">
      <w:bodyDiv w:val="1"/>
      <w:marLeft w:val="0"/>
      <w:marRight w:val="0"/>
      <w:marTop w:val="0"/>
      <w:marBottom w:val="0"/>
      <w:divBdr>
        <w:top w:val="none" w:sz="0" w:space="0" w:color="auto"/>
        <w:left w:val="none" w:sz="0" w:space="0" w:color="auto"/>
        <w:bottom w:val="none" w:sz="0" w:space="0" w:color="auto"/>
        <w:right w:val="none" w:sz="0" w:space="0" w:color="auto"/>
      </w:divBdr>
    </w:div>
    <w:div w:id="2092313944">
      <w:bodyDiv w:val="1"/>
      <w:marLeft w:val="0"/>
      <w:marRight w:val="0"/>
      <w:marTop w:val="0"/>
      <w:marBottom w:val="0"/>
      <w:divBdr>
        <w:top w:val="none" w:sz="0" w:space="0" w:color="auto"/>
        <w:left w:val="none" w:sz="0" w:space="0" w:color="auto"/>
        <w:bottom w:val="none" w:sz="0" w:space="0" w:color="auto"/>
        <w:right w:val="none" w:sz="0" w:space="0" w:color="auto"/>
      </w:divBdr>
    </w:div>
    <w:div w:id="2110196114">
      <w:bodyDiv w:val="1"/>
      <w:marLeft w:val="0"/>
      <w:marRight w:val="0"/>
      <w:marTop w:val="0"/>
      <w:marBottom w:val="0"/>
      <w:divBdr>
        <w:top w:val="none" w:sz="0" w:space="0" w:color="auto"/>
        <w:left w:val="none" w:sz="0" w:space="0" w:color="auto"/>
        <w:bottom w:val="none" w:sz="0" w:space="0" w:color="auto"/>
        <w:right w:val="none" w:sz="0" w:space="0" w:color="auto"/>
      </w:divBdr>
    </w:div>
    <w:div w:id="2130052085">
      <w:bodyDiv w:val="1"/>
      <w:marLeft w:val="0"/>
      <w:marRight w:val="0"/>
      <w:marTop w:val="0"/>
      <w:marBottom w:val="0"/>
      <w:divBdr>
        <w:top w:val="none" w:sz="0" w:space="0" w:color="auto"/>
        <w:left w:val="none" w:sz="0" w:space="0" w:color="auto"/>
        <w:bottom w:val="none" w:sz="0" w:space="0" w:color="auto"/>
        <w:right w:val="none" w:sz="0" w:space="0" w:color="auto"/>
      </w:divBdr>
      <w:divsChild>
        <w:div w:id="1031613283">
          <w:marLeft w:val="0"/>
          <w:marRight w:val="0"/>
          <w:marTop w:val="0"/>
          <w:marBottom w:val="0"/>
          <w:divBdr>
            <w:top w:val="none" w:sz="0" w:space="0" w:color="auto"/>
            <w:left w:val="none" w:sz="0" w:space="0" w:color="auto"/>
            <w:bottom w:val="none" w:sz="0" w:space="0" w:color="auto"/>
            <w:right w:val="none" w:sz="0" w:space="0" w:color="auto"/>
          </w:divBdr>
          <w:divsChild>
            <w:div w:id="525294486">
              <w:marLeft w:val="0"/>
              <w:marRight w:val="0"/>
              <w:marTop w:val="0"/>
              <w:marBottom w:val="0"/>
              <w:divBdr>
                <w:top w:val="none" w:sz="0" w:space="0" w:color="auto"/>
                <w:left w:val="none" w:sz="0" w:space="0" w:color="auto"/>
                <w:bottom w:val="none" w:sz="0" w:space="0" w:color="auto"/>
                <w:right w:val="none" w:sz="0" w:space="0" w:color="auto"/>
              </w:divBdr>
              <w:divsChild>
                <w:div w:id="577130342">
                  <w:marLeft w:val="0"/>
                  <w:marRight w:val="0"/>
                  <w:marTop w:val="0"/>
                  <w:marBottom w:val="0"/>
                  <w:divBdr>
                    <w:top w:val="none" w:sz="0" w:space="0" w:color="auto"/>
                    <w:left w:val="none" w:sz="0" w:space="0" w:color="auto"/>
                    <w:bottom w:val="none" w:sz="0" w:space="0" w:color="auto"/>
                    <w:right w:val="none" w:sz="0" w:space="0" w:color="auto"/>
                  </w:divBdr>
                  <w:divsChild>
                    <w:div w:id="804616648">
                      <w:marLeft w:val="0"/>
                      <w:marRight w:val="0"/>
                      <w:marTop w:val="0"/>
                      <w:marBottom w:val="0"/>
                      <w:divBdr>
                        <w:top w:val="none" w:sz="0" w:space="0" w:color="auto"/>
                        <w:left w:val="none" w:sz="0" w:space="0" w:color="auto"/>
                        <w:bottom w:val="none" w:sz="0" w:space="0" w:color="auto"/>
                        <w:right w:val="none" w:sz="0" w:space="0" w:color="auto"/>
                      </w:divBdr>
                      <w:divsChild>
                        <w:div w:id="462619816">
                          <w:marLeft w:val="0"/>
                          <w:marRight w:val="0"/>
                          <w:marTop w:val="0"/>
                          <w:marBottom w:val="0"/>
                          <w:divBdr>
                            <w:top w:val="none" w:sz="0" w:space="0" w:color="auto"/>
                            <w:left w:val="none" w:sz="0" w:space="0" w:color="auto"/>
                            <w:bottom w:val="none" w:sz="0" w:space="0" w:color="auto"/>
                            <w:right w:val="none" w:sz="0" w:space="0" w:color="auto"/>
                          </w:divBdr>
                          <w:divsChild>
                            <w:div w:id="983850084">
                              <w:marLeft w:val="0"/>
                              <w:marRight w:val="0"/>
                              <w:marTop w:val="0"/>
                              <w:marBottom w:val="0"/>
                              <w:divBdr>
                                <w:top w:val="none" w:sz="0" w:space="0" w:color="auto"/>
                                <w:left w:val="none" w:sz="0" w:space="0" w:color="auto"/>
                                <w:bottom w:val="none" w:sz="0" w:space="0" w:color="auto"/>
                                <w:right w:val="none" w:sz="0" w:space="0" w:color="auto"/>
                              </w:divBdr>
                              <w:divsChild>
                                <w:div w:id="369233412">
                                  <w:marLeft w:val="0"/>
                                  <w:marRight w:val="0"/>
                                  <w:marTop w:val="0"/>
                                  <w:marBottom w:val="0"/>
                                  <w:divBdr>
                                    <w:top w:val="none" w:sz="0" w:space="0" w:color="auto"/>
                                    <w:left w:val="none" w:sz="0" w:space="0" w:color="auto"/>
                                    <w:bottom w:val="none" w:sz="0" w:space="0" w:color="auto"/>
                                    <w:right w:val="none" w:sz="0" w:space="0" w:color="auto"/>
                                  </w:divBdr>
                                  <w:divsChild>
                                    <w:div w:id="683825586">
                                      <w:marLeft w:val="0"/>
                                      <w:marRight w:val="0"/>
                                      <w:marTop w:val="0"/>
                                      <w:marBottom w:val="0"/>
                                      <w:divBdr>
                                        <w:top w:val="none" w:sz="0" w:space="0" w:color="auto"/>
                                        <w:left w:val="none" w:sz="0" w:space="0" w:color="auto"/>
                                        <w:bottom w:val="none" w:sz="0" w:space="0" w:color="auto"/>
                                        <w:right w:val="none" w:sz="0" w:space="0" w:color="auto"/>
                                      </w:divBdr>
                                      <w:divsChild>
                                        <w:div w:id="429203202">
                                          <w:marLeft w:val="0"/>
                                          <w:marRight w:val="0"/>
                                          <w:marTop w:val="0"/>
                                          <w:marBottom w:val="0"/>
                                          <w:divBdr>
                                            <w:top w:val="none" w:sz="0" w:space="0" w:color="auto"/>
                                            <w:left w:val="none" w:sz="0" w:space="0" w:color="auto"/>
                                            <w:bottom w:val="none" w:sz="0" w:space="0" w:color="auto"/>
                                            <w:right w:val="none" w:sz="0" w:space="0" w:color="auto"/>
                                          </w:divBdr>
                                          <w:divsChild>
                                            <w:div w:id="495461072">
                                              <w:marLeft w:val="0"/>
                                              <w:marRight w:val="0"/>
                                              <w:marTop w:val="0"/>
                                              <w:marBottom w:val="0"/>
                                              <w:divBdr>
                                                <w:top w:val="none" w:sz="0" w:space="0" w:color="auto"/>
                                                <w:left w:val="none" w:sz="0" w:space="0" w:color="auto"/>
                                                <w:bottom w:val="none" w:sz="0" w:space="0" w:color="auto"/>
                                                <w:right w:val="none" w:sz="0" w:space="0" w:color="auto"/>
                                              </w:divBdr>
                                              <w:divsChild>
                                                <w:div w:id="1804886227">
                                                  <w:marLeft w:val="0"/>
                                                  <w:marRight w:val="0"/>
                                                  <w:marTop w:val="0"/>
                                                  <w:marBottom w:val="0"/>
                                                  <w:divBdr>
                                                    <w:top w:val="none" w:sz="0" w:space="0" w:color="auto"/>
                                                    <w:left w:val="none" w:sz="0" w:space="0" w:color="auto"/>
                                                    <w:bottom w:val="none" w:sz="0" w:space="0" w:color="auto"/>
                                                    <w:right w:val="none" w:sz="0" w:space="0" w:color="auto"/>
                                                  </w:divBdr>
                                                  <w:divsChild>
                                                    <w:div w:id="12222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computer-science/legitimate-nod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computer-science/wormhole-attack" TargetMode="External"/><Relationship Id="rId5" Type="http://schemas.openxmlformats.org/officeDocument/2006/relationships/webSettings" Target="webSettings.xml"/><Relationship Id="rId10" Type="http://schemas.openxmlformats.org/officeDocument/2006/relationships/hyperlink" Target="https://www.sciencedirect.com/topics/computer-science/sybil-attack" TargetMode="External"/><Relationship Id="rId4" Type="http://schemas.openxmlformats.org/officeDocument/2006/relationships/settings" Target="settings.xml"/><Relationship Id="rId9" Type="http://schemas.openxmlformats.org/officeDocument/2006/relationships/hyperlink" Target="https://www.sciencedirect.com/topics/engineering/network-topolog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1E45C-E96C-41DF-AFEA-3FC4EFCFF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10716</TotalTime>
  <Pages>70</Pages>
  <Words>31651</Words>
  <Characters>180417</Characters>
  <Application>Microsoft Office Word</Application>
  <DocSecurity>0</DocSecurity>
  <Lines>1503</Lines>
  <Paragraphs>423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dcterms:created xsi:type="dcterms:W3CDTF">2026-04-13T13:08:00Z</dcterms:created>
  <dcterms:modified xsi:type="dcterms:W3CDTF">2026-05-13T20:38:00Z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id="33fNmLWJ"/&gt;&lt;style id="http://www.zotero.org/styles/springer-lecture-notes-in-computer-science-alphabetical" hasBibliography="1" bibliographyStyleHasBeenSet="1"/&gt;&lt;prefs&gt;&lt;pref name="fieldType" value</vt:lpwstr>
  </property>
  <property fmtid="{D5CDD505-2E9C-101B-9397-08002B2CF9AE}" pid="3" name="ZOTERO_PREF_2">
    <vt:lpwstr>="Field"/&gt;&lt;/prefs&gt;&lt;/data&gt;</vt:lpwstr>
  </property>
</Properties>
</file>