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CB51FBB" w:rsidR="006725BC" w:rsidRPr="006725BC" w:rsidRDefault="006725BC" w:rsidP="006725BC">
      <w:pPr>
        <w:pStyle w:val="ds-markdown-paragraph"/>
        <w:shd w:val="clear" w:color="auto" w:fill="FFFFFF"/>
        <w:spacing w:after="0" w:afterAutospacing="0"/>
        <w:ind w:firstLine="709"/>
        <w:jc w:val="center"/>
      </w:pPr>
      <w:r w:rsidRPr="006725BC">
        <w:t>2.1.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5D6CF1F8" w:rsidR="00B54E65" w:rsidRDefault="006725BC" w:rsidP="006725BC">
      <w:pPr>
        <w:jc w:val="center"/>
      </w:pPr>
      <w:r>
        <w:lastRenderedPageBreak/>
        <w:t>2.2.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167DCDE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Глава 2.3.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w:t>
      </w:r>
      <w:proofErr w:type="gramStart"/>
      <w:r w:rsidR="00712256" w:rsidRPr="00712256">
        <w:rPr>
          <w:rFonts w:ascii="Times New Roman" w:eastAsia="Times New Roman" w:hAnsi="Times New Roman" w:cs="Times New Roman"/>
          <w:sz w:val="24"/>
          <w:szCs w:val="24"/>
          <w:lang w:eastAsia="ru-RU"/>
        </w:rPr>
        <w:t>».Например</w:t>
      </w:r>
      <w:proofErr w:type="spellEnd"/>
      <w:proofErr w:type="gram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Повышение привилегий (</w:t>
      </w:r>
      <w:proofErr w:type="spellStart"/>
      <w:r>
        <w:rPr>
          <w:rFonts w:ascii="SBSansText" w:hAnsi="SBSansText"/>
          <w:color w:val="000000"/>
          <w:spacing w:val="-5"/>
          <w:shd w:val="clear" w:color="auto" w:fill="F2FAFF"/>
        </w:rPr>
        <w:t>Privilege</w:t>
      </w:r>
      <w:proofErr w:type="spellEnd"/>
      <w:r>
        <w:rPr>
          <w:rFonts w:ascii="SBSansText" w:hAnsi="SBSansText"/>
          <w:color w:val="000000"/>
          <w:spacing w:val="-5"/>
          <w:shd w:val="clear" w:color="auto" w:fill="F2FAFF"/>
        </w:rPr>
        <w:t xml:space="preserve"> </w:t>
      </w:r>
      <w:proofErr w:type="spellStart"/>
      <w:r>
        <w:rPr>
          <w:rFonts w:ascii="SBSansText" w:hAnsi="SBSansText"/>
          <w:color w:val="000000"/>
          <w:spacing w:val="-5"/>
          <w:shd w:val="clear" w:color="auto" w:fill="F2FAFF"/>
        </w:rPr>
        <w:t>escalation</w:t>
      </w:r>
      <w:proofErr w:type="spellEnd"/>
      <w:r>
        <w:rPr>
          <w:rFonts w:ascii="SBSansText" w:hAnsi="SBSansText"/>
          <w:color w:val="000000"/>
          <w:spacing w:val="-5"/>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w:t>
      </w:r>
      <w:r w:rsidRPr="00251A7A">
        <w:lastRenderedPageBreak/>
        <w:t xml:space="preserve">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proofErr w:type="gramStart"/>
      <w:r>
        <w:rPr>
          <w:rFonts w:ascii="Helvetica" w:eastAsia="Times New Roman" w:hAnsi="Helvetica" w:cs="Helvetica"/>
          <w:sz w:val="24"/>
          <w:szCs w:val="24"/>
          <w:lang w:val="en-US" w:eastAsia="ru-RU"/>
        </w:rPr>
        <w:t>S</w:t>
      </w:r>
      <w:proofErr w:type="spellStart"/>
      <w:r w:rsidRPr="00055FF6">
        <w:rPr>
          <w:rFonts w:ascii="Helvetica" w:eastAsia="Times New Roman" w:hAnsi="Helvetica" w:cs="Helvetica"/>
          <w:sz w:val="24"/>
          <w:szCs w:val="24"/>
          <w:lang w:eastAsia="ru-RU"/>
        </w:rPr>
        <w:t>ecurity</w:t>
      </w:r>
      <w:proofErr w:type="spellEnd"/>
      <w:r>
        <w:rPr>
          <w:rFonts w:ascii="Helvetica" w:eastAsia="Times New Roman" w:hAnsi="Helvetica" w:cs="Helvetica"/>
          <w:sz w:val="24"/>
          <w:szCs w:val="24"/>
          <w:lang w:val="en-US" w:eastAsia="ru-RU"/>
        </w:rPr>
        <w:t>L</w:t>
      </w:r>
      <w:proofErr w:type="spellStart"/>
      <w:r w:rsidRPr="00055FF6">
        <w:rPr>
          <w:rFonts w:ascii="Helvetica" w:eastAsia="Times New Roman" w:hAnsi="Helvetica" w:cs="Helvetica"/>
          <w:sz w:val="24"/>
          <w:szCs w:val="24"/>
          <w:lang w:eastAsia="ru-RU"/>
        </w:rPr>
        <w:t>ab</w:t>
      </w:r>
      <w:proofErr w:type="spellEnd"/>
      <w:r w:rsidRPr="00055FF6">
        <w:rPr>
          <w:rFonts w:ascii="Helvetica" w:eastAsia="Times New Roman" w:hAnsi="Helvetica" w:cs="Helvetica"/>
          <w:sz w:val="24"/>
          <w:szCs w:val="24"/>
          <w:lang w:eastAsia="ru-RU"/>
        </w:rPr>
        <w:t>[</w:t>
      </w:r>
      <w:proofErr w:type="gramEnd"/>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proofErr w:type="spellStart"/>
      <w:r w:rsidRPr="00F07326">
        <w:rPr>
          <w:rFonts w:ascii="Times New Roman" w:eastAsia="Times New Roman" w:hAnsi="Times New Roman" w:cs="Times New Roman"/>
          <w:sz w:val="24"/>
          <w:szCs w:val="24"/>
          <w:lang w:eastAsia="ru-RU"/>
        </w:rPr>
        <w:t>DDoS</w:t>
      </w:r>
      <w:proofErr w:type="spellEnd"/>
      <w:r w:rsidRPr="00F07326">
        <w:rPr>
          <w:rFonts w:ascii="Times New Roman" w:eastAsia="Times New Roman" w:hAnsi="Times New Roman" w:cs="Times New Roman"/>
          <w:sz w:val="24"/>
          <w:szCs w:val="24"/>
          <w:lang w:eastAsia="ru-RU"/>
        </w:rPr>
        <w:t>-атак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w:t>
      </w:r>
      <w:r w:rsidRPr="00F07326">
        <w:rPr>
          <w:rFonts w:ascii="Times New Roman" w:eastAsia="Times New Roman" w:hAnsi="Times New Roman" w:cs="Times New Roman"/>
          <w:sz w:val="24"/>
          <w:szCs w:val="24"/>
          <w:highlight w:val="yellow"/>
          <w:lang w:eastAsia="ru-RU"/>
        </w:rPr>
        <w:t xml:space="preserve">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w:t>
      </w:r>
      <w:proofErr w:type="spellStart"/>
      <w:r w:rsidRPr="00F07326">
        <w:rPr>
          <w:rFonts w:ascii="Times New Roman" w:eastAsia="Times New Roman" w:hAnsi="Times New Roman" w:cs="Times New Roman"/>
          <w:sz w:val="24"/>
          <w:szCs w:val="24"/>
          <w:highlight w:val="yellow"/>
          <w:lang w:eastAsia="ru-RU"/>
        </w:rPr>
        <w:t>ботнета</w:t>
      </w:r>
      <w:proofErr w:type="spellEnd"/>
      <w:r w:rsidRPr="00F07326">
        <w:rPr>
          <w:rFonts w:ascii="Times New Roman" w:eastAsia="Times New Roman" w:hAnsi="Times New Roman" w:cs="Times New Roman"/>
          <w:sz w:val="24"/>
          <w:szCs w:val="24"/>
          <w:highlight w:val="yellow"/>
          <w:lang w:eastAsia="ru-RU"/>
        </w:rPr>
        <w:t>), что существенно усложняет обнаружение и отражение атаки.</w:t>
      </w:r>
      <w:r w:rsidRPr="00F07326">
        <w:rPr>
          <w:rFonts w:ascii="Times New Roman" w:eastAsia="Times New Roman" w:hAnsi="Times New Roman" w:cs="Times New Roman"/>
          <w:sz w:val="24"/>
          <w:szCs w:val="24"/>
          <w:highlight w:val="yellow"/>
          <w:lang w:eastAsia="ru-RU"/>
        </w:rPr>
        <w:t xml:space="preserve"> </w:t>
      </w:r>
      <w:r w:rsidRPr="00F07326">
        <w:rPr>
          <w:rFonts w:ascii="Times New Roman" w:eastAsia="Times New Roman" w:hAnsi="Times New Roman" w:cs="Times New Roman"/>
          <w:sz w:val="24"/>
          <w:szCs w:val="24"/>
          <w:highlight w:val="yellow"/>
          <w:lang w:eastAsia="ru-RU"/>
        </w:rPr>
        <w:t xml:space="preserve">Основная опасность </w:t>
      </w:r>
      <w:proofErr w:type="spellStart"/>
      <w:r w:rsidRPr="00F07326">
        <w:rPr>
          <w:rFonts w:ascii="Times New Roman" w:eastAsia="Times New Roman" w:hAnsi="Times New Roman" w:cs="Times New Roman"/>
          <w:sz w:val="24"/>
          <w:szCs w:val="24"/>
          <w:highlight w:val="yellow"/>
          <w:lang w:eastAsia="ru-RU"/>
        </w:rPr>
        <w:t>DDoS</w:t>
      </w:r>
      <w:proofErr w:type="spellEnd"/>
      <w:r w:rsidRPr="00F07326">
        <w:rPr>
          <w:rFonts w:ascii="Times New Roman" w:eastAsia="Times New Roman" w:hAnsi="Times New Roman" w:cs="Times New Roman"/>
          <w:sz w:val="24"/>
          <w:szCs w:val="24"/>
          <w:highlight w:val="yellow"/>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2E04666B"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Вывод по 2 главе</w:t>
      </w:r>
    </w:p>
    <w:p w14:paraId="041B3763" w14:textId="73085894"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2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В разделе 2.1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Раздел 2.2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2.3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0851E55A" w:rsidR="0012317B" w:rsidRDefault="0012317B" w:rsidP="0012317B">
      <w:pPr>
        <w:jc w:val="center"/>
        <w:rPr>
          <w:rStyle w:val="a3"/>
          <w:b w:val="0"/>
          <w:bCs w:val="0"/>
          <w:sz w:val="28"/>
          <w:szCs w:val="28"/>
        </w:rPr>
      </w:pPr>
      <w:r w:rsidRPr="0012317B">
        <w:rPr>
          <w:rStyle w:val="a3"/>
          <w:b w:val="0"/>
          <w:bCs w:val="0"/>
          <w:sz w:val="28"/>
          <w:szCs w:val="28"/>
        </w:rPr>
        <w:lastRenderedPageBreak/>
        <w:t>3.1.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77777777" w:rsidR="005D5270" w:rsidRPr="005D5270" w:rsidRDefault="005D5270" w:rsidP="005D5270">
      <w:pPr>
        <w:jc w:val="center"/>
        <w:rPr>
          <w:sz w:val="24"/>
          <w:szCs w:val="24"/>
        </w:rPr>
      </w:pPr>
      <w:r w:rsidRPr="005D5270">
        <w:rPr>
          <w:rStyle w:val="a3"/>
          <w:b w:val="0"/>
          <w:bCs w:val="0"/>
          <w:sz w:val="24"/>
          <w:szCs w:val="24"/>
        </w:rPr>
        <w:lastRenderedPageBreak/>
        <w:t>3.2.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03B35FA5" w:rsidR="006642FA" w:rsidRDefault="006642FA" w:rsidP="006642FA">
      <w:pPr>
        <w:pStyle w:val="ac"/>
        <w:rPr>
          <w:rStyle w:val="relative"/>
        </w:rPr>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9357CD8" w14:textId="77777777" w:rsidR="006642FA" w:rsidRDefault="006642FA" w:rsidP="0019364F">
      <w:pPr>
        <w:spacing w:before="100" w:beforeAutospacing="1" w:after="0" w:line="240" w:lineRule="auto"/>
        <w:rPr>
          <w:sz w:val="24"/>
          <w:szCs w:val="24"/>
        </w:rPr>
      </w:pPr>
    </w:p>
    <w:p w14:paraId="1767E39A" w14:textId="347D52C5" w:rsidR="006642FA" w:rsidRPr="006642FA" w:rsidRDefault="00C66776" w:rsidP="0019364F">
      <w:pPr>
        <w:spacing w:before="100" w:beforeAutospacing="1" w:after="0" w:line="240" w:lineRule="auto"/>
        <w:rPr>
          <w:rFonts w:ascii="Times New Roman" w:eastAsia="Times New Roman" w:hAnsi="Times New Roman" w:cs="Times New Roman"/>
          <w:color w:val="333333"/>
          <w:sz w:val="28"/>
          <w:szCs w:val="28"/>
          <w:lang w:eastAsia="ru-RU"/>
        </w:rPr>
      </w:pPr>
      <w:r>
        <w:rPr>
          <w:rFonts w:ascii="Calibri" w:hAnsi="Calibri" w:cs="Calibri"/>
        </w:rPr>
        <w:t>‌</w:t>
      </w:r>
    </w:p>
    <w:sectPr w:rsidR="006642FA" w:rsidRPr="006642F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BBD6F" w14:textId="77777777" w:rsidR="00A34DE0" w:rsidRDefault="00A34DE0" w:rsidP="00D62F93">
      <w:pPr>
        <w:spacing w:after="0" w:line="240" w:lineRule="auto"/>
      </w:pPr>
      <w:r>
        <w:separator/>
      </w:r>
    </w:p>
  </w:endnote>
  <w:endnote w:type="continuationSeparator" w:id="0">
    <w:p w14:paraId="0F4CA197" w14:textId="77777777" w:rsidR="00A34DE0" w:rsidRDefault="00A34DE0"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6D741" w14:textId="77777777" w:rsidR="00A34DE0" w:rsidRDefault="00A34DE0" w:rsidP="00D62F93">
      <w:pPr>
        <w:spacing w:after="0" w:line="240" w:lineRule="auto"/>
      </w:pPr>
      <w:r>
        <w:separator/>
      </w:r>
    </w:p>
  </w:footnote>
  <w:footnote w:type="continuationSeparator" w:id="0">
    <w:p w14:paraId="3D9A6FFA" w14:textId="77777777" w:rsidR="00A34DE0" w:rsidRDefault="00A34DE0" w:rsidP="00D62F93">
      <w:pPr>
        <w:spacing w:after="0" w:line="240" w:lineRule="auto"/>
      </w:pPr>
      <w:r>
        <w:continuationSeparator/>
      </w:r>
    </w:p>
  </w:footnote>
  <w:footnote w:id="1">
    <w:p w14:paraId="4C5ACC4F" w14:textId="0914EE8E" w:rsidR="00907EBF" w:rsidRPr="0091771E" w:rsidRDefault="00907EBF">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907EBF" w:rsidRPr="00BC33EF" w:rsidRDefault="00907EBF">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907EBF" w:rsidRDefault="00907EBF">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907EBF" w:rsidRPr="0091771E"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907EBF" w:rsidRPr="0091771E" w:rsidRDefault="00907EBF">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40F59" w:rsidRDefault="00840F59">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907EBF" w:rsidRDefault="00907EBF">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907EBF" w:rsidRDefault="00907EBF">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B54E65">
        <w:t>) :</w:t>
      </w:r>
      <w:proofErr w:type="gramEnd"/>
      <w:r w:rsidRPr="00B54E65">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907EBF" w:rsidRDefault="00907EBF">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907EBF" w:rsidRPr="001A6C2C" w:rsidRDefault="00907EBF">
      <w:pPr>
        <w:pStyle w:val="a4"/>
      </w:pPr>
    </w:p>
  </w:footnote>
  <w:footnote w:id="10">
    <w:p w14:paraId="17CA9791" w14:textId="0475FEE6" w:rsidR="00907EBF" w:rsidRPr="00D70CB8" w:rsidRDefault="00907EBF">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907EBF" w:rsidRDefault="00907EBF">
      <w:pPr>
        <w:pStyle w:val="a4"/>
      </w:pPr>
      <w:r>
        <w:rPr>
          <w:rStyle w:val="a6"/>
        </w:rPr>
        <w:footnoteRef/>
      </w:r>
      <w:r>
        <w:t xml:space="preserve"> </w:t>
      </w:r>
    </w:p>
  </w:footnote>
  <w:footnote w:id="12">
    <w:p w14:paraId="29948EC0" w14:textId="387A6903" w:rsidR="00907EBF" w:rsidRPr="00907EBF" w:rsidRDefault="00907EBF">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907EBF" w:rsidRPr="00DF42AA" w:rsidRDefault="00907EBF">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907EBF"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907EBF" w:rsidRPr="001D7DE8" w:rsidRDefault="00907EBF">
      <w:pPr>
        <w:pStyle w:val="a4"/>
      </w:pPr>
    </w:p>
  </w:footnote>
  <w:footnote w:id="15">
    <w:p w14:paraId="6EECDFD2" w14:textId="0AA374E8" w:rsidR="00907EBF" w:rsidRPr="001D7DE8" w:rsidRDefault="00907EBF">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907EBF" w:rsidRDefault="00907EBF">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w:t>
      </w:r>
      <w:proofErr w:type="gramStart"/>
      <w:r w:rsidRPr="00EF1188">
        <w:t>нестабильности :</w:t>
      </w:r>
      <w:proofErr w:type="gramEnd"/>
      <w:r w:rsidRPr="00EF1188">
        <w:t xml:space="preserve">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7">
    <w:p w14:paraId="1A5065CC" w14:textId="4901D008" w:rsidR="00907EBF" w:rsidRDefault="00907EBF">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907EBF" w:rsidRDefault="00907EBF">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371C2D" w:rsidRPr="00371C2D" w:rsidRDefault="00371C2D">
      <w:pPr>
        <w:pStyle w:val="a4"/>
        <w:rPr>
          <w:lang w:val="en-US"/>
        </w:rPr>
      </w:pPr>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2F438C" w:rsidRPr="00565CC0" w:rsidRDefault="002F438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907EBF" w:rsidRDefault="00907EBF">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907EBF" w:rsidRDefault="00907EBF">
      <w:pPr>
        <w:pStyle w:val="a4"/>
      </w:pPr>
      <w:r>
        <w:rPr>
          <w:rStyle w:val="a6"/>
        </w:rPr>
        <w:footnoteRef/>
      </w:r>
      <w:r>
        <w:t xml:space="preserve"> </w:t>
      </w:r>
      <w:r w:rsidRPr="00075E5B">
        <w:t xml:space="preserv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w:t>
      </w:r>
      <w:proofErr w:type="gramStart"/>
      <w:r w:rsidRPr="00075E5B">
        <w:t>рисков :</w:t>
      </w:r>
      <w:proofErr w:type="gramEnd"/>
      <w:r w:rsidRPr="00075E5B">
        <w:t xml:space="preserve">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907EB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907EBF" w:rsidRPr="008B36CF" w:rsidRDefault="00907EBF">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907EBF" w:rsidRPr="008B36C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907EBF" w:rsidRPr="008B36CF" w:rsidRDefault="00907EBF"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907EBF" w:rsidRDefault="00907EBF">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8">
    <w:p w14:paraId="006FD3C7" w14:textId="3FB8CB98" w:rsidR="00015330" w:rsidRDefault="00015330">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C463E2" w:rsidRPr="00565CC0" w:rsidRDefault="00C463E2">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661BAA" w:rsidRPr="00565CC0" w:rsidRDefault="00661BAA">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661BAA" w:rsidRPr="00565CC0" w:rsidRDefault="00661BAA">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7F2E37" w:rsidRPr="007F2E37" w:rsidRDefault="007F2E37">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7F2E37" w:rsidRPr="007F2E37" w:rsidRDefault="007F2E37">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B60510" w:rsidRPr="00B60510" w:rsidRDefault="00B60510">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BA15C1" w:rsidRPr="00BA15C1" w:rsidRDefault="00BA15C1">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DE09E3" w:rsidRPr="00DE09E3" w:rsidRDefault="00DE09E3">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A646A8" w:rsidRPr="00AE0E73" w:rsidRDefault="00A646A8">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CB78D1" w:rsidRDefault="00CB78D1">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9">
    <w:p w14:paraId="2729D72F" w14:textId="71A7DDB2" w:rsidR="00E73E78" w:rsidRPr="00E73E78" w:rsidRDefault="00E73E78">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70D66" w:rsidRPr="00470D66" w:rsidRDefault="00470D66">
      <w:pPr>
        <w:pStyle w:val="a4"/>
        <w:rPr>
          <w:lang w:val="sr-Latn-RS"/>
        </w:rPr>
      </w:pPr>
      <w:r>
        <w:rPr>
          <w:rStyle w:val="a6"/>
        </w:rPr>
        <w:footnoteRef/>
      </w:r>
      <w:r w:rsidRPr="00470D66">
        <w:rPr>
          <w:lang w:val="sr-Latn-RS"/>
        </w:rPr>
        <w:t xml:space="preserve"> </w:t>
      </w:r>
      <w:r w:rsidRPr="00470D66">
        <w:rPr>
          <w:lang w:val="sr-Latn-RS"/>
        </w:rPr>
        <w:t>https://aws.amazon.com/ru/what-is/xml/</w:t>
      </w:r>
    </w:p>
  </w:footnote>
  <w:footnote w:id="41">
    <w:p w14:paraId="754BC146" w14:textId="64161BE9" w:rsidR="00244B22" w:rsidRPr="00565CC0" w:rsidRDefault="00244B22">
      <w:pPr>
        <w:pStyle w:val="a4"/>
        <w:rPr>
          <w:lang w:val="sr-Latn-RS"/>
        </w:rPr>
      </w:pPr>
      <w:r>
        <w:rPr>
          <w:rStyle w:val="a6"/>
        </w:rPr>
        <w:footnoteRef/>
      </w:r>
      <w:r w:rsidRPr="00244B22">
        <w:rPr>
          <w:lang w:val="sr-Latn-RS"/>
        </w:rPr>
        <w:t xml:space="preserve"> </w:t>
      </w:r>
      <w:r w:rsidRPr="00244B22">
        <w:rPr>
          <w:lang w:val="sr-Latn-RS"/>
        </w:rPr>
        <w:t>https://encyclopedia.kaspersky.ru/glossary/xxe-xml-external-entity/</w:t>
      </w:r>
    </w:p>
  </w:footnote>
  <w:footnote w:id="42">
    <w:p w14:paraId="33FC17EE" w14:textId="5AB5B6E2" w:rsidR="00310F27" w:rsidRDefault="00310F27">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310F27" w:rsidRPr="00310F27" w:rsidRDefault="00310F27">
      <w:pPr>
        <w:pStyle w:val="a4"/>
      </w:pPr>
    </w:p>
  </w:footnote>
  <w:footnote w:id="43">
    <w:p w14:paraId="0F98A44D" w14:textId="5C28BC67" w:rsidR="00310F27" w:rsidRPr="00310F27" w:rsidRDefault="00310F27">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016442" w:rsidRPr="00310F27" w:rsidRDefault="00016442"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5">
    <w:p w14:paraId="1F0220E2" w14:textId="5B4E9817" w:rsidR="00DB3C2F" w:rsidRDefault="00DB3C2F">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6">
    <w:p w14:paraId="0E3A302A" w14:textId="062DFD73" w:rsidR="00202ACB" w:rsidRPr="00202ACB" w:rsidRDefault="00202ACB">
      <w:pPr>
        <w:pStyle w:val="a4"/>
      </w:pPr>
      <w:r>
        <w:rPr>
          <w:rStyle w:val="a6"/>
        </w:rPr>
        <w:footnoteRef/>
      </w:r>
      <w:r>
        <w:t xml:space="preserve"> </w:t>
      </w:r>
      <w:r w:rsidRPr="00202ACB">
        <w:t>https://encyclopedia.kaspersky.ru/glossary/cross-site-scripting-xss/</w:t>
      </w:r>
    </w:p>
  </w:footnote>
  <w:footnote w:id="47">
    <w:p w14:paraId="33F5BDDA" w14:textId="274C3E51" w:rsidR="0028750A" w:rsidRPr="0028750A" w:rsidRDefault="0028750A">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FA7AC3" w:rsidRDefault="00FA7AC3">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FA7AC3" w:rsidRPr="00FA7AC3" w:rsidRDefault="00FA7AC3">
      <w:pPr>
        <w:pStyle w:val="a4"/>
      </w:pPr>
    </w:p>
  </w:footnote>
  <w:footnote w:id="49">
    <w:p w14:paraId="1D197C5A" w14:textId="7EFB6AA3" w:rsidR="00A36B74" w:rsidRPr="0012317B" w:rsidRDefault="00A36B74">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5946E6" w:rsidRPr="005946E6" w:rsidRDefault="005946E6">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6679BE" w:rsidRPr="006679BE" w:rsidRDefault="006679BE">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6679BE">
        <w:rPr>
          <w:rFonts w:ascii="Arial" w:hAnsi="Arial" w:cs="Arial"/>
          <w:color w:val="222222"/>
          <w:shd w:val="clear" w:color="auto" w:fill="FFFFFF"/>
          <w:lang w:val="en-US"/>
        </w:rPr>
        <w:t>Singapore :</w:t>
      </w:r>
      <w:proofErr w:type="gramEnd"/>
      <w:r w:rsidRPr="006679BE">
        <w:rPr>
          <w:rFonts w:ascii="Arial" w:hAnsi="Arial" w:cs="Arial"/>
          <w:color w:val="222222"/>
          <w:shd w:val="clear" w:color="auto" w:fill="FFFFFF"/>
          <w:lang w:val="en-US"/>
        </w:rPr>
        <w:t xml:space="preserve">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C05556" w:rsidRPr="00C05556" w:rsidRDefault="00C05556">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w:t>
      </w:r>
      <w:proofErr w:type="spellStart"/>
      <w:r w:rsidRPr="00C05556">
        <w:rPr>
          <w:rFonts w:ascii="Arial" w:hAnsi="Arial" w:cs="Arial"/>
          <w:color w:val="222222"/>
          <w:shd w:val="clear" w:color="auto" w:fill="FFFFFF"/>
          <w:lang w:val="en-US"/>
        </w:rPr>
        <w:t>Ghachi</w:t>
      </w:r>
      <w:proofErr w:type="spellEnd"/>
      <w:r w:rsidRPr="00C05556">
        <w:rPr>
          <w:rFonts w:ascii="Arial" w:hAnsi="Arial" w:cs="Arial"/>
          <w:color w:val="222222"/>
          <w:shd w:val="clear" w:color="auto" w:fill="FFFFFF"/>
          <w:lang w:val="en-US"/>
        </w:rPr>
        <w:t xml:space="preserve"> E. T., </w:t>
      </w:r>
      <w:proofErr w:type="spellStart"/>
      <w:r w:rsidRPr="00C05556">
        <w:rPr>
          <w:rFonts w:ascii="Arial" w:hAnsi="Arial" w:cs="Arial"/>
          <w:color w:val="222222"/>
          <w:shd w:val="clear" w:color="auto" w:fill="FFFFFF"/>
          <w:lang w:val="en-US"/>
        </w:rPr>
        <w:t>Raouyane</w:t>
      </w:r>
      <w:proofErr w:type="spellEnd"/>
      <w:r w:rsidRPr="00C05556">
        <w:rPr>
          <w:rFonts w:ascii="Arial" w:hAnsi="Arial" w:cs="Arial"/>
          <w:color w:val="222222"/>
          <w:shd w:val="clear" w:color="auto" w:fill="FFFFFF"/>
          <w:lang w:val="en-US"/>
        </w:rPr>
        <w:t xml:space="preserve"> B. Web application security: A review of broken access control in web applications //The International Conference of Advanced Computing and Informatics. – </w:t>
      </w:r>
      <w:proofErr w:type="gramStart"/>
      <w:r w:rsidRPr="00C05556">
        <w:rPr>
          <w:rFonts w:ascii="Arial" w:hAnsi="Arial" w:cs="Arial"/>
          <w:color w:val="222222"/>
          <w:shd w:val="clear" w:color="auto" w:fill="FFFFFF"/>
          <w:lang w:val="en-US"/>
        </w:rPr>
        <w:t>Cham :</w:t>
      </w:r>
      <w:proofErr w:type="gramEnd"/>
      <w:r w:rsidRPr="00C05556">
        <w:rPr>
          <w:rFonts w:ascii="Arial" w:hAnsi="Arial" w:cs="Arial"/>
          <w:color w:val="222222"/>
          <w:shd w:val="clear" w:color="auto" w:fill="FFFFFF"/>
          <w:lang w:val="en-US"/>
        </w:rPr>
        <w:t xml:space="preserve">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EA7F9A" w:rsidRPr="00C05556" w:rsidRDefault="00EA7F9A">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EA7F9A" w:rsidRPr="00F07326" w:rsidRDefault="00EA7F9A">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EA7F9A" w:rsidRPr="00F07326" w:rsidRDefault="00EA7F9A">
      <w:pPr>
        <w:pStyle w:val="a4"/>
        <w:rPr>
          <w:lang w:val="en-US"/>
        </w:rPr>
      </w:pPr>
      <w:r>
        <w:rPr>
          <w:rStyle w:val="a6"/>
        </w:rPr>
        <w:footnoteRef/>
      </w:r>
      <w:r w:rsidRPr="00F07326">
        <w:rPr>
          <w:lang w:val="en-US"/>
        </w:rPr>
        <w:t xml:space="preserve"> https://aws.amazon.com/ru/what-is/database/</w:t>
      </w:r>
    </w:p>
  </w:footnote>
  <w:footnote w:id="56">
    <w:p w14:paraId="7FA49B01" w14:textId="1ADF8125" w:rsidR="006D79CA" w:rsidRPr="006D79CA" w:rsidRDefault="006D79CA">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286F1C" w:rsidRDefault="00286F1C">
      <w:pPr>
        <w:pStyle w:val="a4"/>
      </w:pPr>
      <w:r>
        <w:rPr>
          <w:rStyle w:val="a6"/>
        </w:rPr>
        <w:footnoteRef/>
      </w:r>
      <w:r>
        <w:t xml:space="preserve"> </w:t>
      </w:r>
      <w:r w:rsidRPr="00286F1C">
        <w:t>https://www.sberbank.ru/ru/person/kibrary/vocabulary/povyshenie-privilegij</w:t>
      </w:r>
    </w:p>
  </w:footnote>
  <w:footnote w:id="58">
    <w:p w14:paraId="1E171ADA" w14:textId="1043AFB4" w:rsidR="00A906E2" w:rsidRDefault="00A906E2">
      <w:pPr>
        <w:pStyle w:val="a4"/>
      </w:pPr>
      <w:r>
        <w:rPr>
          <w:rStyle w:val="a6"/>
        </w:rPr>
        <w:footnoteRef/>
      </w:r>
      <w:r>
        <w:t xml:space="preserve"> </w:t>
      </w:r>
      <w:r w:rsidRPr="00A906E2">
        <w:t>https://practicum.yandex.ru/blog/chto-takoe-veb-server-i-kak-rabotaet/</w:t>
      </w:r>
    </w:p>
  </w:footnote>
  <w:footnote w:id="59">
    <w:p w14:paraId="7D3B1CF6" w14:textId="56194EAB" w:rsidR="00D2076C" w:rsidRDefault="00D2076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60">
    <w:p w14:paraId="7E227CE9" w14:textId="6CFE9EA5" w:rsidR="00251A7A" w:rsidRPr="00251A7A" w:rsidRDefault="00251A7A">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055FF6" w:rsidRPr="00055FF6" w:rsidRDefault="00055FF6"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F07326" w:rsidRDefault="00F07326">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251A7A" w:rsidRPr="00251A7A" w:rsidRDefault="00251A7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251A7A">
        <w:t>) :</w:t>
      </w:r>
      <w:proofErr w:type="gramEnd"/>
      <w:r w:rsidRPr="00251A7A">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527D43" w:rsidRPr="00527D43" w:rsidRDefault="00527D43">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12317B" w:rsidRPr="0012317B" w:rsidRDefault="0012317B">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w:t>
      </w:r>
      <w:proofErr w:type="gramStart"/>
      <w:r w:rsidRPr="0012317B">
        <w:t>инновации :</w:t>
      </w:r>
      <w:proofErr w:type="gramEnd"/>
      <w:r w:rsidRPr="0012317B">
        <w:t xml:space="preserve">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12317B" w:rsidRPr="0012317B" w:rsidRDefault="0012317B">
      <w:pPr>
        <w:pStyle w:val="a4"/>
      </w:pPr>
      <w:r>
        <w:rPr>
          <w:rStyle w:val="a6"/>
        </w:rPr>
        <w:footnoteRef/>
      </w:r>
      <w:r>
        <w:t xml:space="preserve"> </w:t>
      </w:r>
      <w:r w:rsidRPr="0012317B">
        <w:t>https://bdu.fstec.ru/threat-section/threats</w:t>
      </w:r>
    </w:p>
  </w:footnote>
  <w:footnote w:id="67">
    <w:p w14:paraId="44144839" w14:textId="60E27449" w:rsidR="00527D43" w:rsidRPr="00527D43" w:rsidRDefault="00527D43">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527D43" w:rsidRPr="00527D43" w:rsidRDefault="00527D43">
      <w:pPr>
        <w:pStyle w:val="a4"/>
      </w:pPr>
      <w:r>
        <w:rPr>
          <w:rStyle w:val="a6"/>
        </w:rPr>
        <w:footnoteRef/>
      </w:r>
      <w:r>
        <w:t xml:space="preserve"> </w:t>
      </w:r>
      <w:r w:rsidRPr="00527D43">
        <w:t>https://www.kaspersky.ru/resource-center/definitions/what-is-cyber-security</w:t>
      </w:r>
    </w:p>
  </w:footnote>
  <w:footnote w:id="69">
    <w:p w14:paraId="5D92D966" w14:textId="77777777" w:rsidR="000046F0" w:rsidRDefault="000046F0"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19364F" w:rsidRPr="0019364F" w:rsidRDefault="0019364F">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710160" w:rsidRPr="00710160" w:rsidRDefault="00710160">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710160" w:rsidRPr="00710160" w:rsidRDefault="00710160">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6642FA" w:rsidRDefault="006642FA">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12317B"/>
    <w:rsid w:val="001339DD"/>
    <w:rsid w:val="001406E6"/>
    <w:rsid w:val="0017490E"/>
    <w:rsid w:val="0019364F"/>
    <w:rsid w:val="001A6C2C"/>
    <w:rsid w:val="001D7DE8"/>
    <w:rsid w:val="001F5CD3"/>
    <w:rsid w:val="00202ACB"/>
    <w:rsid w:val="00220560"/>
    <w:rsid w:val="00221641"/>
    <w:rsid w:val="00244B22"/>
    <w:rsid w:val="00251A7A"/>
    <w:rsid w:val="00286F1C"/>
    <w:rsid w:val="0028750A"/>
    <w:rsid w:val="002F438C"/>
    <w:rsid w:val="00310F27"/>
    <w:rsid w:val="00371C2D"/>
    <w:rsid w:val="00377F87"/>
    <w:rsid w:val="00377FAF"/>
    <w:rsid w:val="003B6218"/>
    <w:rsid w:val="003C1D33"/>
    <w:rsid w:val="003C6B80"/>
    <w:rsid w:val="003F00B1"/>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D5270"/>
    <w:rsid w:val="005E6B92"/>
    <w:rsid w:val="00661BAA"/>
    <w:rsid w:val="006642FA"/>
    <w:rsid w:val="006679BE"/>
    <w:rsid w:val="006725BC"/>
    <w:rsid w:val="00695FD0"/>
    <w:rsid w:val="006A6892"/>
    <w:rsid w:val="006D79CA"/>
    <w:rsid w:val="006D7A92"/>
    <w:rsid w:val="00710160"/>
    <w:rsid w:val="00712256"/>
    <w:rsid w:val="007878BC"/>
    <w:rsid w:val="00791774"/>
    <w:rsid w:val="007D5AFA"/>
    <w:rsid w:val="007F2E37"/>
    <w:rsid w:val="00840F59"/>
    <w:rsid w:val="008421C9"/>
    <w:rsid w:val="008442F7"/>
    <w:rsid w:val="008470CD"/>
    <w:rsid w:val="00857A10"/>
    <w:rsid w:val="00884142"/>
    <w:rsid w:val="0088644A"/>
    <w:rsid w:val="008930C2"/>
    <w:rsid w:val="008B36CF"/>
    <w:rsid w:val="008C7418"/>
    <w:rsid w:val="00907AE7"/>
    <w:rsid w:val="00907EBF"/>
    <w:rsid w:val="0091771E"/>
    <w:rsid w:val="00964B91"/>
    <w:rsid w:val="00990F65"/>
    <w:rsid w:val="009A411C"/>
    <w:rsid w:val="009B0770"/>
    <w:rsid w:val="009F432B"/>
    <w:rsid w:val="00A036C4"/>
    <w:rsid w:val="00A34DE0"/>
    <w:rsid w:val="00A36B74"/>
    <w:rsid w:val="00A646A8"/>
    <w:rsid w:val="00A906E2"/>
    <w:rsid w:val="00AA051A"/>
    <w:rsid w:val="00AB27D1"/>
    <w:rsid w:val="00AE0E73"/>
    <w:rsid w:val="00B54E65"/>
    <w:rsid w:val="00B60510"/>
    <w:rsid w:val="00B8079B"/>
    <w:rsid w:val="00B90F66"/>
    <w:rsid w:val="00B94B46"/>
    <w:rsid w:val="00B964B6"/>
    <w:rsid w:val="00BA15C1"/>
    <w:rsid w:val="00BA4FAF"/>
    <w:rsid w:val="00BC33EF"/>
    <w:rsid w:val="00C02A04"/>
    <w:rsid w:val="00C05556"/>
    <w:rsid w:val="00C20C8A"/>
    <w:rsid w:val="00C33E8A"/>
    <w:rsid w:val="00C463E2"/>
    <w:rsid w:val="00C61D34"/>
    <w:rsid w:val="00C66776"/>
    <w:rsid w:val="00C67B7D"/>
    <w:rsid w:val="00C85C24"/>
    <w:rsid w:val="00CB78D1"/>
    <w:rsid w:val="00D01CB6"/>
    <w:rsid w:val="00D05DB8"/>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F1188"/>
    <w:rsid w:val="00EF69D3"/>
    <w:rsid w:val="00F0088A"/>
    <w:rsid w:val="00F07326"/>
    <w:rsid w:val="00F123A2"/>
    <w:rsid w:val="00F73CBB"/>
    <w:rsid w:val="00F97400"/>
    <w:rsid w:val="00FA0D76"/>
    <w:rsid w:val="00FA7AC3"/>
    <w:rsid w:val="00FB736C"/>
    <w:rsid w:val="00FC7099"/>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3679</TotalTime>
  <Pages>31</Pages>
  <Words>10016</Words>
  <Characters>57097</Characters>
  <Application>Microsoft Office Word</Application>
  <DocSecurity>0</DocSecurity>
  <Lines>475</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5</cp:revision>
  <dcterms:created xsi:type="dcterms:W3CDTF">2026-04-13T13:08:00Z</dcterms:created>
  <dcterms:modified xsi:type="dcterms:W3CDTF">2026-04-16T12:41:00Z</dcterms:modified>
</cp:coreProperties>
</file>