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r>
        <w:t xml:space="preserve">SCALLOP consortium analysis plan for INF panel proteins</w:t>
      </w:r>
      <w:bookmarkEnd w:id="21"/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r>
        <w:t xml:space="preserve">1. Overview</w:t>
      </w:r>
      <w:bookmarkEnd w:id="22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r>
        <w:t xml:space="preserve">2. Data and analysis</w:t>
      </w:r>
      <w:bookmarkEnd w:id="23"/>
    </w:p>
    <w:p>
      <w:pPr>
        <w:pStyle w:val="Heading3"/>
      </w:pPr>
      <w:bookmarkStart w:id="24" w:name="proteins"/>
      <w:r>
        <w:t xml:space="preserve">Proteins</w:t>
      </w:r>
      <w:bookmarkEnd w:id="24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r>
        <w:t xml:space="preserve">SNPs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r>
        <w:t xml:space="preserve">Association analysis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r>
        <w:t xml:space="preserve">Software</w:t>
      </w:r>
      <w:bookmarkEnd w:id="27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r>
        <w:t xml:space="preserve">3. Descriptive statistics</w:t>
      </w:r>
      <w:bookmarkEnd w:id="28"/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</w:t>
      </w:r>
      <w:r>
        <w:t xml:space="preserve"> </w:t>
      </w:r>
      <w:r>
        <w:t xml:space="preserve">“</w:t>
      </w:r>
      <w:r>
        <w:t xml:space="preserve">DDMMYYYY</w:t>
      </w:r>
      <w:r>
        <w:t xml:space="preserve">”</w:t>
      </w:r>
      <w:r>
        <w:t xml:space="preserve">.</w:t>
      </w:r>
    </w:p>
    <w:p>
      <w:pPr>
        <w:pStyle w:val="Heading2"/>
      </w:pPr>
      <w:bookmarkStart w:id="29" w:name="file-formats-for-gwas-results"/>
      <w:r>
        <w:t xml:space="preserve">4. File formats for GWAS results</w:t>
      </w:r>
      <w:bookmarkEnd w:id="29"/>
    </w:p>
    <w:p>
      <w:pPr>
        <w:pStyle w:val="Heading3"/>
      </w:pPr>
      <w:bookmarkStart w:id="30" w:name="snp-table-for-gwas-results"/>
      <w:r>
        <w:t xml:space="preserve">SNP table for GWAS results</w:t>
      </w:r>
      <w:bookmarkEnd w:id="30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(a1&lt;a2)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r>
        <w:t xml:space="preserve">File-naming convention</w:t>
      </w:r>
      <w:bookmarkEnd w:id="31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r>
        <w:t xml:space="preserve">Notes on PLINK</w:t>
      </w:r>
      <w:bookmarkEnd w:id="32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r>
        <w:t xml:space="preserve">5. Meta-analysis</w:t>
      </w:r>
      <w:bookmarkEnd w:id="33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Bonferroni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r>
        <w:t xml:space="preserve">6. Uploading of results</w:t>
      </w:r>
      <w:bookmarkEnd w:id="34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r>
        <w:t xml:space="preserve">7. Contact information</w:t>
      </w:r>
      <w:bookmarkEnd w:id="35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ac196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61f72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2018-11-09T17:28:12Z</dcterms:created>
  <dcterms:modified xsi:type="dcterms:W3CDTF">2018-11-09T17:28:12Z</dcterms:modified>
</cp:coreProperties>
</file>