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Поиск рецепта пиццы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Поиск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Открыть любой из установленных браузеров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Открыть страницу https://yandex.ru/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главная страница поисковой системы Яндекса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строку поиска ввести поисковый запрос «рецепт пиццы»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поисковой строке отображается  наш запрос «рецепт пиццы»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«найти»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 страница с результатами поиска - рецепты пиццы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Сложение двух чисел на калькуляторе Mac OS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Сложение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Навести курсор мыши в нижнюю часть экрана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появилась нижняя панель инструментов и программ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с ракетой и подписью Launchpad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открылось окно с программами и инструментами Mac OS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 рабочем столе запустился калькулятор запустился калькулятор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кнопки 2+3 на клавиатуре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строке калькулятора появилась цифра 2, затем цифра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кнопку = на клавиатуре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поисковой строке появился результат - цифра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e-mail сообщения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сообщений mail.ru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из установленных браузеров,</w:t>
        <w:br/>
        <w:t xml:space="preserve">Почистить кэш в браузере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https://account.mail.ru/login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mail.ru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“имя аккаунта” ввести “Anna-nsk”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появился введённое имя аккаунта Anna-nsk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кнопку “ввести пароль”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полем для ввода пароля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“пароль” ввести “1122334455”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пароль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входящими письмами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“написать письмо”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появилось всплывающее окно с формой для написания письма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“кому”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Anna-nsk@bk.ru</w:t>
      </w:r>
      <w:r>
        <w:rPr>
          <w:rFonts w:ascii="Times New Roman" w:hAnsi="Times New Roman" w:cs="Times New Roman"/>
          <w:sz w:val="24"/>
          <w:sz-cs w:val="24"/>
        </w:rPr>
        <w:t xml:space="preserve">”, в поле большое пустое поле для ввода текста ввсести “Привет”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“кому” появился введённый адрес электронной почты mailto:Anna-nsk@bk.ru, в поле текста письма появилось введённое слово “Привет”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“отправить”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Переход на страницу “Письмо отправлено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Отправить сообщение в VK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сообщения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браузер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https://vk.com/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vk.com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Anna-nsk@ya.ru</w:t>
      </w:r>
      <w:r>
        <w:rPr>
          <w:rFonts w:ascii="Times New Roman" w:hAnsi="Times New Roman" w:cs="Times New Roman"/>
          <w:sz w:val="24"/>
          <w:sz-cs w:val="24"/>
        </w:rPr>
        <w:t xml:space="preserve">”, в поле “пароль” вести 1122334455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 появился введённый адрес электронной почты, в поле “пароль”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лентой новостей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меню слева нажать на пункт “мессенджер”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чатами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“создание беседы”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появилось окно с выбором получателя сообщения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Выбрать получателя, поставив галочку напротив его имени и нажать кнопку “перейти к диалогу”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Открылось окно чата с данным пользователем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Ввести в поле “введите сообщение…” “Привет”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ввода сообщения появился введённый текст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отправки “треугольная иконка” справа от поля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чата появилось отправленное сообщение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воспроизведение люблгл аудио в VK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воспроизведение аудио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браузер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https://vk.com/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vk.com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Anna-nsk@ya.ru</w:t>
      </w:r>
      <w:r>
        <w:rPr>
          <w:rFonts w:ascii="Times New Roman" w:hAnsi="Times New Roman" w:cs="Times New Roman"/>
          <w:sz w:val="24"/>
          <w:sz-cs w:val="24"/>
        </w:rPr>
        <w:t xml:space="preserve">”, в поле “пароль” вести 1122334455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 появился введённый адрес электронной почты, в поле “пароль”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лентой новостей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меню слева нажать на пункт “музыка”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аудиозаписями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“поиск музыки” ввести “Summer time Lana del”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строке поиска отображается введённый запрос “Summer time Lana del”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иконку поиска “лупа”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результатами поиска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разделе “аудио записи” нажать на поле с треком “Summertime Sadness”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Вверху страницы появилась панель с отображением воспроизведения выбранного трека, напротив имени выбранного трека запустился обратный отсчёт времени, что говорит о его воспроизведении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