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33" w:dyaOrig="1174">
          <v:rect xmlns:o="urn:schemas-microsoft-com:office:office" xmlns:v="urn:schemas-microsoft-com:vml" id="rectole0000000000" style="width:56.65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ядерный университет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МИФИ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бизнес-информатики и управления комплексными системами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Смирнов Д. С.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Епихина Анна Б22-902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Реализация интерфейса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747" w:dyaOrig="5750">
          <v:rect xmlns:o="urn:schemas-microsoft-com:office:office" xmlns:v="urn:schemas-microsoft-com:vml" id="rectole0000000001" style="width:437.350000pt;height:28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Импорт файла: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896" w:dyaOrig="5851">
          <v:rect xmlns:o="urn:schemas-microsoft-com:office:office" xmlns:v="urn:schemas-microsoft-com:vml" id="rectole0000000002" style="width:394.800000pt;height:29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Варианты заданий (выбрала свой вариант):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4474" w:dyaOrig="4717">
          <v:rect xmlns:o="urn:schemas-microsoft-com:office:office" xmlns:v="urn:schemas-microsoft-com:vml" id="rectole0000000003" style="width:223.700000pt;height:235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Проверка файла в Excel: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401" w:dyaOrig="1417">
          <v:rect xmlns:o="urn:schemas-microsoft-com:office:office" xmlns:v="urn:schemas-microsoft-com:vml" id="rectole0000000004" style="width:170.050000pt;height:70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462" w:dyaOrig="1377">
          <v:rect xmlns:o="urn:schemas-microsoft-com:office:office" xmlns:v="urn:schemas-microsoft-com:vml" id="rectole0000000005" style="width:173.100000pt;height:6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374" w:dyaOrig="2672">
          <v:rect xmlns:o="urn:schemas-microsoft-com:office:office" xmlns:v="urn:schemas-microsoft-com:vml" id="rectole0000000006" style="width:468.700000pt;height:13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981" w:dyaOrig="1377">
          <v:rect xmlns:o="urn:schemas-microsoft-com:office:office" xmlns:v="urn:schemas-microsoft-com:vml" id="rectole0000000007" style="width:249.050000pt;height:68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 данном файле содержатся: Results и Covariance matrix для пар выборок XY, XZ, YZ.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При попытке открыть другой Excel файл программа выведет ошибку: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747" w:dyaOrig="6438">
          <v:rect xmlns:o="urn:schemas-microsoft-com:office:office" xmlns:v="urn:schemas-microsoft-com:vml" id="rectole0000000008" style="width:437.350000pt;height:321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