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к.т.н</w:t>
      </w:r>
      <w:proofErr w:type="spellEnd"/>
      <w:r>
        <w:rPr>
          <w:color w:val="000000"/>
          <w:szCs w:val="28"/>
        </w:rPr>
        <w:t>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5AB27C7"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3AE24038" w:rsidR="00623C40" w:rsidRPr="00BF341B" w:rsidRDefault="00B31EE6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740E13EE" w:rsidR="00623C40" w:rsidRPr="00BF341B" w:rsidRDefault="00B31EE6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6B23D5D3" w:rsidR="00623C40" w:rsidRPr="00BF341B" w:rsidRDefault="00B31EE6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0F62AD57" w:rsidR="00623C40" w:rsidRPr="00BF341B" w:rsidRDefault="00B31EE6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5594909B" w:rsidR="00623C40" w:rsidRPr="00BF341B" w:rsidRDefault="00B31EE6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</w:t>
            </w:r>
            <w:bookmarkStart w:id="0" w:name="_GoBack"/>
            <w:bookmarkEnd w:id="0"/>
            <w:r w:rsidR="00623C40" w:rsidRPr="00BF341B">
              <w:rPr>
                <w:rStyle w:val="a4"/>
                <w:noProof/>
                <w:szCs w:val="28"/>
              </w:rPr>
              <w:t>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15C70CED" w:rsidR="00623C40" w:rsidRPr="00BF341B" w:rsidRDefault="00B31EE6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18535647" w:rsidR="00623C40" w:rsidRPr="00BF341B" w:rsidRDefault="00B31EE6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231D2FDB" w:rsidR="00623C40" w:rsidRPr="00BF341B" w:rsidRDefault="00B31EE6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7F7E25E0" w:rsidR="00623C40" w:rsidRPr="00BF341B" w:rsidRDefault="00B31EE6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1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2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 xml:space="preserve">КОМПАС-3D – это российская </w:t>
      </w:r>
      <w:proofErr w:type="spellStart"/>
      <w:r w:rsidRPr="004668CB">
        <w:t>импортонезависимая</w:t>
      </w:r>
      <w:proofErr w:type="spellEnd"/>
      <w:r w:rsidRPr="004668CB"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3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D46594">
        <w:t>подотрасли</w:t>
      </w:r>
      <w:proofErr w:type="spellEnd"/>
      <w:r w:rsidRPr="00D46594">
        <w:t xml:space="preserve">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ksBossRotatedDefinition</w:t>
            </w:r>
            <w:proofErr w:type="spellEnd"/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ksRotatedParam</w:t>
            </w:r>
            <w:proofErr w:type="spellEnd"/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ksPlaneOffsetDefinition</w:t>
            </w:r>
            <w:proofErr w:type="spellEnd"/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ksCutEvolutionDefinition</w:t>
            </w:r>
            <w:proofErr w:type="spellEnd"/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BB2320">
              <w:rPr>
                <w:szCs w:val="28"/>
              </w:rPr>
              <w:t>ksDocument</w:t>
            </w:r>
            <w:proofErr w:type="spellEnd"/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 xml:space="preserve">ksLineSeg(double x1, double y1, double x2, double y2,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 xml:space="preserve">ksArcByPoint(double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, double rad, double x1, double y1, double x2, double y2, short direction,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4047CA">
              <w:rPr>
                <w:szCs w:val="28"/>
              </w:rPr>
              <w:t>GetDefaultEntity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ksB</w:t>
      </w:r>
      <w:proofErr w:type="spellEnd"/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ru-RU"/>
              </w:rPr>
              <w:t>SetPlane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object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(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object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 xml:space="preserve"> 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4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5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6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6"/>
    </w:p>
    <w:p w14:paraId="28F40791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a9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a9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a9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7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7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8"/>
    </w:p>
    <w:p w14:paraId="2156C3EB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proofErr w:type="spellStart"/>
      <w:r w:rsidRPr="00AD35E6">
        <w:t>Enterprise</w:t>
      </w:r>
      <w:proofErr w:type="spellEnd"/>
      <w:r w:rsidRPr="00AD35E6">
        <w:t xml:space="preserve"> </w:t>
      </w:r>
      <w:proofErr w:type="spellStart"/>
      <w:r w:rsidRPr="00AD35E6">
        <w:t>Architect</w:t>
      </w:r>
      <w:proofErr w:type="spellEnd"/>
      <w:r w:rsidRPr="00AD35E6">
        <w:t xml:space="preserve">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5CB5B9B3" w:rsidR="00AD35E6" w:rsidRDefault="00E47D88" w:rsidP="00AE2ED1">
      <w:pPr>
        <w:spacing w:after="0"/>
        <w:ind w:right="-850" w:hanging="1418"/>
        <w:jc w:val="center"/>
      </w:pPr>
      <w:commentRangeStart w:id="9"/>
      <w:commentRangeEnd w:id="9"/>
      <w:r>
        <w:rPr>
          <w:rStyle w:val="af"/>
        </w:rPr>
        <w:commentReference w:id="9"/>
      </w:r>
      <w:r w:rsidR="0022136D" w:rsidRPr="0022136D">
        <w:drawing>
          <wp:inline distT="0" distB="0" distL="0" distR="0" wp14:anchorId="42A20070" wp14:editId="57F24733">
            <wp:extent cx="6770093" cy="3627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7019" cy="36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7470D1C" w14:textId="085D7EC6" w:rsidR="0004172D" w:rsidRDefault="00F6409C" w:rsidP="00572074">
      <w:pPr>
        <w:ind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E82D8E">
        <w:rPr>
          <w:lang w:val="en-US"/>
        </w:rPr>
        <w:t>Validator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</w:t>
      </w:r>
      <w:r>
        <w:lastRenderedPageBreak/>
        <w:t xml:space="preserve">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</w:t>
      </w:r>
      <w:r w:rsidR="00E82D8E">
        <w:rPr>
          <w:lang w:val="en-US"/>
        </w:rPr>
        <w:t>erType</w:t>
      </w:r>
      <w:r w:rsidR="00C3549C">
        <w:t>» и 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  <w:bookmarkStart w:id="10" w:name="_Toc116483564"/>
    </w:p>
    <w:p w14:paraId="75DC76BA" w14:textId="77777777" w:rsidR="00572074" w:rsidRDefault="00572074" w:rsidP="00572074">
      <w:pPr>
        <w:ind w:firstLine="709"/>
        <w:rPr>
          <w:rFonts w:eastAsiaTheme="majorEastAsia"/>
          <w:b/>
          <w:szCs w:val="28"/>
        </w:rPr>
      </w:pPr>
    </w:p>
    <w:p w14:paraId="372B67EE" w14:textId="3252A314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t>3.3 Макет пользовательского интерфейса</w:t>
      </w:r>
      <w:bookmarkEnd w:id="10"/>
    </w:p>
    <w:p w14:paraId="173EF29A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386116C" w:rsidR="00D30E94" w:rsidRPr="007A2062" w:rsidRDefault="00F067EB" w:rsidP="00860228">
      <w:pPr>
        <w:spacing w:after="0"/>
        <w:ind w:firstLine="709"/>
      </w:pPr>
      <w:r>
        <w:t>Интерфейс с введенными значениями, выходящими за диап</w:t>
      </w:r>
      <w:r w:rsidR="00A826A2">
        <w:t>азон, представлен на рисунке 3.2</w:t>
      </w:r>
      <w:r>
        <w:t>. Интерфейс с введенными значениями, наущающих зависимость, представлен на ри</w:t>
      </w:r>
      <w:r w:rsidR="00A826A2">
        <w:t>сунке 3.3</w:t>
      </w:r>
      <w:r>
        <w:t>.</w:t>
      </w:r>
      <w:r w:rsidR="00A826A2">
        <w:t xml:space="preserve"> Интерфейс с попыткой построения фигуры с неправильно введенными значениями параметров представлены на рисунке 3.4.</w:t>
      </w:r>
    </w:p>
    <w:p w14:paraId="2D8101BF" w14:textId="0FC1EC82" w:rsidR="00AC2C62" w:rsidRDefault="00FC6256" w:rsidP="00195D30">
      <w:pPr>
        <w:spacing w:after="0" w:line="240" w:lineRule="auto"/>
        <w:jc w:val="center"/>
      </w:pPr>
      <w:commentRangeStart w:id="11"/>
      <w:commentRangeEnd w:id="11"/>
      <w:r>
        <w:rPr>
          <w:rStyle w:val="af"/>
        </w:rPr>
        <w:lastRenderedPageBreak/>
        <w:commentReference w:id="11"/>
      </w:r>
      <w:r w:rsidR="00AE2ED1" w:rsidRPr="00AE2ED1">
        <w:rPr>
          <w:noProof/>
        </w:rPr>
        <w:drawing>
          <wp:inline distT="0" distB="0" distL="0" distR="0" wp14:anchorId="1D9ADF51" wp14:editId="5975E0B8">
            <wp:extent cx="3680779" cy="46257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commentRangeStart w:id="12"/>
      <w:r w:rsidRPr="00AC2C62">
        <w:rPr>
          <w:noProof/>
        </w:rPr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D05577">
        <w:rPr>
          <w:rStyle w:val="af"/>
        </w:rPr>
        <w:commentReference w:id="12"/>
      </w:r>
    </w:p>
    <w:p w14:paraId="10244A58" w14:textId="17557A0B" w:rsidR="009B4A66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4537C8FE" w14:textId="2C9B2827" w:rsidR="00A826A2" w:rsidRDefault="00A826A2" w:rsidP="00A826A2">
      <w:pPr>
        <w:spacing w:after="0"/>
        <w:jc w:val="center"/>
      </w:pPr>
      <w:r w:rsidRPr="00A826A2">
        <w:lastRenderedPageBreak/>
        <w:drawing>
          <wp:inline distT="0" distB="0" distL="0" distR="0" wp14:anchorId="63EA3FF6" wp14:editId="2CA4A419">
            <wp:extent cx="3749365" cy="233954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3B94" w14:textId="4CAEDC80" w:rsidR="00A826A2" w:rsidRPr="00D30E94" w:rsidRDefault="00A826A2" w:rsidP="00A826A2">
      <w:pPr>
        <w:spacing w:after="0"/>
        <w:jc w:val="center"/>
      </w:pPr>
      <w:r>
        <w:t xml:space="preserve">Рисунок 3.4 </w:t>
      </w:r>
      <w:r w:rsidRPr="00D30E94">
        <w:t>—</w:t>
      </w:r>
      <w:r>
        <w:t xml:space="preserve"> Интерфейс попытки построения фигуры с неправильно введенными параметрами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Список_источников"/>
      <w:bookmarkStart w:id="14" w:name="_Список_использованных_источников"/>
      <w:bookmarkStart w:id="15" w:name="_Toc116483565"/>
      <w:bookmarkEnd w:id="13"/>
      <w:bookmarkEnd w:id="14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5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a3"/>
        <w:numPr>
          <w:ilvl w:val="0"/>
          <w:numId w:val="2"/>
        </w:numPr>
        <w:ind w:left="0" w:firstLine="709"/>
      </w:pPr>
      <w:proofErr w:type="spellStart"/>
      <w:r>
        <w:t>Аскон</w:t>
      </w:r>
      <w:proofErr w:type="spellEnd"/>
      <w:r>
        <w:t>. Компас-3</w:t>
      </w:r>
      <w:r>
        <w:rPr>
          <w:lang w:val="en-US"/>
        </w:rPr>
        <w:t>D</w:t>
      </w:r>
      <w:r w:rsidRPr="00983AEA">
        <w:t xml:space="preserve">. Система </w:t>
      </w:r>
      <w:proofErr w:type="spellStart"/>
      <w:r w:rsidRPr="00983AEA">
        <w:t>тpехмеpного</w:t>
      </w:r>
      <w:proofErr w:type="spellEnd"/>
      <w:r w:rsidRPr="00983AEA">
        <w:t xml:space="preserve">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3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4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Vladimir Shvoev" w:date="2022-10-14T17:16:00Z" w:initials="VS">
    <w:p w14:paraId="69C6C4FC" w14:textId="268987F1" w:rsidR="00FC6256" w:rsidRDefault="00E47D88">
      <w:pPr>
        <w:pStyle w:val="af0"/>
      </w:pPr>
      <w:r>
        <w:rPr>
          <w:rStyle w:val="af"/>
        </w:rPr>
        <w:annotationRef/>
      </w:r>
      <w:r w:rsidR="009F0EE2">
        <w:t>Потерян элемент перечисления</w:t>
      </w:r>
    </w:p>
    <w:p w14:paraId="56285907" w14:textId="77777777" w:rsidR="00FC6256" w:rsidRDefault="00FC6256" w:rsidP="009F0EE2">
      <w:pPr>
        <w:pStyle w:val="af0"/>
      </w:pPr>
      <w:r>
        <w:t>Как</w:t>
      </w:r>
      <w:r w:rsidR="009F0EE2">
        <w:t xml:space="preserve"> программа будет понимать, что изменилось определенное значение</w:t>
      </w:r>
      <w:r>
        <w:t>?</w:t>
      </w:r>
    </w:p>
    <w:p w14:paraId="5C4EA68D" w14:textId="77777777" w:rsidR="009F0EE2" w:rsidRDefault="009F0EE2" w:rsidP="009F0EE2">
      <w:pPr>
        <w:pStyle w:val="af0"/>
        <w:rPr>
          <w:lang w:val="en-US"/>
        </w:rPr>
      </w:pPr>
      <w:r>
        <w:t>Неверная</w:t>
      </w:r>
      <w:r w:rsidRPr="009F0EE2">
        <w:rPr>
          <w:lang w:val="en-US"/>
        </w:rPr>
        <w:t xml:space="preserve"> </w:t>
      </w:r>
      <w:r>
        <w:t>связь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ChangeableParameters </w:t>
      </w:r>
      <w:proofErr w:type="gramStart"/>
      <w:r>
        <w:t>и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 ParameterType</w:t>
      </w:r>
      <w:proofErr w:type="gramEnd"/>
    </w:p>
    <w:p w14:paraId="67058110" w14:textId="77777777" w:rsidR="009F0EE2" w:rsidRDefault="009F0EE2" w:rsidP="009F0EE2">
      <w:pPr>
        <w:pStyle w:val="af0"/>
        <w:rPr>
          <w:lang w:val="en-US"/>
        </w:rPr>
      </w:pPr>
      <w:r>
        <w:t>Неверная</w:t>
      </w:r>
      <w:r w:rsidRPr="009F0EE2">
        <w:rPr>
          <w:lang w:val="en-US"/>
        </w:rPr>
        <w:t xml:space="preserve"> </w:t>
      </w:r>
      <w:r>
        <w:t>связь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ParameterCheck </w:t>
      </w:r>
      <w:proofErr w:type="gramStart"/>
      <w:r>
        <w:t>и</w:t>
      </w:r>
      <w:r w:rsidRPr="009F0EE2">
        <w:rPr>
          <w:lang w:val="en-US"/>
        </w:rPr>
        <w:t xml:space="preserve"> </w:t>
      </w:r>
      <w:r>
        <w:rPr>
          <w:lang w:val="en-US"/>
        </w:rPr>
        <w:t xml:space="preserve"> ParameterType</w:t>
      </w:r>
      <w:proofErr w:type="gramEnd"/>
    </w:p>
    <w:p w14:paraId="0C52CCDA" w14:textId="77777777" w:rsidR="009F0EE2" w:rsidRDefault="009F0EE2" w:rsidP="009F0EE2">
      <w:pPr>
        <w:pStyle w:val="af0"/>
        <w:rPr>
          <w:lang w:val="en-US"/>
        </w:rPr>
      </w:pPr>
      <w:r>
        <w:t>Переименовать</w:t>
      </w:r>
      <w:r w:rsidRPr="0017005C">
        <w:rPr>
          <w:lang w:val="en-US"/>
        </w:rPr>
        <w:t xml:space="preserve"> </w:t>
      </w:r>
      <w:r>
        <w:t>класс</w:t>
      </w:r>
      <w:r w:rsidRPr="0017005C">
        <w:rPr>
          <w:lang w:val="en-US"/>
        </w:rPr>
        <w:t xml:space="preserve"> </w:t>
      </w:r>
      <w:r>
        <w:rPr>
          <w:lang w:val="en-US"/>
        </w:rPr>
        <w:t>ParameterCheck</w:t>
      </w:r>
    </w:p>
    <w:p w14:paraId="4A830861" w14:textId="77777777" w:rsidR="009F0EE2" w:rsidRPr="0017005C" w:rsidRDefault="00D05577" w:rsidP="009F0EE2">
      <w:pPr>
        <w:pStyle w:val="af0"/>
        <w:rPr>
          <w:lang w:val="en-US"/>
        </w:rPr>
      </w:pPr>
      <w:proofErr w:type="spellStart"/>
      <w:r>
        <w:rPr>
          <w:lang w:val="en-US"/>
        </w:rPr>
        <w:t>JuicerBuilder</w:t>
      </w:r>
      <w:proofErr w:type="spellEnd"/>
    </w:p>
    <w:p w14:paraId="488BC779" w14:textId="77777777" w:rsidR="00D05577" w:rsidRDefault="00D05577" w:rsidP="009F0EE2">
      <w:pPr>
        <w:pStyle w:val="af0"/>
        <w:rPr>
          <w:lang w:val="en-US"/>
        </w:rPr>
      </w:pPr>
      <w:r>
        <w:t>Вынести</w:t>
      </w:r>
      <w:r w:rsidRPr="0017005C">
        <w:rPr>
          <w:lang w:val="en-US"/>
        </w:rPr>
        <w:t xml:space="preserve"> </w:t>
      </w:r>
      <w:r>
        <w:t>обширные</w:t>
      </w:r>
      <w:r w:rsidRPr="0017005C">
        <w:rPr>
          <w:lang w:val="en-US"/>
        </w:rPr>
        <w:t xml:space="preserve"> </w:t>
      </w:r>
      <w:r>
        <w:t>методы</w:t>
      </w:r>
      <w:r w:rsidRPr="0017005C">
        <w:rPr>
          <w:lang w:val="en-US"/>
        </w:rPr>
        <w:t xml:space="preserve"> </w:t>
      </w:r>
      <w:r>
        <w:t>из</w:t>
      </w:r>
      <w:r w:rsidRPr="0017005C">
        <w:rPr>
          <w:lang w:val="en-US"/>
        </w:rPr>
        <w:t xml:space="preserve"> </w:t>
      </w:r>
      <w:r>
        <w:rPr>
          <w:lang w:val="en-US"/>
        </w:rPr>
        <w:t>Wrapper</w:t>
      </w:r>
      <w:r w:rsidRPr="0017005C">
        <w:rPr>
          <w:lang w:val="en-US"/>
        </w:rPr>
        <w:t xml:space="preserve"> </w:t>
      </w:r>
      <w:r>
        <w:t>в</w:t>
      </w:r>
      <w:r w:rsidRPr="0017005C">
        <w:rPr>
          <w:lang w:val="en-US"/>
        </w:rPr>
        <w:t xml:space="preserve"> </w:t>
      </w:r>
      <w:r>
        <w:rPr>
          <w:lang w:val="en-US"/>
        </w:rPr>
        <w:t>Builder</w:t>
      </w:r>
    </w:p>
    <w:p w14:paraId="39AE1AEC" w14:textId="63B49203" w:rsidR="00D05577" w:rsidRPr="00D05577" w:rsidRDefault="00D05577" w:rsidP="009F0EE2">
      <w:pPr>
        <w:pStyle w:val="af0"/>
      </w:pPr>
      <w:r>
        <w:t xml:space="preserve">Только </w:t>
      </w:r>
      <w:r>
        <w:rPr>
          <w:lang w:val="en-US"/>
        </w:rPr>
        <w:t>Builder</w:t>
      </w:r>
      <w:r w:rsidRPr="00D05577">
        <w:t xml:space="preserve"> </w:t>
      </w:r>
      <w:r>
        <w:t xml:space="preserve">должен знать о </w:t>
      </w:r>
      <w:r>
        <w:rPr>
          <w:lang w:val="en-US"/>
        </w:rPr>
        <w:t>Wrapper</w:t>
      </w:r>
      <w:r>
        <w:t>. Пересмотреть 3 связи.</w:t>
      </w:r>
    </w:p>
  </w:comment>
  <w:comment w:id="11" w:author="Vladimir Shvoev" w:date="2022-10-14T17:25:00Z" w:initials="VS">
    <w:p w14:paraId="1C0B870E" w14:textId="475A9F3F" w:rsidR="00FC6256" w:rsidRDefault="00FC6256">
      <w:pPr>
        <w:pStyle w:val="af0"/>
      </w:pPr>
      <w:r>
        <w:rPr>
          <w:rStyle w:val="af"/>
        </w:rPr>
        <w:annotationRef/>
      </w:r>
      <w:r>
        <w:t>Добавить стандартные значения</w:t>
      </w:r>
    </w:p>
  </w:comment>
  <w:comment w:id="12" w:author="Vladimir Shvoev" w:date="2022-10-21T20:09:00Z" w:initials="VS">
    <w:p w14:paraId="7A9C0B40" w14:textId="6AF28CC1" w:rsidR="00D05577" w:rsidRDefault="00D05577">
      <w:pPr>
        <w:pStyle w:val="af0"/>
      </w:pPr>
      <w:r>
        <w:rPr>
          <w:rStyle w:val="af"/>
        </w:rPr>
        <w:annotationRef/>
      </w:r>
      <w:r>
        <w:t>Добавить окно с сообщением ошибки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AE1AEC" w15:done="0"/>
  <w15:commentEx w15:paraId="1C0B870E" w15:done="0"/>
  <w15:commentEx w15:paraId="7A9C0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7D7" w16cex:dateUtc="2022-10-14T10:16:00Z"/>
  <w16cex:commentExtensible w16cex:durableId="26F41A21" w16cex:dateUtc="2022-10-14T10:25:00Z"/>
  <w16cex:commentExtensible w16cex:durableId="26FD7AE7" w16cex:dateUtc="2022-10-21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AE1AEC" w16cid:durableId="26F417D7"/>
  <w16cid:commentId w16cid:paraId="1C0B870E" w16cid:durableId="26F41A21"/>
  <w16cid:commentId w16cid:paraId="7A9C0B40" w16cid:durableId="26FD7A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105B4" w14:textId="77777777" w:rsidR="00B31EE6" w:rsidRDefault="00B31EE6" w:rsidP="00E6123C">
      <w:pPr>
        <w:spacing w:after="0" w:line="240" w:lineRule="auto"/>
      </w:pPr>
      <w:r>
        <w:separator/>
      </w:r>
    </w:p>
  </w:endnote>
  <w:endnote w:type="continuationSeparator" w:id="0">
    <w:p w14:paraId="60874BC7" w14:textId="77777777" w:rsidR="00B31EE6" w:rsidRDefault="00B31EE6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8849B" w14:textId="77777777" w:rsidR="00B31EE6" w:rsidRDefault="00B31EE6" w:rsidP="00E6123C">
      <w:pPr>
        <w:spacing w:after="0" w:line="240" w:lineRule="auto"/>
      </w:pPr>
      <w:r>
        <w:separator/>
      </w:r>
    </w:p>
  </w:footnote>
  <w:footnote w:type="continuationSeparator" w:id="0">
    <w:p w14:paraId="20A44939" w14:textId="77777777" w:rsidR="00B31EE6" w:rsidRDefault="00B31EE6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14:paraId="2E81CFC9" w14:textId="277C8AE4"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36D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04172D"/>
    <w:rsid w:val="000A2B17"/>
    <w:rsid w:val="00134DAC"/>
    <w:rsid w:val="001428CA"/>
    <w:rsid w:val="0017005C"/>
    <w:rsid w:val="00195D30"/>
    <w:rsid w:val="001B6BE2"/>
    <w:rsid w:val="0022136D"/>
    <w:rsid w:val="0028010A"/>
    <w:rsid w:val="002B7286"/>
    <w:rsid w:val="0042685A"/>
    <w:rsid w:val="00441495"/>
    <w:rsid w:val="004668CB"/>
    <w:rsid w:val="004710A5"/>
    <w:rsid w:val="00480F68"/>
    <w:rsid w:val="0049437C"/>
    <w:rsid w:val="004A1546"/>
    <w:rsid w:val="004F2909"/>
    <w:rsid w:val="00572074"/>
    <w:rsid w:val="0058612C"/>
    <w:rsid w:val="0060089D"/>
    <w:rsid w:val="00605702"/>
    <w:rsid w:val="00623C40"/>
    <w:rsid w:val="00650395"/>
    <w:rsid w:val="00660341"/>
    <w:rsid w:val="0068480C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9C76D2"/>
    <w:rsid w:val="009F0EE2"/>
    <w:rsid w:val="00A22B53"/>
    <w:rsid w:val="00A22FDE"/>
    <w:rsid w:val="00A77260"/>
    <w:rsid w:val="00A826A2"/>
    <w:rsid w:val="00AC2C62"/>
    <w:rsid w:val="00AD35E6"/>
    <w:rsid w:val="00AE2ED1"/>
    <w:rsid w:val="00B31EE6"/>
    <w:rsid w:val="00B93173"/>
    <w:rsid w:val="00B946EE"/>
    <w:rsid w:val="00BA7F8D"/>
    <w:rsid w:val="00BD1944"/>
    <w:rsid w:val="00BE7208"/>
    <w:rsid w:val="00BF341B"/>
    <w:rsid w:val="00C30608"/>
    <w:rsid w:val="00C3549C"/>
    <w:rsid w:val="00C8734C"/>
    <w:rsid w:val="00CB6995"/>
    <w:rsid w:val="00CD7B02"/>
    <w:rsid w:val="00D0426F"/>
    <w:rsid w:val="00D05577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0C96"/>
    <w:rsid w:val="00E6123C"/>
    <w:rsid w:val="00E82D8E"/>
    <w:rsid w:val="00EA33BE"/>
    <w:rsid w:val="00F067EB"/>
    <w:rsid w:val="00F6409C"/>
    <w:rsid w:val="00FA42F8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annotation reference"/>
    <w:basedOn w:val="a0"/>
    <w:uiPriority w:val="99"/>
    <w:semiHidden/>
    <w:unhideWhenUsed/>
    <w:rsid w:val="00E47D8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47D8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ascon.ru/products/7/review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iki.freecadweb.org/Macro_Honeycomb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kompas.ru/kompas-3d/about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rogramming-lang.com/ru/comp_soft/kidruk/1/j190.html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Enterprise_Architect_(software)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kompas.ru/solutions/develop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4%D0%B8%D0%B0%D0%B3%D1%80%D0%B0%D0%BC%D0%BC%D0%B0_%D0%BA%D0%BB%D0%B0%D1%81%D1%81%D0%BE%D0%B2" TargetMode="External"/><Relationship Id="rId27" Type="http://schemas.microsoft.com/office/2011/relationships/people" Target="peop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9F2D-4A67-44DE-BE5A-A79BC631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17</Pages>
  <Words>2165</Words>
  <Characters>12342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31</cp:revision>
  <dcterms:created xsi:type="dcterms:W3CDTF">2022-10-10T04:32:00Z</dcterms:created>
  <dcterms:modified xsi:type="dcterms:W3CDTF">2022-10-21T14:25:00Z</dcterms:modified>
</cp:coreProperties>
</file>