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FE37" w14:textId="42C91B86" w:rsidR="00723F4B" w:rsidRDefault="0099434B" w:rsidP="0099434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99434B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СРАВНИТЕЛЬНЫЙ АНАЛИЗ СИСТЕМ ЭЛЕКТРОННОГО ДОКУМЕНТООБОРОТА</w:t>
      </w:r>
    </w:p>
    <w:p w14:paraId="3831CB4E" w14:textId="2D44F1C1" w:rsidR="0099434B" w:rsidRDefault="0099434B" w:rsidP="009943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9434B">
        <w:rPr>
          <w:rFonts w:ascii="Times New Roman" w:hAnsi="Times New Roman" w:cs="Times New Roman"/>
          <w:b/>
          <w:bCs/>
          <w:sz w:val="20"/>
          <w:szCs w:val="20"/>
        </w:rPr>
        <w:t>Паршикова Анна Павловна</w:t>
      </w:r>
    </w:p>
    <w:p w14:paraId="48FB35CE" w14:textId="53B4FCCF" w:rsidR="0099434B" w:rsidRPr="0099434B" w:rsidRDefault="0099434B" w:rsidP="0099434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99434B">
        <w:rPr>
          <w:rFonts w:ascii="Times New Roman" w:hAnsi="Times New Roman" w:cs="Times New Roman"/>
          <w:i/>
          <w:iCs/>
          <w:sz w:val="20"/>
          <w:szCs w:val="20"/>
        </w:rPr>
        <w:t>Московский технический университет связи и информатики (МТУСИ), студентка, г. Москва, Россия</w:t>
      </w:r>
    </w:p>
    <w:p w14:paraId="6153692A" w14:textId="291B4AB1" w:rsidR="0099434B" w:rsidRPr="001A7062" w:rsidRDefault="000D5D2E" w:rsidP="0099434B">
      <w:pPr>
        <w:spacing w:after="0" w:line="360" w:lineRule="auto"/>
        <w:jc w:val="center"/>
        <w:rPr>
          <w:rStyle w:val="a3"/>
          <w:rFonts w:ascii="Times New Roman" w:hAnsi="Times New Roman" w:cs="Times New Roman"/>
          <w:color w:val="0000FF"/>
          <w:sz w:val="20"/>
          <w:szCs w:val="20"/>
        </w:rPr>
      </w:pPr>
      <w:hyperlink r:id="rId6" w:history="1">
        <w:r w:rsidR="0099434B" w:rsidRPr="000A6A8E">
          <w:rPr>
            <w:rStyle w:val="a3"/>
            <w:rFonts w:ascii="Times New Roman" w:hAnsi="Times New Roman" w:cs="Times New Roman"/>
            <w:color w:val="0000FF"/>
            <w:sz w:val="20"/>
            <w:szCs w:val="20"/>
            <w:lang w:val="en-US"/>
          </w:rPr>
          <w:t>a</w:t>
        </w:r>
        <w:r w:rsidR="0099434B" w:rsidRPr="000A6A8E">
          <w:rPr>
            <w:rStyle w:val="a3"/>
            <w:rFonts w:ascii="Times New Roman" w:hAnsi="Times New Roman" w:cs="Times New Roman"/>
            <w:color w:val="0000FF"/>
            <w:sz w:val="20"/>
            <w:szCs w:val="20"/>
          </w:rPr>
          <w:t>.</w:t>
        </w:r>
        <w:r w:rsidR="0099434B" w:rsidRPr="000A6A8E">
          <w:rPr>
            <w:rStyle w:val="a3"/>
            <w:rFonts w:ascii="Times New Roman" w:hAnsi="Times New Roman" w:cs="Times New Roman"/>
            <w:color w:val="0000FF"/>
            <w:sz w:val="20"/>
            <w:szCs w:val="20"/>
            <w:lang w:val="en-US"/>
          </w:rPr>
          <w:t>p</w:t>
        </w:r>
        <w:r w:rsidR="0099434B" w:rsidRPr="000A6A8E">
          <w:rPr>
            <w:rStyle w:val="a3"/>
            <w:rFonts w:ascii="Times New Roman" w:hAnsi="Times New Roman" w:cs="Times New Roman"/>
            <w:color w:val="0000FF"/>
            <w:sz w:val="20"/>
            <w:szCs w:val="20"/>
          </w:rPr>
          <w:t>.</w:t>
        </w:r>
        <w:r w:rsidR="0099434B" w:rsidRPr="000A6A8E">
          <w:rPr>
            <w:rStyle w:val="a3"/>
            <w:rFonts w:ascii="Times New Roman" w:hAnsi="Times New Roman" w:cs="Times New Roman"/>
            <w:color w:val="0000FF"/>
            <w:sz w:val="20"/>
            <w:szCs w:val="20"/>
            <w:lang w:val="en-US"/>
          </w:rPr>
          <w:t>parshikova</w:t>
        </w:r>
        <w:r w:rsidR="0099434B" w:rsidRPr="000A6A8E">
          <w:rPr>
            <w:rStyle w:val="a3"/>
            <w:rFonts w:ascii="Times New Roman" w:hAnsi="Times New Roman" w:cs="Times New Roman"/>
            <w:color w:val="0000FF"/>
            <w:sz w:val="20"/>
            <w:szCs w:val="20"/>
          </w:rPr>
          <w:t>@</w:t>
        </w:r>
        <w:r w:rsidR="0099434B" w:rsidRPr="000A6A8E">
          <w:rPr>
            <w:rStyle w:val="a3"/>
            <w:rFonts w:ascii="Times New Roman" w:hAnsi="Times New Roman" w:cs="Times New Roman"/>
            <w:color w:val="0000FF"/>
            <w:sz w:val="20"/>
            <w:szCs w:val="20"/>
            <w:lang w:val="en-US"/>
          </w:rPr>
          <w:t>gmail</w:t>
        </w:r>
        <w:r w:rsidR="0099434B" w:rsidRPr="000A6A8E">
          <w:rPr>
            <w:rStyle w:val="a3"/>
            <w:rFonts w:ascii="Times New Roman" w:hAnsi="Times New Roman" w:cs="Times New Roman"/>
            <w:color w:val="0000FF"/>
            <w:sz w:val="20"/>
            <w:szCs w:val="20"/>
          </w:rPr>
          <w:t>.</w:t>
        </w:r>
        <w:r w:rsidR="0099434B" w:rsidRPr="000A6A8E">
          <w:rPr>
            <w:rStyle w:val="a3"/>
            <w:rFonts w:ascii="Times New Roman" w:hAnsi="Times New Roman" w:cs="Times New Roman"/>
            <w:color w:val="0000FF"/>
            <w:sz w:val="20"/>
            <w:szCs w:val="20"/>
            <w:lang w:val="en-US"/>
          </w:rPr>
          <w:t>com</w:t>
        </w:r>
      </w:hyperlink>
    </w:p>
    <w:p w14:paraId="011C462A" w14:textId="463EE625" w:rsidR="000A36AC" w:rsidRPr="000A36AC" w:rsidRDefault="000A36AC" w:rsidP="0099434B">
      <w:pPr>
        <w:spacing w:after="0" w:line="360" w:lineRule="auto"/>
        <w:jc w:val="center"/>
        <w:rPr>
          <w:rStyle w:val="a9"/>
          <w:rFonts w:ascii="Times New Roman" w:hAnsi="Times New Roman" w:cs="Times New Roman"/>
          <w:b/>
          <w:bCs/>
          <w:i w:val="0"/>
          <w:iCs w:val="0"/>
          <w:color w:val="222222"/>
          <w:sz w:val="20"/>
          <w:szCs w:val="20"/>
          <w:shd w:val="clear" w:color="auto" w:fill="FFFFFF"/>
        </w:rPr>
      </w:pPr>
      <w:r w:rsidRPr="000A36AC">
        <w:rPr>
          <w:rStyle w:val="a9"/>
          <w:rFonts w:ascii="Times New Roman" w:hAnsi="Times New Roman" w:cs="Times New Roman"/>
          <w:b/>
          <w:bCs/>
          <w:i w:val="0"/>
          <w:iCs w:val="0"/>
          <w:color w:val="222222"/>
          <w:sz w:val="20"/>
          <w:szCs w:val="20"/>
          <w:shd w:val="clear" w:color="auto" w:fill="FFFFFF"/>
        </w:rPr>
        <w:t>Джабраилов Хизар Абубакарович</w:t>
      </w:r>
    </w:p>
    <w:p w14:paraId="170D3135" w14:textId="0E32A1C3" w:rsidR="000A36AC" w:rsidRPr="000A36AC" w:rsidRDefault="000A36AC" w:rsidP="0099434B">
      <w:pPr>
        <w:spacing w:after="0" w:line="360" w:lineRule="auto"/>
        <w:jc w:val="center"/>
        <w:rPr>
          <w:rStyle w:val="a3"/>
          <w:rFonts w:ascii="Times New Roman" w:hAnsi="Times New Roman" w:cs="Times New Roman"/>
          <w:color w:val="0000FF"/>
          <w:sz w:val="18"/>
          <w:szCs w:val="18"/>
        </w:rPr>
      </w:pPr>
      <w:r w:rsidRPr="000A36AC">
        <w:rPr>
          <w:rStyle w:val="a9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МТУСИ, к.т.н., доцент каф. МКиИТ</w:t>
      </w:r>
      <w:r w:rsidR="00356525">
        <w:rPr>
          <w:rStyle w:val="a9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г.</w:t>
      </w:r>
      <w:r w:rsidR="00D63B3D">
        <w:rPr>
          <w:rStyle w:val="a9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356525">
        <w:rPr>
          <w:rStyle w:val="a9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Москва, Россия</w:t>
      </w:r>
    </w:p>
    <w:p w14:paraId="7CF494E1" w14:textId="79DA7665" w:rsidR="00835BCB" w:rsidRPr="000A6A8E" w:rsidRDefault="00835BCB" w:rsidP="0099434B">
      <w:pPr>
        <w:spacing w:after="0" w:line="360" w:lineRule="auto"/>
        <w:jc w:val="center"/>
        <w:rPr>
          <w:rFonts w:ascii="Times New Roman" w:hAnsi="Times New Roman" w:cs="Times New Roman"/>
          <w:color w:val="0000FF"/>
          <w:sz w:val="20"/>
          <w:szCs w:val="20"/>
          <w:u w:val="single"/>
        </w:rPr>
      </w:pPr>
      <w:r w:rsidRPr="000A6A8E">
        <w:rPr>
          <w:rFonts w:ascii="Times New Roman" w:hAnsi="Times New Roman" w:cs="Times New Roman"/>
          <w:color w:val="0000FF"/>
          <w:sz w:val="20"/>
          <w:szCs w:val="20"/>
          <w:u w:val="single"/>
        </w:rPr>
        <w:t>khizarnauka@mail.ru</w:t>
      </w:r>
    </w:p>
    <w:p w14:paraId="6CFDA4E5" w14:textId="16AA03EF" w:rsidR="0099434B" w:rsidRPr="001325AC" w:rsidRDefault="0099434B" w:rsidP="0099434B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19A8DB5A" w14:textId="77777777" w:rsidR="003049FA" w:rsidRDefault="003049FA" w:rsidP="009943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  <w:sectPr w:rsidR="003049FA" w:rsidSect="00B5111A">
          <w:pgSz w:w="11906" w:h="16838"/>
          <w:pgMar w:top="567" w:right="851" w:bottom="567" w:left="851" w:header="709" w:footer="709" w:gutter="0"/>
          <w:cols w:space="708"/>
          <w:docGrid w:linePitch="360"/>
        </w:sectPr>
      </w:pPr>
    </w:p>
    <w:p w14:paraId="13659828" w14:textId="5B7103BA" w:rsidR="0099434B" w:rsidRDefault="00CA7100" w:rsidP="009943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Аннотация</w:t>
      </w:r>
    </w:p>
    <w:p w14:paraId="304C45EC" w14:textId="2DD77189" w:rsidR="00CA7100" w:rsidRPr="006315EA" w:rsidRDefault="00CA7100" w:rsidP="00CA71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315EA">
        <w:rPr>
          <w:rFonts w:ascii="Times New Roman" w:hAnsi="Times New Roman" w:cs="Times New Roman"/>
          <w:sz w:val="20"/>
          <w:szCs w:val="20"/>
        </w:rPr>
        <w:t>Статья посвящена сравнительному анализу систем электронного документооборота</w:t>
      </w:r>
      <w:r w:rsidR="00B97E24" w:rsidRPr="006315EA">
        <w:rPr>
          <w:rFonts w:ascii="Times New Roman" w:hAnsi="Times New Roman" w:cs="Times New Roman"/>
          <w:sz w:val="20"/>
          <w:szCs w:val="20"/>
        </w:rPr>
        <w:t xml:space="preserve"> (СЭД), предлагаемых и внедряемых на российском рынке. В ней рассмотрены </w:t>
      </w:r>
      <w:r w:rsidR="00E5552A" w:rsidRPr="006315EA">
        <w:rPr>
          <w:rFonts w:ascii="Times New Roman" w:hAnsi="Times New Roman" w:cs="Times New Roman"/>
          <w:sz w:val="20"/>
          <w:szCs w:val="20"/>
        </w:rPr>
        <w:t xml:space="preserve">популярные СЭД, </w:t>
      </w:r>
      <w:r w:rsidR="00B97E24" w:rsidRPr="006315EA">
        <w:rPr>
          <w:rFonts w:ascii="Times New Roman" w:hAnsi="Times New Roman" w:cs="Times New Roman"/>
          <w:sz w:val="20"/>
          <w:szCs w:val="20"/>
        </w:rPr>
        <w:t xml:space="preserve">основные функции </w:t>
      </w:r>
      <w:r w:rsidR="00E5552A" w:rsidRPr="006315EA">
        <w:rPr>
          <w:rFonts w:ascii="Times New Roman" w:hAnsi="Times New Roman" w:cs="Times New Roman"/>
          <w:sz w:val="20"/>
          <w:szCs w:val="20"/>
        </w:rPr>
        <w:t>которых</w:t>
      </w:r>
      <w:r w:rsidR="00B97E24" w:rsidRPr="006315EA">
        <w:rPr>
          <w:rFonts w:ascii="Times New Roman" w:hAnsi="Times New Roman" w:cs="Times New Roman"/>
          <w:sz w:val="20"/>
          <w:szCs w:val="20"/>
        </w:rPr>
        <w:t xml:space="preserve"> важны для </w:t>
      </w:r>
      <w:r w:rsidR="004D5F2E">
        <w:rPr>
          <w:rFonts w:ascii="Times New Roman" w:hAnsi="Times New Roman" w:cs="Times New Roman"/>
          <w:sz w:val="20"/>
          <w:szCs w:val="20"/>
        </w:rPr>
        <w:t>правильного</w:t>
      </w:r>
      <w:r w:rsidR="00B97E24" w:rsidRPr="006315EA">
        <w:rPr>
          <w:rFonts w:ascii="Times New Roman" w:hAnsi="Times New Roman" w:cs="Times New Roman"/>
          <w:sz w:val="20"/>
          <w:szCs w:val="20"/>
        </w:rPr>
        <w:t xml:space="preserve"> использования информационных ресурсов </w:t>
      </w:r>
      <w:r w:rsidR="004D5F2E">
        <w:rPr>
          <w:rFonts w:ascii="Times New Roman" w:hAnsi="Times New Roman" w:cs="Times New Roman"/>
          <w:sz w:val="20"/>
          <w:szCs w:val="20"/>
        </w:rPr>
        <w:t>организации, что способствует</w:t>
      </w:r>
      <w:r w:rsidR="00B97E24" w:rsidRPr="006315EA">
        <w:rPr>
          <w:rFonts w:ascii="Times New Roman" w:hAnsi="Times New Roman" w:cs="Times New Roman"/>
          <w:sz w:val="20"/>
          <w:szCs w:val="20"/>
        </w:rPr>
        <w:t xml:space="preserve"> успешно</w:t>
      </w:r>
      <w:r w:rsidR="004D5F2E">
        <w:rPr>
          <w:rFonts w:ascii="Times New Roman" w:hAnsi="Times New Roman" w:cs="Times New Roman"/>
          <w:sz w:val="20"/>
          <w:szCs w:val="20"/>
        </w:rPr>
        <w:t>му</w:t>
      </w:r>
      <w:r w:rsidR="00B97E24" w:rsidRPr="006315EA">
        <w:rPr>
          <w:rFonts w:ascii="Times New Roman" w:hAnsi="Times New Roman" w:cs="Times New Roman"/>
          <w:sz w:val="20"/>
          <w:szCs w:val="20"/>
        </w:rPr>
        <w:t xml:space="preserve"> ведени</w:t>
      </w:r>
      <w:r w:rsidR="004D5F2E">
        <w:rPr>
          <w:rFonts w:ascii="Times New Roman" w:hAnsi="Times New Roman" w:cs="Times New Roman"/>
          <w:sz w:val="20"/>
          <w:szCs w:val="20"/>
        </w:rPr>
        <w:t>ю</w:t>
      </w:r>
      <w:r w:rsidR="00B97E24" w:rsidRPr="006315EA">
        <w:rPr>
          <w:rFonts w:ascii="Times New Roman" w:hAnsi="Times New Roman" w:cs="Times New Roman"/>
          <w:sz w:val="20"/>
          <w:szCs w:val="20"/>
        </w:rPr>
        <w:t xml:space="preserve"> бизнеса.</w:t>
      </w:r>
    </w:p>
    <w:p w14:paraId="5095CAB7" w14:textId="1D8EB163" w:rsidR="0063388F" w:rsidRDefault="0063388F" w:rsidP="00CA71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637F3D1" w14:textId="7C468F1B" w:rsidR="0063388F" w:rsidRDefault="0063388F" w:rsidP="006338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Ключевые слова</w:t>
      </w:r>
    </w:p>
    <w:p w14:paraId="39ECEA55" w14:textId="648CAAFE" w:rsidR="0063388F" w:rsidRPr="004D5F2E" w:rsidRDefault="0063388F" w:rsidP="00633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315EA">
        <w:rPr>
          <w:rFonts w:ascii="Times New Roman" w:hAnsi="Times New Roman" w:cs="Times New Roman"/>
          <w:sz w:val="20"/>
          <w:szCs w:val="20"/>
        </w:rPr>
        <w:t>Система электронного документооборота, электронный документооборот, документы, бизнес-процессы, автоматизация</w:t>
      </w:r>
      <w:r w:rsidR="004D5F2E">
        <w:rPr>
          <w:rFonts w:ascii="Times New Roman" w:hAnsi="Times New Roman" w:cs="Times New Roman"/>
          <w:sz w:val="20"/>
          <w:szCs w:val="20"/>
        </w:rPr>
        <w:t xml:space="preserve">, </w:t>
      </w:r>
      <w:r w:rsidR="004D5F2E">
        <w:rPr>
          <w:rFonts w:ascii="Times New Roman" w:hAnsi="Times New Roman" w:cs="Times New Roman"/>
          <w:sz w:val="20"/>
          <w:szCs w:val="20"/>
          <w:lang w:val="en-US"/>
        </w:rPr>
        <w:t>ECM</w:t>
      </w:r>
      <w:r w:rsidR="004D5F2E" w:rsidRPr="004D5F2E">
        <w:rPr>
          <w:rFonts w:ascii="Times New Roman" w:hAnsi="Times New Roman" w:cs="Times New Roman"/>
          <w:sz w:val="20"/>
          <w:szCs w:val="20"/>
        </w:rPr>
        <w:t xml:space="preserve">, </w:t>
      </w:r>
      <w:r w:rsidR="004D5F2E">
        <w:rPr>
          <w:rFonts w:ascii="Times New Roman" w:hAnsi="Times New Roman" w:cs="Times New Roman"/>
          <w:sz w:val="20"/>
          <w:szCs w:val="20"/>
        </w:rPr>
        <w:t>СЭД.</w:t>
      </w:r>
    </w:p>
    <w:p w14:paraId="62D6F1D4" w14:textId="6B084062" w:rsidR="0063388F" w:rsidRDefault="0063388F" w:rsidP="006338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69ADECC" w14:textId="4BA2EE0A" w:rsidR="0063388F" w:rsidRDefault="0063388F" w:rsidP="006338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Введение</w:t>
      </w:r>
    </w:p>
    <w:p w14:paraId="2178C95C" w14:textId="319C9F1E" w:rsidR="00B45FBA" w:rsidRDefault="0063388F" w:rsidP="0063388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6315EA">
        <w:rPr>
          <w:rFonts w:ascii="Times New Roman" w:hAnsi="Times New Roman" w:cs="Times New Roman"/>
          <w:sz w:val="20"/>
          <w:szCs w:val="20"/>
        </w:rPr>
        <w:t>Тема организации и управления документ</w:t>
      </w:r>
      <w:r w:rsidR="00E5552A" w:rsidRPr="006315EA">
        <w:rPr>
          <w:rFonts w:ascii="Times New Roman" w:hAnsi="Times New Roman" w:cs="Times New Roman"/>
          <w:sz w:val="20"/>
          <w:szCs w:val="20"/>
        </w:rPr>
        <w:t>о</w:t>
      </w:r>
      <w:r w:rsidR="00BD2890" w:rsidRPr="006315EA">
        <w:rPr>
          <w:rFonts w:ascii="Times New Roman" w:hAnsi="Times New Roman" w:cs="Times New Roman"/>
          <w:sz w:val="20"/>
          <w:szCs w:val="20"/>
        </w:rPr>
        <w:t>м</w:t>
      </w:r>
      <w:r w:rsidRPr="006315EA">
        <w:rPr>
          <w:rFonts w:ascii="Times New Roman" w:hAnsi="Times New Roman" w:cs="Times New Roman"/>
          <w:sz w:val="20"/>
          <w:szCs w:val="20"/>
        </w:rPr>
        <w:t xml:space="preserve"> на предприятии имеет сейчас большую актуальность. </w:t>
      </w:r>
      <w:r w:rsidR="00E5552A" w:rsidRPr="006315EA">
        <w:rPr>
          <w:rFonts w:ascii="Times New Roman" w:hAnsi="Times New Roman" w:cs="Times New Roman"/>
          <w:sz w:val="20"/>
          <w:szCs w:val="20"/>
        </w:rPr>
        <w:t xml:space="preserve">От этого зависит насколько эффективно будет вестись делопроизводство. </w:t>
      </w:r>
      <w:r w:rsidR="00725FA4" w:rsidRPr="006315EA">
        <w:rPr>
          <w:rFonts w:ascii="Times New Roman" w:hAnsi="Times New Roman" w:cs="Times New Roman"/>
          <w:sz w:val="20"/>
          <w:szCs w:val="20"/>
        </w:rPr>
        <w:t xml:space="preserve">Системы электронного документооборота </w:t>
      </w:r>
      <w:r w:rsidR="004D5F2E">
        <w:rPr>
          <w:rFonts w:ascii="Times New Roman" w:hAnsi="Times New Roman" w:cs="Times New Roman"/>
          <w:sz w:val="20"/>
          <w:szCs w:val="20"/>
        </w:rPr>
        <w:t>помогают</w:t>
      </w:r>
      <w:r w:rsidR="00725FA4" w:rsidRPr="006315EA">
        <w:rPr>
          <w:rFonts w:ascii="Times New Roman" w:hAnsi="Times New Roman" w:cs="Times New Roman"/>
          <w:sz w:val="20"/>
          <w:szCs w:val="20"/>
        </w:rPr>
        <w:t xml:space="preserve"> решить комплекс</w:t>
      </w:r>
      <w:r w:rsidR="00B45FBA">
        <w:rPr>
          <w:rFonts w:ascii="Times New Roman" w:hAnsi="Times New Roman" w:cs="Times New Roman"/>
          <w:sz w:val="20"/>
          <w:szCs w:val="20"/>
        </w:rPr>
        <w:t xml:space="preserve"> технических и организационных </w:t>
      </w:r>
      <w:r w:rsidR="00725FA4" w:rsidRPr="006315EA">
        <w:rPr>
          <w:rFonts w:ascii="Times New Roman" w:hAnsi="Times New Roman" w:cs="Times New Roman"/>
          <w:sz w:val="20"/>
          <w:szCs w:val="20"/>
        </w:rPr>
        <w:t xml:space="preserve">задач </w:t>
      </w:r>
      <w:r w:rsidR="00B45FBA">
        <w:rPr>
          <w:rFonts w:ascii="Times New Roman" w:hAnsi="Times New Roman" w:cs="Times New Roman"/>
          <w:sz w:val="20"/>
          <w:szCs w:val="20"/>
        </w:rPr>
        <w:t xml:space="preserve">для </w:t>
      </w:r>
      <w:r w:rsidR="00BD2890" w:rsidRPr="006315EA">
        <w:rPr>
          <w:rFonts w:ascii="Times New Roman" w:hAnsi="Times New Roman" w:cs="Times New Roman"/>
          <w:sz w:val="20"/>
          <w:szCs w:val="20"/>
        </w:rPr>
        <w:t>быст</w:t>
      </w:r>
      <w:r w:rsidR="00B45FBA">
        <w:rPr>
          <w:rFonts w:ascii="Times New Roman" w:hAnsi="Times New Roman" w:cs="Times New Roman"/>
          <w:sz w:val="20"/>
          <w:szCs w:val="20"/>
        </w:rPr>
        <w:t>рого достижения поставленных</w:t>
      </w:r>
      <w:r w:rsidR="00BD2890" w:rsidRPr="006315EA">
        <w:rPr>
          <w:rFonts w:ascii="Times New Roman" w:hAnsi="Times New Roman" w:cs="Times New Roman"/>
          <w:sz w:val="20"/>
          <w:szCs w:val="20"/>
        </w:rPr>
        <w:t xml:space="preserve"> целей.</w:t>
      </w:r>
    </w:p>
    <w:p w14:paraId="4492DBFC" w14:textId="31158414" w:rsidR="0063388F" w:rsidRPr="006315EA" w:rsidRDefault="00C7232A" w:rsidP="0063388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6315EA">
        <w:rPr>
          <w:rFonts w:ascii="Times New Roman" w:hAnsi="Times New Roman" w:cs="Times New Roman"/>
          <w:sz w:val="20"/>
          <w:szCs w:val="20"/>
        </w:rPr>
        <w:t xml:space="preserve">Сегодня СЭД ориентированы не только на организационно-распорядительные документы среди сотрудников компании, но и на </w:t>
      </w:r>
      <w:r w:rsidR="00D849F1" w:rsidRPr="006315EA">
        <w:rPr>
          <w:rFonts w:ascii="Times New Roman" w:hAnsi="Times New Roman" w:cs="Times New Roman"/>
          <w:sz w:val="20"/>
          <w:szCs w:val="20"/>
        </w:rPr>
        <w:t xml:space="preserve">внутренние документы (справочные документы, договора и т.п.). Электронный документооборот также используется для решения прикладных задач, а именно управление коммуникацией с контрагентами компании. </w:t>
      </w:r>
      <w:r w:rsidR="00E5552A" w:rsidRPr="006315EA">
        <w:rPr>
          <w:rFonts w:ascii="Times New Roman" w:hAnsi="Times New Roman" w:cs="Times New Roman"/>
          <w:sz w:val="20"/>
          <w:szCs w:val="20"/>
        </w:rPr>
        <w:t xml:space="preserve">Система управления документооборотом позволяет наилучшим образом обеспечить создание, хранение и поиск нужных документов, которые структурированно хранятся в </w:t>
      </w:r>
      <w:r w:rsidRPr="006315EA">
        <w:rPr>
          <w:rFonts w:ascii="Times New Roman" w:hAnsi="Times New Roman" w:cs="Times New Roman"/>
          <w:sz w:val="20"/>
          <w:szCs w:val="20"/>
        </w:rPr>
        <w:t>системе</w:t>
      </w:r>
      <w:r w:rsidR="00725FA4" w:rsidRPr="006315EA">
        <w:rPr>
          <w:rFonts w:ascii="Times New Roman" w:hAnsi="Times New Roman" w:cs="Times New Roman"/>
          <w:sz w:val="20"/>
          <w:szCs w:val="20"/>
        </w:rPr>
        <w:t xml:space="preserve">. </w:t>
      </w:r>
      <w:r w:rsidR="00BD2890" w:rsidRPr="006315EA">
        <w:rPr>
          <w:rFonts w:ascii="Times New Roman" w:hAnsi="Times New Roman" w:cs="Times New Roman"/>
          <w:sz w:val="20"/>
          <w:szCs w:val="20"/>
        </w:rPr>
        <w:t xml:space="preserve">За счет использования СЭД значительно сокращается бумажный документооборот, сокращая тем самым людские и материальные ресурсы на создание и хранение документов в бумажном виде. </w:t>
      </w:r>
      <w:r w:rsidR="00E5552A" w:rsidRPr="006315EA">
        <w:rPr>
          <w:rFonts w:ascii="Times New Roman" w:hAnsi="Times New Roman" w:cs="Times New Roman"/>
          <w:sz w:val="20"/>
          <w:szCs w:val="20"/>
        </w:rPr>
        <w:t xml:space="preserve">Благодаря </w:t>
      </w:r>
      <w:r w:rsidR="00E5552A" w:rsidRPr="006315EA">
        <w:rPr>
          <w:rFonts w:ascii="Times New Roman" w:hAnsi="Times New Roman" w:cs="Times New Roman"/>
          <w:sz w:val="20"/>
          <w:szCs w:val="20"/>
        </w:rPr>
        <w:t>использованию документооборота ведётся контроль исполнения задач сотрудников компании</w:t>
      </w:r>
      <w:r w:rsidR="00BD2890" w:rsidRPr="006315EA">
        <w:rPr>
          <w:rFonts w:ascii="Times New Roman" w:hAnsi="Times New Roman" w:cs="Times New Roman"/>
          <w:sz w:val="20"/>
          <w:szCs w:val="20"/>
        </w:rPr>
        <w:t xml:space="preserve">, </w:t>
      </w:r>
      <w:r w:rsidRPr="006315EA">
        <w:rPr>
          <w:rFonts w:ascii="Times New Roman" w:hAnsi="Times New Roman" w:cs="Times New Roman"/>
          <w:sz w:val="20"/>
          <w:szCs w:val="20"/>
        </w:rPr>
        <w:t xml:space="preserve">что позволяет </w:t>
      </w:r>
      <w:r w:rsidR="00BD2890" w:rsidRPr="006315EA">
        <w:rPr>
          <w:rFonts w:ascii="Times New Roman" w:hAnsi="Times New Roman" w:cs="Times New Roman"/>
          <w:sz w:val="20"/>
          <w:szCs w:val="20"/>
        </w:rPr>
        <w:t>результативно оценивать их работу</w:t>
      </w:r>
      <w:r w:rsidRPr="006315EA">
        <w:rPr>
          <w:rFonts w:ascii="Times New Roman" w:hAnsi="Times New Roman" w:cs="Times New Roman"/>
          <w:sz w:val="20"/>
          <w:szCs w:val="20"/>
        </w:rPr>
        <w:t xml:space="preserve">. СЭД активно внедряются в </w:t>
      </w:r>
      <w:r w:rsidRPr="006315EA">
        <w:rPr>
          <w:rFonts w:ascii="Times New Roman" w:hAnsi="Times New Roman" w:cs="Times New Roman"/>
          <w:sz w:val="20"/>
          <w:szCs w:val="20"/>
          <w:lang w:val="en-US"/>
        </w:rPr>
        <w:t>IT</w:t>
      </w:r>
      <w:r w:rsidRPr="006315EA">
        <w:rPr>
          <w:rFonts w:ascii="Times New Roman" w:hAnsi="Times New Roman" w:cs="Times New Roman"/>
          <w:sz w:val="20"/>
          <w:szCs w:val="20"/>
        </w:rPr>
        <w:t>-инфраструктуру и развиваются с каждым годом.</w:t>
      </w:r>
      <w:r w:rsidR="00BC4BF5" w:rsidRPr="006315EA">
        <w:rPr>
          <w:rFonts w:ascii="Times New Roman" w:hAnsi="Times New Roman" w:cs="Times New Roman"/>
          <w:sz w:val="20"/>
          <w:szCs w:val="20"/>
        </w:rPr>
        <w:t xml:space="preserve"> В статье будут рассмотрены такие системы документооборота как </w:t>
      </w:r>
      <w:r w:rsidR="00BC4BF5" w:rsidRPr="006315EA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325E56" w:rsidRPr="006315EA">
        <w:rPr>
          <w:rFonts w:ascii="Times New Roman" w:hAnsi="Times New Roman" w:cs="Times New Roman"/>
          <w:sz w:val="20"/>
          <w:szCs w:val="20"/>
          <w:lang w:val="en-US"/>
        </w:rPr>
        <w:t>IRECTUM</w:t>
      </w:r>
      <w:r w:rsidR="00BC4BF5" w:rsidRPr="006315EA">
        <w:rPr>
          <w:rFonts w:ascii="Times New Roman" w:hAnsi="Times New Roman" w:cs="Times New Roman"/>
          <w:sz w:val="20"/>
          <w:szCs w:val="20"/>
        </w:rPr>
        <w:t xml:space="preserve">, </w:t>
      </w:r>
      <w:r w:rsidR="00BC4BF5" w:rsidRPr="006315EA">
        <w:rPr>
          <w:rFonts w:ascii="Times New Roman" w:hAnsi="Times New Roman" w:cs="Times New Roman"/>
          <w:sz w:val="20"/>
          <w:szCs w:val="20"/>
          <w:lang w:val="en-US"/>
        </w:rPr>
        <w:t>ELMA</w:t>
      </w:r>
      <w:r w:rsidR="00BC4BF5" w:rsidRPr="006315EA">
        <w:rPr>
          <w:rFonts w:ascii="Times New Roman" w:hAnsi="Times New Roman" w:cs="Times New Roman"/>
          <w:sz w:val="20"/>
          <w:szCs w:val="20"/>
        </w:rPr>
        <w:t>, Тезис.</w:t>
      </w:r>
    </w:p>
    <w:p w14:paraId="3C1D5A4A" w14:textId="4D1DAFE9" w:rsidR="00BC4BF5" w:rsidRDefault="00BC4BF5" w:rsidP="0063388F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6F24E1F" w14:textId="4BADBE46" w:rsidR="00BC4BF5" w:rsidRPr="00BC4BF5" w:rsidRDefault="00325E56" w:rsidP="00325E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Основная часть</w:t>
      </w:r>
    </w:p>
    <w:p w14:paraId="7134EF06" w14:textId="16C2A65A" w:rsidR="00D22580" w:rsidRPr="00BB7B96" w:rsidRDefault="00C32B97" w:rsidP="0063388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BB7B96">
        <w:rPr>
          <w:rFonts w:ascii="Times New Roman" w:hAnsi="Times New Roman" w:cs="Times New Roman"/>
          <w:sz w:val="20"/>
          <w:szCs w:val="20"/>
        </w:rPr>
        <w:t xml:space="preserve">С 2020 года системы электронного документооборота стали обязательными практически в любом бизнесе: без них бы делопроизводство компании существенно затормозилось. </w:t>
      </w:r>
    </w:p>
    <w:p w14:paraId="44749732" w14:textId="6E6A0009" w:rsidR="00D22580" w:rsidRPr="00BB7B96" w:rsidRDefault="00D22580" w:rsidP="0063388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BB7B96">
        <w:rPr>
          <w:rFonts w:ascii="Times New Roman" w:hAnsi="Times New Roman" w:cs="Times New Roman"/>
          <w:sz w:val="20"/>
          <w:szCs w:val="20"/>
        </w:rPr>
        <w:t>Создание и внедрение систем документооборота преследует достижение следующих целей:</w:t>
      </w:r>
    </w:p>
    <w:p w14:paraId="27EDA657" w14:textId="662A064F" w:rsidR="00D22580" w:rsidRPr="00BB7B96" w:rsidRDefault="00D22580" w:rsidP="00D22580">
      <w:pPr>
        <w:pStyle w:val="a7"/>
        <w:spacing w:before="0" w:beforeAutospacing="0" w:after="0" w:afterAutospacing="0" w:line="360" w:lineRule="auto"/>
        <w:ind w:firstLine="284"/>
        <w:jc w:val="both"/>
        <w:rPr>
          <w:sz w:val="20"/>
          <w:szCs w:val="20"/>
        </w:rPr>
      </w:pPr>
      <w:r w:rsidRPr="00BB7B96">
        <w:rPr>
          <w:sz w:val="20"/>
          <w:szCs w:val="20"/>
        </w:rPr>
        <w:t xml:space="preserve">1. </w:t>
      </w:r>
      <w:r w:rsidR="00662148">
        <w:rPr>
          <w:sz w:val="20"/>
          <w:szCs w:val="20"/>
        </w:rPr>
        <w:t>Улучшение</w:t>
      </w:r>
      <w:r w:rsidRPr="00BB7B96">
        <w:rPr>
          <w:sz w:val="20"/>
          <w:szCs w:val="20"/>
        </w:rPr>
        <w:t xml:space="preserve"> управляемости компанией, а именно:</w:t>
      </w:r>
    </w:p>
    <w:p w14:paraId="6313296D" w14:textId="45ECEC7A" w:rsidR="00D22580" w:rsidRPr="00BB7B96" w:rsidRDefault="00662148" w:rsidP="00D22580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Е</w:t>
      </w:r>
      <w:r w:rsidR="00D22580" w:rsidRPr="00BB7B96">
        <w:rPr>
          <w:sz w:val="20"/>
          <w:szCs w:val="20"/>
        </w:rPr>
        <w:t>дин</w:t>
      </w:r>
      <w:r>
        <w:rPr>
          <w:sz w:val="20"/>
          <w:szCs w:val="20"/>
        </w:rPr>
        <w:t>ый</w:t>
      </w:r>
      <w:r w:rsidR="00D22580" w:rsidRPr="00BB7B96">
        <w:rPr>
          <w:sz w:val="20"/>
          <w:szCs w:val="20"/>
        </w:rPr>
        <w:t xml:space="preserve"> </w:t>
      </w:r>
      <w:r>
        <w:rPr>
          <w:sz w:val="20"/>
          <w:szCs w:val="20"/>
        </w:rPr>
        <w:t>архив</w:t>
      </w:r>
      <w:r w:rsidR="00D22580" w:rsidRPr="00BB7B96">
        <w:rPr>
          <w:sz w:val="20"/>
          <w:szCs w:val="20"/>
        </w:rPr>
        <w:t xml:space="preserve"> документов с </w:t>
      </w:r>
      <w:r>
        <w:rPr>
          <w:sz w:val="20"/>
          <w:szCs w:val="20"/>
        </w:rPr>
        <w:t>определёнными</w:t>
      </w:r>
      <w:r w:rsidR="00D22580" w:rsidRPr="00BB7B96">
        <w:rPr>
          <w:sz w:val="20"/>
          <w:szCs w:val="20"/>
        </w:rPr>
        <w:t xml:space="preserve"> политиками безопасности доступа;</w:t>
      </w:r>
    </w:p>
    <w:p w14:paraId="712921EC" w14:textId="37F4586A" w:rsidR="00D22580" w:rsidRPr="00BB7B96" w:rsidRDefault="00D22580" w:rsidP="003B32BC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1003" w:hanging="357"/>
        <w:jc w:val="both"/>
        <w:rPr>
          <w:sz w:val="20"/>
          <w:szCs w:val="20"/>
        </w:rPr>
      </w:pPr>
      <w:r w:rsidRPr="00BB7B96">
        <w:rPr>
          <w:sz w:val="20"/>
          <w:szCs w:val="20"/>
        </w:rPr>
        <w:t>Предоставление информации:</w:t>
      </w:r>
    </w:p>
    <w:p w14:paraId="52074714" w14:textId="07E93C33" w:rsidR="00D22580" w:rsidRPr="00BB7B96" w:rsidRDefault="004E68E8" w:rsidP="00D770B6">
      <w:pPr>
        <w:pStyle w:val="a7"/>
        <w:numPr>
          <w:ilvl w:val="1"/>
          <w:numId w:val="20"/>
        </w:numPr>
        <w:spacing w:before="0" w:beforeAutospacing="0" w:after="0" w:afterAutospacing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 </w:t>
      </w:r>
      <w:r w:rsidR="001967FC">
        <w:rPr>
          <w:sz w:val="20"/>
          <w:szCs w:val="20"/>
        </w:rPr>
        <w:t>обрабатываемых документах компании</w:t>
      </w:r>
      <w:r w:rsidR="00D22580" w:rsidRPr="00BB7B96">
        <w:rPr>
          <w:sz w:val="20"/>
          <w:szCs w:val="20"/>
        </w:rPr>
        <w:t>;</w:t>
      </w:r>
    </w:p>
    <w:p w14:paraId="7C3EBD47" w14:textId="3BF19D20" w:rsidR="00D22580" w:rsidRPr="00BB7B96" w:rsidRDefault="004E68E8" w:rsidP="001967FC">
      <w:pPr>
        <w:pStyle w:val="a7"/>
        <w:numPr>
          <w:ilvl w:val="1"/>
          <w:numId w:val="21"/>
        </w:numPr>
        <w:spacing w:before="0" w:beforeAutospacing="0" w:after="0" w:afterAutospacing="0" w:line="360" w:lineRule="auto"/>
        <w:ind w:left="1927" w:hanging="56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 </w:t>
      </w:r>
      <w:r w:rsidR="001967FC">
        <w:rPr>
          <w:sz w:val="20"/>
          <w:szCs w:val="20"/>
        </w:rPr>
        <w:t>срок</w:t>
      </w:r>
      <w:r>
        <w:rPr>
          <w:sz w:val="20"/>
          <w:szCs w:val="20"/>
        </w:rPr>
        <w:t>ах</w:t>
      </w:r>
      <w:r w:rsidR="001967FC">
        <w:rPr>
          <w:sz w:val="20"/>
          <w:szCs w:val="20"/>
        </w:rPr>
        <w:t xml:space="preserve"> обработки этих документов</w:t>
      </w:r>
      <w:r w:rsidR="00D22580" w:rsidRPr="00BB7B96">
        <w:rPr>
          <w:sz w:val="20"/>
          <w:szCs w:val="20"/>
        </w:rPr>
        <w:t xml:space="preserve">, </w:t>
      </w:r>
      <w:r w:rsidR="001967FC">
        <w:rPr>
          <w:sz w:val="20"/>
          <w:szCs w:val="20"/>
        </w:rPr>
        <w:t>можно</w:t>
      </w:r>
      <w:r w:rsidR="00D22580" w:rsidRPr="00BB7B96">
        <w:rPr>
          <w:sz w:val="20"/>
          <w:szCs w:val="20"/>
        </w:rPr>
        <w:t xml:space="preserve"> ли их сократить;</w:t>
      </w:r>
    </w:p>
    <w:p w14:paraId="0DF04608" w14:textId="558117EF" w:rsidR="00D22580" w:rsidRPr="00BB7B96" w:rsidRDefault="001967FC" w:rsidP="003B32BC">
      <w:pPr>
        <w:pStyle w:val="a7"/>
        <w:numPr>
          <w:ilvl w:val="1"/>
          <w:numId w:val="1"/>
        </w:numPr>
        <w:spacing w:before="0" w:beforeAutospacing="0" w:after="0" w:afterAutospacing="0" w:line="360" w:lineRule="auto"/>
        <w:ind w:left="1003" w:hanging="357"/>
        <w:jc w:val="both"/>
        <w:rPr>
          <w:sz w:val="20"/>
          <w:szCs w:val="20"/>
        </w:rPr>
      </w:pPr>
      <w:r>
        <w:rPr>
          <w:sz w:val="20"/>
          <w:szCs w:val="20"/>
        </w:rPr>
        <w:t>Улучшение</w:t>
      </w:r>
      <w:r w:rsidR="00D22580" w:rsidRPr="00BB7B96">
        <w:rPr>
          <w:sz w:val="20"/>
          <w:szCs w:val="20"/>
        </w:rPr>
        <w:t xml:space="preserve"> исполнительской дисциплины;</w:t>
      </w:r>
    </w:p>
    <w:p w14:paraId="55BB507C" w14:textId="7DAE699A" w:rsidR="00D22580" w:rsidRPr="00BB7B96" w:rsidRDefault="001967FC" w:rsidP="003B32BC">
      <w:pPr>
        <w:pStyle w:val="a7"/>
        <w:numPr>
          <w:ilvl w:val="1"/>
          <w:numId w:val="1"/>
        </w:numPr>
        <w:spacing w:before="0" w:beforeAutospacing="0" w:after="0" w:afterAutospacing="0" w:line="360" w:lineRule="auto"/>
        <w:ind w:left="1003" w:hanging="357"/>
        <w:jc w:val="both"/>
        <w:rPr>
          <w:sz w:val="20"/>
          <w:szCs w:val="20"/>
        </w:rPr>
      </w:pPr>
      <w:r>
        <w:rPr>
          <w:sz w:val="20"/>
          <w:szCs w:val="20"/>
        </w:rPr>
        <w:t>К</w:t>
      </w:r>
      <w:r w:rsidR="00D22580" w:rsidRPr="00BB7B96">
        <w:rPr>
          <w:sz w:val="20"/>
          <w:szCs w:val="20"/>
        </w:rPr>
        <w:t xml:space="preserve">онтроль </w:t>
      </w:r>
      <w:r w:rsidR="00B45FBA">
        <w:rPr>
          <w:sz w:val="20"/>
          <w:szCs w:val="20"/>
        </w:rPr>
        <w:t>поставленных</w:t>
      </w:r>
      <w:r w:rsidR="00D22580" w:rsidRPr="00BB7B96">
        <w:rPr>
          <w:sz w:val="20"/>
          <w:szCs w:val="20"/>
        </w:rPr>
        <w:t xml:space="preserve"> </w:t>
      </w:r>
      <w:r>
        <w:rPr>
          <w:sz w:val="20"/>
          <w:szCs w:val="20"/>
        </w:rPr>
        <w:t>задач</w:t>
      </w:r>
      <w:r w:rsidR="00B45FBA">
        <w:rPr>
          <w:sz w:val="20"/>
          <w:szCs w:val="20"/>
          <w:lang w:val="en-US"/>
        </w:rPr>
        <w:t>;</w:t>
      </w:r>
    </w:p>
    <w:p w14:paraId="0E0B8C00" w14:textId="3D50349A" w:rsidR="00D22580" w:rsidRPr="00BB7B96" w:rsidRDefault="00D22580" w:rsidP="001967FC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1003" w:hanging="357"/>
        <w:jc w:val="both"/>
        <w:rPr>
          <w:sz w:val="20"/>
          <w:szCs w:val="20"/>
        </w:rPr>
      </w:pPr>
      <w:r w:rsidRPr="00BB7B96">
        <w:rPr>
          <w:sz w:val="20"/>
          <w:szCs w:val="20"/>
        </w:rPr>
        <w:t xml:space="preserve">Предоставление статистики </w:t>
      </w:r>
      <w:r w:rsidR="001967FC">
        <w:rPr>
          <w:sz w:val="20"/>
          <w:szCs w:val="20"/>
        </w:rPr>
        <w:t>по таким данным как</w:t>
      </w:r>
      <w:r w:rsidR="00B45FBA">
        <w:rPr>
          <w:sz w:val="20"/>
          <w:szCs w:val="20"/>
        </w:rPr>
        <w:t>:</w:t>
      </w:r>
    </w:p>
    <w:p w14:paraId="6C06A581" w14:textId="08956A93" w:rsidR="00D22580" w:rsidRPr="00BB7B96" w:rsidRDefault="00D22580" w:rsidP="001967FC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1927" w:hanging="561"/>
        <w:jc w:val="both"/>
        <w:rPr>
          <w:sz w:val="20"/>
          <w:szCs w:val="20"/>
        </w:rPr>
      </w:pPr>
      <w:r w:rsidRPr="00BB7B96">
        <w:rPr>
          <w:sz w:val="20"/>
          <w:szCs w:val="20"/>
        </w:rPr>
        <w:t>объем документов</w:t>
      </w:r>
      <w:r w:rsidR="001967FC">
        <w:rPr>
          <w:sz w:val="20"/>
          <w:szCs w:val="20"/>
        </w:rPr>
        <w:t xml:space="preserve"> в системе</w:t>
      </w:r>
      <w:r w:rsidR="00B45FBA">
        <w:rPr>
          <w:sz w:val="20"/>
          <w:szCs w:val="20"/>
          <w:lang w:val="en-US"/>
        </w:rPr>
        <w:t>;</w:t>
      </w:r>
    </w:p>
    <w:p w14:paraId="560826F8" w14:textId="0DDF048F" w:rsidR="00D22580" w:rsidRPr="00BB7B96" w:rsidRDefault="00D22580" w:rsidP="001967FC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1927" w:hanging="561"/>
        <w:jc w:val="both"/>
        <w:rPr>
          <w:sz w:val="20"/>
          <w:szCs w:val="20"/>
        </w:rPr>
      </w:pPr>
      <w:r w:rsidRPr="00BB7B96">
        <w:rPr>
          <w:sz w:val="20"/>
          <w:szCs w:val="20"/>
        </w:rPr>
        <w:t xml:space="preserve">время, </w:t>
      </w:r>
      <w:r w:rsidR="000F1415">
        <w:rPr>
          <w:sz w:val="20"/>
          <w:szCs w:val="20"/>
        </w:rPr>
        <w:t>которое тратиться</w:t>
      </w:r>
      <w:r w:rsidRPr="00BB7B96">
        <w:rPr>
          <w:sz w:val="20"/>
          <w:szCs w:val="20"/>
        </w:rPr>
        <w:t xml:space="preserve"> каждым исполнителем / </w:t>
      </w:r>
      <w:r w:rsidR="000F1415">
        <w:rPr>
          <w:sz w:val="20"/>
          <w:szCs w:val="20"/>
        </w:rPr>
        <w:t>отделом на обработку документа</w:t>
      </w:r>
      <w:r w:rsidRPr="00BB7B96">
        <w:rPr>
          <w:sz w:val="20"/>
          <w:szCs w:val="20"/>
        </w:rPr>
        <w:t>;</w:t>
      </w:r>
    </w:p>
    <w:p w14:paraId="2940D892" w14:textId="0D2DB8DD" w:rsidR="00D22580" w:rsidRPr="00BB7B96" w:rsidRDefault="00D22580" w:rsidP="00D22580">
      <w:pPr>
        <w:pStyle w:val="a7"/>
        <w:spacing w:before="0" w:beforeAutospacing="0" w:after="0" w:afterAutospacing="0" w:line="360" w:lineRule="auto"/>
        <w:ind w:firstLine="284"/>
        <w:jc w:val="both"/>
        <w:rPr>
          <w:sz w:val="20"/>
          <w:szCs w:val="20"/>
        </w:rPr>
      </w:pPr>
      <w:r w:rsidRPr="00BB7B96">
        <w:rPr>
          <w:sz w:val="20"/>
          <w:szCs w:val="20"/>
        </w:rPr>
        <w:t xml:space="preserve">2. </w:t>
      </w:r>
      <w:r w:rsidR="000F1415">
        <w:rPr>
          <w:sz w:val="20"/>
          <w:szCs w:val="20"/>
        </w:rPr>
        <w:t>Улучшение</w:t>
      </w:r>
      <w:r w:rsidRPr="00BB7B96">
        <w:rPr>
          <w:sz w:val="20"/>
          <w:szCs w:val="20"/>
        </w:rPr>
        <w:t xml:space="preserve"> качества работы </w:t>
      </w:r>
      <w:r w:rsidR="000F1415">
        <w:rPr>
          <w:sz w:val="20"/>
          <w:szCs w:val="20"/>
        </w:rPr>
        <w:t>предприятия</w:t>
      </w:r>
      <w:r w:rsidRPr="00BB7B96">
        <w:rPr>
          <w:sz w:val="20"/>
          <w:szCs w:val="20"/>
        </w:rPr>
        <w:t>:</w:t>
      </w:r>
    </w:p>
    <w:p w14:paraId="0829840F" w14:textId="75A46094" w:rsidR="003B32BC" w:rsidRPr="00BB7B96" w:rsidRDefault="00D22580" w:rsidP="003B32BC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0"/>
          <w:szCs w:val="20"/>
        </w:rPr>
      </w:pPr>
      <w:r w:rsidRPr="00BB7B96">
        <w:rPr>
          <w:sz w:val="20"/>
          <w:szCs w:val="20"/>
        </w:rPr>
        <w:t xml:space="preserve">Сокращение времени </w:t>
      </w:r>
      <w:r w:rsidR="000F1415">
        <w:rPr>
          <w:sz w:val="20"/>
          <w:szCs w:val="20"/>
        </w:rPr>
        <w:t xml:space="preserve">на обработку и </w:t>
      </w:r>
      <w:r w:rsidRPr="00BB7B96">
        <w:rPr>
          <w:sz w:val="20"/>
          <w:szCs w:val="20"/>
        </w:rPr>
        <w:t>согласовани</w:t>
      </w:r>
      <w:r w:rsidR="000F1415">
        <w:rPr>
          <w:sz w:val="20"/>
          <w:szCs w:val="20"/>
        </w:rPr>
        <w:t>е</w:t>
      </w:r>
      <w:r w:rsidRPr="00BB7B96">
        <w:rPr>
          <w:sz w:val="20"/>
          <w:szCs w:val="20"/>
        </w:rPr>
        <w:t xml:space="preserve"> документов</w:t>
      </w:r>
      <w:r w:rsidR="000F1415">
        <w:rPr>
          <w:sz w:val="20"/>
          <w:szCs w:val="20"/>
        </w:rPr>
        <w:t>:</w:t>
      </w:r>
    </w:p>
    <w:p w14:paraId="70ADA704" w14:textId="5EFD6F89" w:rsidR="00D22580" w:rsidRPr="00BB7B96" w:rsidRDefault="000F1415" w:rsidP="003B32BC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Генерация</w:t>
      </w:r>
      <w:r w:rsidR="00D22580" w:rsidRPr="00BB7B96">
        <w:rPr>
          <w:sz w:val="20"/>
          <w:szCs w:val="20"/>
        </w:rPr>
        <w:t xml:space="preserve"> документов</w:t>
      </w:r>
      <w:r>
        <w:rPr>
          <w:sz w:val="20"/>
          <w:szCs w:val="20"/>
        </w:rPr>
        <w:t xml:space="preserve"> по </w:t>
      </w:r>
      <w:r w:rsidR="00D22580" w:rsidRPr="00BB7B96">
        <w:rPr>
          <w:sz w:val="20"/>
          <w:szCs w:val="20"/>
        </w:rPr>
        <w:t>шабло</w:t>
      </w:r>
      <w:r>
        <w:rPr>
          <w:sz w:val="20"/>
          <w:szCs w:val="20"/>
        </w:rPr>
        <w:t>нам</w:t>
      </w:r>
      <w:r w:rsidR="00D22580" w:rsidRPr="00BB7B96">
        <w:rPr>
          <w:sz w:val="20"/>
          <w:szCs w:val="20"/>
        </w:rPr>
        <w:t>;</w:t>
      </w:r>
    </w:p>
    <w:p w14:paraId="50ED29AE" w14:textId="6B4919F6" w:rsidR="00D22580" w:rsidRPr="00BB7B96" w:rsidRDefault="00D22580" w:rsidP="003B32BC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0"/>
          <w:szCs w:val="20"/>
        </w:rPr>
      </w:pPr>
      <w:r w:rsidRPr="00BB7B96">
        <w:rPr>
          <w:sz w:val="20"/>
          <w:szCs w:val="20"/>
        </w:rPr>
        <w:lastRenderedPageBreak/>
        <w:t>Передач</w:t>
      </w:r>
      <w:r w:rsidR="000F1415">
        <w:rPr>
          <w:sz w:val="20"/>
          <w:szCs w:val="20"/>
        </w:rPr>
        <w:t>а</w:t>
      </w:r>
      <w:r w:rsidRPr="00BB7B96">
        <w:rPr>
          <w:sz w:val="20"/>
          <w:szCs w:val="20"/>
        </w:rPr>
        <w:t xml:space="preserve"> документов между сотрудниками в процессе коллективного редактирования документов;</w:t>
      </w:r>
    </w:p>
    <w:p w14:paraId="36A3091D" w14:textId="3CB99C3E" w:rsidR="003B32BC" w:rsidRPr="00BB7B96" w:rsidRDefault="00E95203" w:rsidP="003B32BC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14" w:hanging="357"/>
        <w:jc w:val="both"/>
        <w:rPr>
          <w:sz w:val="20"/>
          <w:szCs w:val="20"/>
        </w:rPr>
      </w:pPr>
      <w:r>
        <w:rPr>
          <w:sz w:val="20"/>
          <w:szCs w:val="20"/>
        </w:rPr>
        <w:t>Передача отчётов по заданиям контролёрам</w:t>
      </w:r>
      <w:r w:rsidR="00D22580" w:rsidRPr="00BB7B96">
        <w:rPr>
          <w:sz w:val="20"/>
          <w:szCs w:val="20"/>
        </w:rPr>
        <w:t>;</w:t>
      </w:r>
    </w:p>
    <w:p w14:paraId="69B0D223" w14:textId="31FB4409" w:rsidR="003B32BC" w:rsidRPr="00BB7B96" w:rsidRDefault="00D22580" w:rsidP="003B32BC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14" w:hanging="357"/>
        <w:jc w:val="both"/>
        <w:rPr>
          <w:sz w:val="20"/>
          <w:szCs w:val="20"/>
        </w:rPr>
      </w:pPr>
      <w:r w:rsidRPr="00BB7B96">
        <w:rPr>
          <w:sz w:val="20"/>
          <w:szCs w:val="20"/>
        </w:rPr>
        <w:t>Сокращение времени</w:t>
      </w:r>
      <w:r w:rsidR="00E95203">
        <w:rPr>
          <w:sz w:val="20"/>
          <w:szCs w:val="20"/>
        </w:rPr>
        <w:t xml:space="preserve"> на</w:t>
      </w:r>
      <w:r w:rsidRPr="00BB7B96">
        <w:rPr>
          <w:sz w:val="20"/>
          <w:szCs w:val="20"/>
        </w:rPr>
        <w:t xml:space="preserve"> поиск документов;</w:t>
      </w:r>
    </w:p>
    <w:p w14:paraId="09E073C8" w14:textId="3EC121A5" w:rsidR="00D22580" w:rsidRPr="00BB7B96" w:rsidRDefault="00E95203" w:rsidP="003B32BC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14" w:hanging="357"/>
        <w:jc w:val="both"/>
        <w:rPr>
          <w:sz w:val="20"/>
          <w:szCs w:val="20"/>
        </w:rPr>
      </w:pPr>
      <w:r>
        <w:rPr>
          <w:sz w:val="20"/>
          <w:szCs w:val="20"/>
        </w:rPr>
        <w:t>Уменьшение</w:t>
      </w:r>
      <w:r w:rsidR="00D22580" w:rsidRPr="00BB7B96">
        <w:rPr>
          <w:sz w:val="20"/>
          <w:szCs w:val="20"/>
        </w:rPr>
        <w:t xml:space="preserve"> вероятности </w:t>
      </w:r>
      <w:r>
        <w:rPr>
          <w:sz w:val="20"/>
          <w:szCs w:val="20"/>
        </w:rPr>
        <w:t>потери</w:t>
      </w:r>
      <w:r w:rsidR="00D22580" w:rsidRPr="00BB7B96">
        <w:rPr>
          <w:sz w:val="20"/>
          <w:szCs w:val="20"/>
        </w:rPr>
        <w:t xml:space="preserve"> документов;</w:t>
      </w:r>
    </w:p>
    <w:p w14:paraId="10758576" w14:textId="26A0A132" w:rsidR="00D22580" w:rsidRPr="004D5F2E" w:rsidRDefault="00D22580" w:rsidP="003B32BC">
      <w:pPr>
        <w:pStyle w:val="a7"/>
        <w:spacing w:before="0" w:beforeAutospacing="0" w:after="0" w:afterAutospacing="0" w:line="360" w:lineRule="auto"/>
        <w:ind w:firstLine="284"/>
        <w:jc w:val="both"/>
        <w:rPr>
          <w:sz w:val="20"/>
          <w:szCs w:val="20"/>
        </w:rPr>
      </w:pPr>
      <w:r w:rsidRPr="00BB7B96">
        <w:rPr>
          <w:sz w:val="20"/>
          <w:szCs w:val="20"/>
        </w:rPr>
        <w:t xml:space="preserve">3. Повышение эффективности работы </w:t>
      </w:r>
      <w:r w:rsidR="00E95203">
        <w:rPr>
          <w:sz w:val="20"/>
          <w:szCs w:val="20"/>
        </w:rPr>
        <w:t>организации</w:t>
      </w:r>
      <w:r w:rsidR="003B32BC" w:rsidRPr="00BB7B96">
        <w:rPr>
          <w:sz w:val="20"/>
          <w:szCs w:val="20"/>
        </w:rPr>
        <w:t xml:space="preserve">, </w:t>
      </w:r>
      <w:r w:rsidR="00E95203">
        <w:rPr>
          <w:sz w:val="20"/>
          <w:szCs w:val="20"/>
        </w:rPr>
        <w:t>посредствам</w:t>
      </w:r>
      <w:r w:rsidR="003B32BC" w:rsidRPr="00BB7B96">
        <w:rPr>
          <w:sz w:val="20"/>
          <w:szCs w:val="20"/>
        </w:rPr>
        <w:t xml:space="preserve"> </w:t>
      </w:r>
      <w:r w:rsidR="00503271">
        <w:rPr>
          <w:sz w:val="20"/>
          <w:szCs w:val="20"/>
        </w:rPr>
        <w:t>правильно</w:t>
      </w:r>
      <w:r w:rsidR="00E95203">
        <w:rPr>
          <w:sz w:val="20"/>
          <w:szCs w:val="20"/>
        </w:rPr>
        <w:t>го</w:t>
      </w:r>
      <w:r w:rsidR="00503271">
        <w:rPr>
          <w:sz w:val="20"/>
          <w:szCs w:val="20"/>
        </w:rPr>
        <w:t xml:space="preserve"> использовани</w:t>
      </w:r>
      <w:r w:rsidR="00E95203">
        <w:rPr>
          <w:sz w:val="20"/>
          <w:szCs w:val="20"/>
        </w:rPr>
        <w:t>я</w:t>
      </w:r>
      <w:r w:rsidR="00503271">
        <w:rPr>
          <w:sz w:val="20"/>
          <w:szCs w:val="20"/>
        </w:rPr>
        <w:t xml:space="preserve"> имеющихся ресурсов</w:t>
      </w:r>
      <w:r w:rsidRPr="00BB7B96">
        <w:rPr>
          <w:sz w:val="20"/>
          <w:szCs w:val="20"/>
        </w:rPr>
        <w:t xml:space="preserve">. </w:t>
      </w:r>
      <w:r w:rsidR="00503271">
        <w:rPr>
          <w:sz w:val="20"/>
          <w:szCs w:val="20"/>
        </w:rPr>
        <w:t>Таким образом</w:t>
      </w:r>
      <w:r w:rsidRPr="00BB7B96">
        <w:rPr>
          <w:sz w:val="20"/>
          <w:szCs w:val="20"/>
        </w:rPr>
        <w:t>, внедрение СЭД</w:t>
      </w:r>
      <w:r w:rsidR="00503271">
        <w:rPr>
          <w:sz w:val="20"/>
          <w:szCs w:val="20"/>
        </w:rPr>
        <w:t xml:space="preserve"> </w:t>
      </w:r>
      <w:r w:rsidRPr="00BB7B96">
        <w:rPr>
          <w:sz w:val="20"/>
          <w:szCs w:val="20"/>
        </w:rPr>
        <w:t>реш</w:t>
      </w:r>
      <w:r w:rsidR="00503271">
        <w:rPr>
          <w:sz w:val="20"/>
          <w:szCs w:val="20"/>
        </w:rPr>
        <w:t>ает</w:t>
      </w:r>
      <w:r w:rsidRPr="00BB7B96">
        <w:rPr>
          <w:sz w:val="20"/>
          <w:szCs w:val="20"/>
        </w:rPr>
        <w:t xml:space="preserve"> задачи по сокращению трудозатрат персонала</w:t>
      </w:r>
      <w:r w:rsidR="00503271">
        <w:rPr>
          <w:sz w:val="20"/>
          <w:szCs w:val="20"/>
        </w:rPr>
        <w:t>,</w:t>
      </w:r>
      <w:r w:rsidRPr="00BB7B96">
        <w:rPr>
          <w:sz w:val="20"/>
          <w:szCs w:val="20"/>
        </w:rPr>
        <w:t xml:space="preserve"> </w:t>
      </w:r>
      <w:r w:rsidR="00503271">
        <w:rPr>
          <w:sz w:val="20"/>
          <w:szCs w:val="20"/>
        </w:rPr>
        <w:t>перекладывая</w:t>
      </w:r>
      <w:r w:rsidRPr="00BB7B96">
        <w:rPr>
          <w:sz w:val="20"/>
          <w:szCs w:val="20"/>
        </w:rPr>
        <w:t xml:space="preserve"> части их функций на систему автоматизации.</w:t>
      </w:r>
    </w:p>
    <w:p w14:paraId="752440E6" w14:textId="492804F2" w:rsidR="00D22580" w:rsidRPr="00BB7B96" w:rsidRDefault="00D22580" w:rsidP="00E9520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F5287A4" w14:textId="46C5D59E" w:rsidR="003B32BC" w:rsidRPr="00BB7B96" w:rsidRDefault="003B32BC" w:rsidP="0063388F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B7B96">
        <w:rPr>
          <w:rFonts w:ascii="Times New Roman" w:hAnsi="Times New Roman" w:cs="Times New Roman"/>
          <w:b/>
          <w:bCs/>
          <w:sz w:val="20"/>
          <w:szCs w:val="20"/>
        </w:rPr>
        <w:t xml:space="preserve">Система </w:t>
      </w:r>
      <w:r w:rsidRPr="00BB7B96">
        <w:rPr>
          <w:rFonts w:ascii="Times New Roman" w:hAnsi="Times New Roman" w:cs="Times New Roman"/>
          <w:b/>
          <w:bCs/>
          <w:sz w:val="20"/>
          <w:szCs w:val="20"/>
          <w:lang w:val="en-US"/>
        </w:rPr>
        <w:t>DIRECTUM</w:t>
      </w:r>
      <w:r w:rsidRPr="00BB7B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38C0205" w14:textId="27EA5C0D" w:rsidR="00D22580" w:rsidRPr="00BB7B96" w:rsidRDefault="003B32BC" w:rsidP="003B32B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B7B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DIRECTUM – </w:t>
      </w:r>
      <w:r w:rsidR="00BF22B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это </w:t>
      </w:r>
      <w:r w:rsidRPr="00BB7B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российская масштабируемая </w:t>
      </w:r>
      <w:hyperlink r:id="rId7" w:tooltip="СЭД" w:history="1">
        <w:r w:rsidRPr="00BB7B96">
          <w:rPr>
            <w:rStyle w:val="a3"/>
            <w:rFonts w:ascii="Times New Roman" w:hAnsi="Times New Roman" w:cs="Times New Roman"/>
            <w:color w:val="000000"/>
            <w:sz w:val="20"/>
            <w:szCs w:val="20"/>
            <w:u w:val="none"/>
          </w:rPr>
          <w:t>ECM</w:t>
        </w:r>
      </w:hyperlink>
      <w:r w:rsidRPr="00BB7B96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7B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система</w:t>
      </w:r>
      <w:r w:rsidR="00E9520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имеющая </w:t>
      </w:r>
      <w:r w:rsidRPr="00BB7B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готовы</w:t>
      </w:r>
      <w:r w:rsidR="00E9520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й</w:t>
      </w:r>
      <w:r w:rsidRPr="00BB7B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межкорпоративны</w:t>
      </w:r>
      <w:r w:rsidR="00E9520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й</w:t>
      </w:r>
      <w:r w:rsidRPr="00BB7B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документооборот </w:t>
      </w:r>
      <w:r w:rsidR="00E9520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для</w:t>
      </w:r>
      <w:r w:rsidRPr="00BB7B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всех сотрудников </w:t>
      </w:r>
      <w:r w:rsidR="00BF22B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организации и нацеленная на повышение эффективности их работы.</w:t>
      </w:r>
    </w:p>
    <w:p w14:paraId="6F581DD3" w14:textId="0B03DED6" w:rsidR="003B32BC" w:rsidRPr="00BB7B96" w:rsidRDefault="003B32BC" w:rsidP="003B32B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BB7B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Позволяет организовать сквозные процессы внутри холдингов и межкорпоративный документооборот, </w:t>
      </w:r>
      <w:r w:rsidR="00E9520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соединяя</w:t>
      </w:r>
      <w:r w:rsidRPr="00BB7B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между собой учетные системы, </w:t>
      </w:r>
      <w:hyperlink r:id="rId8" w:tooltip="СЭД" w:history="1">
        <w:r w:rsidRPr="00BB7B96">
          <w:rPr>
            <w:rStyle w:val="a3"/>
            <w:rFonts w:ascii="Times New Roman" w:hAnsi="Times New Roman" w:cs="Times New Roman"/>
            <w:color w:val="000000"/>
            <w:sz w:val="20"/>
            <w:szCs w:val="20"/>
            <w:u w:val="none"/>
          </w:rPr>
          <w:t>СЭД</w:t>
        </w:r>
      </w:hyperlink>
      <w:r w:rsidRPr="00BB7B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и сервисы обмена. Единая точка входа исключает необходимость работы в нескольких системах и обеспечивает полностью безбумажное юридически значимое взаимодействие</w:t>
      </w:r>
      <w:r w:rsidR="00E9520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Архитектура системы </w:t>
      </w:r>
      <w:r w:rsidR="00E9520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DIRECTUM</w:t>
      </w:r>
      <w:r w:rsidR="00E95203" w:rsidRPr="00E3557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 w:rsidR="00F865A0" w:rsidRPr="00BB7B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рисунок 1.</w:t>
      </w:r>
    </w:p>
    <w:p w14:paraId="41C0672D" w14:textId="1941BAE5" w:rsidR="003049FA" w:rsidRPr="00E3557D" w:rsidRDefault="00E3557D" w:rsidP="00E3557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30D03E8" wp14:editId="32849AA6">
            <wp:extent cx="3210666" cy="381762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3"/>
                    <a:stretch/>
                  </pic:blipFill>
                  <pic:spPr bwMode="auto">
                    <a:xfrm>
                      <a:off x="0" y="0"/>
                      <a:ext cx="3250248" cy="38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65A0" w:rsidRPr="00890928">
        <w:rPr>
          <w:rFonts w:ascii="Times New Roman" w:hAnsi="Times New Roman" w:cs="Times New Roman"/>
          <w:b/>
          <w:bCs/>
          <w:sz w:val="20"/>
          <w:szCs w:val="20"/>
        </w:rPr>
        <w:t>Рис. 1.</w:t>
      </w:r>
      <w:r w:rsidR="00F865A0" w:rsidRPr="00890928">
        <w:rPr>
          <w:rFonts w:ascii="Times New Roman" w:hAnsi="Times New Roman" w:cs="Times New Roman"/>
          <w:sz w:val="20"/>
          <w:szCs w:val="20"/>
        </w:rPr>
        <w:t xml:space="preserve"> </w:t>
      </w:r>
      <w:r w:rsidR="00E95203" w:rsidRPr="00E9520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Архитектура системы </w:t>
      </w:r>
      <w:r w:rsidR="00E95203" w:rsidRPr="00E9520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DIRECTUM</w:t>
      </w:r>
    </w:p>
    <w:p w14:paraId="4D0B1B03" w14:textId="77777777" w:rsidR="00E95203" w:rsidRPr="00835BCB" w:rsidRDefault="00E95203" w:rsidP="00E95203"/>
    <w:p w14:paraId="427397F3" w14:textId="18ED4AD3" w:rsidR="00890928" w:rsidRPr="00BB7B96" w:rsidRDefault="00FF45BC" w:rsidP="00180D25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B7B96">
        <w:rPr>
          <w:rFonts w:ascii="Times New Roman" w:hAnsi="Times New Roman" w:cs="Times New Roman"/>
          <w:sz w:val="20"/>
          <w:szCs w:val="20"/>
        </w:rPr>
        <w:t xml:space="preserve">Система </w:t>
      </w:r>
      <w:r w:rsidRPr="00BB7B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DIRECTUM обеспечивает выполнение следующих возможностей</w:t>
      </w:r>
      <w:r w:rsidR="002976D0" w:rsidRPr="002976D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vertAlign w:val="superscript"/>
        </w:rPr>
        <w:t>[1]</w:t>
      </w:r>
      <w:r w:rsidRPr="00BB7B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</w:t>
      </w:r>
    </w:p>
    <w:p w14:paraId="6A53EFA0" w14:textId="055F22A2" w:rsidR="00FF45BC" w:rsidRPr="00BB7B96" w:rsidRDefault="00FF45BC" w:rsidP="00180D25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BB7B96">
        <w:rPr>
          <w:rFonts w:ascii="Times New Roman" w:hAnsi="Times New Roman" w:cs="Times New Roman"/>
          <w:sz w:val="20"/>
          <w:szCs w:val="20"/>
          <w:shd w:val="clear" w:color="auto" w:fill="FFFFFF"/>
        </w:rPr>
        <w:t>Обеспечение полного цикла работы с документами в электронном виде, упрощ</w:t>
      </w:r>
      <w:r w:rsidR="00BB7B96" w:rsidRPr="00BB7B9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ение </w:t>
      </w:r>
      <w:r w:rsidRPr="00BB7B96">
        <w:rPr>
          <w:rFonts w:ascii="Times New Roman" w:hAnsi="Times New Roman" w:cs="Times New Roman"/>
          <w:sz w:val="20"/>
          <w:szCs w:val="20"/>
          <w:shd w:val="clear" w:color="auto" w:fill="FFFFFF"/>
        </w:rPr>
        <w:t>их создани</w:t>
      </w:r>
      <w:r w:rsidR="00BB7B96" w:rsidRPr="00BB7B96">
        <w:rPr>
          <w:rFonts w:ascii="Times New Roman" w:hAnsi="Times New Roman" w:cs="Times New Roman"/>
          <w:sz w:val="20"/>
          <w:szCs w:val="20"/>
          <w:shd w:val="clear" w:color="auto" w:fill="FFFFFF"/>
        </w:rPr>
        <w:t>я</w:t>
      </w:r>
      <w:r w:rsidRPr="00BB7B96">
        <w:rPr>
          <w:rFonts w:ascii="Times New Roman" w:hAnsi="Times New Roman" w:cs="Times New Roman"/>
          <w:sz w:val="20"/>
          <w:szCs w:val="20"/>
          <w:shd w:val="clear" w:color="auto" w:fill="FFFFFF"/>
        </w:rPr>
        <w:t>, хранени</w:t>
      </w:r>
      <w:r w:rsidR="00BB7B96">
        <w:rPr>
          <w:rFonts w:ascii="Times New Roman" w:hAnsi="Times New Roman" w:cs="Times New Roman"/>
          <w:sz w:val="20"/>
          <w:szCs w:val="20"/>
          <w:shd w:val="clear" w:color="auto" w:fill="FFFFFF"/>
        </w:rPr>
        <w:t>е в архиве, история изменений</w:t>
      </w:r>
      <w:r w:rsidRPr="00BB7B9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и поиск</w:t>
      </w:r>
      <w:r w:rsidR="00BB7B9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по содержимому</w:t>
      </w:r>
      <w:r w:rsidRPr="00BB7B96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549AA27" w14:textId="0050AD78" w:rsidR="00BB7B96" w:rsidRDefault="00BB7B96" w:rsidP="00180D25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Решение для управления делопроизводством: работа с корреспонденцией, приказами и другой организационно-распорядительной документацией.</w:t>
      </w:r>
    </w:p>
    <w:p w14:paraId="321B83E0" w14:textId="4BF5C8A0" w:rsidR="00BB7B96" w:rsidRDefault="00BB7B96" w:rsidP="00180D25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Автоматизация работы с договорами </w:t>
      </w:r>
      <w:r w:rsidR="001C1091" w:rsidRPr="001C1091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созда</w:t>
      </w:r>
      <w:r w:rsidR="001C1091">
        <w:rPr>
          <w:rFonts w:ascii="Times New Roman" w:hAnsi="Times New Roman" w:cs="Times New Roman"/>
          <w:sz w:val="20"/>
          <w:szCs w:val="20"/>
        </w:rPr>
        <w:t>ние</w:t>
      </w:r>
      <w:r>
        <w:rPr>
          <w:rFonts w:ascii="Times New Roman" w:hAnsi="Times New Roman" w:cs="Times New Roman"/>
          <w:sz w:val="20"/>
          <w:szCs w:val="20"/>
        </w:rPr>
        <w:t xml:space="preserve"> из готовых настроенных шаблонов</w:t>
      </w:r>
      <w:r w:rsidR="001C109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2C94338" w14:textId="5B5A64C8" w:rsidR="00BB7B96" w:rsidRDefault="00BB7B96" w:rsidP="00180D25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Обработка первичных документов от поставщиков</w:t>
      </w:r>
      <w:r w:rsidR="006B303A">
        <w:rPr>
          <w:rFonts w:ascii="Times New Roman" w:hAnsi="Times New Roman" w:cs="Times New Roman"/>
          <w:sz w:val="20"/>
          <w:szCs w:val="20"/>
        </w:rPr>
        <w:t xml:space="preserve"> и возможность заносить их в учётную систему предприятия.</w:t>
      </w:r>
    </w:p>
    <w:p w14:paraId="35D93DB9" w14:textId="058F4AF2" w:rsidR="006B303A" w:rsidRDefault="006B303A" w:rsidP="00180D25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Управление бизнес-процессами: установка правил и ролей взаимодействия сотрудников, </w:t>
      </w:r>
      <w:r w:rsidR="006564F0">
        <w:rPr>
          <w:rFonts w:ascii="Times New Roman" w:hAnsi="Times New Roman" w:cs="Times New Roman"/>
          <w:sz w:val="20"/>
          <w:szCs w:val="20"/>
        </w:rPr>
        <w:t xml:space="preserve">возможность </w:t>
      </w:r>
      <w:r>
        <w:rPr>
          <w:rFonts w:ascii="Times New Roman" w:hAnsi="Times New Roman" w:cs="Times New Roman"/>
          <w:sz w:val="20"/>
          <w:szCs w:val="20"/>
        </w:rPr>
        <w:t>настройк</w:t>
      </w:r>
      <w:r w:rsidR="006564F0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 xml:space="preserve"> замещения отсутствия</w:t>
      </w:r>
      <w:r w:rsidR="006564F0">
        <w:rPr>
          <w:rFonts w:ascii="Times New Roman" w:hAnsi="Times New Roman" w:cs="Times New Roman"/>
          <w:sz w:val="20"/>
          <w:szCs w:val="20"/>
        </w:rPr>
        <w:t>, постановка и контроль задач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DDDEBA0" w14:textId="1DF2A8A5" w:rsidR="006B303A" w:rsidRDefault="006B303A" w:rsidP="00180D25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Планирование проектов: позволяет решать задачи компании в области управления проектами от инициации и планирования до реализации и завершения.</w:t>
      </w:r>
    </w:p>
    <w:p w14:paraId="013C8A1A" w14:textId="3B700996" w:rsidR="006B303A" w:rsidRDefault="006B303A" w:rsidP="00180D25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Agile</w:t>
      </w:r>
      <w:r w:rsidRPr="006B303A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доски – удобный инструмент для организации совместной работы или индивидуального планирования задач.</w:t>
      </w:r>
    </w:p>
    <w:p w14:paraId="542C99EE" w14:textId="05F59C18" w:rsidR="006B303A" w:rsidRDefault="006B303A" w:rsidP="00180D25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Интеллектуальная обработка документов: захват </w:t>
      </w:r>
      <w:r w:rsidR="006564F0">
        <w:rPr>
          <w:rFonts w:ascii="Times New Roman" w:hAnsi="Times New Roman" w:cs="Times New Roman"/>
          <w:sz w:val="20"/>
          <w:szCs w:val="20"/>
        </w:rPr>
        <w:t>из сервиса обмена,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564F0">
        <w:rPr>
          <w:rFonts w:ascii="Times New Roman" w:hAnsi="Times New Roman" w:cs="Times New Roman"/>
          <w:sz w:val="20"/>
          <w:szCs w:val="20"/>
        </w:rPr>
        <w:t xml:space="preserve">со </w:t>
      </w:r>
      <w:r>
        <w:rPr>
          <w:rFonts w:ascii="Times New Roman" w:hAnsi="Times New Roman" w:cs="Times New Roman"/>
          <w:sz w:val="20"/>
          <w:szCs w:val="20"/>
        </w:rPr>
        <w:t>сканера</w:t>
      </w:r>
      <w:r w:rsidR="006564F0">
        <w:rPr>
          <w:rFonts w:ascii="Times New Roman" w:hAnsi="Times New Roman" w:cs="Times New Roman"/>
          <w:sz w:val="20"/>
          <w:szCs w:val="20"/>
        </w:rPr>
        <w:t xml:space="preserve"> или</w:t>
      </w:r>
      <w:r>
        <w:rPr>
          <w:rFonts w:ascii="Times New Roman" w:hAnsi="Times New Roman" w:cs="Times New Roman"/>
          <w:sz w:val="20"/>
          <w:szCs w:val="20"/>
        </w:rPr>
        <w:t xml:space="preserve"> электронной почты. Распределение, классификация и регистрация в системе</w:t>
      </w:r>
      <w:r w:rsidR="006233E9">
        <w:rPr>
          <w:rFonts w:ascii="Times New Roman" w:hAnsi="Times New Roman" w:cs="Times New Roman"/>
          <w:sz w:val="20"/>
          <w:szCs w:val="20"/>
        </w:rPr>
        <w:t>.</w:t>
      </w:r>
    </w:p>
    <w:p w14:paraId="3F396E71" w14:textId="2713718F" w:rsidR="006B303A" w:rsidRDefault="006B303A" w:rsidP="00180D25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Интеграция с облачными онлайн-редакторами </w:t>
      </w:r>
      <w:r w:rsidR="006564F0"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6564F0" w:rsidRPr="006B303A">
        <w:rPr>
          <w:rFonts w:ascii="Times New Roman" w:hAnsi="Times New Roman" w:cs="Times New Roman"/>
          <w:sz w:val="20"/>
          <w:szCs w:val="20"/>
        </w:rPr>
        <w:t>7-</w:t>
      </w:r>
      <w:r w:rsidR="006564F0">
        <w:rPr>
          <w:rFonts w:ascii="Times New Roman" w:hAnsi="Times New Roman" w:cs="Times New Roman"/>
          <w:sz w:val="20"/>
          <w:szCs w:val="20"/>
        </w:rPr>
        <w:t>Офис и</w:t>
      </w:r>
      <w:r w:rsidR="006564F0" w:rsidRPr="006564F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ONLYOFFICE</w:t>
      </w:r>
      <w:r>
        <w:rPr>
          <w:rFonts w:ascii="Times New Roman" w:hAnsi="Times New Roman" w:cs="Times New Roman"/>
          <w:sz w:val="20"/>
          <w:szCs w:val="20"/>
        </w:rPr>
        <w:t xml:space="preserve">, что позволяет отказаться от локальных редакторов, таких как </w:t>
      </w:r>
      <w:r>
        <w:rPr>
          <w:rFonts w:ascii="Times New Roman" w:hAnsi="Times New Roman" w:cs="Times New Roman"/>
          <w:sz w:val="20"/>
          <w:szCs w:val="20"/>
          <w:lang w:val="en-US"/>
        </w:rPr>
        <w:t>Microsoft</w:t>
      </w:r>
      <w:r w:rsidRPr="006B303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Office</w:t>
      </w:r>
      <w:r w:rsidRPr="006B303A">
        <w:rPr>
          <w:rFonts w:ascii="Times New Roman" w:hAnsi="Times New Roman" w:cs="Times New Roman"/>
          <w:sz w:val="20"/>
          <w:szCs w:val="20"/>
        </w:rPr>
        <w:t>.</w:t>
      </w:r>
    </w:p>
    <w:p w14:paraId="7994E926" w14:textId="63952141" w:rsidR="00180D25" w:rsidRDefault="00180D25" w:rsidP="00180D25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Авансовые отчёты по командировкам, оформление и согласование деловых поездок с использованием интеллектуальных сервисов.</w:t>
      </w:r>
    </w:p>
    <w:p w14:paraId="6B29A529" w14:textId="5AB6B786" w:rsidR="00A84CA0" w:rsidRDefault="00A84CA0" w:rsidP="00180D25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Контроль выполнения поручений и дисциплины по задачам и выданным поручениям.</w:t>
      </w:r>
    </w:p>
    <w:p w14:paraId="2EAB70DD" w14:textId="1751BDA8" w:rsidR="00A84CA0" w:rsidRDefault="00A84CA0" w:rsidP="00180D25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Возможность составления графика отпусков с учётом правил организации и законодательства.</w:t>
      </w:r>
    </w:p>
    <w:p w14:paraId="35E58F5A" w14:textId="6FF71713" w:rsidR="00A84CA0" w:rsidRDefault="00A84CA0" w:rsidP="00180D25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Обмен с контрагентами любыми видами электронных документов.</w:t>
      </w:r>
    </w:p>
    <w:p w14:paraId="753D24E4" w14:textId="508B027B" w:rsidR="00A84CA0" w:rsidRDefault="00A84CA0" w:rsidP="00180D25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Автоматическое сопоставление двух версий документа и формирование отчёта с визуализацией отличий.</w:t>
      </w:r>
    </w:p>
    <w:p w14:paraId="341CD102" w14:textId="48A28A22" w:rsidR="00A84CA0" w:rsidRDefault="00A84CA0" w:rsidP="00180D25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Получение сведений о контрагентах из ЕГРЮР и ЕГРИП.</w:t>
      </w:r>
    </w:p>
    <w:p w14:paraId="4EA2B308" w14:textId="6D96C856" w:rsidR="00A84CA0" w:rsidRDefault="006233E9" w:rsidP="00180D25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Возможность использования системы в мобильном приложении на базе </w:t>
      </w:r>
      <w:r>
        <w:rPr>
          <w:rFonts w:ascii="Times New Roman" w:hAnsi="Times New Roman" w:cs="Times New Roman"/>
          <w:sz w:val="20"/>
          <w:szCs w:val="20"/>
          <w:lang w:val="en-US"/>
        </w:rPr>
        <w:t>iOS</w:t>
      </w:r>
      <w:r w:rsidRPr="006233E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Android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C908E71" w14:textId="789635BE" w:rsidR="006233E9" w:rsidRDefault="006233E9" w:rsidP="00180D25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Интеграция с 1С.</w:t>
      </w:r>
    </w:p>
    <w:p w14:paraId="3598B1AF" w14:textId="2FE30D8F" w:rsidR="006233E9" w:rsidRDefault="006233E9" w:rsidP="00180D25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Интеграция с </w:t>
      </w:r>
      <w:r>
        <w:rPr>
          <w:rFonts w:ascii="Times New Roman" w:hAnsi="Times New Roman" w:cs="Times New Roman"/>
          <w:sz w:val="20"/>
          <w:szCs w:val="20"/>
          <w:lang w:val="en-US"/>
        </w:rPr>
        <w:t>Active Directory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49E5F71" w14:textId="568DEC07" w:rsidR="006233E9" w:rsidRDefault="006233E9" w:rsidP="006233E9">
      <w:pPr>
        <w:pStyle w:val="a8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Работа с обращениями граждан.</w:t>
      </w:r>
    </w:p>
    <w:p w14:paraId="1DA4A169" w14:textId="09B2C1D0" w:rsidR="006233E9" w:rsidRDefault="006233E9" w:rsidP="006233E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FCD6C3C" w14:textId="350B794E" w:rsidR="00E07310" w:rsidRPr="00BB7B96" w:rsidRDefault="00E07310" w:rsidP="00E07310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B7B96">
        <w:rPr>
          <w:rFonts w:ascii="Times New Roman" w:hAnsi="Times New Roman" w:cs="Times New Roman"/>
          <w:b/>
          <w:bCs/>
          <w:sz w:val="20"/>
          <w:szCs w:val="20"/>
        </w:rPr>
        <w:t xml:space="preserve">Система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ELMA</w:t>
      </w:r>
    </w:p>
    <w:p w14:paraId="29C1F572" w14:textId="226E6F6E" w:rsidR="006233E9" w:rsidRDefault="00A6492C" w:rsidP="00D7460E">
      <w:pPr>
        <w:pStyle w:val="a8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D7460E">
        <w:rPr>
          <w:rFonts w:ascii="Times New Roman" w:hAnsi="Times New Roman" w:cs="Times New Roman"/>
          <w:sz w:val="20"/>
          <w:szCs w:val="20"/>
        </w:rPr>
        <w:t xml:space="preserve">ELMA — </w:t>
      </w:r>
      <w:r w:rsidR="00BF22BD">
        <w:rPr>
          <w:rFonts w:ascii="Times New Roman" w:hAnsi="Times New Roman" w:cs="Times New Roman"/>
          <w:sz w:val="20"/>
          <w:szCs w:val="20"/>
        </w:rPr>
        <w:t xml:space="preserve">это </w:t>
      </w:r>
      <w:r w:rsidRPr="00D7460E">
        <w:rPr>
          <w:rFonts w:ascii="Times New Roman" w:hAnsi="Times New Roman" w:cs="Times New Roman"/>
          <w:sz w:val="20"/>
          <w:szCs w:val="20"/>
        </w:rPr>
        <w:t>система управления бизнес-процессами (BPM-Система)</w:t>
      </w:r>
      <w:r w:rsidR="00B66BD4" w:rsidRPr="00D7460E">
        <w:rPr>
          <w:rFonts w:ascii="Times New Roman" w:hAnsi="Times New Roman" w:cs="Times New Roman"/>
          <w:sz w:val="20"/>
          <w:szCs w:val="20"/>
        </w:rPr>
        <w:t xml:space="preserve"> и эффективностью. Система имеет </w:t>
      </w:r>
      <w:r w:rsidR="00B66BD4" w:rsidRPr="00D746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ряд прикладных приложений для бизнеса, реализованных на BPM-платформе (</w:t>
      </w:r>
      <w:r w:rsidR="00B66BD4" w:rsidRPr="00D746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CRM</w:t>
      </w:r>
      <w:r w:rsidR="00B66BD4" w:rsidRPr="00D746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 w:rsidR="00B66BD4" w:rsidRPr="00D746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ECM</w:t>
      </w:r>
      <w:r w:rsidR="00B66BD4" w:rsidRPr="00D746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+, Проекты+, </w:t>
      </w:r>
      <w:r w:rsidR="00B66BD4" w:rsidRPr="00D746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KPI</w:t>
      </w:r>
      <w:r w:rsidR="00B66BD4" w:rsidRPr="00D746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). </w:t>
      </w:r>
      <w:r w:rsidR="00D7460E" w:rsidRPr="00D746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ELMA</w:t>
      </w:r>
      <w:r w:rsidR="00D7460E" w:rsidRPr="00D746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B66BD4" w:rsidRPr="00D746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предназначена для моделирования</w:t>
      </w:r>
      <w:r w:rsidR="00AC10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B66BD4" w:rsidRPr="00D746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автоматизации </w:t>
      </w:r>
      <w:r w:rsidR="00AC10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и улучшения </w:t>
      </w:r>
      <w:r w:rsidR="00B66BD4" w:rsidRPr="00D746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бизнес-процессов</w:t>
      </w:r>
      <w:r w:rsidR="00AC10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компании</w:t>
      </w:r>
      <w:r w:rsidR="00B66BD4" w:rsidRPr="00D746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AC10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а также для</w:t>
      </w:r>
      <w:r w:rsidR="00B66BD4" w:rsidRPr="00D746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контроля исполнительской дисциплины</w:t>
      </w:r>
      <w:r w:rsidR="00AC10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Архитектура системы </w:t>
      </w:r>
      <w:r>
        <w:rPr>
          <w:rFonts w:ascii="Times New Roman" w:hAnsi="Times New Roman" w:cs="Times New Roman"/>
          <w:sz w:val="20"/>
          <w:szCs w:val="20"/>
          <w:lang w:val="en-US"/>
        </w:rPr>
        <w:t>ELMA</w:t>
      </w:r>
      <w:r w:rsidRPr="00B66BD4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рисунок 2.</w:t>
      </w:r>
    </w:p>
    <w:p w14:paraId="7D8D1406" w14:textId="77777777" w:rsidR="00A6492C" w:rsidRDefault="00A6492C" w:rsidP="00A6492C">
      <w:pPr>
        <w:pStyle w:val="a8"/>
        <w:keepNext/>
        <w:spacing w:after="0" w:line="360" w:lineRule="auto"/>
        <w:ind w:left="0"/>
        <w:jc w:val="center"/>
      </w:pPr>
      <w:r w:rsidRPr="00A6492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4C55989" wp14:editId="551C2202">
            <wp:extent cx="3092883" cy="3147765"/>
            <wp:effectExtent l="0" t="0" r="0" b="0"/>
            <wp:docPr id="3" name="Рисунок 3" descr="Архитектура системы EL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рхитектура системы ELM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290" cy="319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586A" w14:textId="694C1F19" w:rsidR="00A6492C" w:rsidRPr="00B5111A" w:rsidRDefault="00A6492C" w:rsidP="00A6492C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6492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Рис. 2.</w:t>
      </w:r>
      <w:r w:rsidRPr="00A6492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Архитектура системы </w:t>
      </w:r>
      <w:r w:rsidRPr="00A6492C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en-US"/>
        </w:rPr>
        <w:t>ELMA</w:t>
      </w:r>
    </w:p>
    <w:p w14:paraId="2851E583" w14:textId="77777777" w:rsidR="003049FA" w:rsidRPr="00B5111A" w:rsidRDefault="003049FA" w:rsidP="003049FA"/>
    <w:p w14:paraId="27B5BDF2" w14:textId="625C49B5" w:rsidR="00A6492C" w:rsidRPr="00BB7B96" w:rsidRDefault="00A6492C" w:rsidP="00A6492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B7B96">
        <w:rPr>
          <w:rFonts w:ascii="Times New Roman" w:hAnsi="Times New Roman" w:cs="Times New Roman"/>
          <w:sz w:val="20"/>
          <w:szCs w:val="20"/>
        </w:rPr>
        <w:t xml:space="preserve">Система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ELMA</w:t>
      </w:r>
      <w:r w:rsidRPr="00BB7B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обеспечивает выполнение следующих возможностей</w:t>
      </w:r>
      <w:r w:rsidR="002976D0" w:rsidRPr="002976D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vertAlign w:val="superscript"/>
        </w:rPr>
        <w:t>[4]</w:t>
      </w:r>
      <w:r w:rsidRPr="00BB7B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</w:t>
      </w:r>
    </w:p>
    <w:p w14:paraId="12A52BA2" w14:textId="2003B040" w:rsidR="00A6492C" w:rsidRPr="00A6492C" w:rsidRDefault="00A6492C" w:rsidP="00A6492C">
      <w:pPr>
        <w:pStyle w:val="a7"/>
        <w:spacing w:before="0" w:beforeAutospacing="0" w:after="0" w:afterAutospacing="0" w:line="360" w:lineRule="auto"/>
        <w:ind w:firstLine="284"/>
        <w:jc w:val="both"/>
        <w:rPr>
          <w:sz w:val="20"/>
          <w:szCs w:val="20"/>
        </w:rPr>
      </w:pPr>
      <w:r w:rsidRPr="00A6492C">
        <w:rPr>
          <w:sz w:val="20"/>
          <w:szCs w:val="20"/>
        </w:rPr>
        <w:t>Моделирование бизнес-процессов</w:t>
      </w:r>
      <w:r w:rsidR="001E4360">
        <w:rPr>
          <w:sz w:val="20"/>
          <w:szCs w:val="20"/>
          <w:lang w:val="en-US"/>
        </w:rPr>
        <w:t xml:space="preserve"> (BPMN)</w:t>
      </w:r>
      <w:r w:rsidRPr="00A6492C">
        <w:rPr>
          <w:sz w:val="20"/>
          <w:szCs w:val="20"/>
        </w:rPr>
        <w:t>:</w:t>
      </w:r>
    </w:p>
    <w:p w14:paraId="1FCF8925" w14:textId="5EFBC8D1" w:rsidR="00A6492C" w:rsidRPr="00A6492C" w:rsidRDefault="00D7460E" w:rsidP="00A6492C">
      <w:pPr>
        <w:numPr>
          <w:ilvl w:val="0"/>
          <w:numId w:val="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Распределение на</w:t>
      </w:r>
      <w:r w:rsidR="00A6492C" w:rsidRPr="00A6492C">
        <w:rPr>
          <w:rFonts w:ascii="Times New Roman" w:hAnsi="Times New Roman" w:cs="Times New Roman"/>
          <w:sz w:val="20"/>
          <w:szCs w:val="20"/>
        </w:rPr>
        <w:t xml:space="preserve"> зон</w:t>
      </w:r>
      <w:r>
        <w:rPr>
          <w:rFonts w:ascii="Times New Roman" w:hAnsi="Times New Roman" w:cs="Times New Roman"/>
          <w:sz w:val="20"/>
          <w:szCs w:val="20"/>
        </w:rPr>
        <w:t>ы</w:t>
      </w:r>
      <w:r w:rsidR="00A6492C" w:rsidRPr="00A6492C">
        <w:rPr>
          <w:rFonts w:ascii="Times New Roman" w:hAnsi="Times New Roman" w:cs="Times New Roman"/>
          <w:sz w:val="20"/>
          <w:szCs w:val="20"/>
        </w:rPr>
        <w:t xml:space="preserve"> ответственности сотрудников;</w:t>
      </w:r>
    </w:p>
    <w:p w14:paraId="77CD10E0" w14:textId="77777777" w:rsidR="00A6492C" w:rsidRPr="00A6492C" w:rsidRDefault="00A6492C" w:rsidP="00A6492C">
      <w:pPr>
        <w:numPr>
          <w:ilvl w:val="0"/>
          <w:numId w:val="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>Матрица ответственности;</w:t>
      </w:r>
    </w:p>
    <w:p w14:paraId="110D69AC" w14:textId="67B1A78C" w:rsidR="00A6492C" w:rsidRPr="00A6492C" w:rsidRDefault="00F32C57" w:rsidP="00A6492C">
      <w:pPr>
        <w:numPr>
          <w:ilvl w:val="0"/>
          <w:numId w:val="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</w:t>
      </w:r>
      <w:r w:rsidR="00A6492C" w:rsidRPr="00A6492C">
        <w:rPr>
          <w:rFonts w:ascii="Times New Roman" w:hAnsi="Times New Roman" w:cs="Times New Roman"/>
          <w:sz w:val="20"/>
          <w:szCs w:val="20"/>
        </w:rPr>
        <w:t>етрик</w:t>
      </w:r>
      <w:r>
        <w:rPr>
          <w:rFonts w:ascii="Times New Roman" w:hAnsi="Times New Roman" w:cs="Times New Roman"/>
          <w:sz w:val="20"/>
          <w:szCs w:val="20"/>
        </w:rPr>
        <w:t>и</w:t>
      </w:r>
      <w:r w:rsidR="00A6492C" w:rsidRPr="00A6492C">
        <w:rPr>
          <w:rFonts w:ascii="Times New Roman" w:hAnsi="Times New Roman" w:cs="Times New Roman"/>
          <w:sz w:val="20"/>
          <w:szCs w:val="20"/>
        </w:rPr>
        <w:t xml:space="preserve"> и </w:t>
      </w:r>
      <w:r>
        <w:rPr>
          <w:rFonts w:ascii="Times New Roman" w:hAnsi="Times New Roman" w:cs="Times New Roman"/>
          <w:sz w:val="20"/>
          <w:szCs w:val="20"/>
        </w:rPr>
        <w:t>п</w:t>
      </w:r>
      <w:r w:rsidR="00A6492C" w:rsidRPr="00A6492C">
        <w:rPr>
          <w:rFonts w:ascii="Times New Roman" w:hAnsi="Times New Roman" w:cs="Times New Roman"/>
          <w:sz w:val="20"/>
          <w:szCs w:val="20"/>
        </w:rPr>
        <w:t>оказател</w:t>
      </w:r>
      <w:r>
        <w:rPr>
          <w:rFonts w:ascii="Times New Roman" w:hAnsi="Times New Roman" w:cs="Times New Roman"/>
          <w:sz w:val="20"/>
          <w:szCs w:val="20"/>
        </w:rPr>
        <w:t>и</w:t>
      </w:r>
      <w:r w:rsidR="00A6492C" w:rsidRPr="00A6492C">
        <w:rPr>
          <w:rFonts w:ascii="Times New Roman" w:hAnsi="Times New Roman" w:cs="Times New Roman"/>
          <w:sz w:val="20"/>
          <w:szCs w:val="20"/>
        </w:rPr>
        <w:t xml:space="preserve"> процесса (KPI)</w:t>
      </w:r>
      <w:r>
        <w:rPr>
          <w:rFonts w:ascii="Times New Roman" w:hAnsi="Times New Roman" w:cs="Times New Roman"/>
          <w:sz w:val="20"/>
          <w:szCs w:val="20"/>
        </w:rPr>
        <w:t xml:space="preserve"> для мониторинга эффективности сотрудников</w:t>
      </w:r>
      <w:r w:rsidR="00A6492C" w:rsidRPr="00A6492C">
        <w:rPr>
          <w:rFonts w:ascii="Times New Roman" w:hAnsi="Times New Roman" w:cs="Times New Roman"/>
          <w:sz w:val="20"/>
          <w:szCs w:val="20"/>
        </w:rPr>
        <w:t>;</w:t>
      </w:r>
    </w:p>
    <w:p w14:paraId="4A9BAE8B" w14:textId="3F85B2AE" w:rsidR="00A6492C" w:rsidRPr="00A6492C" w:rsidRDefault="00A6492C" w:rsidP="00A6492C">
      <w:pPr>
        <w:numPr>
          <w:ilvl w:val="0"/>
          <w:numId w:val="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>Цикл улучшения процесса PDCA</w:t>
      </w:r>
      <w:r w:rsidR="00F32C57" w:rsidRPr="00F32C57">
        <w:rPr>
          <w:rFonts w:ascii="Times New Roman" w:hAnsi="Times New Roman" w:cs="Times New Roman"/>
          <w:sz w:val="20"/>
          <w:szCs w:val="20"/>
        </w:rPr>
        <w:t xml:space="preserve"> (</w:t>
      </w:r>
      <w:r w:rsidR="00F32C57">
        <w:rPr>
          <w:rFonts w:ascii="Times New Roman" w:hAnsi="Times New Roman" w:cs="Times New Roman"/>
          <w:sz w:val="20"/>
          <w:szCs w:val="20"/>
        </w:rPr>
        <w:t>планируйте-действуйте-проверяйте-воздействуйте)</w:t>
      </w:r>
      <w:r w:rsidRPr="00A6492C">
        <w:rPr>
          <w:rFonts w:ascii="Times New Roman" w:hAnsi="Times New Roman" w:cs="Times New Roman"/>
          <w:sz w:val="20"/>
          <w:szCs w:val="20"/>
        </w:rPr>
        <w:t>.</w:t>
      </w:r>
    </w:p>
    <w:p w14:paraId="5183FA23" w14:textId="77777777" w:rsidR="00A6492C" w:rsidRPr="00A6492C" w:rsidRDefault="00A6492C" w:rsidP="00A6492C">
      <w:pPr>
        <w:pStyle w:val="a7"/>
        <w:spacing w:before="0" w:beforeAutospacing="0" w:after="0" w:afterAutospacing="0" w:line="360" w:lineRule="auto"/>
        <w:ind w:firstLine="284"/>
        <w:jc w:val="both"/>
        <w:rPr>
          <w:sz w:val="20"/>
          <w:szCs w:val="20"/>
        </w:rPr>
      </w:pPr>
      <w:r w:rsidRPr="00A6492C">
        <w:rPr>
          <w:sz w:val="20"/>
          <w:szCs w:val="20"/>
        </w:rPr>
        <w:t>Исполнение бизнес-процессов:</w:t>
      </w:r>
    </w:p>
    <w:p w14:paraId="4F200348" w14:textId="77777777" w:rsidR="00A6492C" w:rsidRPr="00A6492C" w:rsidRDefault="00A6492C" w:rsidP="00A6492C">
      <w:pPr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>Автоматическое формирование заданий для сотрудников на основе модели бизнес-процессов;</w:t>
      </w:r>
    </w:p>
    <w:p w14:paraId="1A2AB095" w14:textId="77777777" w:rsidR="00A6492C" w:rsidRPr="00A6492C" w:rsidRDefault="00A6492C" w:rsidP="00A6492C">
      <w:pPr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>Взаимодействие между исполнителями в рамках бизнес-процесса;</w:t>
      </w:r>
    </w:p>
    <w:p w14:paraId="72C50C48" w14:textId="2A3CFE8C" w:rsidR="00A6492C" w:rsidRPr="00A6492C" w:rsidRDefault="00A6492C" w:rsidP="00A6492C">
      <w:pPr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>Возможность отследить исполнение</w:t>
      </w:r>
      <w:r w:rsidR="00F32C57">
        <w:rPr>
          <w:rFonts w:ascii="Times New Roman" w:hAnsi="Times New Roman" w:cs="Times New Roman"/>
          <w:sz w:val="20"/>
          <w:szCs w:val="20"/>
        </w:rPr>
        <w:t xml:space="preserve"> </w:t>
      </w:r>
      <w:r w:rsidRPr="00A6492C">
        <w:rPr>
          <w:rFonts w:ascii="Times New Roman" w:hAnsi="Times New Roman" w:cs="Times New Roman"/>
          <w:sz w:val="20"/>
          <w:szCs w:val="20"/>
        </w:rPr>
        <w:t>процесса, где задействованы несколько отделов.</w:t>
      </w:r>
    </w:p>
    <w:p w14:paraId="0C75234A" w14:textId="77777777" w:rsidR="00A6492C" w:rsidRPr="00A6492C" w:rsidRDefault="00A6492C" w:rsidP="00A6492C">
      <w:pPr>
        <w:pStyle w:val="a7"/>
        <w:spacing w:before="0" w:beforeAutospacing="0" w:after="0" w:afterAutospacing="0" w:line="360" w:lineRule="auto"/>
        <w:ind w:firstLine="284"/>
        <w:jc w:val="both"/>
        <w:rPr>
          <w:sz w:val="20"/>
          <w:szCs w:val="20"/>
        </w:rPr>
      </w:pPr>
      <w:r w:rsidRPr="00A6492C">
        <w:rPr>
          <w:sz w:val="20"/>
          <w:szCs w:val="20"/>
        </w:rPr>
        <w:t>Контроль исполнения работ:</w:t>
      </w:r>
    </w:p>
    <w:p w14:paraId="04D78E8D" w14:textId="7960720F" w:rsidR="00A6492C" w:rsidRPr="00A6492C" w:rsidRDefault="00F32C57" w:rsidP="00A6492C">
      <w:pPr>
        <w:numPr>
          <w:ilvl w:val="0"/>
          <w:numId w:val="1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</w:t>
      </w:r>
      <w:r w:rsidR="00A6492C" w:rsidRPr="00A6492C">
        <w:rPr>
          <w:rFonts w:ascii="Times New Roman" w:hAnsi="Times New Roman" w:cs="Times New Roman"/>
          <w:sz w:val="20"/>
          <w:szCs w:val="20"/>
        </w:rPr>
        <w:t xml:space="preserve">онтроль </w:t>
      </w:r>
      <w:r>
        <w:rPr>
          <w:rFonts w:ascii="Times New Roman" w:hAnsi="Times New Roman" w:cs="Times New Roman"/>
          <w:sz w:val="20"/>
          <w:szCs w:val="20"/>
        </w:rPr>
        <w:t xml:space="preserve">со стороны руководства </w:t>
      </w:r>
      <w:r w:rsidR="00A6492C" w:rsidRPr="00A6492C">
        <w:rPr>
          <w:rFonts w:ascii="Times New Roman" w:hAnsi="Times New Roman" w:cs="Times New Roman"/>
          <w:sz w:val="20"/>
          <w:szCs w:val="20"/>
        </w:rPr>
        <w:t>над ходом процесса;</w:t>
      </w:r>
    </w:p>
    <w:p w14:paraId="5C846155" w14:textId="0A74575A" w:rsidR="00A6492C" w:rsidRPr="00A6492C" w:rsidRDefault="00A6492C" w:rsidP="00A6492C">
      <w:pPr>
        <w:numPr>
          <w:ilvl w:val="0"/>
          <w:numId w:val="1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>Отчеты о внештатных ситуациях (задержки при исполнении</w:t>
      </w:r>
      <w:r w:rsidR="00F32C57">
        <w:rPr>
          <w:rFonts w:ascii="Times New Roman" w:hAnsi="Times New Roman" w:cs="Times New Roman"/>
          <w:sz w:val="20"/>
          <w:szCs w:val="20"/>
        </w:rPr>
        <w:t xml:space="preserve"> </w:t>
      </w:r>
      <w:r w:rsidRPr="00A6492C">
        <w:rPr>
          <w:rFonts w:ascii="Times New Roman" w:hAnsi="Times New Roman" w:cs="Times New Roman"/>
          <w:sz w:val="20"/>
          <w:szCs w:val="20"/>
        </w:rPr>
        <w:t>и т.д.);</w:t>
      </w:r>
    </w:p>
    <w:p w14:paraId="5D96D6DD" w14:textId="7C53E5BF" w:rsidR="00A6492C" w:rsidRPr="00A6492C" w:rsidRDefault="00A6492C" w:rsidP="00A6492C">
      <w:pPr>
        <w:numPr>
          <w:ilvl w:val="0"/>
          <w:numId w:val="1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>Статистический анализ показателей</w:t>
      </w:r>
      <w:r w:rsidR="00F32C57">
        <w:rPr>
          <w:rFonts w:ascii="Times New Roman" w:hAnsi="Times New Roman" w:cs="Times New Roman"/>
          <w:sz w:val="20"/>
          <w:szCs w:val="20"/>
        </w:rPr>
        <w:t xml:space="preserve"> эффективности</w:t>
      </w:r>
      <w:r w:rsidRPr="00A6492C">
        <w:rPr>
          <w:rFonts w:ascii="Times New Roman" w:hAnsi="Times New Roman" w:cs="Times New Roman"/>
          <w:sz w:val="20"/>
          <w:szCs w:val="20"/>
        </w:rPr>
        <w:t xml:space="preserve"> (KPI)</w:t>
      </w:r>
      <w:r w:rsidR="00D7460E" w:rsidRPr="00D7460E">
        <w:rPr>
          <w:rFonts w:ascii="Times New Roman" w:hAnsi="Times New Roman" w:cs="Times New Roman"/>
          <w:sz w:val="20"/>
          <w:szCs w:val="20"/>
        </w:rPr>
        <w:t>;</w:t>
      </w:r>
    </w:p>
    <w:p w14:paraId="610C6549" w14:textId="77777777" w:rsidR="00A6492C" w:rsidRPr="001E4360" w:rsidRDefault="000D5D2E" w:rsidP="00A6492C">
      <w:pPr>
        <w:pStyle w:val="a7"/>
        <w:spacing w:before="0" w:beforeAutospacing="0" w:after="0" w:afterAutospacing="0" w:line="360" w:lineRule="auto"/>
        <w:ind w:firstLine="284"/>
        <w:jc w:val="both"/>
        <w:rPr>
          <w:sz w:val="20"/>
          <w:szCs w:val="20"/>
        </w:rPr>
      </w:pPr>
      <w:hyperlink r:id="rId11" w:history="1">
        <w:r w:rsidR="00A6492C" w:rsidRPr="001E4360">
          <w:rPr>
            <w:rStyle w:val="a3"/>
            <w:color w:val="auto"/>
            <w:sz w:val="20"/>
            <w:szCs w:val="20"/>
            <w:u w:val="none"/>
          </w:rPr>
          <w:t>Управление электронными документами</w:t>
        </w:r>
      </w:hyperlink>
      <w:r w:rsidR="00A6492C" w:rsidRPr="001E4360">
        <w:rPr>
          <w:sz w:val="20"/>
          <w:szCs w:val="20"/>
        </w:rPr>
        <w:t>:</w:t>
      </w:r>
    </w:p>
    <w:p w14:paraId="33967A50" w14:textId="34DAE3E2" w:rsidR="00A6492C" w:rsidRPr="00A6492C" w:rsidRDefault="00A6492C" w:rsidP="00A6492C">
      <w:pPr>
        <w:numPr>
          <w:ilvl w:val="0"/>
          <w:numId w:val="1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 xml:space="preserve">Организация архива </w:t>
      </w:r>
      <w:r w:rsidR="00F32C57">
        <w:rPr>
          <w:rFonts w:ascii="Times New Roman" w:hAnsi="Times New Roman" w:cs="Times New Roman"/>
          <w:sz w:val="20"/>
          <w:szCs w:val="20"/>
        </w:rPr>
        <w:t xml:space="preserve">для хранения </w:t>
      </w:r>
      <w:r w:rsidRPr="00A6492C">
        <w:rPr>
          <w:rFonts w:ascii="Times New Roman" w:hAnsi="Times New Roman" w:cs="Times New Roman"/>
          <w:sz w:val="20"/>
          <w:szCs w:val="20"/>
        </w:rPr>
        <w:t>электронных документов;</w:t>
      </w:r>
    </w:p>
    <w:p w14:paraId="2EDF0BE8" w14:textId="50507F93" w:rsidR="00A6492C" w:rsidRPr="00A6492C" w:rsidRDefault="00A6492C" w:rsidP="00A6492C">
      <w:pPr>
        <w:numPr>
          <w:ilvl w:val="0"/>
          <w:numId w:val="1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>Организация работы с договорами</w:t>
      </w:r>
      <w:r w:rsidR="00F32C57">
        <w:rPr>
          <w:rFonts w:ascii="Times New Roman" w:hAnsi="Times New Roman" w:cs="Times New Roman"/>
          <w:sz w:val="20"/>
          <w:szCs w:val="20"/>
        </w:rPr>
        <w:t>, приказами, распоряжениями, служебными записками</w:t>
      </w:r>
      <w:r w:rsidRPr="00A6492C">
        <w:rPr>
          <w:rFonts w:ascii="Times New Roman" w:hAnsi="Times New Roman" w:cs="Times New Roman"/>
          <w:sz w:val="20"/>
          <w:szCs w:val="20"/>
        </w:rPr>
        <w:t>;</w:t>
      </w:r>
    </w:p>
    <w:p w14:paraId="268541A5" w14:textId="634F03C8" w:rsidR="00A6492C" w:rsidRPr="00A6492C" w:rsidRDefault="00F32C57" w:rsidP="00A6492C">
      <w:pPr>
        <w:numPr>
          <w:ilvl w:val="0"/>
          <w:numId w:val="1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Возможность просмотра маршрутов документов</w:t>
      </w:r>
      <w:r w:rsidR="00A6492C" w:rsidRPr="00A6492C">
        <w:rPr>
          <w:rFonts w:ascii="Times New Roman" w:hAnsi="Times New Roman" w:cs="Times New Roman"/>
          <w:sz w:val="20"/>
          <w:szCs w:val="20"/>
        </w:rPr>
        <w:t>.</w:t>
      </w:r>
    </w:p>
    <w:p w14:paraId="6134107C" w14:textId="77777777" w:rsidR="00A6492C" w:rsidRPr="001E4360" w:rsidRDefault="000D5D2E" w:rsidP="00A6492C">
      <w:pPr>
        <w:pStyle w:val="a7"/>
        <w:spacing w:before="0" w:beforeAutospacing="0" w:after="0" w:afterAutospacing="0" w:line="360" w:lineRule="auto"/>
        <w:ind w:firstLine="284"/>
        <w:jc w:val="both"/>
        <w:rPr>
          <w:sz w:val="20"/>
          <w:szCs w:val="20"/>
        </w:rPr>
      </w:pPr>
      <w:hyperlink r:id="rId12" w:history="1">
        <w:r w:rsidR="00A6492C" w:rsidRPr="001E4360">
          <w:rPr>
            <w:rStyle w:val="a3"/>
            <w:color w:val="auto"/>
            <w:sz w:val="20"/>
            <w:szCs w:val="20"/>
            <w:u w:val="none"/>
          </w:rPr>
          <w:t>Электронная канцелярия</w:t>
        </w:r>
      </w:hyperlink>
      <w:r w:rsidR="00A6492C" w:rsidRPr="001E4360">
        <w:rPr>
          <w:sz w:val="20"/>
          <w:szCs w:val="20"/>
        </w:rPr>
        <w:t>:</w:t>
      </w:r>
    </w:p>
    <w:p w14:paraId="25695212" w14:textId="77777777" w:rsidR="00A6492C" w:rsidRPr="00A6492C" w:rsidRDefault="00A6492C" w:rsidP="00A6492C">
      <w:pPr>
        <w:numPr>
          <w:ilvl w:val="0"/>
          <w:numId w:val="1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>Регистрация входящих и исходящих документов;</w:t>
      </w:r>
    </w:p>
    <w:p w14:paraId="547E3B07" w14:textId="77777777" w:rsidR="00A6492C" w:rsidRPr="00A6492C" w:rsidRDefault="00A6492C" w:rsidP="00A6492C">
      <w:pPr>
        <w:numPr>
          <w:ilvl w:val="0"/>
          <w:numId w:val="1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>Работа с резолюциями;</w:t>
      </w:r>
    </w:p>
    <w:p w14:paraId="09AB681E" w14:textId="77777777" w:rsidR="00A6492C" w:rsidRPr="00A6492C" w:rsidRDefault="00A6492C" w:rsidP="00A6492C">
      <w:pPr>
        <w:numPr>
          <w:ilvl w:val="0"/>
          <w:numId w:val="1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>Контроль работы по входящих документам.</w:t>
      </w:r>
    </w:p>
    <w:p w14:paraId="0FC601F2" w14:textId="05EBDBA4" w:rsidR="00A6492C" w:rsidRPr="00A6492C" w:rsidRDefault="00A6492C" w:rsidP="00A6492C">
      <w:pPr>
        <w:pStyle w:val="a7"/>
        <w:spacing w:before="0" w:beforeAutospacing="0" w:after="0" w:afterAutospacing="0" w:line="360" w:lineRule="auto"/>
        <w:ind w:firstLine="284"/>
        <w:jc w:val="both"/>
        <w:rPr>
          <w:sz w:val="20"/>
          <w:szCs w:val="20"/>
        </w:rPr>
      </w:pPr>
      <w:r w:rsidRPr="00A6492C">
        <w:rPr>
          <w:sz w:val="20"/>
          <w:szCs w:val="20"/>
        </w:rPr>
        <w:t>Управление</w:t>
      </w:r>
      <w:r w:rsidR="001E4360">
        <w:rPr>
          <w:sz w:val="20"/>
          <w:szCs w:val="20"/>
        </w:rPr>
        <w:t xml:space="preserve"> комплексными, периодическими</w:t>
      </w:r>
      <w:r w:rsidRPr="00A6492C">
        <w:rPr>
          <w:sz w:val="20"/>
          <w:szCs w:val="20"/>
        </w:rPr>
        <w:t xml:space="preserve"> задачами:</w:t>
      </w:r>
    </w:p>
    <w:p w14:paraId="3A45597C" w14:textId="5FCBEE4E" w:rsidR="00A6492C" w:rsidRPr="00A6492C" w:rsidRDefault="00A6492C" w:rsidP="00A6492C">
      <w:pPr>
        <w:numPr>
          <w:ilvl w:val="0"/>
          <w:numId w:val="1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>Постановка</w:t>
      </w:r>
      <w:r w:rsidR="00F32C57">
        <w:rPr>
          <w:rFonts w:ascii="Times New Roman" w:hAnsi="Times New Roman" w:cs="Times New Roman"/>
          <w:sz w:val="20"/>
          <w:szCs w:val="20"/>
        </w:rPr>
        <w:t xml:space="preserve"> задачи</w:t>
      </w:r>
      <w:r w:rsidRPr="00A6492C">
        <w:rPr>
          <w:rFonts w:ascii="Times New Roman" w:hAnsi="Times New Roman" w:cs="Times New Roman"/>
          <w:sz w:val="20"/>
          <w:szCs w:val="20"/>
        </w:rPr>
        <w:t>;</w:t>
      </w:r>
    </w:p>
    <w:p w14:paraId="42274F57" w14:textId="77777777" w:rsidR="00A6492C" w:rsidRPr="00A6492C" w:rsidRDefault="00A6492C" w:rsidP="00A6492C">
      <w:pPr>
        <w:numPr>
          <w:ilvl w:val="0"/>
          <w:numId w:val="1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>Переназначение поручения;</w:t>
      </w:r>
    </w:p>
    <w:p w14:paraId="791BA56D" w14:textId="13478330" w:rsidR="00A6492C" w:rsidRPr="00A6492C" w:rsidRDefault="00DF196E" w:rsidP="00A6492C">
      <w:pPr>
        <w:numPr>
          <w:ilvl w:val="0"/>
          <w:numId w:val="1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Изменение</w:t>
      </w:r>
      <w:r w:rsidR="00A6492C" w:rsidRPr="00A6492C">
        <w:rPr>
          <w:rFonts w:ascii="Times New Roman" w:hAnsi="Times New Roman" w:cs="Times New Roman"/>
          <w:sz w:val="20"/>
          <w:szCs w:val="20"/>
        </w:rPr>
        <w:t xml:space="preserve"> сроков выполнения;</w:t>
      </w:r>
    </w:p>
    <w:p w14:paraId="34A64B39" w14:textId="45F89A9F" w:rsidR="00A6492C" w:rsidRPr="00A6492C" w:rsidRDefault="00DF196E" w:rsidP="00A6492C">
      <w:pPr>
        <w:numPr>
          <w:ilvl w:val="0"/>
          <w:numId w:val="1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Разделение</w:t>
      </w:r>
      <w:r w:rsidR="00A6492C" w:rsidRPr="00A6492C">
        <w:rPr>
          <w:rFonts w:ascii="Times New Roman" w:hAnsi="Times New Roman" w:cs="Times New Roman"/>
          <w:sz w:val="20"/>
          <w:szCs w:val="20"/>
        </w:rPr>
        <w:t xml:space="preserve"> на подзадачи;</w:t>
      </w:r>
    </w:p>
    <w:p w14:paraId="6AA090A9" w14:textId="69FD894B" w:rsidR="00A6492C" w:rsidRPr="00A6492C" w:rsidRDefault="00F32C57" w:rsidP="00A6492C">
      <w:pPr>
        <w:numPr>
          <w:ilvl w:val="0"/>
          <w:numId w:val="1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Контроль</w:t>
      </w:r>
      <w:r w:rsidR="00A6492C" w:rsidRPr="00A6492C">
        <w:rPr>
          <w:rFonts w:ascii="Times New Roman" w:hAnsi="Times New Roman" w:cs="Times New Roman"/>
          <w:sz w:val="20"/>
          <w:szCs w:val="20"/>
        </w:rPr>
        <w:t xml:space="preserve"> ход</w:t>
      </w:r>
      <w:r>
        <w:rPr>
          <w:rFonts w:ascii="Times New Roman" w:hAnsi="Times New Roman" w:cs="Times New Roman"/>
          <w:sz w:val="20"/>
          <w:szCs w:val="20"/>
        </w:rPr>
        <w:t>а</w:t>
      </w:r>
      <w:r w:rsidR="00A6492C" w:rsidRPr="00A6492C">
        <w:rPr>
          <w:rFonts w:ascii="Times New Roman" w:hAnsi="Times New Roman" w:cs="Times New Roman"/>
          <w:sz w:val="20"/>
          <w:szCs w:val="20"/>
        </w:rPr>
        <w:t xml:space="preserve"> выполнения;</w:t>
      </w:r>
    </w:p>
    <w:p w14:paraId="085ADA3E" w14:textId="77777777" w:rsidR="00A6492C" w:rsidRPr="00A6492C" w:rsidRDefault="00A6492C" w:rsidP="00A6492C">
      <w:pPr>
        <w:pStyle w:val="a7"/>
        <w:spacing w:before="0" w:beforeAutospacing="0" w:after="0" w:afterAutospacing="0" w:line="360" w:lineRule="auto"/>
        <w:ind w:firstLine="284"/>
        <w:jc w:val="both"/>
        <w:rPr>
          <w:sz w:val="20"/>
          <w:szCs w:val="20"/>
        </w:rPr>
      </w:pPr>
      <w:r w:rsidRPr="00A6492C">
        <w:rPr>
          <w:sz w:val="20"/>
          <w:szCs w:val="20"/>
        </w:rPr>
        <w:t>Календарь:</w:t>
      </w:r>
    </w:p>
    <w:p w14:paraId="20732703" w14:textId="3DA56D13" w:rsidR="00A6492C" w:rsidRPr="00A6492C" w:rsidRDefault="00A6492C" w:rsidP="00A6492C">
      <w:pPr>
        <w:numPr>
          <w:ilvl w:val="0"/>
          <w:numId w:val="1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>Календарное планирование</w:t>
      </w:r>
      <w:r w:rsidR="00DF196E">
        <w:rPr>
          <w:rFonts w:ascii="Times New Roman" w:hAnsi="Times New Roman" w:cs="Times New Roman"/>
          <w:sz w:val="20"/>
          <w:szCs w:val="20"/>
        </w:rPr>
        <w:t xml:space="preserve"> </w:t>
      </w:r>
      <w:r w:rsidRPr="00A6492C">
        <w:rPr>
          <w:rFonts w:ascii="Times New Roman" w:hAnsi="Times New Roman" w:cs="Times New Roman"/>
          <w:sz w:val="20"/>
          <w:szCs w:val="20"/>
        </w:rPr>
        <w:t>(встречи, собрания</w:t>
      </w:r>
      <w:r w:rsidR="0090052F">
        <w:rPr>
          <w:rFonts w:ascii="Times New Roman" w:hAnsi="Times New Roman" w:cs="Times New Roman"/>
          <w:sz w:val="20"/>
          <w:szCs w:val="20"/>
        </w:rPr>
        <w:t>, звонки</w:t>
      </w:r>
      <w:r w:rsidRPr="00A6492C">
        <w:rPr>
          <w:rFonts w:ascii="Times New Roman" w:hAnsi="Times New Roman" w:cs="Times New Roman"/>
          <w:sz w:val="20"/>
          <w:szCs w:val="20"/>
        </w:rPr>
        <w:t>);</w:t>
      </w:r>
    </w:p>
    <w:p w14:paraId="7CAC5130" w14:textId="77777777" w:rsidR="00A6492C" w:rsidRPr="00A6492C" w:rsidRDefault="00A6492C" w:rsidP="00A6492C">
      <w:pPr>
        <w:numPr>
          <w:ilvl w:val="0"/>
          <w:numId w:val="1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>Расписание задач и событий;</w:t>
      </w:r>
    </w:p>
    <w:p w14:paraId="79B399FE" w14:textId="0E7A6CD9" w:rsidR="00A6492C" w:rsidRPr="00A6492C" w:rsidRDefault="00DF196E" w:rsidP="00A6492C">
      <w:pPr>
        <w:numPr>
          <w:ilvl w:val="0"/>
          <w:numId w:val="1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</w:t>
      </w:r>
      <w:r w:rsidR="00A6492C" w:rsidRPr="00A6492C">
        <w:rPr>
          <w:rFonts w:ascii="Times New Roman" w:hAnsi="Times New Roman" w:cs="Times New Roman"/>
          <w:sz w:val="20"/>
          <w:szCs w:val="20"/>
        </w:rPr>
        <w:t>повещение всех участников события;</w:t>
      </w:r>
    </w:p>
    <w:p w14:paraId="7A279357" w14:textId="77777777" w:rsidR="00A6492C" w:rsidRPr="00A6492C" w:rsidRDefault="00A6492C" w:rsidP="00A6492C">
      <w:pPr>
        <w:numPr>
          <w:ilvl w:val="0"/>
          <w:numId w:val="1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>Подтверждение участия;</w:t>
      </w:r>
    </w:p>
    <w:p w14:paraId="5B4C6A5D" w14:textId="0AF02F2A" w:rsidR="00A6492C" w:rsidRPr="00A6492C" w:rsidRDefault="00B66BD4" w:rsidP="00A6492C">
      <w:pPr>
        <w:numPr>
          <w:ilvl w:val="0"/>
          <w:numId w:val="1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Возможность просмотра календаря других пользователей</w:t>
      </w:r>
      <w:r w:rsidR="00A6492C" w:rsidRPr="00A6492C">
        <w:rPr>
          <w:rFonts w:ascii="Times New Roman" w:hAnsi="Times New Roman" w:cs="Times New Roman"/>
          <w:sz w:val="20"/>
          <w:szCs w:val="20"/>
        </w:rPr>
        <w:t>;</w:t>
      </w:r>
    </w:p>
    <w:p w14:paraId="1DEE3FAD" w14:textId="5A79E280" w:rsidR="00A6492C" w:rsidRPr="00A6492C" w:rsidRDefault="00B66BD4" w:rsidP="00A6492C">
      <w:pPr>
        <w:pStyle w:val="a7"/>
        <w:spacing w:before="0" w:beforeAutospacing="0" w:after="0" w:afterAutospacing="0"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A6492C" w:rsidRPr="00A6492C">
        <w:rPr>
          <w:sz w:val="20"/>
          <w:szCs w:val="20"/>
        </w:rPr>
        <w:t>абот</w:t>
      </w:r>
      <w:r>
        <w:rPr>
          <w:sz w:val="20"/>
          <w:szCs w:val="20"/>
        </w:rPr>
        <w:t>а</w:t>
      </w:r>
      <w:r w:rsidR="00A6492C" w:rsidRPr="00A6492C">
        <w:rPr>
          <w:sz w:val="20"/>
          <w:szCs w:val="20"/>
        </w:rPr>
        <w:t xml:space="preserve"> с клиентами:</w:t>
      </w:r>
    </w:p>
    <w:p w14:paraId="580DA018" w14:textId="5C6172E7" w:rsidR="00A6492C" w:rsidRDefault="00B66BD4" w:rsidP="00A6492C">
      <w:pPr>
        <w:numPr>
          <w:ilvl w:val="0"/>
          <w:numId w:val="1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Ведение е</w:t>
      </w:r>
      <w:r w:rsidR="00A6492C" w:rsidRPr="00A6492C">
        <w:rPr>
          <w:rFonts w:ascii="Times New Roman" w:hAnsi="Times New Roman" w:cs="Times New Roman"/>
          <w:sz w:val="20"/>
          <w:szCs w:val="20"/>
        </w:rPr>
        <w:t>диной базы юридических и физических лиц;</w:t>
      </w:r>
    </w:p>
    <w:p w14:paraId="7BD11FE9" w14:textId="7E7C7B97" w:rsidR="0090052F" w:rsidRPr="0090052F" w:rsidRDefault="0090052F" w:rsidP="0090052F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Получение сведений о контрагентах из ЕГРЮР и ЕГРИП.</w:t>
      </w:r>
    </w:p>
    <w:p w14:paraId="30EAF216" w14:textId="77777777" w:rsidR="00A6492C" w:rsidRPr="00A6492C" w:rsidRDefault="00A6492C" w:rsidP="00A6492C">
      <w:pPr>
        <w:numPr>
          <w:ilvl w:val="0"/>
          <w:numId w:val="1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>Ведение реестра сделок,</w:t>
      </w:r>
    </w:p>
    <w:p w14:paraId="3D1DD8EB" w14:textId="77777777" w:rsidR="00A6492C" w:rsidRPr="00A6492C" w:rsidRDefault="00A6492C" w:rsidP="00A6492C">
      <w:pPr>
        <w:numPr>
          <w:ilvl w:val="0"/>
          <w:numId w:val="1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t>Воронки продаж по типам сделок;</w:t>
      </w:r>
    </w:p>
    <w:p w14:paraId="3D1786AA" w14:textId="0693AC92" w:rsidR="00A6492C" w:rsidRDefault="00A6492C" w:rsidP="00A6492C">
      <w:pPr>
        <w:numPr>
          <w:ilvl w:val="0"/>
          <w:numId w:val="1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A6492C">
        <w:rPr>
          <w:rFonts w:ascii="Times New Roman" w:hAnsi="Times New Roman" w:cs="Times New Roman"/>
          <w:sz w:val="20"/>
          <w:szCs w:val="20"/>
        </w:rPr>
        <w:lastRenderedPageBreak/>
        <w:t>Учет и оценка эффективности маркетинговых мероприятий.</w:t>
      </w:r>
    </w:p>
    <w:p w14:paraId="6A500EB7" w14:textId="0EB2348A" w:rsidR="001E4360" w:rsidRPr="00A6492C" w:rsidRDefault="001E4360" w:rsidP="001E4360">
      <w:pPr>
        <w:spacing w:after="0" w:line="36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Ведение организационной структуры компании.</w:t>
      </w:r>
    </w:p>
    <w:p w14:paraId="02E37D7E" w14:textId="240D5112" w:rsidR="001E4360" w:rsidRDefault="001E4360" w:rsidP="001E436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DEBD57D" w14:textId="05788A2B" w:rsidR="001E4360" w:rsidRDefault="001E4360" w:rsidP="001E43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E4360">
        <w:rPr>
          <w:rFonts w:ascii="Times New Roman" w:hAnsi="Times New Roman" w:cs="Times New Roman"/>
          <w:b/>
          <w:bCs/>
          <w:sz w:val="20"/>
          <w:szCs w:val="20"/>
        </w:rPr>
        <w:t>Система Тезис</w:t>
      </w:r>
    </w:p>
    <w:p w14:paraId="7C593D5A" w14:textId="6EFA71D1" w:rsidR="001E4360" w:rsidRPr="004F77D5" w:rsidRDefault="001E4360" w:rsidP="004F7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4F77D5">
        <w:rPr>
          <w:rFonts w:ascii="Times New Roman" w:hAnsi="Times New Roman" w:cs="Times New Roman"/>
          <w:sz w:val="20"/>
          <w:szCs w:val="20"/>
          <w:shd w:val="clear" w:color="auto" w:fill="FFFFFF"/>
        </w:rPr>
        <w:t>СЭД ТЕЗИС — </w:t>
      </w:r>
      <w:r w:rsidR="00BF22BD" w:rsidRPr="004F77D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это </w:t>
      </w:r>
      <w:hyperlink r:id="rId13" w:tooltip="Система электронного документооборота" w:history="1">
        <w:r w:rsidRPr="004F77D5">
          <w:rPr>
            <w:rStyle w:val="a3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система электронного документооборота</w:t>
        </w:r>
      </w:hyperlink>
      <w:r w:rsidRPr="004F77D5">
        <w:rPr>
          <w:rFonts w:ascii="Times New Roman" w:hAnsi="Times New Roman" w:cs="Times New Roman"/>
          <w:sz w:val="20"/>
          <w:szCs w:val="20"/>
          <w:shd w:val="clear" w:color="auto" w:fill="FFFFFF"/>
        </w:rPr>
        <w:t>, применяе</w:t>
      </w:r>
      <w:r w:rsidR="00BF22BD" w:rsidRPr="004F77D5">
        <w:rPr>
          <w:rFonts w:ascii="Times New Roman" w:hAnsi="Times New Roman" w:cs="Times New Roman"/>
          <w:sz w:val="20"/>
          <w:szCs w:val="20"/>
          <w:shd w:val="clear" w:color="auto" w:fill="FFFFFF"/>
        </w:rPr>
        <w:t>мая</w:t>
      </w:r>
      <w:r w:rsidRPr="004F77D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для автоматизации управления </w:t>
      </w:r>
      <w:hyperlink r:id="rId14" w:tooltip="Бизнес-процесс" w:history="1">
        <w:r w:rsidRPr="004F77D5">
          <w:rPr>
            <w:rStyle w:val="a3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бизнес-процессами</w:t>
        </w:r>
      </w:hyperlink>
      <w:r w:rsidRPr="004F77D5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2976D0" w:rsidRPr="002976D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4F77D5">
        <w:rPr>
          <w:rFonts w:ascii="Times New Roman" w:hAnsi="Times New Roman" w:cs="Times New Roman"/>
          <w:sz w:val="20"/>
          <w:szCs w:val="20"/>
          <w:shd w:val="clear" w:color="auto" w:fill="FFFFFF"/>
        </w:rPr>
        <w:t>документооборота,</w:t>
      </w:r>
      <w:r w:rsidR="002976D0" w:rsidRPr="002976D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5" w:tooltip="Делопроизводство" w:history="1">
        <w:r w:rsidRPr="004F77D5">
          <w:rPr>
            <w:rStyle w:val="a3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делопроизводства</w:t>
        </w:r>
      </w:hyperlink>
      <w:r w:rsidR="002976D0" w:rsidRPr="002976D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4F77D5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2976D0" w:rsidRPr="002976D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4F77D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контроля исполнительской дисциплины в организациях. </w:t>
      </w:r>
      <w:r w:rsidR="00BF22BD" w:rsidRPr="004F77D5">
        <w:rPr>
          <w:rFonts w:ascii="Times New Roman" w:hAnsi="Times New Roman" w:cs="Times New Roman"/>
          <w:sz w:val="20"/>
          <w:szCs w:val="20"/>
          <w:shd w:val="clear" w:color="auto" w:fill="FFFFFF"/>
        </w:rPr>
        <w:t>СЭД ТЕЗИС р</w:t>
      </w:r>
      <w:r w:rsidRPr="004F77D5">
        <w:rPr>
          <w:rFonts w:ascii="Times New Roman" w:hAnsi="Times New Roman" w:cs="Times New Roman"/>
          <w:sz w:val="20"/>
          <w:szCs w:val="20"/>
          <w:shd w:val="clear" w:color="auto" w:fill="FFFFFF"/>
        </w:rPr>
        <w:t>азработана компанией Haulmont</w:t>
      </w:r>
      <w:r w:rsidR="00FC3217" w:rsidRPr="000D5D2E">
        <w:rPr>
          <w:rFonts w:ascii="Times New Roman" w:hAnsi="Times New Roman" w:cs="Times New Roman"/>
          <w:sz w:val="20"/>
          <w:szCs w:val="20"/>
          <w:shd w:val="clear" w:color="auto" w:fill="FFFFFF"/>
          <w:vertAlign w:val="superscript"/>
        </w:rPr>
        <w:t>[5]</w:t>
      </w:r>
      <w:r w:rsidRPr="004F77D5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EA2D9B" w:rsidRPr="004F77D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Схема работы ЭДО «Тезис» - рисунок 3.</w:t>
      </w:r>
    </w:p>
    <w:p w14:paraId="50C5457F" w14:textId="77777777" w:rsidR="00EA2D9B" w:rsidRDefault="00EA2D9B" w:rsidP="003049FA">
      <w:pPr>
        <w:keepNext/>
        <w:spacing w:after="0" w:line="360" w:lineRule="auto"/>
        <w:jc w:val="center"/>
      </w:pPr>
      <w:r w:rsidRPr="00EA2D9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5A37FD" wp14:editId="22D0CF3C">
            <wp:extent cx="3046589" cy="1932492"/>
            <wp:effectExtent l="0" t="0" r="1905" b="0"/>
            <wp:docPr id="5" name="Рисунок 5" descr="ТЕЗИС Система управления документами и задач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ЕЗИС Система управления документами и задачами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56" cy="195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95A3" w14:textId="28C2B389" w:rsidR="00EA2D9B" w:rsidRPr="00EA2D9B" w:rsidRDefault="00EA2D9B" w:rsidP="00EA2D9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  <w:shd w:val="clear" w:color="auto" w:fill="FFFFFF"/>
        </w:rPr>
      </w:pPr>
      <w:r w:rsidRPr="00EA2D9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Рис. 3.</w:t>
      </w:r>
      <w:r w:rsidRPr="00EA2D9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Pr="00EA2D9B">
        <w:rPr>
          <w:rFonts w:ascii="Times New Roman" w:hAnsi="Times New Roman" w:cs="Times New Roman"/>
          <w:i w:val="0"/>
          <w:iCs w:val="0"/>
          <w:color w:val="auto"/>
          <w:sz w:val="20"/>
          <w:szCs w:val="20"/>
          <w:shd w:val="clear" w:color="auto" w:fill="FFFFFF"/>
        </w:rPr>
        <w:t>Схема работы ЭДО «Тезис»</w:t>
      </w:r>
    </w:p>
    <w:p w14:paraId="7EC7B100" w14:textId="6AA5F27A" w:rsidR="00EA2D9B" w:rsidRPr="00BB7B96" w:rsidRDefault="00EA2D9B" w:rsidP="00EA2D9B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B7B96">
        <w:rPr>
          <w:rFonts w:ascii="Times New Roman" w:hAnsi="Times New Roman" w:cs="Times New Roman"/>
          <w:sz w:val="20"/>
          <w:szCs w:val="20"/>
        </w:rPr>
        <w:t xml:space="preserve">Система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«Тезис»</w:t>
      </w:r>
      <w:r w:rsidRPr="00BB7B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обеспечивает выполнение следующих возможностей:</w:t>
      </w:r>
    </w:p>
    <w:p w14:paraId="678F824A" w14:textId="55CEF597" w:rsidR="001E4360" w:rsidRDefault="00EA2D9B" w:rsidP="00EA2D9B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Автоматизация документооборота.</w:t>
      </w:r>
    </w:p>
    <w:p w14:paraId="7FB07399" w14:textId="3CFE1EE0" w:rsidR="00EA2D9B" w:rsidRDefault="00EA2D9B" w:rsidP="00EA2D9B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Контроль выполнения задач.</w:t>
      </w:r>
    </w:p>
    <w:p w14:paraId="7BF33CC1" w14:textId="22276A06" w:rsidR="00EA2D9B" w:rsidRDefault="00EA2D9B" w:rsidP="00EA2D9B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Электронная канцелярия и ведение номенклатуры.</w:t>
      </w:r>
    </w:p>
    <w:p w14:paraId="0C74D68B" w14:textId="7B2C744F" w:rsidR="00EA2D9B" w:rsidRDefault="00EA2D9B" w:rsidP="00EA2D9B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Управление совещаниями: планирование заседаний, распределение и контроль поставленных задач по его итогам.</w:t>
      </w:r>
    </w:p>
    <w:p w14:paraId="7376EA7D" w14:textId="42BA3587" w:rsidR="00EA2D9B" w:rsidRDefault="00EA2D9B" w:rsidP="00EA2D9B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Возможность использования системы через мобильное приложение.</w:t>
      </w:r>
    </w:p>
    <w:p w14:paraId="3A359DB2" w14:textId="678D3A7A" w:rsidR="00EA2D9B" w:rsidRDefault="00EA2D9B" w:rsidP="00EA2D9B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Поддержка классификационной ЭП (электронной подписи).</w:t>
      </w:r>
    </w:p>
    <w:p w14:paraId="3009423F" w14:textId="2A8E3EDE" w:rsidR="00EA2D9B" w:rsidRDefault="00EA2D9B" w:rsidP="00EA2D9B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Обмен юридически значимых документов с контрагентами посредством ЮЗДО Диадок.</w:t>
      </w:r>
    </w:p>
    <w:p w14:paraId="2E0E88C4" w14:textId="38FFE6B0" w:rsidR="00EA2D9B" w:rsidRDefault="006564F0" w:rsidP="00EA2D9B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Возможность</w:t>
      </w:r>
      <w:r w:rsidR="00EA2D9B" w:rsidRPr="00F21312">
        <w:rPr>
          <w:rFonts w:ascii="Times New Roman" w:hAnsi="Times New Roman" w:cs="Times New Roman"/>
          <w:sz w:val="20"/>
          <w:szCs w:val="20"/>
        </w:rPr>
        <w:t xml:space="preserve"> </w:t>
      </w:r>
      <w:r w:rsidRPr="00F21312">
        <w:rPr>
          <w:rFonts w:ascii="Times New Roman" w:hAnsi="Times New Roman" w:cs="Times New Roman"/>
          <w:sz w:val="20"/>
          <w:szCs w:val="20"/>
        </w:rPr>
        <w:t xml:space="preserve">распознавания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 w:rsidR="00EA2D9B" w:rsidRPr="00F21312">
        <w:rPr>
          <w:rFonts w:ascii="Times New Roman" w:hAnsi="Times New Roman" w:cs="Times New Roman"/>
          <w:sz w:val="20"/>
          <w:szCs w:val="20"/>
        </w:rPr>
        <w:t>сравнения отсканированных версий документов с их электронными</w:t>
      </w:r>
      <w:r w:rsidR="00EA2D9B" w:rsidRPr="00F21312">
        <w:rPr>
          <w:rFonts w:ascii="Times New Roman" w:hAnsi="Times New Roman" w:cs="Times New Roman"/>
          <w:sz w:val="20"/>
          <w:szCs w:val="20"/>
          <w:shd w:val="clear" w:color="auto" w:fill="F3F9FD"/>
        </w:rPr>
        <w:t xml:space="preserve"> </w:t>
      </w:r>
      <w:r w:rsidR="00EA2D9B" w:rsidRPr="00F21312">
        <w:rPr>
          <w:rFonts w:ascii="Times New Roman" w:hAnsi="Times New Roman" w:cs="Times New Roman"/>
          <w:sz w:val="20"/>
          <w:szCs w:val="20"/>
        </w:rPr>
        <w:t>оригиналами.</w:t>
      </w:r>
    </w:p>
    <w:p w14:paraId="29E0DA13" w14:textId="1C37A1D8" w:rsidR="00F21312" w:rsidRDefault="00F21312" w:rsidP="00EA2D9B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Интеграция с 1С.</w:t>
      </w:r>
    </w:p>
    <w:p w14:paraId="1D489B63" w14:textId="3200EF00" w:rsidR="00F21312" w:rsidRDefault="00F21312" w:rsidP="00EA2D9B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Портал</w:t>
      </w:r>
      <w:r w:rsidR="00BF22BD">
        <w:rPr>
          <w:rFonts w:ascii="Times New Roman" w:hAnsi="Times New Roman" w:cs="Times New Roman"/>
          <w:sz w:val="20"/>
          <w:szCs w:val="20"/>
        </w:rPr>
        <w:t xml:space="preserve"> для доступа к общей корпоративной информации.</w:t>
      </w:r>
    </w:p>
    <w:p w14:paraId="39BD5CC7" w14:textId="77777777" w:rsidR="00F21312" w:rsidRDefault="00F21312" w:rsidP="00F21312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Интеграция со сканером.</w:t>
      </w:r>
    </w:p>
    <w:p w14:paraId="62F6E4B2" w14:textId="77777777" w:rsidR="00473D40" w:rsidRPr="00DF196E" w:rsidRDefault="00F21312" w:rsidP="00473D40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196E">
        <w:rPr>
          <w:rFonts w:ascii="Times New Roman" w:hAnsi="Times New Roman" w:cs="Times New Roman"/>
          <w:sz w:val="20"/>
          <w:szCs w:val="20"/>
        </w:rPr>
        <w:t>Моделирование бизнес-процессов (</w:t>
      </w:r>
      <w:r w:rsidRPr="00DF196E">
        <w:rPr>
          <w:rFonts w:ascii="Times New Roman" w:hAnsi="Times New Roman" w:cs="Times New Roman"/>
          <w:sz w:val="20"/>
          <w:szCs w:val="20"/>
          <w:lang w:val="en-US"/>
        </w:rPr>
        <w:t>BPMN</w:t>
      </w:r>
      <w:r w:rsidRPr="00DF196E">
        <w:rPr>
          <w:rFonts w:ascii="Times New Roman" w:hAnsi="Times New Roman" w:cs="Times New Roman"/>
          <w:sz w:val="20"/>
          <w:szCs w:val="20"/>
        </w:rPr>
        <w:t>).</w:t>
      </w:r>
    </w:p>
    <w:p w14:paraId="69213323" w14:textId="06D45316" w:rsidR="00473D40" w:rsidRDefault="00BF22BD" w:rsidP="00473D40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Оповещения</w:t>
      </w:r>
      <w:r w:rsidR="00F21312" w:rsidRPr="00473D4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Email</w:t>
      </w:r>
      <w:r w:rsidRPr="00BF22BD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F21312" w:rsidRPr="00473D40">
        <w:rPr>
          <w:rFonts w:ascii="Times New Roman" w:eastAsia="Times New Roman" w:hAnsi="Times New Roman" w:cs="Times New Roman"/>
          <w:sz w:val="20"/>
          <w:szCs w:val="20"/>
          <w:lang w:eastAsia="ru-RU"/>
        </w:rPr>
        <w:t>почте с возможностью перехода к карточке задачи.</w:t>
      </w:r>
    </w:p>
    <w:p w14:paraId="1E58FC00" w14:textId="77777777" w:rsidR="00DA093A" w:rsidRPr="00DA093A" w:rsidRDefault="00473D40" w:rsidP="00DA093A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73D40">
        <w:rPr>
          <w:rFonts w:ascii="Times New Roman" w:eastAsia="Times New Roman" w:hAnsi="Times New Roman" w:cs="Times New Roman"/>
          <w:sz w:val="20"/>
          <w:szCs w:val="20"/>
          <w:lang w:eastAsia="ru-RU"/>
        </w:rPr>
        <w:t>Поиск карточки задачи (документа) по QR-коду и штрих-коду.</w:t>
      </w:r>
    </w:p>
    <w:p w14:paraId="3827039C" w14:textId="1EC8568B" w:rsidR="008A7D7A" w:rsidRPr="00B4223D" w:rsidRDefault="00DA093A" w:rsidP="00B4223D">
      <w:pPr>
        <w:pStyle w:val="a8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093A">
        <w:rPr>
          <w:rFonts w:ascii="Times New Roman" w:hAnsi="Times New Roman" w:cs="Times New Roman"/>
          <w:sz w:val="20"/>
          <w:szCs w:val="20"/>
        </w:rPr>
        <w:t>Кроссплатформенность системы</w:t>
      </w:r>
      <w:r w:rsidR="006564F0">
        <w:rPr>
          <w:rFonts w:ascii="Times New Roman" w:hAnsi="Times New Roman" w:cs="Times New Roman"/>
          <w:sz w:val="20"/>
          <w:szCs w:val="20"/>
        </w:rPr>
        <w:t>, что</w:t>
      </w:r>
      <w:r w:rsidRPr="00DA093A">
        <w:rPr>
          <w:rFonts w:ascii="Times New Roman" w:hAnsi="Times New Roman" w:cs="Times New Roman"/>
          <w:sz w:val="20"/>
          <w:szCs w:val="20"/>
        </w:rPr>
        <w:t xml:space="preserve"> позволяет работать </w:t>
      </w:r>
      <w:r w:rsidR="006564F0">
        <w:rPr>
          <w:rFonts w:ascii="Times New Roman" w:hAnsi="Times New Roman" w:cs="Times New Roman"/>
          <w:sz w:val="20"/>
          <w:szCs w:val="20"/>
        </w:rPr>
        <w:t>с</w:t>
      </w:r>
      <w:r w:rsidRPr="00DA093A">
        <w:rPr>
          <w:rFonts w:ascii="Times New Roman" w:hAnsi="Times New Roman" w:cs="Times New Roman"/>
          <w:sz w:val="20"/>
          <w:szCs w:val="20"/>
        </w:rPr>
        <w:t xml:space="preserve"> различными серверными ОС и </w:t>
      </w:r>
      <w:hyperlink r:id="rId17" w:tooltip="СУБД" w:history="1">
        <w:r w:rsidRPr="00DA093A">
          <w:rPr>
            <w:rStyle w:val="a3"/>
            <w:rFonts w:ascii="Times New Roman" w:hAnsi="Times New Roman" w:cs="Times New Roman"/>
            <w:color w:val="auto"/>
            <w:sz w:val="20"/>
            <w:szCs w:val="20"/>
            <w:u w:val="none"/>
          </w:rPr>
          <w:t>СУБД</w:t>
        </w:r>
      </w:hyperlink>
      <w:r w:rsidRPr="00DA093A">
        <w:rPr>
          <w:rFonts w:ascii="Times New Roman" w:hAnsi="Times New Roman" w:cs="Times New Roman"/>
          <w:sz w:val="20"/>
          <w:szCs w:val="20"/>
        </w:rPr>
        <w:t xml:space="preserve"> </w:t>
      </w:r>
      <w:r w:rsidR="00302FAF">
        <w:rPr>
          <w:rFonts w:ascii="Times New Roman" w:hAnsi="Times New Roman" w:cs="Times New Roman"/>
          <w:sz w:val="20"/>
          <w:szCs w:val="20"/>
        </w:rPr>
        <w:t>без</w:t>
      </w:r>
      <w:r w:rsidRPr="00DA093A">
        <w:rPr>
          <w:rFonts w:ascii="Times New Roman" w:hAnsi="Times New Roman" w:cs="Times New Roman"/>
          <w:sz w:val="20"/>
          <w:szCs w:val="20"/>
        </w:rPr>
        <w:t xml:space="preserve"> приоб</w:t>
      </w:r>
      <w:r w:rsidR="00302FAF">
        <w:rPr>
          <w:rFonts w:ascii="Times New Roman" w:hAnsi="Times New Roman" w:cs="Times New Roman"/>
          <w:sz w:val="20"/>
          <w:szCs w:val="20"/>
        </w:rPr>
        <w:t>ретения</w:t>
      </w:r>
      <w:r w:rsidRPr="00DA093A">
        <w:rPr>
          <w:rFonts w:ascii="Times New Roman" w:hAnsi="Times New Roman" w:cs="Times New Roman"/>
          <w:sz w:val="20"/>
          <w:szCs w:val="20"/>
        </w:rPr>
        <w:t xml:space="preserve"> дополнительного ПО и переоборудования рабочего места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152E7E3" w14:textId="0346D102" w:rsidR="008A7D7A" w:rsidRDefault="008A7D7A" w:rsidP="008A7D7A">
      <w:pPr>
        <w:pStyle w:val="a8"/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Сравнение систем</w:t>
      </w:r>
    </w:p>
    <w:p w14:paraId="35EA38BC" w14:textId="10AC846F" w:rsidR="003328E5" w:rsidRPr="003328E5" w:rsidRDefault="00EF4436" w:rsidP="008A7D7A">
      <w:pPr>
        <w:pStyle w:val="a8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Сравнение систем</w:t>
      </w:r>
      <w:r w:rsidR="003328E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по возможности </w:t>
      </w:r>
      <w:r w:rsidR="003328E5">
        <w:rPr>
          <w:rFonts w:ascii="Times New Roman" w:hAnsi="Times New Roman" w:cs="Times New Roman"/>
          <w:sz w:val="20"/>
          <w:szCs w:val="20"/>
        </w:rPr>
        <w:t>использования на различных платформах (таблица 1).</w:t>
      </w:r>
    </w:p>
    <w:p w14:paraId="6BFDB929" w14:textId="7FB54197" w:rsidR="00B5111A" w:rsidRDefault="00B5111A" w:rsidP="003328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0609B55" w14:textId="2880D2AA" w:rsidR="003C6E9E" w:rsidRPr="003328E5" w:rsidRDefault="003C6E9E" w:rsidP="003C6E9E">
      <w:pPr>
        <w:pStyle w:val="a6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3328E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Таблица </w:t>
      </w:r>
      <w:r w:rsidRPr="003328E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3328E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Таблица \* ARABIC </w:instrText>
      </w:r>
      <w:r w:rsidRPr="003328E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3328E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3328E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Pr="00EF443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- Сравнение систем по возможности использования на различных платформах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544"/>
        <w:gridCol w:w="1261"/>
        <w:gridCol w:w="1088"/>
        <w:gridCol w:w="1062"/>
      </w:tblGrid>
      <w:tr w:rsidR="005140F4" w14:paraId="4050293C" w14:textId="77777777" w:rsidTr="005140F4">
        <w:tc>
          <w:tcPr>
            <w:tcW w:w="1544" w:type="dxa"/>
          </w:tcPr>
          <w:p w14:paraId="208A2BF3" w14:textId="77777777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61" w:type="dxa"/>
          </w:tcPr>
          <w:p w14:paraId="6FC4CAC3" w14:textId="52C131D8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DIRECTUM</w:t>
            </w:r>
          </w:p>
        </w:tc>
        <w:tc>
          <w:tcPr>
            <w:tcW w:w="1088" w:type="dxa"/>
          </w:tcPr>
          <w:p w14:paraId="6BA39199" w14:textId="58A215A4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ELMA</w:t>
            </w:r>
          </w:p>
        </w:tc>
        <w:tc>
          <w:tcPr>
            <w:tcW w:w="1062" w:type="dxa"/>
          </w:tcPr>
          <w:p w14:paraId="7D159709" w14:textId="5D251D2D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Тезис</w:t>
            </w:r>
          </w:p>
        </w:tc>
      </w:tr>
      <w:tr w:rsidR="005140F4" w14:paraId="4C1BE84C" w14:textId="77777777" w:rsidTr="005140F4">
        <w:tc>
          <w:tcPr>
            <w:tcW w:w="1544" w:type="dxa"/>
          </w:tcPr>
          <w:p w14:paraId="5E4AAB1A" w14:textId="73DD3710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Веб-приложение</w:t>
            </w:r>
          </w:p>
        </w:tc>
        <w:tc>
          <w:tcPr>
            <w:tcW w:w="1261" w:type="dxa"/>
          </w:tcPr>
          <w:p w14:paraId="7192E925" w14:textId="08965A5A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088" w:type="dxa"/>
          </w:tcPr>
          <w:p w14:paraId="2C073571" w14:textId="0B14D3CA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062" w:type="dxa"/>
          </w:tcPr>
          <w:p w14:paraId="2B99F36A" w14:textId="390D9C7D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2D0A1CB7" w14:textId="77777777" w:rsidTr="005140F4">
        <w:tc>
          <w:tcPr>
            <w:tcW w:w="1544" w:type="dxa"/>
          </w:tcPr>
          <w:p w14:paraId="65AB8DB0" w14:textId="5A393269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</w:p>
        </w:tc>
        <w:tc>
          <w:tcPr>
            <w:tcW w:w="1261" w:type="dxa"/>
          </w:tcPr>
          <w:p w14:paraId="0167903A" w14:textId="5F4FDF87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8" w:type="dxa"/>
          </w:tcPr>
          <w:p w14:paraId="7D14BB23" w14:textId="163F21C7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062" w:type="dxa"/>
          </w:tcPr>
          <w:p w14:paraId="1F5C2527" w14:textId="0EFF79B5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7B884B9B" w14:textId="77777777" w:rsidTr="005140F4">
        <w:tc>
          <w:tcPr>
            <w:tcW w:w="1544" w:type="dxa"/>
          </w:tcPr>
          <w:p w14:paraId="77FC6042" w14:textId="79ECC0E2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Mac</w:t>
            </w:r>
          </w:p>
        </w:tc>
        <w:tc>
          <w:tcPr>
            <w:tcW w:w="1261" w:type="dxa"/>
          </w:tcPr>
          <w:p w14:paraId="2805C4A1" w14:textId="0AB09DC8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8" w:type="dxa"/>
          </w:tcPr>
          <w:p w14:paraId="005529B0" w14:textId="34A1C8EA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2" w:type="dxa"/>
          </w:tcPr>
          <w:p w14:paraId="5E2CE634" w14:textId="3DA588E2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19A72C52" w14:textId="77777777" w:rsidTr="005140F4">
        <w:tc>
          <w:tcPr>
            <w:tcW w:w="1544" w:type="dxa"/>
          </w:tcPr>
          <w:p w14:paraId="36C9650E" w14:textId="128111B5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</w:p>
        </w:tc>
        <w:tc>
          <w:tcPr>
            <w:tcW w:w="1261" w:type="dxa"/>
          </w:tcPr>
          <w:p w14:paraId="6736ABB7" w14:textId="7C910ACB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8" w:type="dxa"/>
          </w:tcPr>
          <w:p w14:paraId="37667F52" w14:textId="6357F6DE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2" w:type="dxa"/>
          </w:tcPr>
          <w:p w14:paraId="722F3F95" w14:textId="40A69CDB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07DA2F74" w14:textId="77777777" w:rsidTr="005140F4">
        <w:tc>
          <w:tcPr>
            <w:tcW w:w="1544" w:type="dxa"/>
          </w:tcPr>
          <w:p w14:paraId="3D5BFC90" w14:textId="52DC6136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</w:p>
        </w:tc>
        <w:tc>
          <w:tcPr>
            <w:tcW w:w="1261" w:type="dxa"/>
          </w:tcPr>
          <w:p w14:paraId="0CF4F1B0" w14:textId="6B8A44C8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088" w:type="dxa"/>
          </w:tcPr>
          <w:p w14:paraId="2BE8AA75" w14:textId="327DA9A3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062" w:type="dxa"/>
          </w:tcPr>
          <w:p w14:paraId="17E002DA" w14:textId="19E1AB28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36BA8FCC" w14:textId="77777777" w:rsidTr="005140F4">
        <w:tc>
          <w:tcPr>
            <w:tcW w:w="1544" w:type="dxa"/>
          </w:tcPr>
          <w:p w14:paraId="585B28D7" w14:textId="016FE850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</w:p>
        </w:tc>
        <w:tc>
          <w:tcPr>
            <w:tcW w:w="1261" w:type="dxa"/>
          </w:tcPr>
          <w:p w14:paraId="3C3AA6AF" w14:textId="3D30032E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088" w:type="dxa"/>
          </w:tcPr>
          <w:p w14:paraId="3119549A" w14:textId="75F6C570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062" w:type="dxa"/>
          </w:tcPr>
          <w:p w14:paraId="33CF674C" w14:textId="17015B2B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419C5F40" w14:textId="77777777" w:rsidTr="005140F4">
        <w:tc>
          <w:tcPr>
            <w:tcW w:w="1544" w:type="dxa"/>
          </w:tcPr>
          <w:p w14:paraId="2E2B6000" w14:textId="2A132F4E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Windows Phone</w:t>
            </w:r>
          </w:p>
        </w:tc>
        <w:tc>
          <w:tcPr>
            <w:tcW w:w="1261" w:type="dxa"/>
          </w:tcPr>
          <w:p w14:paraId="510EA023" w14:textId="3D0A7D08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8" w:type="dxa"/>
          </w:tcPr>
          <w:p w14:paraId="39224B23" w14:textId="566B7080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2" w:type="dxa"/>
          </w:tcPr>
          <w:p w14:paraId="73A9512F" w14:textId="72C7BB1C" w:rsidR="005140F4" w:rsidRPr="005140F4" w:rsidRDefault="005140F4" w:rsidP="0051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67A24D0B" w14:textId="0EBD7CC0" w:rsidR="00B5111A" w:rsidRPr="003328E5" w:rsidRDefault="00B5111A" w:rsidP="00B422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F863C49" w14:textId="447DFBA5" w:rsidR="00431CC8" w:rsidRDefault="006315EA" w:rsidP="006315EA">
      <w:pPr>
        <w:pStyle w:val="a8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C6AE3">
        <w:rPr>
          <w:rFonts w:ascii="Times New Roman" w:hAnsi="Times New Roman" w:cs="Times New Roman"/>
          <w:sz w:val="20"/>
          <w:szCs w:val="20"/>
        </w:rPr>
        <w:t>Сравнение систем по соответствию основным задачам документооборота</w:t>
      </w:r>
      <w:r w:rsidR="002C6AE3" w:rsidRPr="002C6AE3">
        <w:rPr>
          <w:rFonts w:ascii="Times New Roman" w:hAnsi="Times New Roman" w:cs="Times New Roman"/>
          <w:sz w:val="20"/>
          <w:szCs w:val="20"/>
        </w:rPr>
        <w:t xml:space="preserve"> (таблица 2).</w:t>
      </w:r>
    </w:p>
    <w:p w14:paraId="302BBD3D" w14:textId="77777777" w:rsidR="00B4223D" w:rsidRDefault="00B4223D" w:rsidP="006315EA">
      <w:pPr>
        <w:pStyle w:val="a8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61131DEB" w14:textId="77777777" w:rsidR="003C6E9E" w:rsidRPr="002C6AE3" w:rsidRDefault="003C6E9E" w:rsidP="003C6E9E">
      <w:pPr>
        <w:pStyle w:val="a6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2C6AE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2</w:t>
      </w:r>
      <w:r w:rsidRPr="002C6AE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Сравнение систем по соответствию основным задачам документооборота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9"/>
        <w:gridCol w:w="1261"/>
        <w:gridCol w:w="996"/>
        <w:gridCol w:w="954"/>
      </w:tblGrid>
      <w:tr w:rsidR="005140F4" w14:paraId="2D34E03C" w14:textId="77777777" w:rsidTr="005140F4">
        <w:tc>
          <w:tcPr>
            <w:tcW w:w="1237" w:type="dxa"/>
          </w:tcPr>
          <w:p w14:paraId="12729500" w14:textId="77777777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</w:tcPr>
          <w:p w14:paraId="50CAEB7A" w14:textId="2E506DF5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DIRECTUM</w:t>
            </w:r>
          </w:p>
        </w:tc>
        <w:tc>
          <w:tcPr>
            <w:tcW w:w="1238" w:type="dxa"/>
          </w:tcPr>
          <w:p w14:paraId="13B8964B" w14:textId="5E972918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ELMA</w:t>
            </w:r>
          </w:p>
        </w:tc>
        <w:tc>
          <w:tcPr>
            <w:tcW w:w="1238" w:type="dxa"/>
          </w:tcPr>
          <w:p w14:paraId="2B6A6F19" w14:textId="6810566F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Тезис</w:t>
            </w:r>
          </w:p>
        </w:tc>
      </w:tr>
      <w:tr w:rsidR="005140F4" w14:paraId="3CB2E916" w14:textId="77777777" w:rsidTr="005140F4">
        <w:tc>
          <w:tcPr>
            <w:tcW w:w="1237" w:type="dxa"/>
          </w:tcPr>
          <w:p w14:paraId="608B2294" w14:textId="55D0BC8F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Приём и отправка документов</w:t>
            </w:r>
          </w:p>
        </w:tc>
        <w:tc>
          <w:tcPr>
            <w:tcW w:w="1237" w:type="dxa"/>
          </w:tcPr>
          <w:p w14:paraId="54BA7E3A" w14:textId="43DEAACB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11895795" w14:textId="504AF65A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5CF1A0CE" w14:textId="66D9B4E8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081ED5AE" w14:textId="77777777" w:rsidTr="005140F4">
        <w:tc>
          <w:tcPr>
            <w:tcW w:w="1237" w:type="dxa"/>
          </w:tcPr>
          <w:p w14:paraId="36A4BA33" w14:textId="48FE1CCB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Электронная подпись</w:t>
            </w:r>
          </w:p>
        </w:tc>
        <w:tc>
          <w:tcPr>
            <w:tcW w:w="1237" w:type="dxa"/>
          </w:tcPr>
          <w:p w14:paraId="6887FBC2" w14:textId="57A382E4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43D23B63" w14:textId="36E15B4A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733D0CBE" w14:textId="7E780663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66F05C81" w14:textId="77777777" w:rsidTr="005140F4">
        <w:tc>
          <w:tcPr>
            <w:tcW w:w="1237" w:type="dxa"/>
          </w:tcPr>
          <w:p w14:paraId="21F8230B" w14:textId="5D9A025E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Представление в госорганы</w:t>
            </w:r>
          </w:p>
        </w:tc>
        <w:tc>
          <w:tcPr>
            <w:tcW w:w="1237" w:type="dxa"/>
          </w:tcPr>
          <w:p w14:paraId="476524A1" w14:textId="7859BA78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0E3B00D8" w14:textId="25538422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089C1578" w14:textId="1000CD9E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140F4" w14:paraId="152EB024" w14:textId="77777777" w:rsidTr="005140F4">
        <w:tc>
          <w:tcPr>
            <w:tcW w:w="1237" w:type="dxa"/>
          </w:tcPr>
          <w:p w14:paraId="2E19BEBF" w14:textId="09DCE1E5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Проверка реквизитов контрагентов</w:t>
            </w:r>
          </w:p>
        </w:tc>
        <w:tc>
          <w:tcPr>
            <w:tcW w:w="1237" w:type="dxa"/>
          </w:tcPr>
          <w:p w14:paraId="2CB75EDC" w14:textId="79D2CA35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11BEDD9D" w14:textId="26A4400D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624892A5" w14:textId="063A02AD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0530EF3E" w14:textId="77777777" w:rsidTr="005140F4">
        <w:tc>
          <w:tcPr>
            <w:tcW w:w="1237" w:type="dxa"/>
          </w:tcPr>
          <w:p w14:paraId="3B2813A5" w14:textId="7A85530D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Интеграция с учётными системами</w:t>
            </w:r>
          </w:p>
        </w:tc>
        <w:tc>
          <w:tcPr>
            <w:tcW w:w="1237" w:type="dxa"/>
          </w:tcPr>
          <w:p w14:paraId="0B866E1F" w14:textId="67D0205E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3F3B522F" w14:textId="36769FB9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61CCB462" w14:textId="7FDA536C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140F4" w14:paraId="776B0872" w14:textId="77777777" w:rsidTr="005140F4">
        <w:tc>
          <w:tcPr>
            <w:tcW w:w="1237" w:type="dxa"/>
          </w:tcPr>
          <w:p w14:paraId="4156D69E" w14:textId="75BF408E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Дизайнер бизнес-процессов</w:t>
            </w:r>
          </w:p>
        </w:tc>
        <w:tc>
          <w:tcPr>
            <w:tcW w:w="1237" w:type="dxa"/>
          </w:tcPr>
          <w:p w14:paraId="3B7454F9" w14:textId="451C7E33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78ECABAC" w14:textId="712232AE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2A82CFCF" w14:textId="47FF3A57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2CFE2CA5" w14:textId="77777777" w:rsidTr="005140F4">
        <w:tc>
          <w:tcPr>
            <w:tcW w:w="1237" w:type="dxa"/>
          </w:tcPr>
          <w:p w14:paraId="602FEBDB" w14:textId="256E02A2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Согласование документов</w:t>
            </w:r>
          </w:p>
        </w:tc>
        <w:tc>
          <w:tcPr>
            <w:tcW w:w="1237" w:type="dxa"/>
          </w:tcPr>
          <w:p w14:paraId="297826DF" w14:textId="0867D154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01780B96" w14:textId="11D63A24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75613369" w14:textId="62813A83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07CFEF1E" w14:textId="77777777" w:rsidTr="005140F4">
        <w:tc>
          <w:tcPr>
            <w:tcW w:w="1237" w:type="dxa"/>
          </w:tcPr>
          <w:p w14:paraId="4A8E2BF7" w14:textId="12AE9FB7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Воронка продаж</w:t>
            </w:r>
          </w:p>
        </w:tc>
        <w:tc>
          <w:tcPr>
            <w:tcW w:w="1237" w:type="dxa"/>
          </w:tcPr>
          <w:p w14:paraId="4B397E4B" w14:textId="5031E714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77AEDBBC" w14:textId="257ABB91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0A30A8FF" w14:textId="707A6039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140F4" w14:paraId="3C563BB6" w14:textId="77777777" w:rsidTr="005140F4">
        <w:tc>
          <w:tcPr>
            <w:tcW w:w="1237" w:type="dxa"/>
          </w:tcPr>
          <w:p w14:paraId="6B67F198" w14:textId="21CA4D8A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База клиентов</w:t>
            </w:r>
          </w:p>
        </w:tc>
        <w:tc>
          <w:tcPr>
            <w:tcW w:w="1237" w:type="dxa"/>
          </w:tcPr>
          <w:p w14:paraId="0DAC36E7" w14:textId="690D7116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22C2F7F0" w14:textId="43B83D8C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2CAE789F" w14:textId="0E1DF48F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5B5A521E" w14:textId="77777777" w:rsidTr="005140F4">
        <w:tc>
          <w:tcPr>
            <w:tcW w:w="1237" w:type="dxa"/>
          </w:tcPr>
          <w:p w14:paraId="2848FCED" w14:textId="2E3BDD7A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Управление заказами</w:t>
            </w:r>
          </w:p>
        </w:tc>
        <w:tc>
          <w:tcPr>
            <w:tcW w:w="1237" w:type="dxa"/>
          </w:tcPr>
          <w:p w14:paraId="131BDFE6" w14:textId="49AC6EC1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2F693F31" w14:textId="7721CF5B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73A9FCF6" w14:textId="671CCFD1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140F4" w14:paraId="09B55BC3" w14:textId="77777777" w:rsidTr="005140F4">
        <w:tc>
          <w:tcPr>
            <w:tcW w:w="1237" w:type="dxa"/>
          </w:tcPr>
          <w:p w14:paraId="310CCA31" w14:textId="575D6535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Продуктовый каталог</w:t>
            </w:r>
          </w:p>
        </w:tc>
        <w:tc>
          <w:tcPr>
            <w:tcW w:w="1237" w:type="dxa"/>
          </w:tcPr>
          <w:p w14:paraId="52B58CF8" w14:textId="35008BC1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19EDF7C3" w14:textId="70FE3B5C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5946BC5F" w14:textId="77777777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140F4" w14:paraId="51E48E6C" w14:textId="77777777" w:rsidTr="005140F4">
        <w:tc>
          <w:tcPr>
            <w:tcW w:w="1237" w:type="dxa"/>
          </w:tcPr>
          <w:p w14:paraId="5E871A8E" w14:textId="643826DD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Колл-центр и телефония</w:t>
            </w:r>
          </w:p>
        </w:tc>
        <w:tc>
          <w:tcPr>
            <w:tcW w:w="1237" w:type="dxa"/>
          </w:tcPr>
          <w:p w14:paraId="0012B572" w14:textId="5937E299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68C7938E" w14:textId="4FFCDA27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4B7490D1" w14:textId="3249EA74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7D6105C1" w14:textId="77777777" w:rsidTr="005140F4">
        <w:tc>
          <w:tcPr>
            <w:tcW w:w="1237" w:type="dxa"/>
          </w:tcPr>
          <w:p w14:paraId="47758D29" w14:textId="58B42746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История взаимодействия с клиентом</w:t>
            </w:r>
          </w:p>
        </w:tc>
        <w:tc>
          <w:tcPr>
            <w:tcW w:w="1237" w:type="dxa"/>
          </w:tcPr>
          <w:p w14:paraId="03B544DA" w14:textId="12539F0B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5C1F0256" w14:textId="2D093114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2CA97E5A" w14:textId="54AC9C10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140F4" w14:paraId="314D1499" w14:textId="77777777" w:rsidTr="005140F4">
        <w:tc>
          <w:tcPr>
            <w:tcW w:w="1237" w:type="dxa"/>
          </w:tcPr>
          <w:p w14:paraId="7C84E86C" w14:textId="7CEBFCCF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Системы лояльности</w:t>
            </w:r>
          </w:p>
        </w:tc>
        <w:tc>
          <w:tcPr>
            <w:tcW w:w="1237" w:type="dxa"/>
          </w:tcPr>
          <w:p w14:paraId="11D57531" w14:textId="044E79BA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44FD9950" w14:textId="51A09708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4FEF7AF6" w14:textId="18CEEC2B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140F4" w14:paraId="5DD073F8" w14:textId="77777777" w:rsidTr="005140F4">
        <w:tc>
          <w:tcPr>
            <w:tcW w:w="1237" w:type="dxa"/>
          </w:tcPr>
          <w:p w14:paraId="36748ABE" w14:textId="5546F46D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Мониторинг эффективности персонала</w:t>
            </w:r>
          </w:p>
        </w:tc>
        <w:tc>
          <w:tcPr>
            <w:tcW w:w="1237" w:type="dxa"/>
          </w:tcPr>
          <w:p w14:paraId="2FFB661A" w14:textId="1E1BEC64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5A88CD6F" w14:textId="3048764C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4D3DFAEF" w14:textId="66EEFD66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</w:tc>
      </w:tr>
      <w:tr w:rsidR="005140F4" w14:paraId="42BE1D04" w14:textId="77777777" w:rsidTr="005140F4">
        <w:tc>
          <w:tcPr>
            <w:tcW w:w="1237" w:type="dxa"/>
          </w:tcPr>
          <w:p w14:paraId="6A21E53D" w14:textId="797C304E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Тайм-менеджмент</w:t>
            </w:r>
          </w:p>
        </w:tc>
        <w:tc>
          <w:tcPr>
            <w:tcW w:w="1237" w:type="dxa"/>
          </w:tcPr>
          <w:p w14:paraId="31644315" w14:textId="2C562303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6E6E4203" w14:textId="7F89FB89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16E74E93" w14:textId="6B83A19D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140F4" w14:paraId="4B748FA1" w14:textId="77777777" w:rsidTr="005140F4">
        <w:tc>
          <w:tcPr>
            <w:tcW w:w="1237" w:type="dxa"/>
          </w:tcPr>
          <w:p w14:paraId="265B2827" w14:textId="33DC0523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Управление поддержкой</w:t>
            </w:r>
          </w:p>
        </w:tc>
        <w:tc>
          <w:tcPr>
            <w:tcW w:w="1237" w:type="dxa"/>
          </w:tcPr>
          <w:p w14:paraId="1220173E" w14:textId="1ABDE85C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74286C67" w14:textId="0287C055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4DD3A52D" w14:textId="2CEA251E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140F4" w14:paraId="4D2D07D0" w14:textId="77777777" w:rsidTr="005140F4">
        <w:tc>
          <w:tcPr>
            <w:tcW w:w="1237" w:type="dxa"/>
          </w:tcPr>
          <w:p w14:paraId="0DFE7024" w14:textId="2D9EB822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Открытый исходный код</w:t>
            </w:r>
          </w:p>
        </w:tc>
        <w:tc>
          <w:tcPr>
            <w:tcW w:w="1237" w:type="dxa"/>
          </w:tcPr>
          <w:p w14:paraId="7520CEFF" w14:textId="3D0ABEBA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06B1F624" w14:textId="6043BF42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743C6CF6" w14:textId="220D3114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6B55FFE3" w14:textId="77777777" w:rsidTr="005140F4">
        <w:tc>
          <w:tcPr>
            <w:tcW w:w="1237" w:type="dxa"/>
          </w:tcPr>
          <w:p w14:paraId="68B59714" w14:textId="6F208788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Отчёты</w:t>
            </w:r>
          </w:p>
        </w:tc>
        <w:tc>
          <w:tcPr>
            <w:tcW w:w="1237" w:type="dxa"/>
          </w:tcPr>
          <w:p w14:paraId="1971C8B6" w14:textId="4DFC603F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3D2DBDEB" w14:textId="660523D5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1EDBA502" w14:textId="6E3C7F23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0002D1CD" w14:textId="77777777" w:rsidTr="005140F4">
        <w:tc>
          <w:tcPr>
            <w:tcW w:w="1237" w:type="dxa"/>
          </w:tcPr>
          <w:p w14:paraId="73500BF4" w14:textId="21E65CF9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Интеграция с почтой</w:t>
            </w:r>
          </w:p>
        </w:tc>
        <w:tc>
          <w:tcPr>
            <w:tcW w:w="1237" w:type="dxa"/>
          </w:tcPr>
          <w:p w14:paraId="60E7771D" w14:textId="1D898EA8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2AD18DE5" w14:textId="41328079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443D556B" w14:textId="497779B3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34143929" w14:textId="77777777" w:rsidTr="005140F4">
        <w:tc>
          <w:tcPr>
            <w:tcW w:w="1237" w:type="dxa"/>
          </w:tcPr>
          <w:p w14:paraId="55FF70BA" w14:textId="07849668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Email-рассылки</w:t>
            </w:r>
          </w:p>
        </w:tc>
        <w:tc>
          <w:tcPr>
            <w:tcW w:w="1237" w:type="dxa"/>
          </w:tcPr>
          <w:p w14:paraId="4394800A" w14:textId="048AC71C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3300D73A" w14:textId="5B0540E8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424D8C82" w14:textId="7397E5E9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6B51A552" w14:textId="77777777" w:rsidTr="005140F4">
        <w:tc>
          <w:tcPr>
            <w:tcW w:w="1237" w:type="dxa"/>
          </w:tcPr>
          <w:p w14:paraId="1DC817A4" w14:textId="255C0F7C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Шаблоны проектов</w:t>
            </w:r>
          </w:p>
        </w:tc>
        <w:tc>
          <w:tcPr>
            <w:tcW w:w="1237" w:type="dxa"/>
          </w:tcPr>
          <w:p w14:paraId="203FB397" w14:textId="57CADAFE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46D9667F" w14:textId="1C401F0A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1D3DEA49" w14:textId="62F37129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06AEE73E" w14:textId="77777777" w:rsidTr="005140F4">
        <w:tc>
          <w:tcPr>
            <w:tcW w:w="1237" w:type="dxa"/>
          </w:tcPr>
          <w:p w14:paraId="37DFDC20" w14:textId="30492A61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Хранилище файлов</w:t>
            </w:r>
          </w:p>
        </w:tc>
        <w:tc>
          <w:tcPr>
            <w:tcW w:w="1237" w:type="dxa"/>
          </w:tcPr>
          <w:p w14:paraId="220C8447" w14:textId="01EBA814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553B6AAA" w14:textId="489BBCC4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6377D18D" w14:textId="19A57935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1ABDF5D9" w14:textId="77777777" w:rsidTr="005140F4">
        <w:tc>
          <w:tcPr>
            <w:tcW w:w="1237" w:type="dxa"/>
          </w:tcPr>
          <w:p w14:paraId="0ABF5F94" w14:textId="7C27B41A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Диаграмма Ганта</w:t>
            </w:r>
          </w:p>
        </w:tc>
        <w:tc>
          <w:tcPr>
            <w:tcW w:w="1237" w:type="dxa"/>
          </w:tcPr>
          <w:p w14:paraId="6AC25A46" w14:textId="1A353F16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3D0E2165" w14:textId="07C1E95D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62240418" w14:textId="35225B5E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3B48C17C" w14:textId="77777777" w:rsidTr="005140F4">
        <w:tc>
          <w:tcPr>
            <w:tcW w:w="1237" w:type="dxa"/>
          </w:tcPr>
          <w:p w14:paraId="4A2ABC4E" w14:textId="0218030A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Биллинг и счета</w:t>
            </w:r>
          </w:p>
        </w:tc>
        <w:tc>
          <w:tcPr>
            <w:tcW w:w="1237" w:type="dxa"/>
          </w:tcPr>
          <w:p w14:paraId="6486DBB8" w14:textId="6E393A99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24A80474" w14:textId="2489E09E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5CBF8B1D" w14:textId="587AE07E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6EA6AAC3" w14:textId="77777777" w:rsidTr="005140F4">
        <w:tc>
          <w:tcPr>
            <w:tcW w:w="1237" w:type="dxa"/>
          </w:tcPr>
          <w:p w14:paraId="5F0CDBC3" w14:textId="7D032C78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Экспорт/импорт данных</w:t>
            </w:r>
          </w:p>
        </w:tc>
        <w:tc>
          <w:tcPr>
            <w:tcW w:w="1237" w:type="dxa"/>
          </w:tcPr>
          <w:p w14:paraId="0B57BBD5" w14:textId="7DCDEA9B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3FCD94C0" w14:textId="5FAE359E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4CD05055" w14:textId="394BCB3C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58BD2F19" w14:textId="77777777" w:rsidTr="005140F4">
        <w:tc>
          <w:tcPr>
            <w:tcW w:w="1237" w:type="dxa"/>
          </w:tcPr>
          <w:p w14:paraId="7EBB4A1C" w14:textId="2BC098A9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Подключение Фис.регистратора</w:t>
            </w:r>
          </w:p>
        </w:tc>
        <w:tc>
          <w:tcPr>
            <w:tcW w:w="1237" w:type="dxa"/>
          </w:tcPr>
          <w:p w14:paraId="72170C34" w14:textId="16AD5966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793C26CA" w14:textId="134B54E8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13A915FC" w14:textId="4C04FA42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140F4" w14:paraId="4AFF6230" w14:textId="77777777" w:rsidTr="005140F4">
        <w:tc>
          <w:tcPr>
            <w:tcW w:w="1237" w:type="dxa"/>
          </w:tcPr>
          <w:p w14:paraId="457283A2" w14:textId="760195BB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API для интеграции</w:t>
            </w:r>
          </w:p>
        </w:tc>
        <w:tc>
          <w:tcPr>
            <w:tcW w:w="1237" w:type="dxa"/>
          </w:tcPr>
          <w:p w14:paraId="5530C09B" w14:textId="35DA2C62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4A59E395" w14:textId="0DE5726A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38" w:type="dxa"/>
          </w:tcPr>
          <w:p w14:paraId="757CACD5" w14:textId="3662F293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140F4" w14:paraId="0D6D06E8" w14:textId="77777777" w:rsidTr="005140F4">
        <w:tc>
          <w:tcPr>
            <w:tcW w:w="1237" w:type="dxa"/>
          </w:tcPr>
          <w:p w14:paraId="42072BEC" w14:textId="0D00AF5F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Веб-формы</w:t>
            </w:r>
          </w:p>
        </w:tc>
        <w:tc>
          <w:tcPr>
            <w:tcW w:w="1237" w:type="dxa"/>
          </w:tcPr>
          <w:p w14:paraId="282CD779" w14:textId="6E548B4D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5B531585" w14:textId="3C71073A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8" w:type="dxa"/>
          </w:tcPr>
          <w:p w14:paraId="1D6D83FB" w14:textId="572F1875" w:rsidR="005140F4" w:rsidRPr="005140F4" w:rsidRDefault="005140F4" w:rsidP="005140F4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40F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7CAB7379" w14:textId="4AC2D272" w:rsidR="006315EA" w:rsidRDefault="006315EA" w:rsidP="008B2C8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D1DBC87" w14:textId="77777777" w:rsidR="0075622D" w:rsidRDefault="0075622D" w:rsidP="0075622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B3FC9">
        <w:rPr>
          <w:rFonts w:ascii="Times New Roman" w:hAnsi="Times New Roman" w:cs="Times New Roman"/>
          <w:sz w:val="20"/>
          <w:szCs w:val="20"/>
        </w:rPr>
        <w:t>Ми</w:t>
      </w:r>
      <w:r>
        <w:rPr>
          <w:rFonts w:ascii="Times New Roman" w:hAnsi="Times New Roman" w:cs="Times New Roman"/>
          <w:sz w:val="20"/>
          <w:szCs w:val="20"/>
        </w:rPr>
        <w:t>нимальная стоимость каждой коммерческой версии системы электронного документооборота с возможностью одновременного подключения 10 пользователей (таблица 3).</w:t>
      </w:r>
    </w:p>
    <w:p w14:paraId="18D64F5A" w14:textId="132AA796" w:rsidR="0075622D" w:rsidRPr="00667088" w:rsidRDefault="0075622D" w:rsidP="0075622D">
      <w:pPr>
        <w:pStyle w:val="a6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66708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3</w:t>
      </w:r>
      <w:r w:rsidRPr="0066708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Минимальная стоимость СЭД с возможностью одновременного подключения 10 пользователей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5"/>
        <w:gridCol w:w="1261"/>
        <w:gridCol w:w="1227"/>
        <w:gridCol w:w="1227"/>
      </w:tblGrid>
      <w:tr w:rsidR="0075622D" w14:paraId="4762F705" w14:textId="77777777" w:rsidTr="0075285A">
        <w:tc>
          <w:tcPr>
            <w:tcW w:w="1235" w:type="dxa"/>
          </w:tcPr>
          <w:p w14:paraId="70AEEE08" w14:textId="77777777" w:rsidR="0075622D" w:rsidRDefault="0075622D" w:rsidP="0075285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1" w:type="dxa"/>
          </w:tcPr>
          <w:p w14:paraId="01EEADE8" w14:textId="77777777" w:rsidR="0075622D" w:rsidRDefault="0075622D" w:rsidP="0075285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51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DIRECTUM</w:t>
            </w:r>
          </w:p>
        </w:tc>
        <w:tc>
          <w:tcPr>
            <w:tcW w:w="1227" w:type="dxa"/>
          </w:tcPr>
          <w:p w14:paraId="3C9260A4" w14:textId="77777777" w:rsidR="0075622D" w:rsidRDefault="0075622D" w:rsidP="0075285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51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ELMA</w:t>
            </w:r>
          </w:p>
        </w:tc>
        <w:tc>
          <w:tcPr>
            <w:tcW w:w="1227" w:type="dxa"/>
          </w:tcPr>
          <w:p w14:paraId="569258BC" w14:textId="77777777" w:rsidR="0075622D" w:rsidRDefault="0075622D" w:rsidP="0075285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510">
              <w:rPr>
                <w:rFonts w:ascii="Times New Roman" w:hAnsi="Times New Roman" w:cs="Times New Roman"/>
                <w:sz w:val="20"/>
                <w:szCs w:val="20"/>
              </w:rPr>
              <w:t>Тезис</w:t>
            </w:r>
          </w:p>
        </w:tc>
      </w:tr>
      <w:tr w:rsidR="0075622D" w14:paraId="677A1B4B" w14:textId="77777777" w:rsidTr="0075285A">
        <w:tc>
          <w:tcPr>
            <w:tcW w:w="1235" w:type="dxa"/>
          </w:tcPr>
          <w:p w14:paraId="3AAB42AC" w14:textId="77777777" w:rsidR="0075622D" w:rsidRDefault="0075622D" w:rsidP="0075285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Стоимость</w:t>
            </w:r>
          </w:p>
        </w:tc>
        <w:tc>
          <w:tcPr>
            <w:tcW w:w="1261" w:type="dxa"/>
          </w:tcPr>
          <w:p w14:paraId="5729A1BD" w14:textId="77777777" w:rsidR="0075622D" w:rsidRPr="00667088" w:rsidRDefault="0075622D" w:rsidP="0075285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 xml:space="preserve">119800 </w:t>
            </w:r>
            <w:r w:rsidRPr="0066708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₽</w:t>
            </w:r>
          </w:p>
        </w:tc>
        <w:tc>
          <w:tcPr>
            <w:tcW w:w="1227" w:type="dxa"/>
          </w:tcPr>
          <w:p w14:paraId="732EC705" w14:textId="77777777" w:rsidR="0075622D" w:rsidRPr="00667088" w:rsidRDefault="0075622D" w:rsidP="0075285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 xml:space="preserve">225000 </w:t>
            </w:r>
            <w:r w:rsidRPr="0066708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₽</w:t>
            </w:r>
          </w:p>
        </w:tc>
        <w:tc>
          <w:tcPr>
            <w:tcW w:w="1227" w:type="dxa"/>
          </w:tcPr>
          <w:p w14:paraId="6495F237" w14:textId="77777777" w:rsidR="0075622D" w:rsidRPr="00667088" w:rsidRDefault="0075622D" w:rsidP="0075285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 xml:space="preserve">160000 </w:t>
            </w:r>
            <w:r w:rsidRPr="0066708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₽</w:t>
            </w:r>
          </w:p>
        </w:tc>
      </w:tr>
    </w:tbl>
    <w:p w14:paraId="2F103DC0" w14:textId="77777777" w:rsidR="0075622D" w:rsidRPr="008B2C89" w:rsidRDefault="0075622D" w:rsidP="008B2C8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70F079B" w14:textId="29A03A92" w:rsidR="00BD2890" w:rsidRPr="00BB7B96" w:rsidRDefault="00C32B97" w:rsidP="0063388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BB7B96">
        <w:rPr>
          <w:rFonts w:ascii="Times New Roman" w:hAnsi="Times New Roman" w:cs="Times New Roman"/>
          <w:sz w:val="20"/>
          <w:szCs w:val="20"/>
        </w:rPr>
        <w:t>Рейтинг систем электронного документооборота за 2021 год</w:t>
      </w:r>
      <w:r w:rsidR="002976D0" w:rsidRPr="002976D0">
        <w:rPr>
          <w:rFonts w:ascii="Times New Roman" w:hAnsi="Times New Roman" w:cs="Times New Roman"/>
          <w:sz w:val="20"/>
          <w:szCs w:val="20"/>
          <w:vertAlign w:val="superscript"/>
        </w:rPr>
        <w:t>[2]</w:t>
      </w:r>
      <w:r w:rsidR="002976D0" w:rsidRPr="002976D0">
        <w:rPr>
          <w:rFonts w:ascii="Times New Roman" w:hAnsi="Times New Roman" w:cs="Times New Roman"/>
          <w:sz w:val="20"/>
          <w:szCs w:val="20"/>
        </w:rPr>
        <w:t xml:space="preserve"> </w:t>
      </w:r>
      <w:r w:rsidRPr="00BB7B96">
        <w:rPr>
          <w:rFonts w:ascii="Times New Roman" w:hAnsi="Times New Roman" w:cs="Times New Roman"/>
          <w:sz w:val="20"/>
          <w:szCs w:val="20"/>
        </w:rPr>
        <w:t xml:space="preserve">(таблица </w:t>
      </w:r>
      <w:r w:rsidR="0075622D">
        <w:rPr>
          <w:rFonts w:ascii="Times New Roman" w:hAnsi="Times New Roman" w:cs="Times New Roman"/>
          <w:sz w:val="20"/>
          <w:szCs w:val="20"/>
        </w:rPr>
        <w:t>4</w:t>
      </w:r>
      <w:r w:rsidRPr="00BB7B96">
        <w:rPr>
          <w:rFonts w:ascii="Times New Roman" w:hAnsi="Times New Roman" w:cs="Times New Roman"/>
          <w:sz w:val="20"/>
          <w:szCs w:val="20"/>
        </w:rPr>
        <w:t>).</w:t>
      </w:r>
    </w:p>
    <w:p w14:paraId="03481D7B" w14:textId="29E10A45" w:rsidR="00C32B97" w:rsidRPr="00C32B97" w:rsidRDefault="00C32B97" w:rsidP="00B5111A">
      <w:pPr>
        <w:pStyle w:val="a6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C32B9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Таблица </w:t>
      </w:r>
      <w:r w:rsidR="0075622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4</w:t>
      </w:r>
      <w:r w:rsidRPr="00C32B9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Лидеры рейтинга СЭД в России за 2021 год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8"/>
        <w:gridCol w:w="1866"/>
        <w:gridCol w:w="1556"/>
      </w:tblGrid>
      <w:tr w:rsidR="00C32B97" w14:paraId="70CA9B62" w14:textId="77777777" w:rsidTr="00C32B97">
        <w:tc>
          <w:tcPr>
            <w:tcW w:w="3115" w:type="dxa"/>
          </w:tcPr>
          <w:p w14:paraId="6A89C41A" w14:textId="18B971B9" w:rsidR="00C32B97" w:rsidRPr="00C32B97" w:rsidRDefault="00C32B97" w:rsidP="00F6789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B97">
              <w:rPr>
                <w:rFonts w:ascii="Times New Roman" w:hAnsi="Times New Roman" w:cs="Times New Roman"/>
                <w:sz w:val="20"/>
                <w:szCs w:val="20"/>
              </w:rPr>
              <w:t>Место</w:t>
            </w:r>
          </w:p>
        </w:tc>
        <w:tc>
          <w:tcPr>
            <w:tcW w:w="3115" w:type="dxa"/>
          </w:tcPr>
          <w:p w14:paraId="4235002C" w14:textId="2FBEA4B5" w:rsidR="00C32B97" w:rsidRPr="00C32B97" w:rsidRDefault="00C32B97" w:rsidP="00F6789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B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ERP-</w:t>
            </w:r>
            <w:r w:rsidRPr="00C32B97">
              <w:rPr>
                <w:rFonts w:ascii="Times New Roman" w:hAnsi="Times New Roman" w:cs="Times New Roman"/>
                <w:sz w:val="20"/>
                <w:szCs w:val="20"/>
              </w:rPr>
              <w:t>система</w:t>
            </w:r>
          </w:p>
        </w:tc>
        <w:tc>
          <w:tcPr>
            <w:tcW w:w="3115" w:type="dxa"/>
          </w:tcPr>
          <w:p w14:paraId="065472F3" w14:textId="6A4BA36D" w:rsidR="00C32B97" w:rsidRPr="00C32B97" w:rsidRDefault="00C32B97" w:rsidP="00F6789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B97">
              <w:rPr>
                <w:rFonts w:ascii="Times New Roman" w:hAnsi="Times New Roman" w:cs="Times New Roman"/>
                <w:sz w:val="20"/>
                <w:szCs w:val="20"/>
              </w:rPr>
              <w:t>Кол-во баллов</w:t>
            </w:r>
          </w:p>
        </w:tc>
      </w:tr>
      <w:tr w:rsidR="00C32B97" w14:paraId="6B8834F0" w14:textId="77777777" w:rsidTr="00C32B97">
        <w:tc>
          <w:tcPr>
            <w:tcW w:w="3115" w:type="dxa"/>
          </w:tcPr>
          <w:p w14:paraId="27B7E6E7" w14:textId="72C97562" w:rsidR="00C32B97" w:rsidRPr="00C32B97" w:rsidRDefault="00C32B97" w:rsidP="00F6789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B9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5" w:type="dxa"/>
          </w:tcPr>
          <w:p w14:paraId="5521FFC3" w14:textId="1BFF9BFE" w:rsidR="00C32B97" w:rsidRPr="00C32B97" w:rsidRDefault="00C32B97" w:rsidP="00F6789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2B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ELMA</w:t>
            </w:r>
          </w:p>
        </w:tc>
        <w:tc>
          <w:tcPr>
            <w:tcW w:w="3115" w:type="dxa"/>
          </w:tcPr>
          <w:p w14:paraId="145DBF7F" w14:textId="61563253" w:rsidR="00C32B97" w:rsidRPr="00C32B97" w:rsidRDefault="00C32B97" w:rsidP="00F6789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B97">
              <w:rPr>
                <w:rFonts w:ascii="Times New Roman" w:hAnsi="Times New Roman" w:cs="Times New Roman"/>
                <w:sz w:val="20"/>
                <w:szCs w:val="20"/>
              </w:rPr>
              <w:t>557</w:t>
            </w:r>
          </w:p>
        </w:tc>
      </w:tr>
      <w:tr w:rsidR="00C32B97" w14:paraId="40212BD6" w14:textId="77777777" w:rsidTr="00C32B97">
        <w:tc>
          <w:tcPr>
            <w:tcW w:w="3115" w:type="dxa"/>
          </w:tcPr>
          <w:p w14:paraId="6363D82B" w14:textId="35A91E99" w:rsidR="00C32B97" w:rsidRPr="00C32B97" w:rsidRDefault="00C32B97" w:rsidP="00F6789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B9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5" w:type="dxa"/>
          </w:tcPr>
          <w:p w14:paraId="0868C291" w14:textId="5A6338B4" w:rsidR="00C32B97" w:rsidRPr="00C32B97" w:rsidRDefault="00C32B97" w:rsidP="00F6789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B97">
              <w:rPr>
                <w:rFonts w:ascii="Times New Roman" w:hAnsi="Times New Roman" w:cs="Times New Roman"/>
                <w:sz w:val="20"/>
                <w:szCs w:val="20"/>
              </w:rPr>
              <w:t>Тензор</w:t>
            </w:r>
          </w:p>
        </w:tc>
        <w:tc>
          <w:tcPr>
            <w:tcW w:w="3115" w:type="dxa"/>
          </w:tcPr>
          <w:p w14:paraId="35FCD918" w14:textId="0BACFB60" w:rsidR="00C32B97" w:rsidRPr="00C32B97" w:rsidRDefault="00C32B97" w:rsidP="00F6789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B97">
              <w:rPr>
                <w:rFonts w:ascii="Times New Roman" w:hAnsi="Times New Roman" w:cs="Times New Roman"/>
                <w:sz w:val="20"/>
                <w:szCs w:val="20"/>
              </w:rPr>
              <w:t>551</w:t>
            </w:r>
          </w:p>
        </w:tc>
      </w:tr>
      <w:tr w:rsidR="00C32B97" w14:paraId="6C32FCEA" w14:textId="77777777" w:rsidTr="00C32B97">
        <w:tc>
          <w:tcPr>
            <w:tcW w:w="3115" w:type="dxa"/>
          </w:tcPr>
          <w:p w14:paraId="539B7A79" w14:textId="34079FEF" w:rsidR="00C32B97" w:rsidRPr="00C32B97" w:rsidRDefault="00C32B97" w:rsidP="00F6789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B9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5" w:type="dxa"/>
          </w:tcPr>
          <w:p w14:paraId="0EB6439C" w14:textId="53C93086" w:rsidR="00C32B97" w:rsidRPr="00C32B97" w:rsidRDefault="00C32B97" w:rsidP="00F6789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2B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DIRECTUM</w:t>
            </w:r>
          </w:p>
        </w:tc>
        <w:tc>
          <w:tcPr>
            <w:tcW w:w="3115" w:type="dxa"/>
          </w:tcPr>
          <w:p w14:paraId="014C6E60" w14:textId="344DBBCF" w:rsidR="00C32B97" w:rsidRPr="00C32B97" w:rsidRDefault="00C32B97" w:rsidP="00F6789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B97">
              <w:rPr>
                <w:rFonts w:ascii="Times New Roman" w:hAnsi="Times New Roman" w:cs="Times New Roman"/>
                <w:sz w:val="20"/>
                <w:szCs w:val="20"/>
              </w:rPr>
              <w:t>515</w:t>
            </w:r>
          </w:p>
        </w:tc>
      </w:tr>
      <w:tr w:rsidR="00C32B97" w14:paraId="292ADF32" w14:textId="77777777" w:rsidTr="00C32B97">
        <w:tc>
          <w:tcPr>
            <w:tcW w:w="3115" w:type="dxa"/>
          </w:tcPr>
          <w:p w14:paraId="7B1D8502" w14:textId="238F7130" w:rsidR="00C32B97" w:rsidRPr="00C32B97" w:rsidRDefault="00C32B97" w:rsidP="00F6789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B9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5" w:type="dxa"/>
          </w:tcPr>
          <w:p w14:paraId="3684879A" w14:textId="72EF14F4" w:rsidR="00C32B97" w:rsidRPr="00C32B97" w:rsidRDefault="00C32B97" w:rsidP="00F6789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B97">
              <w:rPr>
                <w:rFonts w:ascii="Times New Roman" w:hAnsi="Times New Roman" w:cs="Times New Roman"/>
                <w:sz w:val="20"/>
                <w:szCs w:val="20"/>
              </w:rPr>
              <w:t>Тезис</w:t>
            </w:r>
          </w:p>
        </w:tc>
        <w:tc>
          <w:tcPr>
            <w:tcW w:w="3115" w:type="dxa"/>
          </w:tcPr>
          <w:p w14:paraId="1552EBC0" w14:textId="40F83E03" w:rsidR="00C32B97" w:rsidRPr="00C32B97" w:rsidRDefault="00C32B97" w:rsidP="00F6789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B97">
              <w:rPr>
                <w:rFonts w:ascii="Times New Roman" w:hAnsi="Times New Roman" w:cs="Times New Roman"/>
                <w:sz w:val="20"/>
                <w:szCs w:val="20"/>
              </w:rPr>
              <w:t>495</w:t>
            </w:r>
          </w:p>
        </w:tc>
      </w:tr>
      <w:tr w:rsidR="00C32B97" w14:paraId="7602291B" w14:textId="77777777" w:rsidTr="00C32B97">
        <w:tc>
          <w:tcPr>
            <w:tcW w:w="3115" w:type="dxa"/>
          </w:tcPr>
          <w:p w14:paraId="6CC14EB6" w14:textId="50F5FE5A" w:rsidR="00C32B97" w:rsidRPr="00C32B97" w:rsidRDefault="00C32B97" w:rsidP="00F6789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B9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5" w:type="dxa"/>
          </w:tcPr>
          <w:p w14:paraId="4EF59C3E" w14:textId="71EF7C82" w:rsidR="00C32B97" w:rsidRPr="00C32B97" w:rsidRDefault="00C32B97" w:rsidP="00F6789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B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LanDocs </w:t>
            </w:r>
            <w:r w:rsidRPr="00C32B97">
              <w:rPr>
                <w:rFonts w:ascii="Times New Roman" w:hAnsi="Times New Roman" w:cs="Times New Roman"/>
                <w:sz w:val="20"/>
                <w:szCs w:val="20"/>
              </w:rPr>
              <w:t>(Ланит)</w:t>
            </w:r>
          </w:p>
        </w:tc>
        <w:tc>
          <w:tcPr>
            <w:tcW w:w="3115" w:type="dxa"/>
          </w:tcPr>
          <w:p w14:paraId="3F77E7BE" w14:textId="6F8412FB" w:rsidR="00C32B97" w:rsidRPr="00C32B97" w:rsidRDefault="00C32B97" w:rsidP="00F6789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B97">
              <w:rPr>
                <w:rFonts w:ascii="Times New Roman" w:hAnsi="Times New Roman" w:cs="Times New Roman"/>
                <w:sz w:val="20"/>
                <w:szCs w:val="20"/>
              </w:rPr>
              <w:t>494</w:t>
            </w:r>
          </w:p>
        </w:tc>
      </w:tr>
    </w:tbl>
    <w:p w14:paraId="67BDD7E9" w14:textId="791102D9" w:rsidR="0075622D" w:rsidRDefault="0075622D" w:rsidP="0075622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A72CAE" w14:textId="40E08B94" w:rsidR="0075622D" w:rsidRDefault="0075622D" w:rsidP="0063388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видно из результатов сравнения</w:t>
      </w:r>
      <w:r w:rsidR="007D6396">
        <w:rPr>
          <w:rFonts w:ascii="Times New Roman" w:hAnsi="Times New Roman" w:cs="Times New Roman"/>
          <w:sz w:val="20"/>
          <w:szCs w:val="20"/>
        </w:rPr>
        <w:t xml:space="preserve">, СЭД </w:t>
      </w:r>
      <w:r w:rsidR="007D6396">
        <w:rPr>
          <w:rFonts w:ascii="Times New Roman" w:hAnsi="Times New Roman" w:cs="Times New Roman"/>
          <w:sz w:val="20"/>
          <w:szCs w:val="20"/>
          <w:lang w:val="en-US"/>
        </w:rPr>
        <w:t>ELMA</w:t>
      </w:r>
      <w:r w:rsidR="007D6396" w:rsidRPr="007D6396">
        <w:rPr>
          <w:rFonts w:ascii="Times New Roman" w:hAnsi="Times New Roman" w:cs="Times New Roman"/>
          <w:sz w:val="20"/>
          <w:szCs w:val="20"/>
        </w:rPr>
        <w:t xml:space="preserve"> </w:t>
      </w:r>
      <w:r w:rsidR="005B38F3">
        <w:rPr>
          <w:rFonts w:ascii="Times New Roman" w:hAnsi="Times New Roman" w:cs="Times New Roman"/>
          <w:sz w:val="20"/>
          <w:szCs w:val="20"/>
        </w:rPr>
        <w:t xml:space="preserve">имеет больше возможностей и функционала для бизнес-решений, чем </w:t>
      </w:r>
      <w:r w:rsidR="005B38F3">
        <w:rPr>
          <w:rFonts w:ascii="Times New Roman" w:hAnsi="Times New Roman" w:cs="Times New Roman"/>
          <w:sz w:val="20"/>
          <w:szCs w:val="20"/>
          <w:lang w:val="en-US"/>
        </w:rPr>
        <w:t>DIRECTUM</w:t>
      </w:r>
      <w:r w:rsidR="005B38F3" w:rsidRPr="005B38F3">
        <w:rPr>
          <w:rFonts w:ascii="Times New Roman" w:hAnsi="Times New Roman" w:cs="Times New Roman"/>
          <w:sz w:val="20"/>
          <w:szCs w:val="20"/>
        </w:rPr>
        <w:t xml:space="preserve"> </w:t>
      </w:r>
      <w:r w:rsidR="005B38F3">
        <w:rPr>
          <w:rFonts w:ascii="Times New Roman" w:hAnsi="Times New Roman" w:cs="Times New Roman"/>
          <w:sz w:val="20"/>
          <w:szCs w:val="20"/>
        </w:rPr>
        <w:t xml:space="preserve">и Тезис, что делает её стоимость выше, чем у других СЭД. Тезис имеет большую кроссплатформенность, чем другие СЭД, а также меньшую стоимость, что позволило системе </w:t>
      </w:r>
      <w:r w:rsidR="008C1432">
        <w:rPr>
          <w:rFonts w:ascii="Times New Roman" w:hAnsi="Times New Roman" w:cs="Times New Roman"/>
          <w:sz w:val="20"/>
          <w:szCs w:val="20"/>
        </w:rPr>
        <w:t xml:space="preserve">также </w:t>
      </w:r>
      <w:r w:rsidR="005B38F3">
        <w:rPr>
          <w:rFonts w:ascii="Times New Roman" w:hAnsi="Times New Roman" w:cs="Times New Roman"/>
          <w:sz w:val="20"/>
          <w:szCs w:val="20"/>
        </w:rPr>
        <w:t>занимать высокую ступень в рейтинге.</w:t>
      </w:r>
    </w:p>
    <w:p w14:paraId="1E7E6877" w14:textId="77777777" w:rsidR="00B4223D" w:rsidRPr="007D6396" w:rsidRDefault="00B4223D" w:rsidP="0063388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22619569" w14:textId="09E9D189" w:rsidR="00BD2890" w:rsidRDefault="00F67899" w:rsidP="00F678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Заключение</w:t>
      </w:r>
    </w:p>
    <w:p w14:paraId="29217D06" w14:textId="77777777" w:rsidR="000E3E03" w:rsidRDefault="008C1432" w:rsidP="000E3E03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>Все системы электронного документооборота</w:t>
      </w:r>
      <w:r w:rsidR="008B2C89" w:rsidRPr="008B2C89">
        <w:rPr>
          <w:rFonts w:ascii="Times New Roman" w:hAnsi="Times New Roman" w:cs="Times New Roman"/>
          <w:sz w:val="20"/>
          <w:szCs w:val="20"/>
        </w:rPr>
        <w:t xml:space="preserve"> </w:t>
      </w:r>
      <w:r w:rsidR="008B2C89">
        <w:rPr>
          <w:rFonts w:ascii="Times New Roman" w:hAnsi="Times New Roman" w:cs="Times New Roman"/>
          <w:sz w:val="20"/>
          <w:szCs w:val="20"/>
        </w:rPr>
        <w:t>имеют</w:t>
      </w:r>
      <w:r w:rsidR="008B2C89" w:rsidRPr="008B2C8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некоторые отличия друг от друга в</w:t>
      </w:r>
      <w:r w:rsidR="008B2C8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своей </w:t>
      </w:r>
      <w:r w:rsidR="008B2C89" w:rsidRPr="008B2C89">
        <w:rPr>
          <w:rFonts w:ascii="Times New Roman" w:hAnsi="Times New Roman" w:cs="Times New Roman"/>
          <w:sz w:val="20"/>
          <w:szCs w:val="20"/>
        </w:rPr>
        <w:t>функциональност</w:t>
      </w:r>
      <w:r>
        <w:rPr>
          <w:rFonts w:ascii="Times New Roman" w:hAnsi="Times New Roman" w:cs="Times New Roman"/>
          <w:sz w:val="20"/>
          <w:szCs w:val="20"/>
        </w:rPr>
        <w:t>и</w:t>
      </w:r>
      <w:r w:rsidR="008B2C89">
        <w:rPr>
          <w:rFonts w:ascii="Times New Roman" w:hAnsi="Times New Roman" w:cs="Times New Roman"/>
          <w:sz w:val="20"/>
          <w:szCs w:val="20"/>
        </w:rPr>
        <w:t>. З</w:t>
      </w:r>
      <w:r w:rsidR="008B2C89" w:rsidRPr="008B2C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аказчики должны учитывать возможности, которая может предоставить определённая СЭД, также учитывая </w:t>
      </w:r>
      <w:r w:rsidR="008B2C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их </w:t>
      </w:r>
      <w:r w:rsidR="008B2C89" w:rsidRPr="008B2C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минусы.</w:t>
      </w:r>
      <w:r w:rsidR="000E3E0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6A183282" w14:textId="51D86460" w:rsidR="00F67899" w:rsidRDefault="001A7062" w:rsidP="000E3E03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Очень важно</w:t>
      </w:r>
      <w:r w:rsidR="008B2C89" w:rsidRPr="008B2C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определить</w:t>
      </w:r>
      <w:r w:rsidR="0059074E" w:rsidRPr="008B2C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функциональны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</w:t>
      </w:r>
      <w:r w:rsidR="0059074E" w:rsidRPr="008B2C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требовани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я </w:t>
      </w:r>
      <w:r w:rsidR="005907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правильно</w:t>
      </w:r>
      <w:r w:rsidR="0059074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8B2C89" w:rsidRPr="008B2C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вить</w:t>
      </w:r>
      <w:r w:rsidR="008B2C89" w:rsidRPr="008B2C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цел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</w:t>
      </w:r>
      <w:r w:rsidR="000E3E0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="008B2C89" w:rsidRPr="008B2C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0E3E0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Это </w:t>
      </w:r>
      <w:r w:rsidR="008B2C89" w:rsidRPr="008B2C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позвол</w:t>
      </w:r>
      <w:r w:rsidR="00F50DB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</w:t>
      </w:r>
      <w:r w:rsidR="000E3E0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</w:t>
      </w:r>
      <w:r w:rsidR="008B2C89" w:rsidRPr="008B2C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выбрать </w:t>
      </w:r>
      <w:r w:rsidR="000E3E0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систему</w:t>
      </w:r>
      <w:r w:rsidR="008B2C89" w:rsidRPr="008B2C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под специфику организации</w:t>
      </w:r>
      <w:r w:rsidR="002976D0" w:rsidRPr="000D5D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vertAlign w:val="superscript"/>
        </w:rPr>
        <w:t>[3]</w:t>
      </w:r>
      <w:r w:rsidR="008B2C89" w:rsidRPr="008B2C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77EC4073" w14:textId="1B0AA3E9" w:rsidR="008B2C89" w:rsidRPr="008B2C89" w:rsidRDefault="008B2C89" w:rsidP="008B2C89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Выбирая решение, </w:t>
      </w:r>
      <w:r w:rsidR="00F50DB5">
        <w:rPr>
          <w:rFonts w:ascii="Times New Roman" w:eastAsia="Times New Roman" w:hAnsi="Times New Roman" w:cs="Times New Roman"/>
          <w:sz w:val="20"/>
          <w:szCs w:val="20"/>
          <w:lang w:eastAsia="ru-RU"/>
        </w:rPr>
        <w:t>необходимо</w:t>
      </w:r>
      <w:r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оценить и его разработчика</w:t>
      </w:r>
      <w:r w:rsidR="00F50DB5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F50DB5">
        <w:rPr>
          <w:rFonts w:ascii="Times New Roman" w:eastAsia="Times New Roman" w:hAnsi="Times New Roman" w:cs="Times New Roman"/>
          <w:sz w:val="20"/>
          <w:szCs w:val="20"/>
          <w:lang w:eastAsia="ru-RU"/>
        </w:rPr>
        <w:t>учитывая такие</w:t>
      </w:r>
      <w:r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характеристики</w:t>
      </w:r>
      <w:r w:rsidR="00F50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как</w:t>
      </w:r>
      <w:r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t>: максимально возможн</w:t>
      </w:r>
      <w:r w:rsidR="00302FAF">
        <w:rPr>
          <w:rFonts w:ascii="Times New Roman" w:eastAsia="Times New Roman" w:hAnsi="Times New Roman" w:cs="Times New Roman"/>
          <w:sz w:val="20"/>
          <w:szCs w:val="20"/>
          <w:lang w:eastAsia="ru-RU"/>
        </w:rPr>
        <w:t>ая</w:t>
      </w:r>
      <w:r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нагрузка (</w:t>
      </w:r>
      <w:r w:rsidR="00302FAF"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 количеству обслуживаемых организаций и одновременно </w:t>
      </w:r>
      <w:r w:rsidR="00302FAF"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работающих пользователей</w:t>
      </w:r>
      <w:r w:rsidR="00302FAF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302FAF"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t>по объему задач,</w:t>
      </w:r>
      <w:r w:rsidR="00302FA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t>по объему базы данных и пр.), планы компании по развитию продукта, роль СЭД в бизнесе разработчика, поддержка внедрения системы.</w:t>
      </w:r>
      <w:r w:rsidR="001A706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Также необходимо учитывать затраты на выбранную систему.</w:t>
      </w:r>
    </w:p>
    <w:p w14:paraId="3D717323" w14:textId="381172FE" w:rsidR="008B2C89" w:rsidRDefault="00F50DB5" w:rsidP="008B2C89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Так как</w:t>
      </w:r>
      <w:r w:rsidR="008B2C89"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системы электронного документооборота порой существенно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отличаются,</w:t>
      </w:r>
      <w:r w:rsidR="008B2C89"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8B2C89"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еред выбором конкретного </w:t>
      </w:r>
      <w:r w:rsidR="000E201F">
        <w:rPr>
          <w:rFonts w:ascii="Times New Roman" w:eastAsia="Times New Roman" w:hAnsi="Times New Roman" w:cs="Times New Roman"/>
          <w:sz w:val="20"/>
          <w:szCs w:val="20"/>
          <w:lang w:eastAsia="ru-RU"/>
        </w:rPr>
        <w:t>решения</w:t>
      </w:r>
      <w:r w:rsidR="008B2C89"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нужно </w:t>
      </w:r>
      <w:r w:rsidR="000E201F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выявить</w:t>
      </w:r>
      <w:r w:rsidR="008B2C89"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цели и приоритеты внедрения</w:t>
      </w:r>
      <w:r w:rsidR="0085712E">
        <w:rPr>
          <w:rFonts w:ascii="Times New Roman" w:eastAsia="Times New Roman" w:hAnsi="Times New Roman" w:cs="Times New Roman"/>
          <w:sz w:val="20"/>
          <w:szCs w:val="20"/>
          <w:lang w:eastAsia="ru-RU"/>
        </w:rPr>
        <w:t>. Т</w:t>
      </w:r>
      <w:r w:rsidR="008B2C89"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акже </w:t>
      </w:r>
      <w:r w:rsidR="0085712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важно </w:t>
      </w:r>
      <w:r w:rsidR="008B2C89"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определить набор наиболее востребованных и особо критичных функций системы для облегчения повседневной работы в СЭД </w:t>
      </w:r>
      <w:r w:rsidR="002B08F7">
        <w:rPr>
          <w:rFonts w:ascii="Times New Roman" w:eastAsia="Times New Roman" w:hAnsi="Times New Roman" w:cs="Times New Roman"/>
          <w:sz w:val="20"/>
          <w:szCs w:val="20"/>
          <w:lang w:eastAsia="ru-RU"/>
        </w:rPr>
        <w:t>всей организации</w:t>
      </w:r>
      <w:r w:rsidR="008B2C89" w:rsidRPr="008B2C8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03BAD475" w14:textId="77777777" w:rsidR="004B1A0F" w:rsidRPr="008B2C89" w:rsidRDefault="004B1A0F" w:rsidP="00F74702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5421ACF" w14:textId="67334489" w:rsidR="00AF26BB" w:rsidRDefault="00AF26BB" w:rsidP="00AF26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Литература</w:t>
      </w:r>
    </w:p>
    <w:p w14:paraId="494119CE" w14:textId="2D07C366" w:rsidR="00C11652" w:rsidRPr="00F74702" w:rsidRDefault="00C11652" w:rsidP="00F74702">
      <w:pPr>
        <w:pStyle w:val="a8"/>
        <w:numPr>
          <w:ilvl w:val="1"/>
          <w:numId w:val="1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18"/>
          <w:szCs w:val="18"/>
        </w:rPr>
      </w:pPr>
      <w:r w:rsidRPr="003049FA">
        <w:rPr>
          <w:rFonts w:ascii="Times New Roman" w:hAnsi="Times New Roman" w:cs="Times New Roman"/>
          <w:sz w:val="18"/>
          <w:szCs w:val="18"/>
          <w:lang w:val="en-US"/>
        </w:rPr>
        <w:t>Directum</w:t>
      </w:r>
      <w:r w:rsidRPr="003049FA">
        <w:rPr>
          <w:rFonts w:ascii="Times New Roman" w:hAnsi="Times New Roman" w:cs="Times New Roman"/>
          <w:sz w:val="18"/>
          <w:szCs w:val="18"/>
        </w:rPr>
        <w:t xml:space="preserve">, Функциональные возможности [Электронный ресурс]: </w:t>
      </w:r>
      <w:r w:rsidRPr="003049F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URL: </w:t>
      </w:r>
      <w:hyperlink r:id="rId18" w:history="1">
        <w:r w:rsidRPr="003049FA">
          <w:rPr>
            <w:rStyle w:val="a3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</w:rPr>
          <w:t>https://www.directum.ru/products/directum/functionality?page=5</w:t>
        </w:r>
      </w:hyperlink>
      <w:r w:rsidRPr="003049F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(дата обращения: 29.01.22).</w:t>
      </w:r>
    </w:p>
    <w:p w14:paraId="6187C847" w14:textId="77777777" w:rsidR="00C11652" w:rsidRPr="003049FA" w:rsidRDefault="00C11652" w:rsidP="00F74702">
      <w:pPr>
        <w:pStyle w:val="a8"/>
        <w:numPr>
          <w:ilvl w:val="1"/>
          <w:numId w:val="1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  <w:r w:rsidRPr="003049FA">
        <w:rPr>
          <w:rStyle w:val="mw-headline"/>
          <w:rFonts w:ascii="Times New Roman" w:hAnsi="Times New Roman" w:cs="Times New Roman"/>
          <w:sz w:val="18"/>
          <w:szCs w:val="18"/>
          <w:lang w:val="en-US"/>
        </w:rPr>
        <w:t>ADVISER</w:t>
      </w:r>
      <w:r w:rsidRPr="003049FA">
        <w:rPr>
          <w:rStyle w:val="mw-headline"/>
          <w:rFonts w:ascii="Times New Roman" w:hAnsi="Times New Roman" w:cs="Times New Roman"/>
          <w:sz w:val="18"/>
          <w:szCs w:val="18"/>
        </w:rPr>
        <w:t xml:space="preserve">, Самые популярные СЭД/ECM-системы [Электронный ресурс]: </w:t>
      </w:r>
      <w:r w:rsidRPr="003049F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URL: </w:t>
      </w:r>
      <w:hyperlink r:id="rId19" w:anchor=".D0.A1.D0.B0.D0.BC.D1.8B.D0.B5_.D0.BF.D0.BE.D0.BF.D1.83.D0.BB.D1.8F.D1.80.D0.BD.D1.8B.D0.B5_.D0.A1.D0.AD.D0.94.2FECM-.D1.81.D0.B8.D1.81.D1.82.D0.B5.D0.BC.D1.8B_2" w:history="1">
        <w:r w:rsidRPr="003049FA">
          <w:rPr>
            <w:rStyle w:val="a3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</w:rPr>
          <w:t>https://www.tadviser.ru/index.php/%D0%A1%D1%82%D0%B0%D1%82%D1%8C%D1%8F:%D0%A1%D0%B0%D0%BC%D1%8B%D0%B5_%D0%BF%D0%BE%D0%BF%D1%83%D0%BB%D1%8F%D1%80%D0%BD%D1%8B%D0%B5_%D0%A1%D0%A</w:t>
        </w:r>
        <w:r w:rsidRPr="003049FA">
          <w:rPr>
            <w:rStyle w:val="a3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</w:rPr>
          <w:t>D%D0%94/ECM-%D1%81%D0%B8%D1%81%D1%82%D0%B5%D0%BC%D1%8B#.D0.A1.D0.B0.D0.BC.D1.8B.D0.B5_.D0.BF.D0.BE.D0.BF.D1.83.D0.BB.D1.8F.D1.80.D0.BD.D1.8B.D0.B5_.D0.A1.D0.AD.D0.94.2FECM-.D1.81.D0.B8.D1.81.D1.82.D0.B5.D0.BC.D1.8B_2</w:t>
        </w:r>
      </w:hyperlink>
      <w:r w:rsidRPr="003049F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(дата обращения: 29.01.22).</w:t>
      </w:r>
    </w:p>
    <w:p w14:paraId="29E5C6E7" w14:textId="77777777" w:rsidR="00C11652" w:rsidRPr="00C11652" w:rsidRDefault="00C11652" w:rsidP="00F74702">
      <w:pPr>
        <w:pStyle w:val="a8"/>
        <w:spacing w:after="0" w:line="360" w:lineRule="auto"/>
        <w:ind w:left="0" w:firstLine="284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</w:p>
    <w:p w14:paraId="1631F7B4" w14:textId="77777777" w:rsidR="00C11652" w:rsidRPr="003049FA" w:rsidRDefault="00C11652" w:rsidP="00F74702">
      <w:pPr>
        <w:pStyle w:val="a8"/>
        <w:numPr>
          <w:ilvl w:val="1"/>
          <w:numId w:val="1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18"/>
          <w:szCs w:val="18"/>
        </w:rPr>
      </w:pPr>
      <w:r w:rsidRPr="003049F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А. Селютин, О. Селютина, </w:t>
      </w:r>
      <w:r w:rsidRPr="003049FA">
        <w:rPr>
          <w:rFonts w:ascii="Times New Roman" w:hAnsi="Times New Roman" w:cs="Times New Roman"/>
          <w:sz w:val="18"/>
          <w:szCs w:val="18"/>
        </w:rPr>
        <w:t xml:space="preserve">Внедрение и развитие систем электронного документооборота: избавляемся от заблуждений и формируем истинные цели </w:t>
      </w:r>
      <w:r w:rsidRPr="003049FA">
        <w:rPr>
          <w:rStyle w:val="mw-headline"/>
          <w:rFonts w:ascii="Times New Roman" w:hAnsi="Times New Roman" w:cs="Times New Roman"/>
          <w:sz w:val="18"/>
          <w:szCs w:val="18"/>
        </w:rPr>
        <w:t xml:space="preserve">[Электронный ресурс]: </w:t>
      </w:r>
      <w:r w:rsidRPr="003049F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URL: </w:t>
      </w:r>
      <w:hyperlink r:id="rId20" w:history="1">
        <w:r w:rsidRPr="003049FA">
          <w:rPr>
            <w:rStyle w:val="a3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</w:rPr>
          <w:t>https://www.iemag.ru/analitics/detail.php?ID=36592</w:t>
        </w:r>
      </w:hyperlink>
      <w:r w:rsidRPr="003049F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(дата обращения: 29.01.22).</w:t>
      </w:r>
    </w:p>
    <w:p w14:paraId="29ED606B" w14:textId="0DCAD7E0" w:rsidR="00F74702" w:rsidRPr="00F74702" w:rsidRDefault="00F74702" w:rsidP="00F74702">
      <w:pPr>
        <w:pStyle w:val="a8"/>
        <w:numPr>
          <w:ilvl w:val="1"/>
          <w:numId w:val="1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18"/>
          <w:szCs w:val="18"/>
        </w:rPr>
      </w:pPr>
      <w:r w:rsidRPr="00F74702">
        <w:rPr>
          <w:rFonts w:ascii="Times New Roman" w:hAnsi="Times New Roman" w:cs="Times New Roman"/>
          <w:sz w:val="18"/>
          <w:szCs w:val="18"/>
        </w:rPr>
        <w:t xml:space="preserve">ELMA: Управление бизнес-процессами [Электронный ресурс]: </w:t>
      </w:r>
      <w:r w:rsidRPr="00F74702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URL: </w:t>
      </w:r>
      <w:hyperlink r:id="rId21" w:history="1">
        <w:r w:rsidRPr="00F74702">
          <w:rPr>
            <w:rStyle w:val="a3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</w:rPr>
          <w:t>http://crm74.ru/page/elma</w:t>
        </w:r>
      </w:hyperlink>
      <w:r w:rsidRPr="00F74702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(дата обращения: 29.01.22).</w:t>
      </w:r>
    </w:p>
    <w:p w14:paraId="2076D3A5" w14:textId="04AEBC57" w:rsidR="00F74702" w:rsidRPr="000D5D2E" w:rsidRDefault="00F74702" w:rsidP="00F74702">
      <w:pPr>
        <w:pStyle w:val="a8"/>
        <w:numPr>
          <w:ilvl w:val="1"/>
          <w:numId w:val="1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18"/>
          <w:szCs w:val="18"/>
          <w:lang w:eastAsia="ru-RU"/>
        </w:rPr>
        <w:sectPr w:rsidR="00F74702" w:rsidRPr="000D5D2E" w:rsidSect="00B4223D">
          <w:type w:val="continuous"/>
          <w:pgSz w:w="11906" w:h="16838"/>
          <w:pgMar w:top="567" w:right="851" w:bottom="567" w:left="851" w:header="709" w:footer="709" w:gutter="0"/>
          <w:cols w:num="2" w:space="284"/>
          <w:docGrid w:linePitch="360"/>
        </w:sectPr>
      </w:pPr>
      <w:r w:rsidRPr="003049FA">
        <w:rPr>
          <w:rStyle w:val="mw-headline"/>
          <w:rFonts w:ascii="Times New Roman" w:hAnsi="Times New Roman" w:cs="Times New Roman"/>
          <w:sz w:val="18"/>
          <w:szCs w:val="18"/>
          <w:lang w:val="en-US"/>
        </w:rPr>
        <w:t>ADVISER</w:t>
      </w:r>
      <w:r w:rsidRPr="003049FA">
        <w:rPr>
          <w:rStyle w:val="mw-headline"/>
          <w:rFonts w:ascii="Times New Roman" w:hAnsi="Times New Roman" w:cs="Times New Roman"/>
          <w:sz w:val="18"/>
          <w:szCs w:val="18"/>
        </w:rPr>
        <w:t xml:space="preserve">, ТЕЗИС Система управления документами и задачами </w:t>
      </w:r>
      <w:r w:rsidRPr="003049FA">
        <w:rPr>
          <w:rFonts w:ascii="Times New Roman" w:hAnsi="Times New Roman" w:cs="Times New Roman"/>
          <w:sz w:val="18"/>
          <w:szCs w:val="18"/>
        </w:rPr>
        <w:t xml:space="preserve">[Электронный ресурс]: </w:t>
      </w:r>
      <w:r w:rsidRPr="003049F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URL: </w:t>
      </w:r>
      <w:hyperlink r:id="rId22" w:history="1">
        <w:r w:rsidRPr="003049FA">
          <w:rPr>
            <w:rStyle w:val="a3"/>
            <w:rFonts w:ascii="Times New Roman" w:hAnsi="Times New Roman" w:cs="Times New Roman"/>
            <w:color w:val="auto"/>
            <w:sz w:val="18"/>
            <w:szCs w:val="18"/>
            <w:shd w:val="clear" w:color="auto" w:fill="FFFFFF"/>
          </w:rPr>
          <w:t>https://www.tadviser.ru/index.php/%D0%9F%D1%80%D0%BE%D0%B4%D1%83%D0%BA%D1%82:%D0%A2%D0%95%D0%97%D0%98%D0%A1_%D0%A1%D0%B8%D1%81%D1%82%D0%B5%D0%BC%D0%B0_%D1%83%D0%BF%D1%80%D0%B0%D0%B2%D0%BB%D0%B5%D0%BD%D0%B8%D1%8F_%D0%B4%D0%BE%D0%BA%D1%83%D0%BC%D0%B5%D0%BD%D1%82%D0%B0%D0%BC%D0%B8_%D0%B8_%D0%B7%D0%B0%D0%B4%D0%B0%D1%87%D0%B0%D0%BC%D0%B8</w:t>
        </w:r>
      </w:hyperlink>
      <w:r w:rsidRPr="003049F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(дата обращения: 29.01.22).</w:t>
      </w:r>
    </w:p>
    <w:p w14:paraId="6CCB7584" w14:textId="5D86E96F" w:rsidR="008B2C89" w:rsidRPr="00F74702" w:rsidRDefault="008B2C89" w:rsidP="00F74702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</w:p>
    <w:sectPr w:rsidR="008B2C89" w:rsidRPr="00F74702" w:rsidSect="00B5111A">
      <w:type w:val="continuous"/>
      <w:pgSz w:w="11906" w:h="16838"/>
      <w:pgMar w:top="567" w:right="851" w:bottom="567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0D27"/>
    <w:multiLevelType w:val="multilevel"/>
    <w:tmpl w:val="ABE2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32930"/>
    <w:multiLevelType w:val="hybridMultilevel"/>
    <w:tmpl w:val="5B0C42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28" w:hanging="564"/>
      </w:pPr>
      <w:rPr>
        <w:rFonts w:ascii="Symbol" w:hAnsi="Symbol" w:hint="default"/>
      </w:rPr>
    </w:lvl>
    <w:lvl w:ilvl="2" w:tplc="29144202">
      <w:numFmt w:val="bullet"/>
      <w:lvlText w:val="·"/>
      <w:lvlJc w:val="left"/>
      <w:pPr>
        <w:ind w:left="2648" w:hanging="564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0AF3A1E"/>
    <w:multiLevelType w:val="multilevel"/>
    <w:tmpl w:val="8738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42806"/>
    <w:multiLevelType w:val="multilevel"/>
    <w:tmpl w:val="7496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24FAC"/>
    <w:multiLevelType w:val="multilevel"/>
    <w:tmpl w:val="6F6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C42D2"/>
    <w:multiLevelType w:val="hybridMultilevel"/>
    <w:tmpl w:val="6312008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9144202">
      <w:numFmt w:val="bullet"/>
      <w:lvlText w:val="·"/>
      <w:lvlJc w:val="left"/>
      <w:pPr>
        <w:ind w:left="1928" w:hanging="564"/>
      </w:pPr>
      <w:rPr>
        <w:rFonts w:ascii="Times New Roman" w:eastAsia="Times New Roman" w:hAnsi="Times New Roman" w:cs="Times New Roman" w:hint="default"/>
      </w:rPr>
    </w:lvl>
    <w:lvl w:ilvl="2" w:tplc="29144202">
      <w:numFmt w:val="bullet"/>
      <w:lvlText w:val="·"/>
      <w:lvlJc w:val="left"/>
      <w:pPr>
        <w:ind w:left="2648" w:hanging="564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0061CA5"/>
    <w:multiLevelType w:val="multilevel"/>
    <w:tmpl w:val="2CF2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286566"/>
    <w:multiLevelType w:val="hybridMultilevel"/>
    <w:tmpl w:val="6F00EE08"/>
    <w:lvl w:ilvl="0" w:tplc="2DE4DC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6027A"/>
    <w:multiLevelType w:val="hybridMultilevel"/>
    <w:tmpl w:val="3E12B3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9144202">
      <w:numFmt w:val="bullet"/>
      <w:lvlText w:val="·"/>
      <w:lvlJc w:val="left"/>
      <w:pPr>
        <w:ind w:left="1928" w:hanging="564"/>
      </w:pPr>
      <w:rPr>
        <w:rFonts w:ascii="Times New Roman" w:eastAsia="Times New Roman" w:hAnsi="Times New Roman" w:cs="Times New Roman" w:hint="default"/>
      </w:rPr>
    </w:lvl>
    <w:lvl w:ilvl="2" w:tplc="29144202">
      <w:numFmt w:val="bullet"/>
      <w:lvlText w:val="·"/>
      <w:lvlJc w:val="left"/>
      <w:pPr>
        <w:ind w:left="2648" w:hanging="564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CD155AC"/>
    <w:multiLevelType w:val="multilevel"/>
    <w:tmpl w:val="C380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6127B"/>
    <w:multiLevelType w:val="multilevel"/>
    <w:tmpl w:val="5450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24703"/>
    <w:multiLevelType w:val="multilevel"/>
    <w:tmpl w:val="1216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A7537"/>
    <w:multiLevelType w:val="hybridMultilevel"/>
    <w:tmpl w:val="0890E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57816"/>
    <w:multiLevelType w:val="multilevel"/>
    <w:tmpl w:val="1F6E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B659E"/>
    <w:multiLevelType w:val="multilevel"/>
    <w:tmpl w:val="11B0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23BA7"/>
    <w:multiLevelType w:val="multilevel"/>
    <w:tmpl w:val="77EC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64E82"/>
    <w:multiLevelType w:val="hybridMultilevel"/>
    <w:tmpl w:val="5C56A20C"/>
    <w:lvl w:ilvl="0" w:tplc="11F8CE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B00DD"/>
    <w:multiLevelType w:val="hybridMultilevel"/>
    <w:tmpl w:val="3DD8D098"/>
    <w:lvl w:ilvl="0" w:tplc="9432CD08">
      <w:numFmt w:val="bullet"/>
      <w:lvlText w:val="·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13E6433"/>
    <w:multiLevelType w:val="multilevel"/>
    <w:tmpl w:val="6DF4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1058B"/>
    <w:multiLevelType w:val="hybridMultilevel"/>
    <w:tmpl w:val="A432B9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A0E4242"/>
    <w:multiLevelType w:val="hybridMultilevel"/>
    <w:tmpl w:val="4E86BCBA"/>
    <w:lvl w:ilvl="0" w:tplc="9432CD08">
      <w:numFmt w:val="bullet"/>
      <w:lvlText w:val="·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ECD4220"/>
    <w:multiLevelType w:val="multilevel"/>
    <w:tmpl w:val="266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20"/>
  </w:num>
  <w:num w:numId="4">
    <w:abstractNumId w:val="17"/>
  </w:num>
  <w:num w:numId="5">
    <w:abstractNumId w:val="19"/>
  </w:num>
  <w:num w:numId="6">
    <w:abstractNumId w:val="16"/>
  </w:num>
  <w:num w:numId="7">
    <w:abstractNumId w:val="7"/>
  </w:num>
  <w:num w:numId="8">
    <w:abstractNumId w:val="2"/>
  </w:num>
  <w:num w:numId="9">
    <w:abstractNumId w:val="18"/>
  </w:num>
  <w:num w:numId="10">
    <w:abstractNumId w:val="11"/>
  </w:num>
  <w:num w:numId="11">
    <w:abstractNumId w:val="3"/>
  </w:num>
  <w:num w:numId="12">
    <w:abstractNumId w:val="4"/>
  </w:num>
  <w:num w:numId="13">
    <w:abstractNumId w:val="14"/>
  </w:num>
  <w:num w:numId="14">
    <w:abstractNumId w:val="21"/>
  </w:num>
  <w:num w:numId="15">
    <w:abstractNumId w:val="13"/>
  </w:num>
  <w:num w:numId="16">
    <w:abstractNumId w:val="0"/>
  </w:num>
  <w:num w:numId="17">
    <w:abstractNumId w:val="15"/>
  </w:num>
  <w:num w:numId="18">
    <w:abstractNumId w:val="9"/>
  </w:num>
  <w:num w:numId="19">
    <w:abstractNumId w:val="6"/>
  </w:num>
  <w:num w:numId="20">
    <w:abstractNumId w:val="8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FA"/>
    <w:rsid w:val="000708A0"/>
    <w:rsid w:val="0008270D"/>
    <w:rsid w:val="000A36AC"/>
    <w:rsid w:val="000A6A8E"/>
    <w:rsid w:val="000D5D2E"/>
    <w:rsid w:val="000E201F"/>
    <w:rsid w:val="000E3E03"/>
    <w:rsid w:val="000F1415"/>
    <w:rsid w:val="001325AC"/>
    <w:rsid w:val="00154510"/>
    <w:rsid w:val="00180D25"/>
    <w:rsid w:val="001967FC"/>
    <w:rsid w:val="001A7062"/>
    <w:rsid w:val="001C1091"/>
    <w:rsid w:val="001E4360"/>
    <w:rsid w:val="002976D0"/>
    <w:rsid w:val="002A29BB"/>
    <w:rsid w:val="002B08F7"/>
    <w:rsid w:val="002B4D4C"/>
    <w:rsid w:val="002C6AE3"/>
    <w:rsid w:val="00302FAF"/>
    <w:rsid w:val="003049FA"/>
    <w:rsid w:val="00325E56"/>
    <w:rsid w:val="003328E5"/>
    <w:rsid w:val="00356525"/>
    <w:rsid w:val="003B32BC"/>
    <w:rsid w:val="003C6E9E"/>
    <w:rsid w:val="00400341"/>
    <w:rsid w:val="00431CC8"/>
    <w:rsid w:val="00432EE4"/>
    <w:rsid w:val="0046776F"/>
    <w:rsid w:val="00473D40"/>
    <w:rsid w:val="004B1A0F"/>
    <w:rsid w:val="004D5F2E"/>
    <w:rsid w:val="004E68E8"/>
    <w:rsid w:val="004F77D5"/>
    <w:rsid w:val="00503271"/>
    <w:rsid w:val="005140F4"/>
    <w:rsid w:val="005324FA"/>
    <w:rsid w:val="0054311E"/>
    <w:rsid w:val="0059074E"/>
    <w:rsid w:val="005B38F3"/>
    <w:rsid w:val="005E28CE"/>
    <w:rsid w:val="006233E9"/>
    <w:rsid w:val="00623F33"/>
    <w:rsid w:val="006315EA"/>
    <w:rsid w:val="0063388F"/>
    <w:rsid w:val="00637423"/>
    <w:rsid w:val="006564F0"/>
    <w:rsid w:val="00662148"/>
    <w:rsid w:val="00667088"/>
    <w:rsid w:val="00671AA7"/>
    <w:rsid w:val="006B303A"/>
    <w:rsid w:val="006D63AA"/>
    <w:rsid w:val="006F22A6"/>
    <w:rsid w:val="00723F4B"/>
    <w:rsid w:val="00725FA4"/>
    <w:rsid w:val="007532AA"/>
    <w:rsid w:val="0075622D"/>
    <w:rsid w:val="00790D54"/>
    <w:rsid w:val="007B3AAB"/>
    <w:rsid w:val="007D6396"/>
    <w:rsid w:val="00835BCB"/>
    <w:rsid w:val="0085712E"/>
    <w:rsid w:val="00860C23"/>
    <w:rsid w:val="008770E0"/>
    <w:rsid w:val="00890928"/>
    <w:rsid w:val="008A7D7A"/>
    <w:rsid w:val="008B2C89"/>
    <w:rsid w:val="008C1432"/>
    <w:rsid w:val="008E4EAA"/>
    <w:rsid w:val="0090052F"/>
    <w:rsid w:val="0099434B"/>
    <w:rsid w:val="009959EA"/>
    <w:rsid w:val="00A6492C"/>
    <w:rsid w:val="00A84CA0"/>
    <w:rsid w:val="00AC1041"/>
    <w:rsid w:val="00AF26BB"/>
    <w:rsid w:val="00B4223D"/>
    <w:rsid w:val="00B45FBA"/>
    <w:rsid w:val="00B5111A"/>
    <w:rsid w:val="00B61384"/>
    <w:rsid w:val="00B66BD4"/>
    <w:rsid w:val="00B97E24"/>
    <w:rsid w:val="00BB7B96"/>
    <w:rsid w:val="00BC4BF5"/>
    <w:rsid w:val="00BD2890"/>
    <w:rsid w:val="00BF22BD"/>
    <w:rsid w:val="00BF3930"/>
    <w:rsid w:val="00C11652"/>
    <w:rsid w:val="00C32B97"/>
    <w:rsid w:val="00C7232A"/>
    <w:rsid w:val="00C97EDD"/>
    <w:rsid w:val="00CA7100"/>
    <w:rsid w:val="00CB3FC9"/>
    <w:rsid w:val="00CF0446"/>
    <w:rsid w:val="00D22580"/>
    <w:rsid w:val="00D63B3D"/>
    <w:rsid w:val="00D7460E"/>
    <w:rsid w:val="00D770B6"/>
    <w:rsid w:val="00D849F1"/>
    <w:rsid w:val="00DA093A"/>
    <w:rsid w:val="00DF196E"/>
    <w:rsid w:val="00E07310"/>
    <w:rsid w:val="00E3206E"/>
    <w:rsid w:val="00E3557D"/>
    <w:rsid w:val="00E5552A"/>
    <w:rsid w:val="00E95203"/>
    <w:rsid w:val="00EA2D9B"/>
    <w:rsid w:val="00EB4D3C"/>
    <w:rsid w:val="00EC61F3"/>
    <w:rsid w:val="00EC721B"/>
    <w:rsid w:val="00EF1857"/>
    <w:rsid w:val="00EF4436"/>
    <w:rsid w:val="00F21312"/>
    <w:rsid w:val="00F32C57"/>
    <w:rsid w:val="00F50DB5"/>
    <w:rsid w:val="00F67899"/>
    <w:rsid w:val="00F74702"/>
    <w:rsid w:val="00F865A0"/>
    <w:rsid w:val="00FC3217"/>
    <w:rsid w:val="00FF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1211"/>
  <w15:chartTrackingRefBased/>
  <w15:docId w15:val="{C424B55C-B05A-4F29-B3AB-B5F5753D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2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5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9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43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434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3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C32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22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FF45BC"/>
    <w:pPr>
      <w:ind w:left="720"/>
      <w:contextualSpacing/>
    </w:pPr>
  </w:style>
  <w:style w:type="character" w:customStyle="1" w:styleId="ok">
    <w:name w:val="ok"/>
    <w:basedOn w:val="a0"/>
    <w:rsid w:val="006D63AA"/>
  </w:style>
  <w:style w:type="character" w:customStyle="1" w:styleId="no">
    <w:name w:val="no"/>
    <w:basedOn w:val="a0"/>
    <w:rsid w:val="006D63AA"/>
  </w:style>
  <w:style w:type="character" w:customStyle="1" w:styleId="10">
    <w:name w:val="Заголовок 1 Знак"/>
    <w:basedOn w:val="a0"/>
    <w:link w:val="1"/>
    <w:uiPriority w:val="9"/>
    <w:rsid w:val="00AF26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headline">
    <w:name w:val="mw-headline"/>
    <w:basedOn w:val="a0"/>
    <w:rsid w:val="00E3206E"/>
  </w:style>
  <w:style w:type="character" w:customStyle="1" w:styleId="30">
    <w:name w:val="Заголовок 3 Знак"/>
    <w:basedOn w:val="a0"/>
    <w:link w:val="3"/>
    <w:uiPriority w:val="9"/>
    <w:semiHidden/>
    <w:rsid w:val="009959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tem-512">
    <w:name w:val="item-512"/>
    <w:basedOn w:val="a"/>
    <w:rsid w:val="00995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-513">
    <w:name w:val="item-513"/>
    <w:basedOn w:val="a"/>
    <w:rsid w:val="00995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959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Emphasis"/>
    <w:basedOn w:val="a0"/>
    <w:uiPriority w:val="20"/>
    <w:qFormat/>
    <w:rsid w:val="000A36AC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2976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37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56222">
              <w:marLeft w:val="0"/>
              <w:marRight w:val="27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968878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dviser.ru/index.php/%D0%A1%D0%AD%D0%94" TargetMode="External"/><Relationship Id="rId13" Type="http://schemas.openxmlformats.org/officeDocument/2006/relationships/hyperlink" Target="https://ru.wikipedia.org/wiki/%D0%A1%D0%B8%D1%81%D1%82%D0%B5%D0%BC%D0%B0_%D1%8D%D0%BB%D0%B5%D0%BA%D1%82%D1%80%D0%BE%D0%BD%D0%BD%D0%BE%D0%B3%D0%BE_%D0%B4%D0%BE%D0%BA%D1%83%D0%BC%D0%B5%D0%BD%D1%82%D0%BE%D0%BE%D0%B1%D0%BE%D1%80%D0%BE%D1%82%D0%B0" TargetMode="External"/><Relationship Id="rId18" Type="http://schemas.openxmlformats.org/officeDocument/2006/relationships/hyperlink" Target="https://www.directum.ru/products/directum/functionality?page=5" TargetMode="External"/><Relationship Id="rId3" Type="http://schemas.openxmlformats.org/officeDocument/2006/relationships/styles" Target="styles.xml"/><Relationship Id="rId21" Type="http://schemas.openxmlformats.org/officeDocument/2006/relationships/hyperlink" Target="http://crm74.ru/page/elma" TargetMode="External"/><Relationship Id="rId7" Type="http://schemas.openxmlformats.org/officeDocument/2006/relationships/hyperlink" Target="https://www.tadviser.ru/index.php/%D0%A1%D0%AD%D0%94" TargetMode="External"/><Relationship Id="rId12" Type="http://schemas.openxmlformats.org/officeDocument/2006/relationships/hyperlink" Target="http://crm74.ru/page/elma-doc" TargetMode="External"/><Relationship Id="rId17" Type="http://schemas.openxmlformats.org/officeDocument/2006/relationships/hyperlink" Target="https://www.tadviser.ru/index.php/%D0%A1%D0%A3%D0%91%D0%9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iemag.ru/analitics/detail.php?ID=3659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.p.parshikova@gmail.com" TargetMode="External"/><Relationship Id="rId11" Type="http://schemas.openxmlformats.org/officeDocument/2006/relationships/hyperlink" Target="http://crm74.ru/page/elma-do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5%D0%BB%D0%BE%D0%BF%D1%80%D0%BE%D0%B8%D0%B7%D0%B2%D0%BE%D0%B4%D1%81%D1%82%D0%B2%D0%B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tadviser.ru/index.php/%D0%A1%D1%82%D0%B0%D1%82%D1%8C%D1%8F:%D0%A1%D0%B0%D0%BC%D1%8B%D0%B5_%D0%BF%D0%BE%D0%BF%D1%83%D0%BB%D1%8F%D1%80%D0%BD%D1%8B%D0%B5_%D0%A1%D0%AD%D0%94/ECM-%D1%81%D0%B8%D1%81%D1%82%D0%B5%D0%BC%D1%8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1%D0%B8%D0%B7%D0%BD%D0%B5%D1%81-%D0%BF%D1%80%D0%BE%D1%86%D0%B5%D1%81%D1%81" TargetMode="External"/><Relationship Id="rId22" Type="http://schemas.openxmlformats.org/officeDocument/2006/relationships/hyperlink" Target="https://www.tadviser.ru/index.php/%D0%9F%D1%80%D0%BE%D0%B4%D1%83%D0%BA%D1%82:%D0%A2%D0%95%D0%97%D0%98%D0%A1_%D0%A1%D0%B8%D1%81%D1%82%D0%B5%D0%BC%D0%B0_%D1%83%D0%BF%D1%80%D0%B0%D0%B2%D0%BB%D0%B5%D0%BD%D0%B8%D1%8F_%D0%B4%D0%BE%D0%BA%D1%83%D0%BC%D0%B5%D0%BD%D1%82%D0%B0%D0%BC%D0%B8_%D0%B8_%D0%B7%D0%B0%D0%B4%D0%B0%D1%87%D0%B0%D0%BC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BF82E-9AA3-4371-B810-F6AE50D7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6</Pages>
  <Words>1748</Words>
  <Characters>14339</Characters>
  <Application>Microsoft Office Word</Application>
  <DocSecurity>0</DocSecurity>
  <Lines>358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Паршикова</dc:creator>
  <cp:keywords/>
  <dc:description/>
  <cp:lastModifiedBy>Анна Паршикова</cp:lastModifiedBy>
  <cp:revision>73</cp:revision>
  <dcterms:created xsi:type="dcterms:W3CDTF">2022-01-27T08:51:00Z</dcterms:created>
  <dcterms:modified xsi:type="dcterms:W3CDTF">2022-02-16T15:26:00Z</dcterms:modified>
</cp:coreProperties>
</file>