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color w:val="1f2328"/>
          <w:sz w:val="32"/>
          <w:szCs w:val="32"/>
        </w:rPr>
      </w:pPr>
      <w:r w:rsidDel="00000000" w:rsidR="00000000" w:rsidRPr="00000000">
        <w:rPr>
          <w:b w:val="1"/>
          <w:color w:val="1f2328"/>
          <w:sz w:val="32"/>
          <w:szCs w:val="32"/>
          <w:rtl w:val="0"/>
        </w:rPr>
        <w:t xml:space="preserve">Linux terminal (GitBash) commands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sz w:val="32"/>
          <w:szCs w:val="32"/>
          <w:rtl w:val="0"/>
        </w:rPr>
        <w:t xml:space="preserve">Where I am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pwd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sz w:val="32"/>
          <w:szCs w:val="32"/>
          <w:rtl w:val="0"/>
        </w:rPr>
        <w:t xml:space="preserve">Create a folder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mkdir stage1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sz w:val="32"/>
          <w:szCs w:val="32"/>
          <w:rtl w:val="0"/>
        </w:rPr>
        <w:t xml:space="preserve">Go to the folder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cd stage1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sz w:val="32"/>
          <w:szCs w:val="32"/>
          <w:rtl w:val="0"/>
        </w:rPr>
        <w:t xml:space="preserve">Create 3 folders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mkdir f1 f2 f3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sz w:val="32"/>
          <w:szCs w:val="32"/>
          <w:rtl w:val="0"/>
        </w:rPr>
        <w:t xml:space="preserve">Go to one of the folders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cd f1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sz w:val="32"/>
          <w:szCs w:val="32"/>
          <w:rtl w:val="0"/>
        </w:rPr>
        <w:t xml:space="preserve">Create 5 files (3txt, 2 json)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touch try1.json try2.json try1.txt try2.txt try3.txt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sz w:val="32"/>
          <w:szCs w:val="32"/>
          <w:rtl w:val="0"/>
        </w:rPr>
        <w:t xml:space="preserve">Create 3 folders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mkdir one two three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sz w:val="32"/>
          <w:szCs w:val="32"/>
          <w:rtl w:val="0"/>
        </w:rPr>
        <w:t xml:space="preserve">Show all content in a folder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ls –la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sz w:val="32"/>
          <w:szCs w:val="32"/>
          <w:rtl w:val="0"/>
        </w:rPr>
        <w:t xml:space="preserve">Open txt file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vim try1.txt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sz w:val="32"/>
          <w:szCs w:val="32"/>
          <w:rtl w:val="0"/>
        </w:rPr>
        <w:t xml:space="preserve">Update and save it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:wq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sz w:val="32"/>
          <w:szCs w:val="32"/>
          <w:rtl w:val="0"/>
        </w:rPr>
        <w:t xml:space="preserve">Go out of the folder on another level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cd ..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sz w:val="32"/>
          <w:szCs w:val="32"/>
          <w:rtl w:val="0"/>
        </w:rPr>
        <w:t xml:space="preserve">Move 2 files into another one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mv f1/{try1.json,try1.txt} f2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sz w:val="32"/>
          <w:szCs w:val="32"/>
          <w:rtl w:val="0"/>
        </w:rPr>
        <w:t xml:space="preserve">Copy 2 files into another one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cp f1/{try2.json,try2.txt} f2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sz w:val="32"/>
          <w:szCs w:val="32"/>
          <w:rtl w:val="0"/>
        </w:rPr>
        <w:t xml:space="preserve">Find a file by name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find . -name "try3.txt"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sz w:val="32"/>
          <w:szCs w:val="32"/>
          <w:rtl w:val="0"/>
        </w:rPr>
        <w:t xml:space="preserve">Show the file content in a real time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tail –f try1.json.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sz w:val="32"/>
          <w:szCs w:val="32"/>
          <w:rtl w:val="0"/>
        </w:rPr>
        <w:t xml:space="preserve">Display first few lines of a txt file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head -2 f2/try1.txt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sz w:val="32"/>
          <w:szCs w:val="32"/>
          <w:rtl w:val="0"/>
        </w:rPr>
        <w:t xml:space="preserve">Show last few lines of a txt file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tail -2 f2/try1.txt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sz w:val="32"/>
          <w:szCs w:val="32"/>
          <w:rtl w:val="0"/>
        </w:rPr>
        <w:t xml:space="preserve">Show the content of a long file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less try1.txt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sz w:val="32"/>
          <w:szCs w:val="32"/>
          <w:rtl w:val="0"/>
        </w:rPr>
        <w:t xml:space="preserve">Display date and time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date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sz w:val="32"/>
          <w:szCs w:val="32"/>
          <w:rtl w:val="0"/>
        </w:rPr>
        <w:t xml:space="preserve">Send http-request to the server </w:t>
      </w:r>
      <w:r w:rsidDel="00000000" w:rsidR="00000000" w:rsidRPr="00000000">
        <w:rPr>
          <w:color w:val="1f2328"/>
          <w:sz w:val="28"/>
          <w:szCs w:val="28"/>
          <w:rtl w:val="0"/>
        </w:rPr>
        <w:t xml:space="preserve">curl http://162.55.220.72:5005/terminal-hw-request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